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ED94DDC" w14:textId="18F52FF5" w:rsidR="00FE2523" w:rsidRPr="007D2ED4" w:rsidRDefault="00CF76B2" w:rsidP="00834AD2">
      <w:pPr>
        <w:pStyle w:val="Titel"/>
        <w:spacing w:before="240" w:line="360" w:lineRule="auto"/>
        <w:jc w:val="center"/>
        <w:rPr>
          <w:rFonts w:ascii="Arial" w:hAnsi="Arial" w:cs="Arial"/>
          <w:sz w:val="36"/>
          <w:lang w:val="en-US"/>
        </w:rPr>
      </w:pPr>
      <w:r w:rsidRPr="007D2ED4">
        <w:rPr>
          <w:rFonts w:ascii="Arial" w:hAnsi="Arial" w:cs="Arial"/>
          <w:sz w:val="36"/>
          <w:lang w:val="en-US"/>
        </w:rPr>
        <w:t xml:space="preserve">Three-dimensional </w:t>
      </w:r>
      <w:r w:rsidR="009E4D50">
        <w:rPr>
          <w:rFonts w:ascii="Arial" w:hAnsi="Arial" w:cs="Arial"/>
          <w:sz w:val="36"/>
          <w:lang w:val="en-US"/>
        </w:rPr>
        <w:t>R</w:t>
      </w:r>
      <w:r w:rsidRPr="007D2ED4">
        <w:rPr>
          <w:rFonts w:ascii="Arial" w:hAnsi="Arial" w:cs="Arial"/>
          <w:sz w:val="36"/>
          <w:lang w:val="en-US"/>
        </w:rPr>
        <w:t xml:space="preserve">adial </w:t>
      </w:r>
      <w:r w:rsidR="009E4D50">
        <w:rPr>
          <w:rFonts w:ascii="Arial" w:hAnsi="Arial" w:cs="Arial"/>
          <w:sz w:val="36"/>
          <w:lang w:val="en-US"/>
        </w:rPr>
        <w:t>Echo-p</w:t>
      </w:r>
      <w:r w:rsidRPr="007D2ED4">
        <w:rPr>
          <w:rFonts w:ascii="Arial" w:hAnsi="Arial" w:cs="Arial"/>
          <w:sz w:val="36"/>
          <w:lang w:val="en-US"/>
        </w:rPr>
        <w:t xml:space="preserve">lanar </w:t>
      </w:r>
      <w:r w:rsidR="009E4D50">
        <w:rPr>
          <w:rFonts w:ascii="Arial" w:hAnsi="Arial" w:cs="Arial"/>
          <w:sz w:val="36"/>
          <w:lang w:val="en-US"/>
        </w:rPr>
        <w:t>S</w:t>
      </w:r>
      <w:r w:rsidRPr="007D2ED4">
        <w:rPr>
          <w:rFonts w:ascii="Arial" w:hAnsi="Arial" w:cs="Arial"/>
          <w:sz w:val="36"/>
          <w:lang w:val="en-US"/>
        </w:rPr>
        <w:t xml:space="preserve">pectroscopic </w:t>
      </w:r>
      <w:r w:rsidR="009E4D50">
        <w:rPr>
          <w:rFonts w:ascii="Arial" w:hAnsi="Arial" w:cs="Arial"/>
          <w:sz w:val="36"/>
          <w:lang w:val="en-US"/>
        </w:rPr>
        <w:t>Imaging for H</w:t>
      </w:r>
      <w:r w:rsidRPr="007D2ED4">
        <w:rPr>
          <w:rFonts w:ascii="Arial" w:hAnsi="Arial" w:cs="Arial"/>
          <w:sz w:val="36"/>
          <w:lang w:val="en-US"/>
        </w:rPr>
        <w:t xml:space="preserve">yperpolarized </w:t>
      </w:r>
      <w:r w:rsidRPr="007D2ED4">
        <w:rPr>
          <w:rFonts w:ascii="Arial" w:hAnsi="Arial" w:cs="Arial"/>
          <w:sz w:val="36"/>
          <w:vertAlign w:val="superscript"/>
          <w:lang w:val="en-US"/>
        </w:rPr>
        <w:t>13</w:t>
      </w:r>
      <w:r w:rsidRPr="007D2ED4">
        <w:rPr>
          <w:rFonts w:ascii="Arial" w:hAnsi="Arial" w:cs="Arial"/>
          <w:sz w:val="36"/>
          <w:lang w:val="en-US"/>
        </w:rPr>
        <w:t xml:space="preserve">C </w:t>
      </w:r>
      <w:r w:rsidR="00FE2523" w:rsidRPr="007D2ED4">
        <w:rPr>
          <w:rFonts w:ascii="Arial" w:hAnsi="Arial" w:cs="Arial"/>
          <w:sz w:val="36"/>
          <w:lang w:val="en-US"/>
        </w:rPr>
        <w:t>MRSI</w:t>
      </w:r>
      <w:r w:rsidR="006C55E1">
        <w:rPr>
          <w:rFonts w:ascii="Arial" w:hAnsi="Arial" w:cs="Arial"/>
          <w:sz w:val="36"/>
          <w:lang w:val="en-US"/>
        </w:rPr>
        <w:t xml:space="preserve"> i</w:t>
      </w:r>
      <w:r w:rsidR="00B66866" w:rsidRPr="007D2ED4">
        <w:rPr>
          <w:rFonts w:ascii="Arial" w:hAnsi="Arial" w:cs="Arial"/>
          <w:sz w:val="36"/>
          <w:lang w:val="en-US"/>
        </w:rPr>
        <w:t xml:space="preserve">n </w:t>
      </w:r>
      <w:r w:rsidR="009E4D50">
        <w:rPr>
          <w:rFonts w:ascii="Arial" w:hAnsi="Arial" w:cs="Arial"/>
          <w:sz w:val="36"/>
          <w:lang w:val="en-US"/>
        </w:rPr>
        <w:t>V</w:t>
      </w:r>
      <w:r w:rsidR="00B66866" w:rsidRPr="007D2ED4">
        <w:rPr>
          <w:rFonts w:ascii="Arial" w:hAnsi="Arial" w:cs="Arial"/>
          <w:sz w:val="36"/>
          <w:lang w:val="en-US"/>
        </w:rPr>
        <w:t>ivo</w:t>
      </w:r>
    </w:p>
    <w:p w14:paraId="2BD1612E" w14:textId="514D87FB" w:rsidR="00CF76B2" w:rsidRPr="00190EB7" w:rsidRDefault="00CF76B2" w:rsidP="00834AD2">
      <w:pPr>
        <w:pStyle w:val="KeinLeerraum"/>
        <w:spacing w:before="240" w:line="360" w:lineRule="auto"/>
        <w:jc w:val="both"/>
        <w:rPr>
          <w:rFonts w:ascii="Arial" w:hAnsi="Arial" w:cs="Arial"/>
          <w:vertAlign w:val="superscript"/>
        </w:rPr>
      </w:pPr>
      <w:r w:rsidRPr="00190EB7">
        <w:rPr>
          <w:rFonts w:ascii="Arial" w:hAnsi="Arial" w:cs="Arial"/>
        </w:rPr>
        <w:t>Marcel Awenius</w:t>
      </w:r>
      <w:r w:rsidRPr="00190EB7">
        <w:rPr>
          <w:rFonts w:ascii="Arial" w:hAnsi="Arial" w:cs="Arial"/>
          <w:vertAlign w:val="superscript"/>
        </w:rPr>
        <w:t>1,2,3</w:t>
      </w:r>
      <w:r w:rsidRPr="00190EB7">
        <w:rPr>
          <w:rFonts w:ascii="Arial" w:hAnsi="Arial" w:cs="Arial"/>
        </w:rPr>
        <w:t xml:space="preserve">, </w:t>
      </w:r>
      <w:r w:rsidR="009E2B69" w:rsidRPr="00190EB7">
        <w:rPr>
          <w:rFonts w:ascii="Arial" w:hAnsi="Arial" w:cs="Arial"/>
        </w:rPr>
        <w:t>Helen Abeln</w:t>
      </w:r>
      <w:r w:rsidR="009E2B69" w:rsidRPr="00190EB7">
        <w:rPr>
          <w:rFonts w:ascii="Arial" w:hAnsi="Arial" w:cs="Arial"/>
          <w:vertAlign w:val="superscript"/>
        </w:rPr>
        <w:t>1,3,</w:t>
      </w:r>
      <w:r w:rsidR="009E4D50">
        <w:rPr>
          <w:rFonts w:ascii="Arial" w:hAnsi="Arial" w:cs="Arial"/>
          <w:vertAlign w:val="superscript"/>
        </w:rPr>
        <w:t>4</w:t>
      </w:r>
      <w:r w:rsidR="009E2B69" w:rsidRPr="00190EB7">
        <w:rPr>
          <w:rFonts w:ascii="Arial" w:hAnsi="Arial" w:cs="Arial"/>
        </w:rPr>
        <w:t xml:space="preserve">, </w:t>
      </w:r>
      <w:r w:rsidR="00190EB7" w:rsidRPr="00190EB7">
        <w:rPr>
          <w:rFonts w:ascii="Arial" w:hAnsi="Arial" w:cs="Arial"/>
        </w:rPr>
        <w:t>Melanie Müller</w:t>
      </w:r>
      <w:r w:rsidR="00190EB7" w:rsidRPr="00190EB7">
        <w:rPr>
          <w:rFonts w:ascii="Arial" w:hAnsi="Arial" w:cs="Arial"/>
          <w:vertAlign w:val="superscript"/>
        </w:rPr>
        <w:t>1</w:t>
      </w:r>
      <w:r w:rsidR="00190EB7" w:rsidRPr="00190EB7">
        <w:rPr>
          <w:rFonts w:ascii="Arial" w:hAnsi="Arial" w:cs="Arial"/>
        </w:rPr>
        <w:t xml:space="preserve">, </w:t>
      </w:r>
      <w:r w:rsidR="009E2B69" w:rsidRPr="00190EB7">
        <w:rPr>
          <w:rFonts w:ascii="Arial" w:hAnsi="Arial" w:cs="Arial"/>
        </w:rPr>
        <w:t>Vanessa L. Franke</w:t>
      </w:r>
      <w:r w:rsidR="009E2B69" w:rsidRPr="00190EB7">
        <w:rPr>
          <w:rFonts w:ascii="Arial" w:hAnsi="Arial" w:cs="Arial"/>
          <w:vertAlign w:val="superscript"/>
        </w:rPr>
        <w:t>1</w:t>
      </w:r>
      <w:r w:rsidR="009E2B69" w:rsidRPr="00190EB7">
        <w:rPr>
          <w:rFonts w:ascii="Arial" w:hAnsi="Arial" w:cs="Arial"/>
        </w:rPr>
        <w:t xml:space="preserve">, </w:t>
      </w:r>
      <w:r w:rsidR="00A5205A" w:rsidRPr="00190EB7">
        <w:rPr>
          <w:rFonts w:ascii="Arial" w:hAnsi="Arial" w:cs="Arial"/>
        </w:rPr>
        <w:t>Gino</w:t>
      </w:r>
      <w:r w:rsidR="0060287C" w:rsidRPr="00190EB7">
        <w:rPr>
          <w:rFonts w:ascii="Arial" w:hAnsi="Arial" w:cs="Arial"/>
        </w:rPr>
        <w:t xml:space="preserve"> Rincon</w:t>
      </w:r>
      <w:r w:rsidR="0060287C" w:rsidRPr="00190EB7">
        <w:rPr>
          <w:rFonts w:ascii="Arial" w:hAnsi="Arial" w:cs="Arial"/>
          <w:vertAlign w:val="superscript"/>
        </w:rPr>
        <w:t>1</w:t>
      </w:r>
      <w:r w:rsidR="00411D64" w:rsidRPr="00190EB7">
        <w:rPr>
          <w:rFonts w:ascii="Arial" w:hAnsi="Arial" w:cs="Arial"/>
          <w:vertAlign w:val="superscript"/>
        </w:rPr>
        <w:t>,2</w:t>
      </w:r>
      <w:r w:rsidR="00231CFF" w:rsidRPr="00190EB7">
        <w:rPr>
          <w:rFonts w:ascii="Arial" w:hAnsi="Arial" w:cs="Arial"/>
          <w:vertAlign w:val="superscript"/>
        </w:rPr>
        <w:t>,</w:t>
      </w:r>
      <w:r w:rsidR="009E4D50">
        <w:rPr>
          <w:rFonts w:ascii="Arial" w:hAnsi="Arial" w:cs="Arial"/>
          <w:vertAlign w:val="superscript"/>
        </w:rPr>
        <w:t>5</w:t>
      </w:r>
      <w:r w:rsidR="000A1325" w:rsidRPr="00190EB7">
        <w:rPr>
          <w:rFonts w:ascii="Arial" w:hAnsi="Arial" w:cs="Arial"/>
        </w:rPr>
        <w:t>,</w:t>
      </w:r>
      <w:r w:rsidR="002D1B9A" w:rsidRPr="00190EB7">
        <w:rPr>
          <w:rFonts w:ascii="Arial" w:hAnsi="Arial" w:cs="Arial"/>
        </w:rPr>
        <w:t xml:space="preserve"> </w:t>
      </w:r>
      <w:r w:rsidR="00190EB7" w:rsidRPr="009E4D50">
        <w:rPr>
          <w:rFonts w:ascii="Arial" w:hAnsi="Arial" w:cs="Arial"/>
        </w:rPr>
        <w:t>Christin Glowa</w:t>
      </w:r>
      <w:r w:rsidR="009E4D50" w:rsidRPr="009E4D50">
        <w:rPr>
          <w:rFonts w:ascii="Arial" w:hAnsi="Arial" w:cs="Arial"/>
          <w:vertAlign w:val="superscript"/>
        </w:rPr>
        <w:t>6</w:t>
      </w:r>
      <w:r w:rsidR="000459D4">
        <w:rPr>
          <w:rFonts w:ascii="Arial" w:hAnsi="Arial" w:cs="Arial"/>
          <w:vertAlign w:val="superscript"/>
        </w:rPr>
        <w:t>,7,8</w:t>
      </w:r>
      <w:r w:rsidR="00190EB7" w:rsidRPr="008102BA">
        <w:rPr>
          <w:rFonts w:ascii="Arial" w:hAnsi="Arial" w:cs="Arial"/>
        </w:rPr>
        <w:t xml:space="preserve">, </w:t>
      </w:r>
      <w:r w:rsidR="009E2B69" w:rsidRPr="009E4D50">
        <w:rPr>
          <w:rFonts w:ascii="Arial" w:hAnsi="Arial" w:cs="Arial"/>
        </w:rPr>
        <w:t>Michaela Schmitt</w:t>
      </w:r>
      <w:r w:rsidR="009E4D50" w:rsidRPr="009E4D50">
        <w:rPr>
          <w:rFonts w:ascii="Arial" w:hAnsi="Arial" w:cs="Arial"/>
          <w:vertAlign w:val="superscript"/>
        </w:rPr>
        <w:t>6</w:t>
      </w:r>
      <w:r w:rsidR="000459D4">
        <w:rPr>
          <w:rFonts w:ascii="Arial" w:hAnsi="Arial" w:cs="Arial"/>
          <w:vertAlign w:val="superscript"/>
        </w:rPr>
        <w:t>,8,9</w:t>
      </w:r>
      <w:r w:rsidR="009E2B69" w:rsidRPr="00190EB7">
        <w:rPr>
          <w:rFonts w:ascii="Arial" w:hAnsi="Arial" w:cs="Arial"/>
        </w:rPr>
        <w:t>,</w:t>
      </w:r>
      <w:r w:rsidRPr="00190EB7">
        <w:rPr>
          <w:rFonts w:ascii="Arial" w:hAnsi="Arial" w:cs="Arial"/>
        </w:rPr>
        <w:t xml:space="preserve"> Renate Bangert</w:t>
      </w:r>
      <w:r w:rsidRPr="00190EB7">
        <w:rPr>
          <w:rFonts w:ascii="Arial" w:hAnsi="Arial" w:cs="Arial"/>
          <w:vertAlign w:val="superscript"/>
        </w:rPr>
        <w:t>1</w:t>
      </w:r>
      <w:r w:rsidRPr="00190EB7">
        <w:rPr>
          <w:rFonts w:ascii="Arial" w:hAnsi="Arial" w:cs="Arial"/>
        </w:rPr>
        <w:t>, Dominik Ludwig</w:t>
      </w:r>
      <w:r w:rsidRPr="00190EB7">
        <w:rPr>
          <w:rFonts w:ascii="Arial" w:hAnsi="Arial" w:cs="Arial"/>
          <w:vertAlign w:val="superscript"/>
        </w:rPr>
        <w:t>1</w:t>
      </w:r>
      <w:r w:rsidRPr="00190EB7">
        <w:rPr>
          <w:rFonts w:ascii="Arial" w:hAnsi="Arial" w:cs="Arial"/>
        </w:rPr>
        <w:t>, Andreas B. Schmidt</w:t>
      </w:r>
      <w:r w:rsidR="00A1722E">
        <w:rPr>
          <w:rFonts w:ascii="Arial" w:hAnsi="Arial" w:cs="Arial"/>
          <w:vertAlign w:val="superscript"/>
        </w:rPr>
        <w:t>10,11</w:t>
      </w:r>
      <w:r w:rsidRPr="00190EB7">
        <w:rPr>
          <w:rFonts w:ascii="Arial" w:hAnsi="Arial" w:cs="Arial"/>
        </w:rPr>
        <w:t>, Tristan A. Kuder</w:t>
      </w:r>
      <w:r w:rsidRPr="00190EB7">
        <w:rPr>
          <w:rFonts w:ascii="Arial" w:hAnsi="Arial" w:cs="Arial"/>
          <w:vertAlign w:val="superscript"/>
        </w:rPr>
        <w:t>1</w:t>
      </w:r>
      <w:r w:rsidRPr="00190EB7">
        <w:rPr>
          <w:rFonts w:ascii="Arial" w:hAnsi="Arial" w:cs="Arial"/>
        </w:rPr>
        <w:t>, Mark E. Ladd</w:t>
      </w:r>
      <w:r w:rsidR="00A1722E">
        <w:rPr>
          <w:rFonts w:ascii="Arial" w:hAnsi="Arial" w:cs="Arial"/>
          <w:vertAlign w:val="superscript"/>
        </w:rPr>
        <w:t>1,2,12</w:t>
      </w:r>
      <w:r w:rsidRPr="00190EB7">
        <w:rPr>
          <w:rFonts w:ascii="Arial" w:hAnsi="Arial" w:cs="Arial"/>
        </w:rPr>
        <w:t>, Peter Bachert</w:t>
      </w:r>
      <w:r w:rsidRPr="00190EB7">
        <w:rPr>
          <w:rFonts w:ascii="Arial" w:hAnsi="Arial" w:cs="Arial"/>
          <w:vertAlign w:val="superscript"/>
        </w:rPr>
        <w:t>1,2</w:t>
      </w:r>
      <w:r w:rsidR="009E2B69" w:rsidRPr="00190EB7">
        <w:rPr>
          <w:rFonts w:ascii="Arial" w:hAnsi="Arial" w:cs="Arial"/>
        </w:rPr>
        <w:t>, Philipp Biegger</w:t>
      </w:r>
      <w:r w:rsidR="009E2B69" w:rsidRPr="00190EB7">
        <w:rPr>
          <w:rFonts w:ascii="Arial" w:hAnsi="Arial" w:cs="Arial"/>
          <w:vertAlign w:val="superscript"/>
        </w:rPr>
        <w:t>1</w:t>
      </w:r>
      <w:r w:rsidR="009E2B69" w:rsidRPr="00190EB7">
        <w:rPr>
          <w:rFonts w:ascii="Arial" w:hAnsi="Arial" w:cs="Arial"/>
        </w:rPr>
        <w:t xml:space="preserve">, </w:t>
      </w:r>
      <w:r w:rsidRPr="00190EB7">
        <w:rPr>
          <w:rFonts w:ascii="Arial" w:hAnsi="Arial" w:cs="Arial"/>
        </w:rPr>
        <w:t>and Andreas Korzowski</w:t>
      </w:r>
      <w:r w:rsidRPr="00190EB7">
        <w:rPr>
          <w:rFonts w:ascii="Arial" w:hAnsi="Arial" w:cs="Arial"/>
          <w:vertAlign w:val="superscript"/>
        </w:rPr>
        <w:t>1,</w:t>
      </w:r>
      <w:r w:rsidR="009E4D50">
        <w:rPr>
          <w:rFonts w:ascii="Arial" w:hAnsi="Arial" w:cs="Arial"/>
          <w:vertAlign w:val="superscript"/>
        </w:rPr>
        <w:t>5</w:t>
      </w:r>
    </w:p>
    <w:p w14:paraId="62A8EB72" w14:textId="35DBA661" w:rsidR="00E115DB" w:rsidRPr="00190EB7" w:rsidRDefault="00E115DB" w:rsidP="00834AD2">
      <w:pPr>
        <w:pStyle w:val="KeinLeerraum"/>
        <w:spacing w:before="240" w:line="360" w:lineRule="auto"/>
        <w:jc w:val="both"/>
        <w:rPr>
          <w:rFonts w:ascii="Arial" w:hAnsi="Arial" w:cs="Arial"/>
          <w:sz w:val="20"/>
          <w:szCs w:val="20"/>
        </w:rPr>
      </w:pPr>
    </w:p>
    <w:p w14:paraId="421413F3" w14:textId="30D9D4AC" w:rsidR="008102BA" w:rsidRPr="004F51DB" w:rsidRDefault="008102BA" w:rsidP="004F51DB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 w:rsidRPr="004F51DB">
        <w:rPr>
          <w:rFonts w:ascii="Arial" w:hAnsi="Arial" w:cs="Arial"/>
          <w:sz w:val="28"/>
          <w:szCs w:val="28"/>
          <w:vertAlign w:val="superscript"/>
        </w:rPr>
        <w:t>1</w:t>
      </w:r>
      <w:r w:rsidR="00190EB7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Pr="004F51DB">
        <w:rPr>
          <w:rFonts w:ascii="Arial" w:hAnsi="Arial" w:cs="Arial"/>
          <w:sz w:val="28"/>
          <w:szCs w:val="28"/>
          <w:vertAlign w:val="superscript"/>
        </w:rPr>
        <w:t>Division of Medical Physics in Radiology, German Cancer Research Center (DKFZ), Heidelberg, Germany</w:t>
      </w:r>
    </w:p>
    <w:p w14:paraId="174E38C2" w14:textId="2FC08CCC" w:rsidR="008102BA" w:rsidRPr="004F51DB" w:rsidRDefault="008102BA" w:rsidP="004F51DB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 w:rsidRPr="004F51DB">
        <w:rPr>
          <w:rFonts w:ascii="Arial" w:hAnsi="Arial" w:cs="Arial"/>
          <w:sz w:val="28"/>
          <w:szCs w:val="28"/>
          <w:vertAlign w:val="superscript"/>
        </w:rPr>
        <w:t>2</w:t>
      </w:r>
      <w:r w:rsidR="00190EB7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Pr="004F51DB">
        <w:rPr>
          <w:rFonts w:ascii="Arial" w:hAnsi="Arial" w:cs="Arial"/>
          <w:sz w:val="28"/>
          <w:szCs w:val="28"/>
          <w:vertAlign w:val="superscript"/>
        </w:rPr>
        <w:t>Faculty of Physics and Astronomy, University of Heidelberg, Heidelberg, Germany</w:t>
      </w:r>
    </w:p>
    <w:p w14:paraId="2EE41809" w14:textId="08E63E70" w:rsidR="008102BA" w:rsidRPr="004F51DB" w:rsidRDefault="008102BA" w:rsidP="004F51DB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 w:rsidRPr="004F51DB">
        <w:rPr>
          <w:rFonts w:ascii="Arial" w:hAnsi="Arial" w:cs="Arial"/>
          <w:sz w:val="28"/>
          <w:szCs w:val="28"/>
          <w:vertAlign w:val="superscript"/>
        </w:rPr>
        <w:t>3</w:t>
      </w:r>
      <w:r w:rsidR="00190EB7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Pr="004F51DB">
        <w:rPr>
          <w:rFonts w:ascii="Arial" w:hAnsi="Arial" w:cs="Arial"/>
          <w:sz w:val="28"/>
          <w:szCs w:val="28"/>
          <w:vertAlign w:val="superscript"/>
        </w:rPr>
        <w:t>Max-Planck-Institute for Nuclear Physics, Heidelberg, Germany</w:t>
      </w:r>
    </w:p>
    <w:p w14:paraId="2D54FF7B" w14:textId="673B69AB" w:rsidR="00190EB7" w:rsidRDefault="009E4D50" w:rsidP="00190EB7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>
        <w:rPr>
          <w:rFonts w:ascii="Arial" w:hAnsi="Arial" w:cs="Arial"/>
          <w:sz w:val="28"/>
          <w:szCs w:val="28"/>
          <w:vertAlign w:val="superscript"/>
        </w:rPr>
        <w:t>4</w:t>
      </w:r>
      <w:r w:rsidR="00190EB7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="00190EB7" w:rsidRPr="004F51DB">
        <w:rPr>
          <w:rFonts w:ascii="Arial" w:hAnsi="Arial" w:cs="Arial"/>
          <w:sz w:val="28"/>
          <w:szCs w:val="28"/>
          <w:vertAlign w:val="superscript"/>
        </w:rPr>
        <w:t>Faculty of Chemistry and Earth Sciences, University of Heidelberg, Heidelberg, Germany</w:t>
      </w:r>
    </w:p>
    <w:p w14:paraId="2345F05F" w14:textId="7C5DC41F" w:rsidR="00190EB7" w:rsidRPr="004F51DB" w:rsidRDefault="009E4D50" w:rsidP="00190EB7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>
        <w:rPr>
          <w:rFonts w:ascii="Arial" w:hAnsi="Arial" w:cs="Arial"/>
          <w:sz w:val="28"/>
          <w:szCs w:val="28"/>
          <w:vertAlign w:val="superscript"/>
        </w:rPr>
        <w:t>5</w:t>
      </w:r>
      <w:r w:rsidR="00190EB7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="00190EB7" w:rsidRPr="004F51DB">
        <w:rPr>
          <w:rFonts w:ascii="Arial" w:hAnsi="Arial" w:cs="Arial"/>
          <w:sz w:val="28"/>
          <w:szCs w:val="28"/>
          <w:vertAlign w:val="superscript"/>
        </w:rPr>
        <w:t>German Cancer Consortium (DKTK),</w:t>
      </w:r>
      <w:r w:rsidR="00D30082">
        <w:rPr>
          <w:rFonts w:ascii="Arial" w:hAnsi="Arial" w:cs="Arial"/>
          <w:sz w:val="28"/>
          <w:szCs w:val="28"/>
          <w:vertAlign w:val="superscript"/>
        </w:rPr>
        <w:t xml:space="preserve"> core center Heidelberg and</w:t>
      </w:r>
      <w:r w:rsidR="00190EB7" w:rsidRPr="004F51DB">
        <w:rPr>
          <w:rFonts w:ascii="Arial" w:hAnsi="Arial" w:cs="Arial"/>
          <w:sz w:val="28"/>
          <w:szCs w:val="28"/>
          <w:vertAlign w:val="superscript"/>
        </w:rPr>
        <w:t xml:space="preserve"> German Cancer Research Center (DKFZ),</w:t>
      </w:r>
      <w:r w:rsidR="007B657F">
        <w:rPr>
          <w:rFonts w:ascii="Arial" w:hAnsi="Arial" w:cs="Arial"/>
          <w:sz w:val="28"/>
          <w:szCs w:val="28"/>
          <w:vertAlign w:val="superscript"/>
        </w:rPr>
        <w:t xml:space="preserve"> Heidelberg,</w:t>
      </w:r>
      <w:r w:rsidR="00190EB7" w:rsidRPr="004F51DB">
        <w:rPr>
          <w:rFonts w:ascii="Arial" w:hAnsi="Arial" w:cs="Arial"/>
          <w:sz w:val="28"/>
          <w:szCs w:val="28"/>
          <w:vertAlign w:val="superscript"/>
        </w:rPr>
        <w:t xml:space="preserve"> Germany</w:t>
      </w:r>
    </w:p>
    <w:p w14:paraId="7F7AD587" w14:textId="7F25C528" w:rsidR="008102BA" w:rsidRDefault="009E4D50" w:rsidP="004F51DB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>
        <w:rPr>
          <w:rFonts w:ascii="Arial" w:hAnsi="Arial" w:cs="Arial"/>
          <w:sz w:val="28"/>
          <w:szCs w:val="28"/>
          <w:vertAlign w:val="superscript"/>
        </w:rPr>
        <w:t>6</w:t>
      </w:r>
      <w:r w:rsidR="00190EB7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="008102BA" w:rsidRPr="004F51DB">
        <w:rPr>
          <w:rFonts w:ascii="Arial" w:hAnsi="Arial" w:cs="Arial"/>
          <w:sz w:val="28"/>
          <w:szCs w:val="28"/>
          <w:vertAlign w:val="superscript"/>
        </w:rPr>
        <w:t>Division of Medical Physics in Radiation Oncology, German Cancer Research Center (DKFZ), Heidelberg, Germany</w:t>
      </w:r>
    </w:p>
    <w:p w14:paraId="7246CEC9" w14:textId="16177CB9" w:rsidR="00F0335D" w:rsidRDefault="00175A57" w:rsidP="00F0335D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>
        <w:rPr>
          <w:rFonts w:ascii="Arial" w:hAnsi="Arial" w:cs="Arial"/>
          <w:sz w:val="28"/>
          <w:szCs w:val="28"/>
          <w:vertAlign w:val="superscript"/>
        </w:rPr>
        <w:t>7</w:t>
      </w:r>
      <w:r w:rsidR="00F0335D">
        <w:rPr>
          <w:rFonts w:ascii="Arial" w:hAnsi="Arial" w:cs="Arial"/>
          <w:sz w:val="28"/>
          <w:szCs w:val="28"/>
          <w:vertAlign w:val="superscript"/>
        </w:rPr>
        <w:t xml:space="preserve"> Department of Radiation Oncology and Radiotherapy, University Hospital Heidelberg, Heidelberg, Germany</w:t>
      </w:r>
    </w:p>
    <w:p w14:paraId="2177F081" w14:textId="2C78BC22" w:rsidR="00F0335D" w:rsidRDefault="00175A57" w:rsidP="00F0335D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>
        <w:rPr>
          <w:rFonts w:ascii="Arial" w:hAnsi="Arial" w:cs="Arial"/>
          <w:sz w:val="28"/>
          <w:szCs w:val="28"/>
          <w:vertAlign w:val="superscript"/>
        </w:rPr>
        <w:t>8</w:t>
      </w:r>
      <w:r w:rsidR="00F0335D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="00F0335D" w:rsidRPr="00166FD9">
        <w:rPr>
          <w:rFonts w:ascii="Arial" w:hAnsi="Arial" w:cs="Arial"/>
          <w:sz w:val="28"/>
          <w:szCs w:val="28"/>
          <w:vertAlign w:val="superscript"/>
        </w:rPr>
        <w:t>Heidelberg Institute for Radiation Oncology (HIRO) and National Center for Radiation Research in Oncology (NCRO), Heidelberg, Germany</w:t>
      </w:r>
    </w:p>
    <w:p w14:paraId="67097E7F" w14:textId="0244FAE9" w:rsidR="00F0335D" w:rsidRDefault="00175A57" w:rsidP="004F51DB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>
        <w:rPr>
          <w:rFonts w:ascii="Arial" w:hAnsi="Arial" w:cs="Arial"/>
          <w:sz w:val="28"/>
          <w:szCs w:val="28"/>
          <w:vertAlign w:val="superscript"/>
        </w:rPr>
        <w:t>9</w:t>
      </w:r>
      <w:r w:rsidR="00F0335D" w:rsidRPr="00166FD9">
        <w:rPr>
          <w:rFonts w:ascii="Arial" w:hAnsi="Arial" w:cs="Arial"/>
          <w:sz w:val="28"/>
          <w:szCs w:val="28"/>
          <w:vertAlign w:val="superscript"/>
        </w:rPr>
        <w:t xml:space="preserve"> Facult</w:t>
      </w:r>
      <w:r w:rsidR="00F0335D">
        <w:rPr>
          <w:rFonts w:ascii="Arial" w:hAnsi="Arial" w:cs="Arial"/>
          <w:sz w:val="28"/>
          <w:szCs w:val="28"/>
          <w:vertAlign w:val="superscript"/>
        </w:rPr>
        <w:t xml:space="preserve">y of Biosciences, University of Heidelberg, Heidelberg, </w:t>
      </w:r>
      <w:r w:rsidR="00F0335D" w:rsidRPr="00166FD9">
        <w:rPr>
          <w:rFonts w:ascii="Arial" w:hAnsi="Arial" w:cs="Arial"/>
          <w:sz w:val="28"/>
          <w:szCs w:val="28"/>
          <w:vertAlign w:val="superscript"/>
        </w:rPr>
        <w:t>Germany</w:t>
      </w:r>
    </w:p>
    <w:p w14:paraId="49474875" w14:textId="54F9FF0C" w:rsidR="006F41BA" w:rsidRPr="00A1722E" w:rsidRDefault="00C53211" w:rsidP="004F51DB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 w:rsidRPr="00A1722E">
        <w:rPr>
          <w:rFonts w:ascii="Arial" w:hAnsi="Arial" w:cs="Arial"/>
          <w:sz w:val="28"/>
          <w:szCs w:val="28"/>
          <w:vertAlign w:val="superscript"/>
        </w:rPr>
        <w:t xml:space="preserve">10 </w:t>
      </w:r>
      <w:r w:rsidR="00A1722E">
        <w:rPr>
          <w:rFonts w:ascii="Arial" w:hAnsi="Arial" w:cs="Arial"/>
          <w:sz w:val="28"/>
          <w:szCs w:val="28"/>
          <w:vertAlign w:val="superscript"/>
        </w:rPr>
        <w:t>Division of Medical Physics, Department of Radiology</w:t>
      </w:r>
      <w:r w:rsidR="006F41BA" w:rsidRPr="00A1722E">
        <w:rPr>
          <w:rFonts w:ascii="Arial" w:hAnsi="Arial" w:cs="Arial"/>
          <w:sz w:val="28"/>
          <w:szCs w:val="28"/>
          <w:vertAlign w:val="superscript"/>
        </w:rPr>
        <w:t>, Medical</w:t>
      </w:r>
      <w:r w:rsidR="002B5C13" w:rsidRPr="00A1722E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="00865E6D">
        <w:rPr>
          <w:rFonts w:ascii="Arial" w:hAnsi="Arial" w:cs="Arial"/>
          <w:sz w:val="28"/>
          <w:szCs w:val="28"/>
          <w:vertAlign w:val="superscript"/>
        </w:rPr>
        <w:t>Center</w:t>
      </w:r>
      <w:r w:rsidR="006F41BA" w:rsidRPr="00A1722E">
        <w:rPr>
          <w:rFonts w:ascii="Arial" w:hAnsi="Arial" w:cs="Arial"/>
          <w:sz w:val="28"/>
          <w:szCs w:val="28"/>
          <w:vertAlign w:val="superscript"/>
        </w:rPr>
        <w:t>, Faculty of Medicine, University of Freiburg, Freiburg, Germany</w:t>
      </w:r>
    </w:p>
    <w:p w14:paraId="31F3B08C" w14:textId="77777777" w:rsidR="002B7595" w:rsidRPr="00A1722E" w:rsidRDefault="00175A57" w:rsidP="004F51DB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 w:rsidRPr="00A1722E">
        <w:rPr>
          <w:rFonts w:ascii="Arial" w:hAnsi="Arial" w:cs="Arial"/>
          <w:sz w:val="28"/>
          <w:szCs w:val="28"/>
          <w:vertAlign w:val="superscript"/>
        </w:rPr>
        <w:t>1</w:t>
      </w:r>
      <w:r w:rsidR="00C53211" w:rsidRPr="00A1722E">
        <w:rPr>
          <w:rFonts w:ascii="Arial" w:hAnsi="Arial" w:cs="Arial"/>
          <w:sz w:val="28"/>
          <w:szCs w:val="28"/>
          <w:vertAlign w:val="superscript"/>
        </w:rPr>
        <w:t>1</w:t>
      </w:r>
      <w:r w:rsidR="009E4D50" w:rsidRPr="00A1722E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="002B7595" w:rsidRPr="00A1722E">
        <w:rPr>
          <w:rFonts w:ascii="Arial" w:hAnsi="Arial" w:cs="Arial"/>
          <w:sz w:val="28"/>
          <w:szCs w:val="28"/>
          <w:vertAlign w:val="superscript"/>
        </w:rPr>
        <w:t>German Cancer Consortium (DKTK), partner site Freiburg and German Cancer Research Center (DKFZ), Heidelberg, Germany</w:t>
      </w:r>
    </w:p>
    <w:p w14:paraId="0803973A" w14:textId="43A67309" w:rsidR="00190EB7" w:rsidRPr="004E546A" w:rsidRDefault="00A1722E" w:rsidP="004E546A">
      <w:pPr>
        <w:pStyle w:val="KeinLeerraum"/>
        <w:rPr>
          <w:rFonts w:ascii="Arial" w:hAnsi="Arial" w:cs="Arial"/>
          <w:sz w:val="28"/>
          <w:szCs w:val="28"/>
          <w:vertAlign w:val="superscript"/>
        </w:rPr>
      </w:pPr>
      <w:r>
        <w:rPr>
          <w:rFonts w:ascii="Arial" w:hAnsi="Arial" w:cs="Arial"/>
          <w:sz w:val="28"/>
          <w:szCs w:val="28"/>
          <w:vertAlign w:val="superscript"/>
        </w:rPr>
        <w:t>12</w:t>
      </w:r>
      <w:r w:rsidR="00190EB7">
        <w:rPr>
          <w:rFonts w:ascii="Arial" w:hAnsi="Arial" w:cs="Arial"/>
          <w:sz w:val="28"/>
          <w:szCs w:val="28"/>
          <w:vertAlign w:val="superscript"/>
        </w:rPr>
        <w:t xml:space="preserve"> </w:t>
      </w:r>
      <w:r w:rsidR="008102BA" w:rsidRPr="004F51DB">
        <w:rPr>
          <w:rFonts w:ascii="Arial" w:hAnsi="Arial" w:cs="Arial"/>
          <w:sz w:val="28"/>
          <w:szCs w:val="28"/>
          <w:vertAlign w:val="superscript"/>
        </w:rPr>
        <w:t>Faculty of Medicine, University of Heidelberg, Heidelberg, Germany</w:t>
      </w:r>
    </w:p>
    <w:p w14:paraId="46CA8542" w14:textId="77777777" w:rsidR="00F272C8" w:rsidRDefault="00F272C8" w:rsidP="00834AD2">
      <w:pPr>
        <w:autoSpaceDE w:val="0"/>
        <w:autoSpaceDN w:val="0"/>
        <w:adjustRightInd w:val="0"/>
        <w:spacing w:before="240" w:after="0" w:line="360" w:lineRule="auto"/>
        <w:rPr>
          <w:rFonts w:ascii="Arial" w:eastAsia="Times New Roman" w:hAnsi="Arial" w:cs="Arial"/>
          <w:lang w:val="en-US" w:bidi="en-US"/>
        </w:rPr>
      </w:pPr>
    </w:p>
    <w:p w14:paraId="13FE87B7" w14:textId="383E3D82" w:rsidR="00E115DB" w:rsidRPr="005E4C0D" w:rsidRDefault="00E115DB" w:rsidP="00834AD2">
      <w:pPr>
        <w:autoSpaceDE w:val="0"/>
        <w:autoSpaceDN w:val="0"/>
        <w:adjustRightInd w:val="0"/>
        <w:spacing w:before="240" w:after="0" w:line="360" w:lineRule="auto"/>
        <w:rPr>
          <w:rFonts w:ascii="Arial" w:eastAsia="Times New Roman" w:hAnsi="Arial" w:cs="Arial"/>
          <w:lang w:val="en-US" w:bidi="en-US"/>
        </w:rPr>
      </w:pPr>
      <w:r w:rsidRPr="005E4C0D">
        <w:rPr>
          <w:rFonts w:ascii="Arial" w:eastAsia="Times New Roman" w:hAnsi="Arial" w:cs="Arial"/>
          <w:lang w:val="en-US" w:bidi="en-US"/>
        </w:rPr>
        <w:t>*Corresponding author:</w:t>
      </w:r>
    </w:p>
    <w:p w14:paraId="26A93419" w14:textId="77777777" w:rsidR="00E115DB" w:rsidRPr="005E4C0D" w:rsidRDefault="00E115DB" w:rsidP="00834AD2">
      <w:pPr>
        <w:autoSpaceDE w:val="0"/>
        <w:autoSpaceDN w:val="0"/>
        <w:adjustRightInd w:val="0"/>
        <w:spacing w:before="240" w:after="0" w:line="360" w:lineRule="auto"/>
        <w:rPr>
          <w:rFonts w:ascii="Arial" w:eastAsia="Times New Roman" w:hAnsi="Arial" w:cs="Arial"/>
          <w:lang w:val="en-US" w:bidi="en-US"/>
        </w:rPr>
      </w:pPr>
      <w:r w:rsidRPr="005E4C0D">
        <w:rPr>
          <w:rFonts w:ascii="Arial" w:eastAsia="Times New Roman" w:hAnsi="Arial" w:cs="Arial"/>
          <w:lang w:val="en-US" w:bidi="en-US"/>
        </w:rPr>
        <w:t xml:space="preserve">Andreas Korzowski </w:t>
      </w:r>
      <w:r w:rsidRPr="005E4C0D">
        <w:rPr>
          <w:rFonts w:ascii="Arial" w:eastAsia="Times New Roman" w:hAnsi="Arial" w:cs="Arial"/>
          <w:lang w:val="en-US" w:bidi="en-US"/>
        </w:rPr>
        <w:br/>
        <w:t xml:space="preserve">German Cancer Research Center (DKFZ) </w:t>
      </w:r>
      <w:r w:rsidRPr="005E4C0D">
        <w:rPr>
          <w:rFonts w:ascii="Arial" w:eastAsia="Times New Roman" w:hAnsi="Arial" w:cs="Arial"/>
          <w:lang w:val="en-US" w:bidi="en-US"/>
        </w:rPr>
        <w:br/>
        <w:t>Division of Medical Physics in Radiology</w:t>
      </w:r>
      <w:r w:rsidRPr="005E4C0D">
        <w:rPr>
          <w:rFonts w:ascii="Arial" w:eastAsia="Times New Roman" w:hAnsi="Arial" w:cs="Arial"/>
          <w:lang w:val="en-US" w:bidi="en-US"/>
        </w:rPr>
        <w:br/>
      </w:r>
      <w:proofErr w:type="spellStart"/>
      <w:r w:rsidRPr="005E4C0D">
        <w:rPr>
          <w:rFonts w:ascii="Arial" w:eastAsia="Times New Roman" w:hAnsi="Arial" w:cs="Arial"/>
          <w:lang w:val="en-US" w:bidi="en-US"/>
        </w:rPr>
        <w:t>Im</w:t>
      </w:r>
      <w:proofErr w:type="spellEnd"/>
      <w:r w:rsidRPr="005E4C0D">
        <w:rPr>
          <w:rFonts w:ascii="Arial" w:eastAsia="Times New Roman" w:hAnsi="Arial" w:cs="Arial"/>
          <w:lang w:val="en-US" w:bidi="en-US"/>
        </w:rPr>
        <w:t xml:space="preserve"> </w:t>
      </w:r>
      <w:proofErr w:type="spellStart"/>
      <w:r w:rsidRPr="005E4C0D">
        <w:rPr>
          <w:rFonts w:ascii="Arial" w:eastAsia="Times New Roman" w:hAnsi="Arial" w:cs="Arial"/>
          <w:lang w:val="en-US" w:bidi="en-US"/>
        </w:rPr>
        <w:t>Neuenheimer</w:t>
      </w:r>
      <w:proofErr w:type="spellEnd"/>
      <w:r w:rsidRPr="005E4C0D">
        <w:rPr>
          <w:rFonts w:ascii="Arial" w:eastAsia="Times New Roman" w:hAnsi="Arial" w:cs="Arial"/>
          <w:lang w:val="en-US" w:bidi="en-US"/>
        </w:rPr>
        <w:t xml:space="preserve"> Feld 223</w:t>
      </w:r>
      <w:r w:rsidRPr="005E4C0D">
        <w:rPr>
          <w:rFonts w:ascii="Arial" w:eastAsia="Times New Roman" w:hAnsi="Arial" w:cs="Arial"/>
          <w:lang w:val="en-US" w:bidi="en-US"/>
        </w:rPr>
        <w:br/>
        <w:t>69120 Heidelberg, Germany</w:t>
      </w:r>
    </w:p>
    <w:p w14:paraId="44407AE6" w14:textId="77777777" w:rsidR="00E115DB" w:rsidRPr="005E4C0D" w:rsidRDefault="00E115DB" w:rsidP="00834AD2">
      <w:pPr>
        <w:autoSpaceDE w:val="0"/>
        <w:autoSpaceDN w:val="0"/>
        <w:adjustRightInd w:val="0"/>
        <w:spacing w:before="240" w:after="0" w:line="360" w:lineRule="auto"/>
        <w:rPr>
          <w:rFonts w:ascii="Arial" w:eastAsia="Times New Roman" w:hAnsi="Arial" w:cs="Arial"/>
          <w:lang w:val="en-US" w:bidi="en-US"/>
        </w:rPr>
      </w:pPr>
      <w:r w:rsidRPr="005E4C0D">
        <w:rPr>
          <w:rFonts w:ascii="Arial" w:eastAsia="Times New Roman" w:hAnsi="Arial" w:cs="Arial"/>
          <w:i/>
          <w:lang w:val="en-US" w:bidi="en-US"/>
        </w:rPr>
        <w:t>Email:</w:t>
      </w:r>
      <w:r w:rsidRPr="005E4C0D">
        <w:rPr>
          <w:rFonts w:ascii="Arial" w:eastAsia="Times New Roman" w:hAnsi="Arial" w:cs="Arial"/>
          <w:lang w:val="en-US" w:bidi="en-US"/>
        </w:rPr>
        <w:t xml:space="preserve"> </w:t>
      </w:r>
      <w:r w:rsidRPr="005E4C0D">
        <w:rPr>
          <w:rFonts w:ascii="Arial" w:eastAsia="Times New Roman" w:hAnsi="Arial" w:cs="Arial"/>
          <w:lang w:val="en-US" w:bidi="en-US"/>
        </w:rPr>
        <w:tab/>
        <w:t xml:space="preserve"> a.korzowski@dkfz.de</w:t>
      </w:r>
    </w:p>
    <w:p w14:paraId="462FF106" w14:textId="27FACABA" w:rsidR="00F272C8" w:rsidRPr="00F272C8" w:rsidRDefault="00E115DB" w:rsidP="00F272C8">
      <w:pPr>
        <w:autoSpaceDE w:val="0"/>
        <w:autoSpaceDN w:val="0"/>
        <w:adjustRightInd w:val="0"/>
        <w:spacing w:before="240" w:after="0" w:line="360" w:lineRule="auto"/>
        <w:rPr>
          <w:rFonts w:ascii="Arial" w:eastAsia="Times New Roman" w:hAnsi="Arial" w:cs="Arial"/>
          <w:lang w:val="en-US" w:bidi="en-US"/>
        </w:rPr>
      </w:pPr>
      <w:r w:rsidRPr="005E4C0D">
        <w:rPr>
          <w:rFonts w:ascii="Arial" w:eastAsia="Times New Roman" w:hAnsi="Arial" w:cs="Arial"/>
          <w:i/>
          <w:lang w:val="en-US" w:bidi="en-US"/>
        </w:rPr>
        <w:t>Phone:</w:t>
      </w:r>
      <w:r w:rsidRPr="005E4C0D">
        <w:rPr>
          <w:rFonts w:ascii="Arial" w:eastAsia="Times New Roman" w:hAnsi="Arial" w:cs="Arial"/>
          <w:lang w:val="en-US" w:bidi="en-US"/>
        </w:rPr>
        <w:tab/>
        <w:t xml:space="preserve"> +49 6221</w:t>
      </w:r>
      <w:r w:rsidRPr="005E4C0D">
        <w:rPr>
          <w:rFonts w:ascii="Arial" w:eastAsia="Times New Roman" w:hAnsi="Arial" w:cs="Arial"/>
          <w:bCs/>
          <w:lang w:val="en-US" w:bidi="en-US"/>
        </w:rPr>
        <w:t>–</w:t>
      </w:r>
      <w:r w:rsidRPr="005E4C0D">
        <w:rPr>
          <w:rFonts w:ascii="Arial" w:eastAsia="Times New Roman" w:hAnsi="Arial" w:cs="Arial"/>
          <w:lang w:val="en-US" w:bidi="en-US"/>
        </w:rPr>
        <w:t>42 2413</w:t>
      </w:r>
    </w:p>
    <w:p w14:paraId="6BA5144D" w14:textId="7687CF17" w:rsidR="009959B0" w:rsidRDefault="0068026D" w:rsidP="00834AD2">
      <w:pPr>
        <w:spacing w:before="240"/>
        <w:rPr>
          <w:rFonts w:ascii="Arial" w:eastAsia="Times New Roman" w:hAnsi="Arial" w:cs="Arial"/>
          <w:b/>
          <w:sz w:val="32"/>
          <w:szCs w:val="32"/>
          <w:lang w:val="en-US" w:bidi="en-US"/>
        </w:rPr>
      </w:pPr>
      <w:r>
        <w:rPr>
          <w:rFonts w:ascii="Arial" w:eastAsia="Times New Roman" w:hAnsi="Arial" w:cs="Arial"/>
          <w:b/>
          <w:sz w:val="32"/>
          <w:szCs w:val="32"/>
          <w:lang w:val="en-US" w:bidi="en-US"/>
        </w:rPr>
        <w:lastRenderedPageBreak/>
        <w:t>Supporting Information</w:t>
      </w:r>
    </w:p>
    <w:p w14:paraId="26BC9191" w14:textId="2553DB92" w:rsidR="002F5A48" w:rsidRDefault="0071369A">
      <w:pPr>
        <w:rPr>
          <w:rFonts w:ascii="Arial" w:hAnsi="Arial" w:cs="Arial"/>
          <w:b/>
          <w:lang w:val="en-US"/>
        </w:rPr>
      </w:pPr>
      <w:r>
        <w:rPr>
          <w:rFonts w:ascii="Arial" w:hAnsi="Arial" w:cs="Arial"/>
          <w:b/>
          <w:lang w:val="en-US"/>
        </w:rPr>
        <w:pict w14:anchorId="178623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4.5pt;height:669pt">
            <v:imagedata r:id="rId8" o:title="figureS2"/>
          </v:shape>
        </w:pict>
      </w:r>
    </w:p>
    <w:p w14:paraId="4C789086" w14:textId="7BF96BCF" w:rsidR="00E1750F" w:rsidRDefault="00E1750F" w:rsidP="00E1750F">
      <w:pPr>
        <w:spacing w:before="240" w:line="360" w:lineRule="auto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b/>
          <w:lang w:val="en-US"/>
        </w:rPr>
        <w:lastRenderedPageBreak/>
        <w:t xml:space="preserve">Figure </w:t>
      </w:r>
      <w:r w:rsidRPr="00D203C6">
        <w:rPr>
          <w:rFonts w:ascii="Arial" w:hAnsi="Arial" w:cs="Arial"/>
          <w:b/>
          <w:lang w:val="en-US"/>
        </w:rPr>
        <w:t>S</w:t>
      </w:r>
      <w:r w:rsidR="0009092C">
        <w:rPr>
          <w:rFonts w:ascii="Arial" w:hAnsi="Arial" w:cs="Arial"/>
          <w:b/>
          <w:lang w:val="en-US"/>
        </w:rPr>
        <w:t>1</w:t>
      </w:r>
      <w:r w:rsidRPr="00B13131">
        <w:rPr>
          <w:rFonts w:ascii="Arial" w:hAnsi="Arial" w:cs="Arial"/>
          <w:b/>
          <w:lang w:val="en-US"/>
        </w:rPr>
        <w:t xml:space="preserve">: </w:t>
      </w:r>
      <w:r w:rsidR="00D2099B" w:rsidRPr="000F0E78">
        <w:rPr>
          <w:rFonts w:ascii="Arial" w:hAnsi="Arial" w:cs="Arial"/>
          <w:lang w:val="en-US"/>
        </w:rPr>
        <w:t>Quantified amplitudes of [1-</w:t>
      </w:r>
      <w:r w:rsidR="00D2099B" w:rsidRPr="000F0E78">
        <w:rPr>
          <w:rFonts w:ascii="Arial" w:hAnsi="Arial" w:cs="Arial"/>
          <w:vertAlign w:val="superscript"/>
          <w:lang w:val="en-US"/>
        </w:rPr>
        <w:t>13</w:t>
      </w:r>
      <w:r w:rsidR="00D2099B" w:rsidRPr="000F0E78">
        <w:rPr>
          <w:rFonts w:ascii="Arial" w:hAnsi="Arial" w:cs="Arial"/>
          <w:lang w:val="en-US"/>
        </w:rPr>
        <w:t>C]pyruvate (blue), [1-</w:t>
      </w:r>
      <w:r w:rsidR="00D2099B" w:rsidRPr="000F0E78">
        <w:rPr>
          <w:rFonts w:ascii="Arial" w:hAnsi="Arial" w:cs="Arial"/>
          <w:vertAlign w:val="superscript"/>
          <w:lang w:val="en-US"/>
        </w:rPr>
        <w:t>13</w:t>
      </w:r>
      <w:r w:rsidR="00D2099B" w:rsidRPr="000F0E78">
        <w:rPr>
          <w:rFonts w:ascii="Arial" w:hAnsi="Arial" w:cs="Arial"/>
          <w:lang w:val="en-US"/>
        </w:rPr>
        <w:t>C]lactate (red) and [1-</w:t>
      </w:r>
      <w:r w:rsidR="00D2099B" w:rsidRPr="000F0E78">
        <w:rPr>
          <w:rFonts w:ascii="Arial" w:hAnsi="Arial" w:cs="Arial"/>
          <w:vertAlign w:val="superscript"/>
          <w:lang w:val="en-US"/>
        </w:rPr>
        <w:t>13</w:t>
      </w:r>
      <w:r w:rsidR="00D2099B" w:rsidRPr="000F0E78">
        <w:rPr>
          <w:rFonts w:ascii="Arial" w:hAnsi="Arial" w:cs="Arial"/>
          <w:lang w:val="en-US"/>
        </w:rPr>
        <w:t>C]alanine (yellow) from the dynamic scan with eight timepoints and a temporal resolution of 6.3 s</w:t>
      </w:r>
      <w:r w:rsidR="00071665">
        <w:rPr>
          <w:rFonts w:ascii="Arial" w:hAnsi="Arial" w:cs="Arial"/>
          <w:lang w:val="en-US"/>
        </w:rPr>
        <w:t xml:space="preserve"> </w:t>
      </w:r>
      <w:r w:rsidR="00071665" w:rsidRPr="00EE6299">
        <w:rPr>
          <w:rFonts w:ascii="Arial" w:hAnsi="Arial" w:cs="Arial"/>
          <w:lang w:val="en-US"/>
        </w:rPr>
        <w:t>for 5 different rats</w:t>
      </w:r>
      <w:r w:rsidR="008A476C">
        <w:rPr>
          <w:rFonts w:ascii="Arial" w:hAnsi="Arial" w:cs="Arial"/>
          <w:lang w:val="en-US"/>
        </w:rPr>
        <w:t xml:space="preserve"> (A</w:t>
      </w:r>
      <w:r w:rsidR="00E60DA3">
        <w:rPr>
          <w:rFonts w:ascii="Arial" w:hAnsi="Arial" w:cs="Arial"/>
          <w:lang w:val="en-US"/>
        </w:rPr>
        <w:t>nimal #1</w:t>
      </w:r>
      <w:r w:rsidR="00C83D4B" w:rsidRPr="00EE6299">
        <w:rPr>
          <w:rFonts w:ascii="Arial" w:hAnsi="Arial" w:cs="Arial"/>
          <w:lang w:val="en-US"/>
        </w:rPr>
        <w:t xml:space="preserve"> shows the data presented in the main text)</w:t>
      </w:r>
      <w:r w:rsidR="00D2099B" w:rsidRPr="00EE6299">
        <w:rPr>
          <w:rFonts w:ascii="Arial" w:hAnsi="Arial" w:cs="Arial"/>
          <w:lang w:val="en-US"/>
        </w:rPr>
        <w:t>. The</w:t>
      </w:r>
      <w:r w:rsidR="00837BFA" w:rsidRPr="00EE6299">
        <w:rPr>
          <w:rFonts w:ascii="Arial" w:hAnsi="Arial" w:cs="Arial"/>
          <w:lang w:val="en-US"/>
        </w:rPr>
        <w:t xml:space="preserve"> left column shows</w:t>
      </w:r>
      <w:r w:rsidR="00D2099B" w:rsidRPr="00EE6299">
        <w:rPr>
          <w:rFonts w:ascii="Arial" w:hAnsi="Arial" w:cs="Arial"/>
          <w:lang w:val="en-US"/>
        </w:rPr>
        <w:t xml:space="preserve"> data </w:t>
      </w:r>
      <w:r w:rsidR="00837BFA" w:rsidRPr="00EE6299">
        <w:rPr>
          <w:rFonts w:ascii="Arial" w:hAnsi="Arial" w:cs="Arial"/>
          <w:lang w:val="en-US"/>
        </w:rPr>
        <w:t>from a</w:t>
      </w:r>
      <w:r w:rsidR="001D3F05" w:rsidRPr="00EE6299">
        <w:rPr>
          <w:rFonts w:ascii="Arial" w:hAnsi="Arial" w:cs="Arial"/>
          <w:lang w:val="en-US"/>
        </w:rPr>
        <w:t xml:space="preserve"> selected voxel within</w:t>
      </w:r>
      <w:r w:rsidR="00D2099B" w:rsidRPr="00EE6299">
        <w:rPr>
          <w:rFonts w:ascii="Arial" w:hAnsi="Arial" w:cs="Arial"/>
          <w:lang w:val="en-US"/>
        </w:rPr>
        <w:t xml:space="preserve"> the abdomen,</w:t>
      </w:r>
      <w:r w:rsidR="00837BFA" w:rsidRPr="00EE6299">
        <w:rPr>
          <w:rFonts w:ascii="Arial" w:hAnsi="Arial" w:cs="Arial"/>
          <w:lang w:val="en-US"/>
        </w:rPr>
        <w:t xml:space="preserve"> the right column from </w:t>
      </w:r>
      <w:r w:rsidR="00D2099B" w:rsidRPr="00EE6299">
        <w:rPr>
          <w:rFonts w:ascii="Arial" w:hAnsi="Arial" w:cs="Arial"/>
          <w:lang w:val="en-US"/>
        </w:rPr>
        <w:t>the leg with</w:t>
      </w:r>
      <w:r w:rsidR="001D3F05" w:rsidRPr="00EE6299">
        <w:rPr>
          <w:rFonts w:ascii="Arial" w:hAnsi="Arial" w:cs="Arial"/>
          <w:lang w:val="en-US"/>
        </w:rPr>
        <w:t xml:space="preserve"> an</w:t>
      </w:r>
      <w:r w:rsidR="00D2099B" w:rsidRPr="00EE6299">
        <w:rPr>
          <w:rFonts w:ascii="Arial" w:hAnsi="Arial" w:cs="Arial"/>
          <w:lang w:val="en-US"/>
        </w:rPr>
        <w:t xml:space="preserve"> implanted tumor</w:t>
      </w:r>
      <w:r w:rsidR="00C83D4B" w:rsidRPr="00EE6299">
        <w:rPr>
          <w:rFonts w:ascii="Arial" w:hAnsi="Arial" w:cs="Arial"/>
          <w:lang w:val="en-US"/>
        </w:rPr>
        <w:t xml:space="preserve"> with a different scale for better visibility</w:t>
      </w:r>
      <w:r w:rsidR="00D2099B" w:rsidRPr="00EE6299">
        <w:rPr>
          <w:rFonts w:ascii="Arial" w:hAnsi="Arial" w:cs="Arial"/>
          <w:lang w:val="en-US"/>
        </w:rPr>
        <w:t>.</w:t>
      </w:r>
      <w:r w:rsidR="00C83D4B" w:rsidRPr="00EE6299">
        <w:rPr>
          <w:rFonts w:ascii="Arial" w:hAnsi="Arial" w:cs="Arial"/>
          <w:lang w:val="en-US"/>
        </w:rPr>
        <w:t xml:space="preserve"> The scale for pyruvate was divided by five in both columns. Note that in all case</w:t>
      </w:r>
      <w:r w:rsidR="00D764BA" w:rsidRPr="00EE6299">
        <w:rPr>
          <w:rFonts w:ascii="Arial" w:hAnsi="Arial" w:cs="Arial"/>
          <w:lang w:val="en-US"/>
        </w:rPr>
        <w:t>s</w:t>
      </w:r>
      <w:r w:rsidR="00C83D4B" w:rsidRPr="00EE6299">
        <w:rPr>
          <w:rFonts w:ascii="Arial" w:hAnsi="Arial" w:cs="Arial"/>
          <w:lang w:val="en-US"/>
        </w:rPr>
        <w:t xml:space="preserve"> pyruvate signals in the tumor are reduced compared to the abdominal voxel.</w:t>
      </w:r>
      <w:r w:rsidR="00D2099B" w:rsidRPr="00EE6299">
        <w:rPr>
          <w:rFonts w:ascii="Arial" w:hAnsi="Arial" w:cs="Arial"/>
          <w:lang w:val="en-US"/>
        </w:rPr>
        <w:t xml:space="preserve"> The</w:t>
      </w:r>
      <w:r w:rsidR="00CB51BB" w:rsidRPr="00EE6299">
        <w:rPr>
          <w:rFonts w:ascii="Arial" w:hAnsi="Arial" w:cs="Arial"/>
          <w:lang w:val="en-US"/>
        </w:rPr>
        <w:t xml:space="preserve"> dotted line indicates</w:t>
      </w:r>
      <w:r w:rsidR="00D2099B" w:rsidRPr="00EE6299">
        <w:rPr>
          <w:rFonts w:ascii="Arial" w:hAnsi="Arial" w:cs="Arial"/>
          <w:lang w:val="en-US"/>
        </w:rPr>
        <w:t xml:space="preserve"> </w:t>
      </w:r>
      <w:r w:rsidR="00CB51BB" w:rsidRPr="00EE6299">
        <w:rPr>
          <w:rFonts w:ascii="Arial" w:hAnsi="Arial" w:cs="Arial"/>
          <w:lang w:val="en-US"/>
        </w:rPr>
        <w:t>the</w:t>
      </w:r>
      <w:r w:rsidR="00D2099B" w:rsidRPr="00EE6299">
        <w:rPr>
          <w:rFonts w:ascii="Arial" w:hAnsi="Arial" w:cs="Arial"/>
          <w:lang w:val="en-US"/>
        </w:rPr>
        <w:t xml:space="preserve"> noise</w:t>
      </w:r>
      <w:r w:rsidR="00CB51BB" w:rsidRPr="00EE6299">
        <w:rPr>
          <w:rFonts w:ascii="Arial" w:hAnsi="Arial" w:cs="Arial"/>
          <w:lang w:val="en-US"/>
        </w:rPr>
        <w:t xml:space="preserve"> level</w:t>
      </w:r>
      <w:r w:rsidR="00D2099B" w:rsidRPr="00EE6299">
        <w:rPr>
          <w:rFonts w:ascii="Arial" w:hAnsi="Arial" w:cs="Arial"/>
          <w:lang w:val="en-US"/>
        </w:rPr>
        <w:t>.</w:t>
      </w:r>
    </w:p>
    <w:p w14:paraId="2AA9D1BF" w14:textId="77777777" w:rsidR="0068026D" w:rsidRDefault="0068026D" w:rsidP="00E1750F">
      <w:pPr>
        <w:spacing w:before="240" w:line="360" w:lineRule="auto"/>
        <w:jc w:val="both"/>
        <w:rPr>
          <w:rFonts w:ascii="Arial" w:hAnsi="Arial" w:cs="Arial"/>
          <w:lang w:val="en-US"/>
        </w:rPr>
      </w:pPr>
    </w:p>
    <w:p w14:paraId="52F83661" w14:textId="4B0E9382" w:rsidR="0068026D" w:rsidRDefault="0068026D" w:rsidP="0068026D">
      <w:pPr>
        <w:spacing w:before="240"/>
        <w:rPr>
          <w:rFonts w:ascii="Arial" w:eastAsia="Times New Roman" w:hAnsi="Arial" w:cs="Arial"/>
          <w:b/>
          <w:sz w:val="32"/>
          <w:szCs w:val="32"/>
          <w:lang w:val="en-US" w:bidi="en-US"/>
        </w:rPr>
      </w:pPr>
      <w:r>
        <w:rPr>
          <w:rFonts w:ascii="Arial" w:eastAsia="Times New Roman" w:hAnsi="Arial" w:cs="Arial"/>
          <w:b/>
          <w:noProof/>
          <w:sz w:val="32"/>
          <w:szCs w:val="32"/>
          <w:lang w:eastAsia="de-DE"/>
        </w:rPr>
        <w:drawing>
          <wp:inline distT="0" distB="0" distL="0" distR="0" wp14:anchorId="4AAC6700" wp14:editId="4BCB231B">
            <wp:extent cx="5753100" cy="4829175"/>
            <wp:effectExtent l="0" t="0" r="0" b="9525"/>
            <wp:docPr id="1" name="Grafik 1" descr="figure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figureS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829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4AF6BD" w14:textId="77777777" w:rsidR="0068026D" w:rsidRDefault="0068026D" w:rsidP="0068026D">
      <w:pPr>
        <w:spacing w:before="240" w:line="360" w:lineRule="auto"/>
        <w:jc w:val="both"/>
        <w:rPr>
          <w:rFonts w:ascii="Arial" w:hAnsi="Arial" w:cs="Arial"/>
          <w:lang w:val="en-US"/>
        </w:rPr>
      </w:pPr>
      <w:r w:rsidRPr="00BA2A1E">
        <w:rPr>
          <w:rFonts w:ascii="Arial" w:hAnsi="Arial" w:cs="Arial"/>
          <w:b/>
          <w:lang w:val="en-US"/>
        </w:rPr>
        <w:t xml:space="preserve">Figure </w:t>
      </w:r>
      <w:r>
        <w:rPr>
          <w:rFonts w:ascii="Arial" w:hAnsi="Arial" w:cs="Arial"/>
          <w:b/>
          <w:lang w:val="en-US"/>
        </w:rPr>
        <w:t>S2</w:t>
      </w:r>
      <w:r w:rsidRPr="00BA2A1E">
        <w:rPr>
          <w:rFonts w:ascii="Arial" w:hAnsi="Arial" w:cs="Arial"/>
          <w:b/>
          <w:lang w:val="en-US"/>
        </w:rPr>
        <w:t>:</w:t>
      </w:r>
      <w:r>
        <w:rPr>
          <w:rFonts w:ascii="Arial" w:hAnsi="Arial" w:cs="Arial"/>
          <w:lang w:val="en-US"/>
        </w:rPr>
        <w:t xml:space="preserve"> </w:t>
      </w:r>
      <w:r w:rsidRPr="00D106D5">
        <w:rPr>
          <w:rFonts w:ascii="Arial" w:hAnsi="Arial" w:cs="Arial"/>
          <w:vertAlign w:val="superscript"/>
          <w:lang w:val="en-US"/>
        </w:rPr>
        <w:t>1</w:t>
      </w:r>
      <w:r w:rsidRPr="009D6D6A">
        <w:rPr>
          <w:rFonts w:ascii="Arial" w:hAnsi="Arial" w:cs="Arial"/>
          <w:lang w:val="en-US"/>
        </w:rPr>
        <w:t>H</w:t>
      </w:r>
      <w:r>
        <w:rPr>
          <w:rFonts w:ascii="Arial" w:hAnsi="Arial" w:cs="Arial"/>
          <w:lang w:val="en-US"/>
        </w:rPr>
        <w:t xml:space="preserve"> ethylene glycol (EG) intensity maps of a representative coronal slice (top row) for decreasing spoke sampling percentage from left to right (100%, 20%, </w:t>
      </w:r>
      <w:proofErr w:type="gramStart"/>
      <w:r>
        <w:rPr>
          <w:rFonts w:ascii="Arial" w:hAnsi="Arial" w:cs="Arial"/>
          <w:lang w:val="en-US"/>
        </w:rPr>
        <w:t>5</w:t>
      </w:r>
      <w:proofErr w:type="gramEnd"/>
      <w:r>
        <w:rPr>
          <w:rFonts w:ascii="Arial" w:hAnsi="Arial" w:cs="Arial"/>
          <w:lang w:val="en-US"/>
        </w:rPr>
        <w:t>%). The voxel size after zero-filling is (6.23 mm</w:t>
      </w:r>
      <w:proofErr w:type="gramStart"/>
      <w:r>
        <w:rPr>
          <w:rFonts w:ascii="Arial" w:hAnsi="Arial" w:cs="Arial"/>
          <w:lang w:val="en-US"/>
        </w:rPr>
        <w:t>)</w:t>
      </w:r>
      <w:r w:rsidRPr="00DE4678">
        <w:rPr>
          <w:rFonts w:ascii="Arial" w:hAnsi="Arial" w:cs="Arial"/>
          <w:vertAlign w:val="superscript"/>
          <w:lang w:val="en-US"/>
        </w:rPr>
        <w:t>3</w:t>
      </w:r>
      <w:proofErr w:type="gramEnd"/>
      <w:r>
        <w:rPr>
          <w:rFonts w:ascii="Arial" w:hAnsi="Arial" w:cs="Arial"/>
          <w:lang w:val="en-US"/>
        </w:rPr>
        <w:t xml:space="preserve">. The </w:t>
      </w:r>
      <w:r w:rsidRPr="00D92746">
        <w:rPr>
          <w:rFonts w:ascii="Arial" w:hAnsi="Arial" w:cs="Arial"/>
          <w:lang w:val="en-US"/>
        </w:rPr>
        <w:t>intensity is determined by the fitted amplitude of th</w:t>
      </w:r>
      <w:r>
        <w:rPr>
          <w:rFonts w:ascii="Arial" w:hAnsi="Arial" w:cs="Arial"/>
          <w:lang w:val="en-US"/>
        </w:rPr>
        <w:t>e right resonance of the EG spectrum. Spectra of the indicated representative voxel within the phantom (middle row) and in the noise region (bottom row) are shown</w:t>
      </w:r>
      <w:r w:rsidRPr="007A3D46">
        <w:rPr>
          <w:rFonts w:ascii="Arial" w:hAnsi="Arial" w:cs="Arial"/>
          <w:lang w:val="en-US"/>
        </w:rPr>
        <w:t>.</w:t>
      </w:r>
    </w:p>
    <w:p w14:paraId="7DC9B053" w14:textId="24F1176E" w:rsidR="002F5A48" w:rsidRDefault="002F5A48" w:rsidP="00060BC0">
      <w:pPr>
        <w:spacing w:before="240" w:line="360" w:lineRule="auto"/>
        <w:jc w:val="both"/>
        <w:rPr>
          <w:rFonts w:ascii="Arial" w:hAnsi="Arial" w:cs="Arial"/>
          <w:b/>
          <w:lang w:val="en-US"/>
        </w:rPr>
      </w:pPr>
    </w:p>
    <w:p w14:paraId="4BCB1BE8" w14:textId="24D25FA4" w:rsidR="00060BC0" w:rsidRPr="00A6044F" w:rsidRDefault="00060BC0" w:rsidP="00060BC0">
      <w:pPr>
        <w:spacing w:before="240" w:line="360" w:lineRule="auto"/>
        <w:jc w:val="both"/>
        <w:rPr>
          <w:rFonts w:ascii="Arial" w:hAnsi="Arial" w:cs="Arial"/>
          <w:lang w:val="en-US"/>
        </w:rPr>
      </w:pPr>
      <w:r w:rsidRPr="00A6044F">
        <w:rPr>
          <w:rFonts w:ascii="Arial" w:hAnsi="Arial" w:cs="Arial"/>
          <w:b/>
          <w:lang w:val="en-US"/>
        </w:rPr>
        <w:lastRenderedPageBreak/>
        <w:t>Supporting Information S</w:t>
      </w:r>
      <w:r w:rsidR="00217A90">
        <w:rPr>
          <w:rFonts w:ascii="Arial" w:hAnsi="Arial" w:cs="Arial"/>
          <w:b/>
          <w:lang w:val="en-US"/>
        </w:rPr>
        <w:t>3</w:t>
      </w:r>
      <w:r w:rsidRPr="00A6044F">
        <w:rPr>
          <w:rFonts w:ascii="Arial" w:hAnsi="Arial" w:cs="Arial"/>
          <w:b/>
          <w:lang w:val="en-US"/>
        </w:rPr>
        <w:t>:</w:t>
      </w:r>
      <w:r w:rsidR="003C5073" w:rsidRPr="00A6044F">
        <w:rPr>
          <w:rFonts w:ascii="Arial" w:hAnsi="Arial" w:cs="Arial"/>
          <w:b/>
          <w:lang w:val="en-US"/>
        </w:rPr>
        <w:t xml:space="preserve"> </w:t>
      </w:r>
    </w:p>
    <w:p w14:paraId="54A39EC0" w14:textId="44C137E9" w:rsidR="002A21C3" w:rsidRDefault="003C57BF" w:rsidP="00A064EB">
      <w:pPr>
        <w:pStyle w:val="KeinLeerraum"/>
        <w:spacing w:line="360" w:lineRule="auto"/>
        <w:jc w:val="both"/>
        <w:rPr>
          <w:rFonts w:ascii="Arial" w:hAnsi="Arial" w:cs="Arial"/>
        </w:rPr>
      </w:pPr>
      <w:r w:rsidRPr="00A6044F">
        <w:rPr>
          <w:rFonts w:ascii="Arial" w:hAnsi="Arial" w:cs="Arial"/>
        </w:rPr>
        <w:t>In the presented rEPSI scheme, the k-space center is traversed with each gradient after a time interval of TR</w:t>
      </w:r>
      <w:r w:rsidR="001246E2" w:rsidRPr="00A6044F">
        <w:rPr>
          <w:rFonts w:ascii="Arial" w:hAnsi="Arial" w:cs="Arial"/>
        </w:rPr>
        <w:t>. F</w:t>
      </w:r>
      <w:r w:rsidR="00D45345" w:rsidRPr="00A6044F">
        <w:rPr>
          <w:rFonts w:ascii="Arial" w:hAnsi="Arial" w:cs="Arial"/>
        </w:rPr>
        <w:t xml:space="preserve">rom </w:t>
      </w:r>
      <w:r w:rsidR="001246E2" w:rsidRPr="00A6044F">
        <w:rPr>
          <w:rFonts w:ascii="Arial" w:hAnsi="Arial" w:cs="Arial"/>
        </w:rPr>
        <w:t>these datapoints,</w:t>
      </w:r>
      <w:r w:rsidR="00D45345" w:rsidRPr="00A6044F">
        <w:rPr>
          <w:rFonts w:ascii="Arial" w:hAnsi="Arial" w:cs="Arial"/>
        </w:rPr>
        <w:t xml:space="preserve"> a non-localized</w:t>
      </w:r>
      <w:r w:rsidR="00A6044F" w:rsidRPr="00A6044F">
        <w:rPr>
          <w:rFonts w:ascii="Arial" w:hAnsi="Arial" w:cs="Arial"/>
        </w:rPr>
        <w:t xml:space="preserve"> </w:t>
      </w:r>
      <w:r w:rsidR="00A6044F" w:rsidRPr="00A6044F">
        <w:rPr>
          <w:rFonts w:ascii="Arial" w:hAnsi="Arial" w:cs="Arial"/>
          <w:vertAlign w:val="superscript"/>
        </w:rPr>
        <w:t>13</w:t>
      </w:r>
      <w:r w:rsidR="00A6044F" w:rsidRPr="00A6044F">
        <w:rPr>
          <w:rFonts w:ascii="Arial" w:hAnsi="Arial" w:cs="Arial"/>
        </w:rPr>
        <w:t xml:space="preserve">C </w:t>
      </w:r>
      <w:r w:rsidR="00D45345" w:rsidRPr="00A6044F">
        <w:rPr>
          <w:rFonts w:ascii="Arial" w:hAnsi="Arial" w:cs="Arial"/>
        </w:rPr>
        <w:t>spectrum can be reconstructed</w:t>
      </w:r>
      <w:r w:rsidR="00D1618D" w:rsidRPr="00A6044F">
        <w:rPr>
          <w:rFonts w:ascii="Arial" w:hAnsi="Arial" w:cs="Arial"/>
        </w:rPr>
        <w:t xml:space="preserve"> for each spoke</w:t>
      </w:r>
      <w:r w:rsidR="00D45345" w:rsidRPr="00A6044F">
        <w:rPr>
          <w:rFonts w:ascii="Arial" w:hAnsi="Arial" w:cs="Arial"/>
        </w:rPr>
        <w:t>.</w:t>
      </w:r>
      <w:r w:rsidR="00D1618D" w:rsidRPr="00A6044F">
        <w:rPr>
          <w:rFonts w:ascii="Arial" w:hAnsi="Arial" w:cs="Arial"/>
        </w:rPr>
        <w:t xml:space="preserve"> </w:t>
      </w:r>
      <w:r w:rsidR="00562987">
        <w:rPr>
          <w:rFonts w:ascii="Arial" w:hAnsi="Arial" w:cs="Arial"/>
        </w:rPr>
        <w:t>F</w:t>
      </w:r>
      <w:r w:rsidR="00A6044F">
        <w:rPr>
          <w:rFonts w:ascii="Arial" w:hAnsi="Arial" w:cs="Arial"/>
        </w:rPr>
        <w:t>or</w:t>
      </w:r>
      <w:r w:rsidR="00D1618D" w:rsidRPr="00A6044F">
        <w:rPr>
          <w:rFonts w:ascii="Arial" w:hAnsi="Arial" w:cs="Arial"/>
        </w:rPr>
        <w:t xml:space="preserve"> the case of the in vivo measurement of Fig. </w:t>
      </w:r>
      <w:r w:rsidR="00A6044F" w:rsidRPr="00A6044F">
        <w:rPr>
          <w:rFonts w:ascii="Arial" w:hAnsi="Arial" w:cs="Arial"/>
        </w:rPr>
        <w:t>4</w:t>
      </w:r>
      <w:r w:rsidR="00D1618D" w:rsidRPr="00A6044F">
        <w:rPr>
          <w:rFonts w:ascii="Arial" w:hAnsi="Arial" w:cs="Arial"/>
        </w:rPr>
        <w:t>, dynamic intra-</w:t>
      </w:r>
      <w:r w:rsidR="00A6044F" w:rsidRPr="00A6044F">
        <w:rPr>
          <w:rFonts w:ascii="Arial" w:hAnsi="Arial" w:cs="Arial"/>
        </w:rPr>
        <w:t>acquisition</w:t>
      </w:r>
      <w:r w:rsidR="00D1618D" w:rsidRPr="00A6044F">
        <w:rPr>
          <w:rFonts w:ascii="Arial" w:hAnsi="Arial" w:cs="Arial"/>
        </w:rPr>
        <w:t xml:space="preserve"> data could be extracted with a total of 480 timepoints over 50.4 s</w:t>
      </w:r>
      <w:r w:rsidR="00BA174C" w:rsidRPr="00A6044F">
        <w:rPr>
          <w:rFonts w:ascii="Arial" w:hAnsi="Arial" w:cs="Arial"/>
        </w:rPr>
        <w:t>. A</w:t>
      </w:r>
      <w:r w:rsidR="004C0387" w:rsidRPr="00A6044F">
        <w:rPr>
          <w:rFonts w:ascii="Arial" w:hAnsi="Arial" w:cs="Arial"/>
        </w:rPr>
        <w:t>n exponential fit model was applied to the quantified amplitudes</w:t>
      </w:r>
      <w:r w:rsidR="00A35F2F" w:rsidRPr="00A6044F">
        <w:rPr>
          <w:rFonts w:ascii="Arial" w:hAnsi="Arial" w:cs="Arial"/>
        </w:rPr>
        <w:t xml:space="preserve"> of [1-</w:t>
      </w:r>
      <w:r w:rsidR="00A35F2F" w:rsidRPr="00A6044F">
        <w:rPr>
          <w:rFonts w:ascii="Arial" w:hAnsi="Arial" w:cs="Arial"/>
          <w:vertAlign w:val="superscript"/>
        </w:rPr>
        <w:t>13</w:t>
      </w:r>
      <w:r w:rsidR="00A35F2F" w:rsidRPr="00A6044F">
        <w:rPr>
          <w:rFonts w:ascii="Arial" w:hAnsi="Arial" w:cs="Arial"/>
        </w:rPr>
        <w:t>C]pyruvate</w:t>
      </w:r>
      <w:r w:rsidR="004C0387" w:rsidRPr="00A6044F">
        <w:rPr>
          <w:rFonts w:ascii="Arial" w:hAnsi="Arial" w:cs="Arial"/>
        </w:rPr>
        <w:t>, which yielded the</w:t>
      </w:r>
      <w:r w:rsidR="004945DC" w:rsidRPr="00A6044F">
        <w:rPr>
          <w:rFonts w:ascii="Arial" w:hAnsi="Arial" w:cs="Arial"/>
        </w:rPr>
        <w:t xml:space="preserve"> global</w:t>
      </w:r>
      <w:r w:rsidR="00AE3DF3" w:rsidRPr="00A6044F">
        <w:rPr>
          <w:rFonts w:ascii="Arial" w:hAnsi="Arial" w:cs="Arial"/>
        </w:rPr>
        <w:t xml:space="preserve"> effective</w:t>
      </w:r>
      <w:r w:rsidR="004C0387" w:rsidRPr="00A6044F">
        <w:rPr>
          <w:rFonts w:ascii="Arial" w:hAnsi="Arial" w:cs="Arial"/>
        </w:rPr>
        <w:t xml:space="preserve"> </w:t>
      </w:r>
      <w:r w:rsidR="004945DC" w:rsidRPr="00A6044F">
        <w:rPr>
          <w:rFonts w:ascii="Arial" w:hAnsi="Arial" w:cs="Arial"/>
        </w:rPr>
        <w:t>T1</w:t>
      </w:r>
      <w:r w:rsidR="004C0387" w:rsidRPr="00A6044F">
        <w:rPr>
          <w:rFonts w:ascii="Arial" w:hAnsi="Arial" w:cs="Arial"/>
        </w:rPr>
        <w:t xml:space="preserve"> to be (10.4 ± 0.5) s.</w:t>
      </w:r>
    </w:p>
    <w:p w14:paraId="1D81C7C3" w14:textId="77777777" w:rsidR="00A6044F" w:rsidRPr="00A6044F" w:rsidRDefault="00A6044F" w:rsidP="00A064EB">
      <w:pPr>
        <w:pStyle w:val="KeinLeerraum"/>
        <w:spacing w:line="360" w:lineRule="auto"/>
        <w:jc w:val="both"/>
        <w:rPr>
          <w:rFonts w:ascii="Arial" w:hAnsi="Arial" w:cs="Arial"/>
        </w:rPr>
      </w:pPr>
    </w:p>
    <w:p w14:paraId="663DAFCB" w14:textId="59133053" w:rsidR="0009035C" w:rsidRDefault="0071369A" w:rsidP="00FB4D21">
      <w:pPr>
        <w:spacing w:before="240"/>
        <w:rPr>
          <w:rFonts w:ascii="Arial" w:hAnsi="Arial" w:cs="Arial"/>
          <w:lang w:val="en-US"/>
        </w:rPr>
      </w:pPr>
      <w:r>
        <w:rPr>
          <w:rFonts w:ascii="Arial" w:hAnsi="Arial" w:cs="Arial"/>
          <w:noProof/>
          <w:color w:val="FF0000"/>
          <w:lang w:eastAsia="de-DE"/>
        </w:rPr>
        <w:pict w14:anchorId="437ACCE4">
          <v:shape id="_x0000_i1026" type="#_x0000_t75" style="width:246pt;height:202.5pt">
            <v:imagedata r:id="rId10" o:title="figureS3"/>
          </v:shape>
        </w:pict>
      </w:r>
    </w:p>
    <w:p w14:paraId="47882BA9" w14:textId="321640AE" w:rsidR="00A71F5B" w:rsidRDefault="00A04507" w:rsidP="00216B6C">
      <w:pPr>
        <w:spacing w:before="240" w:line="360" w:lineRule="auto"/>
        <w:jc w:val="both"/>
        <w:rPr>
          <w:rFonts w:ascii="Arial" w:hAnsi="Arial" w:cs="Arial"/>
          <w:lang w:val="en-US"/>
        </w:rPr>
      </w:pPr>
      <w:r>
        <w:rPr>
          <w:rFonts w:ascii="Arial" w:hAnsi="Arial" w:cs="Arial"/>
          <w:b/>
          <w:lang w:val="en-US"/>
        </w:rPr>
        <w:t>Figure S</w:t>
      </w:r>
      <w:r w:rsidR="00217A90">
        <w:rPr>
          <w:rFonts w:ascii="Arial" w:hAnsi="Arial" w:cs="Arial"/>
          <w:b/>
          <w:lang w:val="en-US"/>
        </w:rPr>
        <w:t>3</w:t>
      </w:r>
      <w:r w:rsidR="0009035C">
        <w:rPr>
          <w:rFonts w:ascii="Arial" w:hAnsi="Arial" w:cs="Arial"/>
          <w:b/>
          <w:lang w:val="en-US"/>
        </w:rPr>
        <w:t xml:space="preserve">: </w:t>
      </w:r>
      <w:r w:rsidR="008A10D5">
        <w:rPr>
          <w:rFonts w:ascii="Arial" w:hAnsi="Arial" w:cs="Arial"/>
          <w:lang w:val="en-US"/>
        </w:rPr>
        <w:t>[1-</w:t>
      </w:r>
      <w:r w:rsidR="008A10D5" w:rsidRPr="008A10D5">
        <w:rPr>
          <w:rFonts w:ascii="Arial" w:hAnsi="Arial" w:cs="Arial"/>
          <w:vertAlign w:val="superscript"/>
          <w:lang w:val="en-US"/>
        </w:rPr>
        <w:t>13</w:t>
      </w:r>
      <w:r w:rsidR="008A10D5">
        <w:rPr>
          <w:rFonts w:ascii="Arial" w:hAnsi="Arial" w:cs="Arial"/>
          <w:lang w:val="en-US"/>
        </w:rPr>
        <w:t>C]</w:t>
      </w:r>
      <w:r w:rsidR="00F01D33">
        <w:rPr>
          <w:rFonts w:ascii="Arial" w:hAnsi="Arial" w:cs="Arial"/>
          <w:lang w:val="en-US"/>
        </w:rPr>
        <w:t>p</w:t>
      </w:r>
      <w:r w:rsidR="008407CB">
        <w:rPr>
          <w:rFonts w:ascii="Arial" w:hAnsi="Arial" w:cs="Arial"/>
          <w:lang w:val="en-US"/>
        </w:rPr>
        <w:t>yruvate amplitude</w:t>
      </w:r>
      <w:r w:rsidR="00A97BD9">
        <w:rPr>
          <w:rFonts w:ascii="Arial" w:hAnsi="Arial" w:cs="Arial"/>
          <w:lang w:val="en-US"/>
        </w:rPr>
        <w:t>s</w:t>
      </w:r>
      <w:r w:rsidR="008407CB">
        <w:rPr>
          <w:rFonts w:ascii="Arial" w:hAnsi="Arial" w:cs="Arial"/>
          <w:lang w:val="en-US"/>
        </w:rPr>
        <w:t xml:space="preserve"> extracted from the </w:t>
      </w:r>
      <w:r w:rsidR="00411347" w:rsidRPr="00411347">
        <w:rPr>
          <w:rFonts w:ascii="Arial" w:hAnsi="Arial" w:cs="Arial"/>
          <w:lang w:val="en-US"/>
        </w:rPr>
        <w:t xml:space="preserve">k-space centers </w:t>
      </w:r>
      <w:r w:rsidR="008407CB">
        <w:rPr>
          <w:rFonts w:ascii="Arial" w:hAnsi="Arial" w:cs="Arial"/>
          <w:lang w:val="en-US"/>
        </w:rPr>
        <w:t>of</w:t>
      </w:r>
      <w:r w:rsidR="00411347" w:rsidRPr="00411347">
        <w:rPr>
          <w:rFonts w:ascii="Arial" w:hAnsi="Arial" w:cs="Arial"/>
          <w:lang w:val="en-US"/>
        </w:rPr>
        <w:t xml:space="preserve"> all spokes of the dynamic scan</w:t>
      </w:r>
      <w:r w:rsidR="00A462B5">
        <w:rPr>
          <w:rFonts w:ascii="Arial" w:hAnsi="Arial" w:cs="Arial"/>
          <w:lang w:val="en-US"/>
        </w:rPr>
        <w:t xml:space="preserve"> </w:t>
      </w:r>
      <w:r w:rsidR="00411347" w:rsidRPr="00411347">
        <w:rPr>
          <w:rFonts w:ascii="Arial" w:hAnsi="Arial" w:cs="Arial"/>
          <w:lang w:val="en-US"/>
        </w:rPr>
        <w:t>(8 x 60</w:t>
      </w:r>
      <w:r w:rsidR="008143D3">
        <w:rPr>
          <w:rFonts w:ascii="Arial" w:hAnsi="Arial" w:cs="Arial"/>
          <w:lang w:val="en-US"/>
        </w:rPr>
        <w:t xml:space="preserve"> = 480</w:t>
      </w:r>
      <w:r w:rsidR="00411347" w:rsidRPr="00411347">
        <w:rPr>
          <w:rFonts w:ascii="Arial" w:hAnsi="Arial" w:cs="Arial"/>
          <w:lang w:val="en-US"/>
        </w:rPr>
        <w:t xml:space="preserve"> timepoints)</w:t>
      </w:r>
      <w:r w:rsidR="00D62D1F">
        <w:rPr>
          <w:rFonts w:ascii="Arial" w:hAnsi="Arial" w:cs="Arial"/>
          <w:lang w:val="en-US"/>
        </w:rPr>
        <w:t xml:space="preserve"> wi</w:t>
      </w:r>
      <w:r w:rsidR="00B70836">
        <w:rPr>
          <w:rFonts w:ascii="Arial" w:hAnsi="Arial" w:cs="Arial"/>
          <w:lang w:val="en-US"/>
        </w:rPr>
        <w:t>th a t</w:t>
      </w:r>
      <w:r w:rsidR="00D62D1F">
        <w:rPr>
          <w:rFonts w:ascii="Arial" w:hAnsi="Arial" w:cs="Arial"/>
          <w:lang w:val="en-US"/>
        </w:rPr>
        <w:t xml:space="preserve">emporal resolution of TR = </w:t>
      </w:r>
      <w:r w:rsidR="005C79EF">
        <w:rPr>
          <w:rFonts w:ascii="Arial" w:hAnsi="Arial" w:cs="Arial"/>
          <w:lang w:val="en-US"/>
        </w:rPr>
        <w:t>105 ms</w:t>
      </w:r>
      <w:r w:rsidR="00A462B5">
        <w:rPr>
          <w:rFonts w:ascii="Arial" w:hAnsi="Arial" w:cs="Arial"/>
          <w:lang w:val="en-US"/>
        </w:rPr>
        <w:t>.</w:t>
      </w:r>
      <w:r w:rsidR="00242DA8">
        <w:rPr>
          <w:rFonts w:ascii="Arial" w:hAnsi="Arial" w:cs="Arial"/>
          <w:lang w:val="en-US"/>
        </w:rPr>
        <w:t xml:space="preserve"> An exponential fit model estimated </w:t>
      </w:r>
      <w:r w:rsidR="00D30227">
        <w:rPr>
          <w:rFonts w:ascii="Arial" w:hAnsi="Arial" w:cs="Arial"/>
          <w:lang w:val="en-US"/>
        </w:rPr>
        <w:t xml:space="preserve">the effective T1 to be </w:t>
      </w:r>
      <w:r w:rsidR="00DF1EA9">
        <w:rPr>
          <w:rFonts w:ascii="Arial" w:hAnsi="Arial" w:cs="Arial"/>
          <w:lang w:val="en-US"/>
        </w:rPr>
        <w:t>(10.4 ±</w:t>
      </w:r>
      <w:r w:rsidR="00242DA8">
        <w:rPr>
          <w:rFonts w:ascii="Arial" w:hAnsi="Arial" w:cs="Arial"/>
          <w:lang w:val="en-US"/>
        </w:rPr>
        <w:t xml:space="preserve"> 0.5) s.</w:t>
      </w:r>
    </w:p>
    <w:p w14:paraId="775F9859" w14:textId="4EF5F95A" w:rsidR="00B92678" w:rsidRDefault="00B92678" w:rsidP="00216B6C">
      <w:pPr>
        <w:spacing w:before="240" w:line="360" w:lineRule="auto"/>
        <w:jc w:val="both"/>
        <w:rPr>
          <w:rFonts w:ascii="Arial" w:hAnsi="Arial" w:cs="Arial"/>
          <w:lang w:val="en-US"/>
        </w:rPr>
      </w:pPr>
    </w:p>
    <w:p w14:paraId="4D6BD81F" w14:textId="77777777" w:rsidR="00624E61" w:rsidRDefault="00624E61" w:rsidP="00216B6C">
      <w:pPr>
        <w:spacing w:before="240" w:line="360" w:lineRule="auto"/>
        <w:jc w:val="both"/>
        <w:rPr>
          <w:rFonts w:ascii="Arial" w:hAnsi="Arial" w:cs="Arial"/>
          <w:lang w:val="en-US"/>
        </w:rPr>
      </w:pPr>
    </w:p>
    <w:p w14:paraId="1CED6256" w14:textId="27712067" w:rsidR="00915989" w:rsidRPr="00412EC8" w:rsidRDefault="005815EA" w:rsidP="00216B6C">
      <w:pPr>
        <w:spacing w:before="240" w:line="360" w:lineRule="auto"/>
        <w:jc w:val="both"/>
        <w:rPr>
          <w:rFonts w:ascii="Arial" w:hAnsi="Arial" w:cs="Arial"/>
          <w:lang w:val="en-US"/>
        </w:rPr>
      </w:pPr>
      <w:r w:rsidRPr="00F44A7A">
        <w:rPr>
          <w:rFonts w:ascii="Arial" w:hAnsi="Arial" w:cs="Arial"/>
          <w:b/>
          <w:lang w:val="en-US"/>
        </w:rPr>
        <w:t xml:space="preserve">Supporting Information </w:t>
      </w:r>
      <w:r w:rsidR="00217A90">
        <w:rPr>
          <w:rFonts w:ascii="Arial" w:hAnsi="Arial" w:cs="Arial"/>
          <w:b/>
          <w:lang w:val="en-US"/>
        </w:rPr>
        <w:t>S4</w:t>
      </w:r>
      <w:r w:rsidR="00FB1B9E" w:rsidRPr="00F44A7A">
        <w:rPr>
          <w:rFonts w:ascii="Arial" w:hAnsi="Arial" w:cs="Arial"/>
          <w:b/>
          <w:lang w:val="en-US"/>
        </w:rPr>
        <w:t>:</w:t>
      </w:r>
    </w:p>
    <w:p w14:paraId="0E3EB28F" w14:textId="7C3F3225" w:rsidR="009909F4" w:rsidRPr="0071369A" w:rsidRDefault="009909F4" w:rsidP="00082745">
      <w:pPr>
        <w:spacing w:before="240" w:line="360" w:lineRule="auto"/>
        <w:jc w:val="both"/>
        <w:rPr>
          <w:rFonts w:ascii="Arial" w:hAnsi="Arial" w:cs="Arial"/>
          <w:lang w:val="en-US"/>
        </w:rPr>
      </w:pPr>
      <w:r w:rsidRPr="009909F4">
        <w:rPr>
          <w:rFonts w:ascii="Arial" w:hAnsi="Arial" w:cs="Arial"/>
          <w:lang w:val="en-US"/>
        </w:rPr>
        <w:t xml:space="preserve">For testing purposes, a vendor-agnostic implementation of the </w:t>
      </w:r>
      <w:proofErr w:type="spellStart"/>
      <w:r w:rsidRPr="009909F4">
        <w:rPr>
          <w:rFonts w:ascii="Arial" w:hAnsi="Arial" w:cs="Arial"/>
          <w:lang w:val="en-US"/>
        </w:rPr>
        <w:t>rEPSI</w:t>
      </w:r>
      <w:proofErr w:type="spellEnd"/>
      <w:r w:rsidRPr="009909F4">
        <w:rPr>
          <w:rFonts w:ascii="Arial" w:hAnsi="Arial" w:cs="Arial"/>
          <w:lang w:val="en-US"/>
        </w:rPr>
        <w:t xml:space="preserve"> sequence using </w:t>
      </w:r>
      <w:proofErr w:type="spellStart"/>
      <w:r w:rsidRPr="009909F4">
        <w:rPr>
          <w:rFonts w:ascii="Arial" w:hAnsi="Arial" w:cs="Arial"/>
          <w:lang w:val="en-US"/>
        </w:rPr>
        <w:t>PulSeq</w:t>
      </w:r>
      <w:proofErr w:type="spellEnd"/>
      <w:r w:rsidRPr="009909F4">
        <w:rPr>
          <w:rFonts w:ascii="Arial" w:hAnsi="Arial" w:cs="Arial"/>
          <w:lang w:val="en-US"/>
        </w:rPr>
        <w:t xml:space="preserve"> can be found </w:t>
      </w:r>
      <w:r w:rsidR="00200135">
        <w:rPr>
          <w:rFonts w:ascii="Arial" w:hAnsi="Arial" w:cs="Arial"/>
          <w:lang w:val="en-US"/>
        </w:rPr>
        <w:t>under</w:t>
      </w:r>
      <w:r w:rsidR="0071369A">
        <w:rPr>
          <w:rFonts w:ascii="Arial" w:hAnsi="Arial" w:cs="Arial"/>
          <w:color w:val="FF0000"/>
          <w:lang w:val="en-US"/>
        </w:rPr>
        <w:t xml:space="preserve"> </w:t>
      </w:r>
      <w:r w:rsidR="0071369A" w:rsidRPr="0071369A">
        <w:rPr>
          <w:rFonts w:ascii="Arial" w:hAnsi="Arial" w:cs="Arial"/>
          <w:lang w:val="en-US"/>
        </w:rPr>
        <w:t>http://doi.org/10.5281/zenodo.13319810</w:t>
      </w:r>
      <w:bookmarkStart w:id="0" w:name="_GoBack"/>
      <w:bookmarkEnd w:id="0"/>
    </w:p>
    <w:p w14:paraId="6BFE67DB" w14:textId="2204093A" w:rsidR="00560F82" w:rsidRDefault="00082745" w:rsidP="00216B6C">
      <w:pPr>
        <w:spacing w:before="240" w:line="360" w:lineRule="auto"/>
        <w:jc w:val="both"/>
        <w:rPr>
          <w:rFonts w:ascii="Arial" w:hAnsi="Arial" w:cs="Arial"/>
          <w:lang w:val="en-US"/>
        </w:rPr>
      </w:pPr>
      <w:r w:rsidRPr="00082745">
        <w:rPr>
          <w:rFonts w:ascii="Arial" w:hAnsi="Arial" w:cs="Arial"/>
          <w:lang w:val="en-US"/>
        </w:rPr>
        <w:t xml:space="preserve">Note that the data presented in this study were acquired using a Siemens IDEA implementation of the rEPSI sequence, and that users of the PulSeq implementation are solely responsible to guarantee its application within the system’s specifications.   </w:t>
      </w:r>
    </w:p>
    <w:p w14:paraId="75C8F015" w14:textId="4661B784" w:rsidR="00FB1B9E" w:rsidRDefault="00FB1B9E" w:rsidP="00216B6C">
      <w:pPr>
        <w:spacing w:before="240" w:line="360" w:lineRule="auto"/>
        <w:jc w:val="both"/>
        <w:rPr>
          <w:rFonts w:ascii="Arial" w:hAnsi="Arial" w:cs="Arial"/>
          <w:color w:val="FF0000"/>
          <w:lang w:val="en-US"/>
        </w:rPr>
      </w:pPr>
    </w:p>
    <w:sectPr w:rsidR="00FB1B9E">
      <w:footerReference w:type="defaul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A0AA815" w14:textId="77777777" w:rsidR="00DB41ED" w:rsidRDefault="00DB41ED" w:rsidP="00EA4059">
      <w:pPr>
        <w:spacing w:after="0" w:line="240" w:lineRule="auto"/>
      </w:pPr>
      <w:r>
        <w:separator/>
      </w:r>
    </w:p>
  </w:endnote>
  <w:endnote w:type="continuationSeparator" w:id="0">
    <w:p w14:paraId="03297214" w14:textId="77777777" w:rsidR="00DB41ED" w:rsidRDefault="00DB41ED" w:rsidP="00EA40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096596914"/>
      <w:docPartObj>
        <w:docPartGallery w:val="Page Numbers (Bottom of Page)"/>
        <w:docPartUnique/>
      </w:docPartObj>
    </w:sdtPr>
    <w:sdtEndPr/>
    <w:sdtContent>
      <w:p w14:paraId="6F8D5610" w14:textId="5E73D6DF" w:rsidR="00EA4059" w:rsidRDefault="00EA4059">
        <w:pPr>
          <w:pStyle w:val="Fuzeile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1369A">
          <w:rPr>
            <w:noProof/>
          </w:rPr>
          <w:t>2</w:t>
        </w:r>
        <w:r>
          <w:fldChar w:fldCharType="end"/>
        </w:r>
      </w:p>
    </w:sdtContent>
  </w:sdt>
  <w:p w14:paraId="28617F59" w14:textId="77777777" w:rsidR="00EA4059" w:rsidRDefault="00EA4059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0D06B35" w14:textId="77777777" w:rsidR="00DB41ED" w:rsidRDefault="00DB41ED" w:rsidP="00EA4059">
      <w:pPr>
        <w:spacing w:after="0" w:line="240" w:lineRule="auto"/>
      </w:pPr>
      <w:r>
        <w:separator/>
      </w:r>
    </w:p>
  </w:footnote>
  <w:footnote w:type="continuationSeparator" w:id="0">
    <w:p w14:paraId="537C5D30" w14:textId="77777777" w:rsidR="00DB41ED" w:rsidRDefault="00DB41ED" w:rsidP="00EA405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06723D"/>
    <w:multiLevelType w:val="hybridMultilevel"/>
    <w:tmpl w:val="A6B0342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BB5948"/>
    <w:multiLevelType w:val="multilevel"/>
    <w:tmpl w:val="CADCFE40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40003FF"/>
    <w:multiLevelType w:val="hybridMultilevel"/>
    <w:tmpl w:val="D7D6C8FE"/>
    <w:lvl w:ilvl="0" w:tplc="04070001">
      <w:start w:val="1"/>
      <w:numFmt w:val="bullet"/>
      <w:lvlText w:val=""/>
      <w:lvlJc w:val="left"/>
      <w:pPr>
        <w:ind w:left="1152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872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92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312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032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752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72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92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912" w:hanging="360"/>
      </w:pPr>
      <w:rPr>
        <w:rFonts w:ascii="Wingdings" w:hAnsi="Wingdings" w:hint="default"/>
      </w:rPr>
    </w:lvl>
  </w:abstractNum>
  <w:abstractNum w:abstractNumId="3" w15:restartNumberingAfterBreak="0">
    <w:nsid w:val="19631C0E"/>
    <w:multiLevelType w:val="hybridMultilevel"/>
    <w:tmpl w:val="E6003C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4B66BB"/>
    <w:multiLevelType w:val="hybridMultilevel"/>
    <w:tmpl w:val="B4E8A6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1CF61C3"/>
    <w:multiLevelType w:val="hybridMultilevel"/>
    <w:tmpl w:val="A1EA39BE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4BA6689E"/>
    <w:multiLevelType w:val="hybridMultilevel"/>
    <w:tmpl w:val="7C4E1DA2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D81E58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ABC2608"/>
    <w:multiLevelType w:val="multilevel"/>
    <w:tmpl w:val="A5D8C35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hint="default"/>
      </w:rPr>
    </w:lvl>
    <w:lvl w:ilvl="4">
      <w:start w:val="1"/>
      <w:numFmt w:val="decimal"/>
      <w:lvlText w:val="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64485B1F"/>
    <w:multiLevelType w:val="multilevel"/>
    <w:tmpl w:val="E7B25D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A191291"/>
    <w:multiLevelType w:val="multilevel"/>
    <w:tmpl w:val="FCA857F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11" w15:restartNumberingAfterBreak="0">
    <w:nsid w:val="6ABF75E1"/>
    <w:multiLevelType w:val="hybridMultilevel"/>
    <w:tmpl w:val="2E76D9AC"/>
    <w:lvl w:ilvl="0" w:tplc="0407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2" w15:restartNumberingAfterBreak="0">
    <w:nsid w:val="6C850401"/>
    <w:multiLevelType w:val="multilevel"/>
    <w:tmpl w:val="A5D8C35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bullet"/>
      <w:lvlText w:val=""/>
      <w:lvlJc w:val="left"/>
      <w:pPr>
        <w:ind w:left="1224" w:hanging="504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hint="default"/>
      </w:rPr>
    </w:lvl>
    <w:lvl w:ilvl="4">
      <w:start w:val="1"/>
      <w:numFmt w:val="decimal"/>
      <w:lvlText w:val="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754C25C2"/>
    <w:multiLevelType w:val="hybridMultilevel"/>
    <w:tmpl w:val="55EC9528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4" w15:restartNumberingAfterBreak="0">
    <w:nsid w:val="7A2D5FBF"/>
    <w:multiLevelType w:val="hybridMultilevel"/>
    <w:tmpl w:val="C00AF1F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4"/>
  </w:num>
  <w:num w:numId="4">
    <w:abstractNumId w:val="0"/>
  </w:num>
  <w:num w:numId="5">
    <w:abstractNumId w:val="8"/>
  </w:num>
  <w:num w:numId="6">
    <w:abstractNumId w:val="10"/>
  </w:num>
  <w:num w:numId="7">
    <w:abstractNumId w:val="9"/>
  </w:num>
  <w:num w:numId="8">
    <w:abstractNumId w:val="7"/>
  </w:num>
  <w:num w:numId="9">
    <w:abstractNumId w:val="1"/>
  </w:num>
  <w:num w:numId="10">
    <w:abstractNumId w:val="11"/>
  </w:num>
  <w:num w:numId="11">
    <w:abstractNumId w:val="5"/>
  </w:num>
  <w:num w:numId="12">
    <w:abstractNumId w:val="2"/>
  </w:num>
  <w:num w:numId="13">
    <w:abstractNumId w:val="13"/>
  </w:num>
  <w:num w:numId="14">
    <w:abstractNumId w:val="12"/>
  </w:num>
  <w:num w:numId="1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de-DE" w:vendorID="64" w:dllVersion="131078" w:nlCheck="1" w:checkStyle="0"/>
  <w:activeWritingStyle w:appName="MSWord" w:lang="en-US" w:vendorID="64" w:dllVersion="131078" w:nlCheck="1" w:checkStyle="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Numbered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0evp9z5frprvf4epr9cxsrd4pdv9v25etvfr&quot;&gt;13C_radial_EPSI paper&lt;record-ids&gt;&lt;item&gt;1&lt;/item&gt;&lt;item&gt;2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6&lt;/item&gt;&lt;item&gt;17&lt;/item&gt;&lt;item&gt;18&lt;/item&gt;&lt;item&gt;19&lt;/item&gt;&lt;item&gt;20&lt;/item&gt;&lt;item&gt;21&lt;/item&gt;&lt;item&gt;22&lt;/item&gt;&lt;item&gt;23&lt;/item&gt;&lt;item&gt;25&lt;/item&gt;&lt;item&gt;26&lt;/item&gt;&lt;item&gt;27&lt;/item&gt;&lt;item&gt;28&lt;/item&gt;&lt;/record-ids&gt;&lt;/item&gt;&lt;/Libraries&gt;"/>
  </w:docVars>
  <w:rsids>
    <w:rsidRoot w:val="00FE2523"/>
    <w:rsid w:val="00000E42"/>
    <w:rsid w:val="00001721"/>
    <w:rsid w:val="00001F8C"/>
    <w:rsid w:val="0000341F"/>
    <w:rsid w:val="00003807"/>
    <w:rsid w:val="00004541"/>
    <w:rsid w:val="000061A7"/>
    <w:rsid w:val="00006B7D"/>
    <w:rsid w:val="00007586"/>
    <w:rsid w:val="0001021F"/>
    <w:rsid w:val="00010366"/>
    <w:rsid w:val="000134FF"/>
    <w:rsid w:val="00013694"/>
    <w:rsid w:val="000149ED"/>
    <w:rsid w:val="00015241"/>
    <w:rsid w:val="0001551B"/>
    <w:rsid w:val="00017658"/>
    <w:rsid w:val="00017E97"/>
    <w:rsid w:val="000205CD"/>
    <w:rsid w:val="00020744"/>
    <w:rsid w:val="0002301D"/>
    <w:rsid w:val="0002366B"/>
    <w:rsid w:val="0002466A"/>
    <w:rsid w:val="00027AB3"/>
    <w:rsid w:val="0003084A"/>
    <w:rsid w:val="000322CA"/>
    <w:rsid w:val="00032D6F"/>
    <w:rsid w:val="0003310F"/>
    <w:rsid w:val="000373AB"/>
    <w:rsid w:val="00037B23"/>
    <w:rsid w:val="000403F8"/>
    <w:rsid w:val="00040AA5"/>
    <w:rsid w:val="00040D2D"/>
    <w:rsid w:val="00041AA5"/>
    <w:rsid w:val="000425D2"/>
    <w:rsid w:val="00042A16"/>
    <w:rsid w:val="0004402A"/>
    <w:rsid w:val="00044272"/>
    <w:rsid w:val="00044BFC"/>
    <w:rsid w:val="00045226"/>
    <w:rsid w:val="00045500"/>
    <w:rsid w:val="000459D4"/>
    <w:rsid w:val="00046050"/>
    <w:rsid w:val="0004639F"/>
    <w:rsid w:val="00046558"/>
    <w:rsid w:val="00046601"/>
    <w:rsid w:val="00050005"/>
    <w:rsid w:val="00050E14"/>
    <w:rsid w:val="00051290"/>
    <w:rsid w:val="000513EC"/>
    <w:rsid w:val="00053C4C"/>
    <w:rsid w:val="00056101"/>
    <w:rsid w:val="00056A8F"/>
    <w:rsid w:val="00057948"/>
    <w:rsid w:val="00057FEB"/>
    <w:rsid w:val="0006035F"/>
    <w:rsid w:val="00060BC0"/>
    <w:rsid w:val="000617BD"/>
    <w:rsid w:val="000623A3"/>
    <w:rsid w:val="00063934"/>
    <w:rsid w:val="00063DAE"/>
    <w:rsid w:val="000660E5"/>
    <w:rsid w:val="000669F0"/>
    <w:rsid w:val="00067C60"/>
    <w:rsid w:val="00067DEA"/>
    <w:rsid w:val="000703E9"/>
    <w:rsid w:val="00071084"/>
    <w:rsid w:val="00071665"/>
    <w:rsid w:val="000727F3"/>
    <w:rsid w:val="00072B40"/>
    <w:rsid w:val="0007353B"/>
    <w:rsid w:val="0007395A"/>
    <w:rsid w:val="00074117"/>
    <w:rsid w:val="00075299"/>
    <w:rsid w:val="00075933"/>
    <w:rsid w:val="00075F06"/>
    <w:rsid w:val="00075F52"/>
    <w:rsid w:val="000801B3"/>
    <w:rsid w:val="00080DC9"/>
    <w:rsid w:val="00080FCF"/>
    <w:rsid w:val="0008233E"/>
    <w:rsid w:val="00082745"/>
    <w:rsid w:val="00082C50"/>
    <w:rsid w:val="00084402"/>
    <w:rsid w:val="000850B6"/>
    <w:rsid w:val="00086001"/>
    <w:rsid w:val="00086D7E"/>
    <w:rsid w:val="00087B6A"/>
    <w:rsid w:val="0009035C"/>
    <w:rsid w:val="0009092C"/>
    <w:rsid w:val="00090F19"/>
    <w:rsid w:val="00090F88"/>
    <w:rsid w:val="00091177"/>
    <w:rsid w:val="00091AA1"/>
    <w:rsid w:val="00093E77"/>
    <w:rsid w:val="00094217"/>
    <w:rsid w:val="000947EC"/>
    <w:rsid w:val="00094F36"/>
    <w:rsid w:val="000952BB"/>
    <w:rsid w:val="0009538F"/>
    <w:rsid w:val="0009604D"/>
    <w:rsid w:val="0009645E"/>
    <w:rsid w:val="00096EE3"/>
    <w:rsid w:val="000A1325"/>
    <w:rsid w:val="000A1692"/>
    <w:rsid w:val="000A275B"/>
    <w:rsid w:val="000A2AD0"/>
    <w:rsid w:val="000A57D7"/>
    <w:rsid w:val="000A6570"/>
    <w:rsid w:val="000A72C5"/>
    <w:rsid w:val="000B04EB"/>
    <w:rsid w:val="000B0690"/>
    <w:rsid w:val="000B069B"/>
    <w:rsid w:val="000B06E3"/>
    <w:rsid w:val="000B1BA8"/>
    <w:rsid w:val="000B33EE"/>
    <w:rsid w:val="000B3C54"/>
    <w:rsid w:val="000B44CC"/>
    <w:rsid w:val="000B48AB"/>
    <w:rsid w:val="000B60CA"/>
    <w:rsid w:val="000B6AE6"/>
    <w:rsid w:val="000B70CB"/>
    <w:rsid w:val="000B7901"/>
    <w:rsid w:val="000C10B5"/>
    <w:rsid w:val="000C187D"/>
    <w:rsid w:val="000C240C"/>
    <w:rsid w:val="000C2591"/>
    <w:rsid w:val="000C2E4F"/>
    <w:rsid w:val="000C3D6F"/>
    <w:rsid w:val="000C41AA"/>
    <w:rsid w:val="000C638F"/>
    <w:rsid w:val="000C6C66"/>
    <w:rsid w:val="000C6E5D"/>
    <w:rsid w:val="000C7176"/>
    <w:rsid w:val="000D3D52"/>
    <w:rsid w:val="000D401F"/>
    <w:rsid w:val="000D40D1"/>
    <w:rsid w:val="000D48CF"/>
    <w:rsid w:val="000D5409"/>
    <w:rsid w:val="000D5732"/>
    <w:rsid w:val="000D6126"/>
    <w:rsid w:val="000D6238"/>
    <w:rsid w:val="000D6C65"/>
    <w:rsid w:val="000D6EB0"/>
    <w:rsid w:val="000D7A1C"/>
    <w:rsid w:val="000E2468"/>
    <w:rsid w:val="000E3A5C"/>
    <w:rsid w:val="000E5B50"/>
    <w:rsid w:val="000E635C"/>
    <w:rsid w:val="000E63F4"/>
    <w:rsid w:val="000F02AE"/>
    <w:rsid w:val="000F053D"/>
    <w:rsid w:val="000F0BD0"/>
    <w:rsid w:val="000F0E78"/>
    <w:rsid w:val="000F1EE0"/>
    <w:rsid w:val="000F1FD0"/>
    <w:rsid w:val="000F236D"/>
    <w:rsid w:val="000F3C77"/>
    <w:rsid w:val="000F5B21"/>
    <w:rsid w:val="0010195A"/>
    <w:rsid w:val="001052CA"/>
    <w:rsid w:val="001053C6"/>
    <w:rsid w:val="0010555B"/>
    <w:rsid w:val="00106C82"/>
    <w:rsid w:val="00106ECE"/>
    <w:rsid w:val="00107379"/>
    <w:rsid w:val="0010769F"/>
    <w:rsid w:val="00107E81"/>
    <w:rsid w:val="0011052D"/>
    <w:rsid w:val="0011146A"/>
    <w:rsid w:val="00111614"/>
    <w:rsid w:val="001118F2"/>
    <w:rsid w:val="00112E71"/>
    <w:rsid w:val="00115456"/>
    <w:rsid w:val="001157D7"/>
    <w:rsid w:val="00115B86"/>
    <w:rsid w:val="00117139"/>
    <w:rsid w:val="001176CF"/>
    <w:rsid w:val="00117DD7"/>
    <w:rsid w:val="00120719"/>
    <w:rsid w:val="00122594"/>
    <w:rsid w:val="001246E2"/>
    <w:rsid w:val="00124ED2"/>
    <w:rsid w:val="0012654E"/>
    <w:rsid w:val="0012789D"/>
    <w:rsid w:val="00127DAA"/>
    <w:rsid w:val="0013082F"/>
    <w:rsid w:val="00130B91"/>
    <w:rsid w:val="00131C32"/>
    <w:rsid w:val="00132FE8"/>
    <w:rsid w:val="0013315A"/>
    <w:rsid w:val="001335C6"/>
    <w:rsid w:val="00133B35"/>
    <w:rsid w:val="00133E48"/>
    <w:rsid w:val="00134443"/>
    <w:rsid w:val="00134A0A"/>
    <w:rsid w:val="00134DF1"/>
    <w:rsid w:val="00135594"/>
    <w:rsid w:val="00140ED1"/>
    <w:rsid w:val="0014168D"/>
    <w:rsid w:val="00141AFE"/>
    <w:rsid w:val="00144110"/>
    <w:rsid w:val="0014434C"/>
    <w:rsid w:val="00146512"/>
    <w:rsid w:val="00147156"/>
    <w:rsid w:val="0015016E"/>
    <w:rsid w:val="001508AF"/>
    <w:rsid w:val="00150942"/>
    <w:rsid w:val="0015102D"/>
    <w:rsid w:val="00152961"/>
    <w:rsid w:val="00153673"/>
    <w:rsid w:val="00153D64"/>
    <w:rsid w:val="001542EC"/>
    <w:rsid w:val="00154647"/>
    <w:rsid w:val="0015526D"/>
    <w:rsid w:val="00156FD1"/>
    <w:rsid w:val="0016013C"/>
    <w:rsid w:val="00160383"/>
    <w:rsid w:val="00160B09"/>
    <w:rsid w:val="00160D7A"/>
    <w:rsid w:val="00160F51"/>
    <w:rsid w:val="00162485"/>
    <w:rsid w:val="001634F2"/>
    <w:rsid w:val="00163B8A"/>
    <w:rsid w:val="0016403B"/>
    <w:rsid w:val="00164B05"/>
    <w:rsid w:val="00164B1D"/>
    <w:rsid w:val="00165BF2"/>
    <w:rsid w:val="00165E4E"/>
    <w:rsid w:val="0016676F"/>
    <w:rsid w:val="00167E2F"/>
    <w:rsid w:val="001700EB"/>
    <w:rsid w:val="00171993"/>
    <w:rsid w:val="00172136"/>
    <w:rsid w:val="00174DF4"/>
    <w:rsid w:val="00175A57"/>
    <w:rsid w:val="001805FC"/>
    <w:rsid w:val="00181280"/>
    <w:rsid w:val="001819B4"/>
    <w:rsid w:val="00183DA7"/>
    <w:rsid w:val="00183EDA"/>
    <w:rsid w:val="00184E66"/>
    <w:rsid w:val="00185B41"/>
    <w:rsid w:val="001868D9"/>
    <w:rsid w:val="00187267"/>
    <w:rsid w:val="00187839"/>
    <w:rsid w:val="00190EB7"/>
    <w:rsid w:val="0019131C"/>
    <w:rsid w:val="001915FF"/>
    <w:rsid w:val="001928B9"/>
    <w:rsid w:val="00193074"/>
    <w:rsid w:val="001931F2"/>
    <w:rsid w:val="001937AE"/>
    <w:rsid w:val="00194BB8"/>
    <w:rsid w:val="001955EF"/>
    <w:rsid w:val="00195AE8"/>
    <w:rsid w:val="00196925"/>
    <w:rsid w:val="001A0545"/>
    <w:rsid w:val="001A336E"/>
    <w:rsid w:val="001A37E6"/>
    <w:rsid w:val="001A4DD8"/>
    <w:rsid w:val="001A665C"/>
    <w:rsid w:val="001A6824"/>
    <w:rsid w:val="001A6994"/>
    <w:rsid w:val="001B3665"/>
    <w:rsid w:val="001B3D7E"/>
    <w:rsid w:val="001B40E1"/>
    <w:rsid w:val="001B4BF4"/>
    <w:rsid w:val="001B617F"/>
    <w:rsid w:val="001B61C4"/>
    <w:rsid w:val="001B7477"/>
    <w:rsid w:val="001C0CF2"/>
    <w:rsid w:val="001C1685"/>
    <w:rsid w:val="001C3DA2"/>
    <w:rsid w:val="001C52E0"/>
    <w:rsid w:val="001C5889"/>
    <w:rsid w:val="001C5E6C"/>
    <w:rsid w:val="001C6D36"/>
    <w:rsid w:val="001C78B4"/>
    <w:rsid w:val="001D019C"/>
    <w:rsid w:val="001D0341"/>
    <w:rsid w:val="001D0C25"/>
    <w:rsid w:val="001D3F05"/>
    <w:rsid w:val="001D489F"/>
    <w:rsid w:val="001D48C3"/>
    <w:rsid w:val="001D4B5E"/>
    <w:rsid w:val="001D4DE1"/>
    <w:rsid w:val="001D5A0D"/>
    <w:rsid w:val="001E0807"/>
    <w:rsid w:val="001E27FB"/>
    <w:rsid w:val="001E44BC"/>
    <w:rsid w:val="001E47A9"/>
    <w:rsid w:val="001E4B0B"/>
    <w:rsid w:val="001E5363"/>
    <w:rsid w:val="001E752B"/>
    <w:rsid w:val="001F055F"/>
    <w:rsid w:val="001F0612"/>
    <w:rsid w:val="001F0789"/>
    <w:rsid w:val="001F120C"/>
    <w:rsid w:val="001F1833"/>
    <w:rsid w:val="001F1BB2"/>
    <w:rsid w:val="001F2344"/>
    <w:rsid w:val="001F4570"/>
    <w:rsid w:val="001F4AB3"/>
    <w:rsid w:val="001F5A6F"/>
    <w:rsid w:val="001F6684"/>
    <w:rsid w:val="00200135"/>
    <w:rsid w:val="00200585"/>
    <w:rsid w:val="00201624"/>
    <w:rsid w:val="0020186D"/>
    <w:rsid w:val="00201FF2"/>
    <w:rsid w:val="002025FE"/>
    <w:rsid w:val="002032CD"/>
    <w:rsid w:val="00204768"/>
    <w:rsid w:val="00204858"/>
    <w:rsid w:val="002054FB"/>
    <w:rsid w:val="00205BE2"/>
    <w:rsid w:val="00205FBA"/>
    <w:rsid w:val="00206791"/>
    <w:rsid w:val="00207459"/>
    <w:rsid w:val="00210220"/>
    <w:rsid w:val="002127AA"/>
    <w:rsid w:val="00215057"/>
    <w:rsid w:val="00216ABE"/>
    <w:rsid w:val="00216B6C"/>
    <w:rsid w:val="00216F70"/>
    <w:rsid w:val="00217A90"/>
    <w:rsid w:val="00217F27"/>
    <w:rsid w:val="002212A5"/>
    <w:rsid w:val="00223CBF"/>
    <w:rsid w:val="00224DBF"/>
    <w:rsid w:val="0022580E"/>
    <w:rsid w:val="00231CFF"/>
    <w:rsid w:val="00232E1D"/>
    <w:rsid w:val="00233CC9"/>
    <w:rsid w:val="00234987"/>
    <w:rsid w:val="00235D83"/>
    <w:rsid w:val="002362D9"/>
    <w:rsid w:val="002373C2"/>
    <w:rsid w:val="002377F3"/>
    <w:rsid w:val="00240584"/>
    <w:rsid w:val="00240D25"/>
    <w:rsid w:val="00240E47"/>
    <w:rsid w:val="00242DA8"/>
    <w:rsid w:val="00244310"/>
    <w:rsid w:val="00245357"/>
    <w:rsid w:val="0024575E"/>
    <w:rsid w:val="002458DA"/>
    <w:rsid w:val="002463DF"/>
    <w:rsid w:val="002467B7"/>
    <w:rsid w:val="00247875"/>
    <w:rsid w:val="00247FF8"/>
    <w:rsid w:val="002502B1"/>
    <w:rsid w:val="00250EEF"/>
    <w:rsid w:val="00251F32"/>
    <w:rsid w:val="00253850"/>
    <w:rsid w:val="00253BF0"/>
    <w:rsid w:val="00254C77"/>
    <w:rsid w:val="00256D08"/>
    <w:rsid w:val="002574EC"/>
    <w:rsid w:val="00263B00"/>
    <w:rsid w:val="00264407"/>
    <w:rsid w:val="00265D1A"/>
    <w:rsid w:val="00266116"/>
    <w:rsid w:val="00267035"/>
    <w:rsid w:val="00267C3B"/>
    <w:rsid w:val="00270897"/>
    <w:rsid w:val="00271B48"/>
    <w:rsid w:val="00272BA5"/>
    <w:rsid w:val="0027498A"/>
    <w:rsid w:val="002772C2"/>
    <w:rsid w:val="0027794B"/>
    <w:rsid w:val="00283292"/>
    <w:rsid w:val="00283872"/>
    <w:rsid w:val="00283B7D"/>
    <w:rsid w:val="002846F4"/>
    <w:rsid w:val="002847BB"/>
    <w:rsid w:val="00284E66"/>
    <w:rsid w:val="00285908"/>
    <w:rsid w:val="00286A92"/>
    <w:rsid w:val="00286E12"/>
    <w:rsid w:val="002872B9"/>
    <w:rsid w:val="00287588"/>
    <w:rsid w:val="002901AD"/>
    <w:rsid w:val="00291638"/>
    <w:rsid w:val="0029223B"/>
    <w:rsid w:val="002930A5"/>
    <w:rsid w:val="002942F2"/>
    <w:rsid w:val="002944E0"/>
    <w:rsid w:val="00295C08"/>
    <w:rsid w:val="002962F1"/>
    <w:rsid w:val="002972E3"/>
    <w:rsid w:val="002A006A"/>
    <w:rsid w:val="002A0724"/>
    <w:rsid w:val="002A1266"/>
    <w:rsid w:val="002A1341"/>
    <w:rsid w:val="002A161C"/>
    <w:rsid w:val="002A17CA"/>
    <w:rsid w:val="002A21C3"/>
    <w:rsid w:val="002A2961"/>
    <w:rsid w:val="002A2DBD"/>
    <w:rsid w:val="002A3290"/>
    <w:rsid w:val="002A3599"/>
    <w:rsid w:val="002A37BB"/>
    <w:rsid w:val="002A41BB"/>
    <w:rsid w:val="002A5967"/>
    <w:rsid w:val="002A5D3F"/>
    <w:rsid w:val="002A7E89"/>
    <w:rsid w:val="002B11E4"/>
    <w:rsid w:val="002B1222"/>
    <w:rsid w:val="002B151F"/>
    <w:rsid w:val="002B2971"/>
    <w:rsid w:val="002B2A4B"/>
    <w:rsid w:val="002B3CDA"/>
    <w:rsid w:val="002B49AE"/>
    <w:rsid w:val="002B5442"/>
    <w:rsid w:val="002B5C13"/>
    <w:rsid w:val="002B6AC1"/>
    <w:rsid w:val="002B7491"/>
    <w:rsid w:val="002B7595"/>
    <w:rsid w:val="002B76A4"/>
    <w:rsid w:val="002C09E8"/>
    <w:rsid w:val="002C22C7"/>
    <w:rsid w:val="002C43E2"/>
    <w:rsid w:val="002C630F"/>
    <w:rsid w:val="002C75C4"/>
    <w:rsid w:val="002D13BC"/>
    <w:rsid w:val="002D1A95"/>
    <w:rsid w:val="002D1B9A"/>
    <w:rsid w:val="002D24A8"/>
    <w:rsid w:val="002D299B"/>
    <w:rsid w:val="002D41DC"/>
    <w:rsid w:val="002D43D9"/>
    <w:rsid w:val="002D537B"/>
    <w:rsid w:val="002D59BE"/>
    <w:rsid w:val="002D5B39"/>
    <w:rsid w:val="002D7345"/>
    <w:rsid w:val="002E0B83"/>
    <w:rsid w:val="002E0E8D"/>
    <w:rsid w:val="002E268A"/>
    <w:rsid w:val="002E2742"/>
    <w:rsid w:val="002E2BC2"/>
    <w:rsid w:val="002E3251"/>
    <w:rsid w:val="002E37BB"/>
    <w:rsid w:val="002E6CFB"/>
    <w:rsid w:val="002E7382"/>
    <w:rsid w:val="002E74D2"/>
    <w:rsid w:val="002E7C01"/>
    <w:rsid w:val="002E7F97"/>
    <w:rsid w:val="002F1990"/>
    <w:rsid w:val="002F1A73"/>
    <w:rsid w:val="002F1AC9"/>
    <w:rsid w:val="002F2585"/>
    <w:rsid w:val="002F2AA6"/>
    <w:rsid w:val="002F3325"/>
    <w:rsid w:val="002F3476"/>
    <w:rsid w:val="002F5A48"/>
    <w:rsid w:val="002F5BF5"/>
    <w:rsid w:val="002F600D"/>
    <w:rsid w:val="00300C7F"/>
    <w:rsid w:val="0030177C"/>
    <w:rsid w:val="0030281A"/>
    <w:rsid w:val="00303000"/>
    <w:rsid w:val="00303029"/>
    <w:rsid w:val="0030341D"/>
    <w:rsid w:val="00304E15"/>
    <w:rsid w:val="00306DE2"/>
    <w:rsid w:val="00306EAD"/>
    <w:rsid w:val="0031151C"/>
    <w:rsid w:val="00311B58"/>
    <w:rsid w:val="00311D6F"/>
    <w:rsid w:val="003121CB"/>
    <w:rsid w:val="00313053"/>
    <w:rsid w:val="00313795"/>
    <w:rsid w:val="00314217"/>
    <w:rsid w:val="00314680"/>
    <w:rsid w:val="003165D0"/>
    <w:rsid w:val="00316889"/>
    <w:rsid w:val="0031731E"/>
    <w:rsid w:val="00317BDE"/>
    <w:rsid w:val="00321121"/>
    <w:rsid w:val="003214CB"/>
    <w:rsid w:val="00321920"/>
    <w:rsid w:val="00321E70"/>
    <w:rsid w:val="003253BC"/>
    <w:rsid w:val="00325BBE"/>
    <w:rsid w:val="00326688"/>
    <w:rsid w:val="0032751B"/>
    <w:rsid w:val="00327DDC"/>
    <w:rsid w:val="0033308C"/>
    <w:rsid w:val="00333102"/>
    <w:rsid w:val="00333A19"/>
    <w:rsid w:val="003348F9"/>
    <w:rsid w:val="0033583D"/>
    <w:rsid w:val="00337236"/>
    <w:rsid w:val="0033734B"/>
    <w:rsid w:val="00337752"/>
    <w:rsid w:val="00340160"/>
    <w:rsid w:val="00341758"/>
    <w:rsid w:val="0034263A"/>
    <w:rsid w:val="00342DB4"/>
    <w:rsid w:val="00342FDF"/>
    <w:rsid w:val="0034312F"/>
    <w:rsid w:val="003437AD"/>
    <w:rsid w:val="00343B3C"/>
    <w:rsid w:val="0034418F"/>
    <w:rsid w:val="00344B72"/>
    <w:rsid w:val="00344B9F"/>
    <w:rsid w:val="00344C0D"/>
    <w:rsid w:val="00345235"/>
    <w:rsid w:val="00345A65"/>
    <w:rsid w:val="0034681E"/>
    <w:rsid w:val="0034719C"/>
    <w:rsid w:val="00352234"/>
    <w:rsid w:val="00352786"/>
    <w:rsid w:val="00352920"/>
    <w:rsid w:val="00354FDF"/>
    <w:rsid w:val="00355B42"/>
    <w:rsid w:val="00356FC7"/>
    <w:rsid w:val="00357150"/>
    <w:rsid w:val="003600B4"/>
    <w:rsid w:val="00360106"/>
    <w:rsid w:val="0036057E"/>
    <w:rsid w:val="00361077"/>
    <w:rsid w:val="00362B81"/>
    <w:rsid w:val="0036300F"/>
    <w:rsid w:val="00366CFE"/>
    <w:rsid w:val="0036778B"/>
    <w:rsid w:val="00367FAE"/>
    <w:rsid w:val="00371202"/>
    <w:rsid w:val="00371BEA"/>
    <w:rsid w:val="003723F6"/>
    <w:rsid w:val="003749D2"/>
    <w:rsid w:val="00375E0E"/>
    <w:rsid w:val="00375E13"/>
    <w:rsid w:val="0037660E"/>
    <w:rsid w:val="0037710B"/>
    <w:rsid w:val="003777DC"/>
    <w:rsid w:val="003808F5"/>
    <w:rsid w:val="00381367"/>
    <w:rsid w:val="0038137D"/>
    <w:rsid w:val="00382E31"/>
    <w:rsid w:val="00383243"/>
    <w:rsid w:val="003837F2"/>
    <w:rsid w:val="00383DF6"/>
    <w:rsid w:val="003846A2"/>
    <w:rsid w:val="00385CB0"/>
    <w:rsid w:val="00386C7C"/>
    <w:rsid w:val="0038724A"/>
    <w:rsid w:val="00387268"/>
    <w:rsid w:val="00387743"/>
    <w:rsid w:val="00387BD2"/>
    <w:rsid w:val="0039192C"/>
    <w:rsid w:val="00393A29"/>
    <w:rsid w:val="00393B8E"/>
    <w:rsid w:val="00393D35"/>
    <w:rsid w:val="00393F0B"/>
    <w:rsid w:val="0039474B"/>
    <w:rsid w:val="00395229"/>
    <w:rsid w:val="0039718F"/>
    <w:rsid w:val="00397D39"/>
    <w:rsid w:val="003A1BDF"/>
    <w:rsid w:val="003A34CA"/>
    <w:rsid w:val="003A3500"/>
    <w:rsid w:val="003A4FC3"/>
    <w:rsid w:val="003A5A15"/>
    <w:rsid w:val="003B2A39"/>
    <w:rsid w:val="003B3783"/>
    <w:rsid w:val="003B38DA"/>
    <w:rsid w:val="003B3D60"/>
    <w:rsid w:val="003B5492"/>
    <w:rsid w:val="003B6A20"/>
    <w:rsid w:val="003B714B"/>
    <w:rsid w:val="003B776A"/>
    <w:rsid w:val="003C0750"/>
    <w:rsid w:val="003C095D"/>
    <w:rsid w:val="003C1BAA"/>
    <w:rsid w:val="003C203F"/>
    <w:rsid w:val="003C350C"/>
    <w:rsid w:val="003C36EF"/>
    <w:rsid w:val="003C472A"/>
    <w:rsid w:val="003C492B"/>
    <w:rsid w:val="003C5073"/>
    <w:rsid w:val="003C57BF"/>
    <w:rsid w:val="003C59CF"/>
    <w:rsid w:val="003C5B07"/>
    <w:rsid w:val="003C616B"/>
    <w:rsid w:val="003C64DF"/>
    <w:rsid w:val="003C6865"/>
    <w:rsid w:val="003C68B7"/>
    <w:rsid w:val="003C6F43"/>
    <w:rsid w:val="003C7631"/>
    <w:rsid w:val="003C7D36"/>
    <w:rsid w:val="003D1136"/>
    <w:rsid w:val="003D12D6"/>
    <w:rsid w:val="003D16B8"/>
    <w:rsid w:val="003D2865"/>
    <w:rsid w:val="003D319D"/>
    <w:rsid w:val="003D4D1F"/>
    <w:rsid w:val="003D530D"/>
    <w:rsid w:val="003D63E1"/>
    <w:rsid w:val="003D759C"/>
    <w:rsid w:val="003D7916"/>
    <w:rsid w:val="003D7C88"/>
    <w:rsid w:val="003E22B8"/>
    <w:rsid w:val="003E4291"/>
    <w:rsid w:val="003E490F"/>
    <w:rsid w:val="003E4CD2"/>
    <w:rsid w:val="003E627C"/>
    <w:rsid w:val="003E7B9F"/>
    <w:rsid w:val="003F2899"/>
    <w:rsid w:val="003F2ECD"/>
    <w:rsid w:val="003F34C3"/>
    <w:rsid w:val="003F3948"/>
    <w:rsid w:val="003F3D5B"/>
    <w:rsid w:val="003F55E9"/>
    <w:rsid w:val="003F77B4"/>
    <w:rsid w:val="004000F7"/>
    <w:rsid w:val="004017AB"/>
    <w:rsid w:val="00401F4D"/>
    <w:rsid w:val="004027B8"/>
    <w:rsid w:val="00402840"/>
    <w:rsid w:val="00402B9C"/>
    <w:rsid w:val="00405698"/>
    <w:rsid w:val="004059B7"/>
    <w:rsid w:val="00405AEE"/>
    <w:rsid w:val="00405F28"/>
    <w:rsid w:val="00410B80"/>
    <w:rsid w:val="00411347"/>
    <w:rsid w:val="00411D64"/>
    <w:rsid w:val="00412EC8"/>
    <w:rsid w:val="00412EE9"/>
    <w:rsid w:val="00417475"/>
    <w:rsid w:val="004174D9"/>
    <w:rsid w:val="00417544"/>
    <w:rsid w:val="00421182"/>
    <w:rsid w:val="00421637"/>
    <w:rsid w:val="004216BD"/>
    <w:rsid w:val="0042419A"/>
    <w:rsid w:val="00425961"/>
    <w:rsid w:val="00425FDC"/>
    <w:rsid w:val="00432789"/>
    <w:rsid w:val="00432A19"/>
    <w:rsid w:val="00434E0B"/>
    <w:rsid w:val="00435126"/>
    <w:rsid w:val="00435763"/>
    <w:rsid w:val="0044056B"/>
    <w:rsid w:val="00442B6C"/>
    <w:rsid w:val="00442CF0"/>
    <w:rsid w:val="00442D92"/>
    <w:rsid w:val="00444ACE"/>
    <w:rsid w:val="004459CE"/>
    <w:rsid w:val="004462D5"/>
    <w:rsid w:val="0045136F"/>
    <w:rsid w:val="00451AC5"/>
    <w:rsid w:val="00452ADF"/>
    <w:rsid w:val="0045339A"/>
    <w:rsid w:val="004537AF"/>
    <w:rsid w:val="00453948"/>
    <w:rsid w:val="00455447"/>
    <w:rsid w:val="004579AE"/>
    <w:rsid w:val="0046034F"/>
    <w:rsid w:val="004621E1"/>
    <w:rsid w:val="00462D74"/>
    <w:rsid w:val="00463A7D"/>
    <w:rsid w:val="00463B94"/>
    <w:rsid w:val="00463F97"/>
    <w:rsid w:val="00465E48"/>
    <w:rsid w:val="00467007"/>
    <w:rsid w:val="00470CD8"/>
    <w:rsid w:val="0047110E"/>
    <w:rsid w:val="004712FF"/>
    <w:rsid w:val="00471C8E"/>
    <w:rsid w:val="00473231"/>
    <w:rsid w:val="004746B9"/>
    <w:rsid w:val="00474BCA"/>
    <w:rsid w:val="00475ACA"/>
    <w:rsid w:val="004775C9"/>
    <w:rsid w:val="00477DA5"/>
    <w:rsid w:val="00480B48"/>
    <w:rsid w:val="00480F0B"/>
    <w:rsid w:val="0048144D"/>
    <w:rsid w:val="00481C2D"/>
    <w:rsid w:val="004823A2"/>
    <w:rsid w:val="004827C4"/>
    <w:rsid w:val="0048325D"/>
    <w:rsid w:val="00483ADD"/>
    <w:rsid w:val="00484DA1"/>
    <w:rsid w:val="004861A0"/>
    <w:rsid w:val="00486DA2"/>
    <w:rsid w:val="0048719C"/>
    <w:rsid w:val="00487686"/>
    <w:rsid w:val="00487B48"/>
    <w:rsid w:val="00492167"/>
    <w:rsid w:val="004945DC"/>
    <w:rsid w:val="0049472B"/>
    <w:rsid w:val="00495A9C"/>
    <w:rsid w:val="0049720C"/>
    <w:rsid w:val="00497486"/>
    <w:rsid w:val="00497530"/>
    <w:rsid w:val="0049759A"/>
    <w:rsid w:val="00497B08"/>
    <w:rsid w:val="004A0554"/>
    <w:rsid w:val="004A3DDF"/>
    <w:rsid w:val="004A504C"/>
    <w:rsid w:val="004A7A54"/>
    <w:rsid w:val="004B06DB"/>
    <w:rsid w:val="004B10D1"/>
    <w:rsid w:val="004B1C61"/>
    <w:rsid w:val="004B25A1"/>
    <w:rsid w:val="004B29DA"/>
    <w:rsid w:val="004B2AEE"/>
    <w:rsid w:val="004B2BE1"/>
    <w:rsid w:val="004B4B0E"/>
    <w:rsid w:val="004B535B"/>
    <w:rsid w:val="004B705E"/>
    <w:rsid w:val="004C0387"/>
    <w:rsid w:val="004C0D5C"/>
    <w:rsid w:val="004C258B"/>
    <w:rsid w:val="004C3F62"/>
    <w:rsid w:val="004C50D6"/>
    <w:rsid w:val="004C5282"/>
    <w:rsid w:val="004C6503"/>
    <w:rsid w:val="004C6779"/>
    <w:rsid w:val="004D01F2"/>
    <w:rsid w:val="004D2616"/>
    <w:rsid w:val="004D2814"/>
    <w:rsid w:val="004D4335"/>
    <w:rsid w:val="004D45CE"/>
    <w:rsid w:val="004D4BEB"/>
    <w:rsid w:val="004D4CC1"/>
    <w:rsid w:val="004D5D77"/>
    <w:rsid w:val="004D6278"/>
    <w:rsid w:val="004E027F"/>
    <w:rsid w:val="004E22A3"/>
    <w:rsid w:val="004E2A41"/>
    <w:rsid w:val="004E3162"/>
    <w:rsid w:val="004E546A"/>
    <w:rsid w:val="004E60AC"/>
    <w:rsid w:val="004E63B5"/>
    <w:rsid w:val="004E6C7B"/>
    <w:rsid w:val="004E779B"/>
    <w:rsid w:val="004E7D6B"/>
    <w:rsid w:val="004F0152"/>
    <w:rsid w:val="004F04FE"/>
    <w:rsid w:val="004F1C02"/>
    <w:rsid w:val="004F1DD6"/>
    <w:rsid w:val="004F22A9"/>
    <w:rsid w:val="004F3312"/>
    <w:rsid w:val="004F3C1E"/>
    <w:rsid w:val="004F51DB"/>
    <w:rsid w:val="004F62B7"/>
    <w:rsid w:val="004F65EA"/>
    <w:rsid w:val="004F7D35"/>
    <w:rsid w:val="00500BFF"/>
    <w:rsid w:val="005010F2"/>
    <w:rsid w:val="0050126D"/>
    <w:rsid w:val="005018F6"/>
    <w:rsid w:val="0050205D"/>
    <w:rsid w:val="00502619"/>
    <w:rsid w:val="0050545E"/>
    <w:rsid w:val="00505F02"/>
    <w:rsid w:val="00506825"/>
    <w:rsid w:val="005074E3"/>
    <w:rsid w:val="0050755D"/>
    <w:rsid w:val="005121C6"/>
    <w:rsid w:val="005138D6"/>
    <w:rsid w:val="005144C0"/>
    <w:rsid w:val="0051528E"/>
    <w:rsid w:val="005157A5"/>
    <w:rsid w:val="0051658E"/>
    <w:rsid w:val="00517F80"/>
    <w:rsid w:val="005210CF"/>
    <w:rsid w:val="005245E1"/>
    <w:rsid w:val="0052465D"/>
    <w:rsid w:val="00525A0B"/>
    <w:rsid w:val="005268FC"/>
    <w:rsid w:val="00526C9E"/>
    <w:rsid w:val="00530703"/>
    <w:rsid w:val="00531664"/>
    <w:rsid w:val="00531D1A"/>
    <w:rsid w:val="00532002"/>
    <w:rsid w:val="00533712"/>
    <w:rsid w:val="005338A7"/>
    <w:rsid w:val="00533E2D"/>
    <w:rsid w:val="00533E74"/>
    <w:rsid w:val="00533F47"/>
    <w:rsid w:val="00534779"/>
    <w:rsid w:val="00535AE4"/>
    <w:rsid w:val="00536077"/>
    <w:rsid w:val="005365B4"/>
    <w:rsid w:val="0054042F"/>
    <w:rsid w:val="00540C38"/>
    <w:rsid w:val="0054191A"/>
    <w:rsid w:val="00542EF0"/>
    <w:rsid w:val="00543D1C"/>
    <w:rsid w:val="00544352"/>
    <w:rsid w:val="00544CC6"/>
    <w:rsid w:val="0054506C"/>
    <w:rsid w:val="0055020D"/>
    <w:rsid w:val="00550ECC"/>
    <w:rsid w:val="0055611D"/>
    <w:rsid w:val="005569FF"/>
    <w:rsid w:val="00556E57"/>
    <w:rsid w:val="00557DEB"/>
    <w:rsid w:val="00560E7A"/>
    <w:rsid w:val="00560F82"/>
    <w:rsid w:val="00561960"/>
    <w:rsid w:val="005619C6"/>
    <w:rsid w:val="00562987"/>
    <w:rsid w:val="0056387F"/>
    <w:rsid w:val="005649A7"/>
    <w:rsid w:val="0056504E"/>
    <w:rsid w:val="0057272B"/>
    <w:rsid w:val="005734ED"/>
    <w:rsid w:val="0057588A"/>
    <w:rsid w:val="00575C90"/>
    <w:rsid w:val="0057680E"/>
    <w:rsid w:val="005768D7"/>
    <w:rsid w:val="0057753F"/>
    <w:rsid w:val="0058023F"/>
    <w:rsid w:val="00580BAB"/>
    <w:rsid w:val="00580E8E"/>
    <w:rsid w:val="0058129A"/>
    <w:rsid w:val="005815EA"/>
    <w:rsid w:val="00581F21"/>
    <w:rsid w:val="00583554"/>
    <w:rsid w:val="00583567"/>
    <w:rsid w:val="00583A21"/>
    <w:rsid w:val="00583BB7"/>
    <w:rsid w:val="0058518F"/>
    <w:rsid w:val="0058704C"/>
    <w:rsid w:val="00587967"/>
    <w:rsid w:val="00587AD0"/>
    <w:rsid w:val="005919FE"/>
    <w:rsid w:val="00591E24"/>
    <w:rsid w:val="005930E0"/>
    <w:rsid w:val="005A13F3"/>
    <w:rsid w:val="005A1D5A"/>
    <w:rsid w:val="005A335A"/>
    <w:rsid w:val="005A3B2C"/>
    <w:rsid w:val="005A515A"/>
    <w:rsid w:val="005A5DE4"/>
    <w:rsid w:val="005A6784"/>
    <w:rsid w:val="005A70B5"/>
    <w:rsid w:val="005A7486"/>
    <w:rsid w:val="005B025D"/>
    <w:rsid w:val="005B184C"/>
    <w:rsid w:val="005B1BEC"/>
    <w:rsid w:val="005B214A"/>
    <w:rsid w:val="005B2564"/>
    <w:rsid w:val="005B4F4F"/>
    <w:rsid w:val="005B61F7"/>
    <w:rsid w:val="005B7834"/>
    <w:rsid w:val="005C0DB5"/>
    <w:rsid w:val="005C18E4"/>
    <w:rsid w:val="005C3A5E"/>
    <w:rsid w:val="005C5F32"/>
    <w:rsid w:val="005C6C8E"/>
    <w:rsid w:val="005C735D"/>
    <w:rsid w:val="005C77BA"/>
    <w:rsid w:val="005C79EF"/>
    <w:rsid w:val="005C7CFE"/>
    <w:rsid w:val="005D0D00"/>
    <w:rsid w:val="005D1171"/>
    <w:rsid w:val="005D19DE"/>
    <w:rsid w:val="005D1B27"/>
    <w:rsid w:val="005D1CF0"/>
    <w:rsid w:val="005D317A"/>
    <w:rsid w:val="005D3D41"/>
    <w:rsid w:val="005D47EA"/>
    <w:rsid w:val="005D48F9"/>
    <w:rsid w:val="005D5A1B"/>
    <w:rsid w:val="005D5CAC"/>
    <w:rsid w:val="005E080C"/>
    <w:rsid w:val="005E1DF7"/>
    <w:rsid w:val="005E3240"/>
    <w:rsid w:val="005E41F6"/>
    <w:rsid w:val="005E4C0D"/>
    <w:rsid w:val="005E5DE1"/>
    <w:rsid w:val="005E64D2"/>
    <w:rsid w:val="005E667B"/>
    <w:rsid w:val="005E78BC"/>
    <w:rsid w:val="005F094C"/>
    <w:rsid w:val="005F0A86"/>
    <w:rsid w:val="005F16A9"/>
    <w:rsid w:val="005F49DB"/>
    <w:rsid w:val="005F5E68"/>
    <w:rsid w:val="005F78EB"/>
    <w:rsid w:val="005F7BC3"/>
    <w:rsid w:val="006009AA"/>
    <w:rsid w:val="006010AC"/>
    <w:rsid w:val="006011DA"/>
    <w:rsid w:val="00602750"/>
    <w:rsid w:val="0060287C"/>
    <w:rsid w:val="00603F85"/>
    <w:rsid w:val="006057CD"/>
    <w:rsid w:val="00605A56"/>
    <w:rsid w:val="00605AA4"/>
    <w:rsid w:val="00607F52"/>
    <w:rsid w:val="00610F61"/>
    <w:rsid w:val="006111E0"/>
    <w:rsid w:val="0061236F"/>
    <w:rsid w:val="006158A3"/>
    <w:rsid w:val="00615CCE"/>
    <w:rsid w:val="00616A0D"/>
    <w:rsid w:val="00617766"/>
    <w:rsid w:val="00621003"/>
    <w:rsid w:val="00621791"/>
    <w:rsid w:val="00622253"/>
    <w:rsid w:val="00622B35"/>
    <w:rsid w:val="00623C48"/>
    <w:rsid w:val="006242B7"/>
    <w:rsid w:val="0062456B"/>
    <w:rsid w:val="00624E61"/>
    <w:rsid w:val="00625163"/>
    <w:rsid w:val="00625A71"/>
    <w:rsid w:val="00626DBA"/>
    <w:rsid w:val="00626F39"/>
    <w:rsid w:val="006307C5"/>
    <w:rsid w:val="00630C00"/>
    <w:rsid w:val="006327C9"/>
    <w:rsid w:val="00634422"/>
    <w:rsid w:val="00634588"/>
    <w:rsid w:val="006350DE"/>
    <w:rsid w:val="00635F04"/>
    <w:rsid w:val="0063672E"/>
    <w:rsid w:val="006368AA"/>
    <w:rsid w:val="00641D01"/>
    <w:rsid w:val="0064350B"/>
    <w:rsid w:val="006437D2"/>
    <w:rsid w:val="00644AD7"/>
    <w:rsid w:val="00644B43"/>
    <w:rsid w:val="006453BA"/>
    <w:rsid w:val="00646367"/>
    <w:rsid w:val="00646E96"/>
    <w:rsid w:val="006472B5"/>
    <w:rsid w:val="00651AAD"/>
    <w:rsid w:val="00651F2E"/>
    <w:rsid w:val="00653279"/>
    <w:rsid w:val="00653B30"/>
    <w:rsid w:val="00653EB0"/>
    <w:rsid w:val="006544CF"/>
    <w:rsid w:val="00654B34"/>
    <w:rsid w:val="0065516C"/>
    <w:rsid w:val="0065569F"/>
    <w:rsid w:val="00655818"/>
    <w:rsid w:val="00655C59"/>
    <w:rsid w:val="00656865"/>
    <w:rsid w:val="0066119F"/>
    <w:rsid w:val="0066138A"/>
    <w:rsid w:val="00662E6A"/>
    <w:rsid w:val="006632B8"/>
    <w:rsid w:val="00664224"/>
    <w:rsid w:val="0066447F"/>
    <w:rsid w:val="006667C2"/>
    <w:rsid w:val="00666D24"/>
    <w:rsid w:val="00670944"/>
    <w:rsid w:val="00670AD6"/>
    <w:rsid w:val="00670B6E"/>
    <w:rsid w:val="00671156"/>
    <w:rsid w:val="00671B13"/>
    <w:rsid w:val="006720E8"/>
    <w:rsid w:val="006736B2"/>
    <w:rsid w:val="0068026D"/>
    <w:rsid w:val="006802A1"/>
    <w:rsid w:val="006803DB"/>
    <w:rsid w:val="0068087D"/>
    <w:rsid w:val="00681BFD"/>
    <w:rsid w:val="00682E50"/>
    <w:rsid w:val="00683D94"/>
    <w:rsid w:val="00684286"/>
    <w:rsid w:val="00684CEB"/>
    <w:rsid w:val="00684F13"/>
    <w:rsid w:val="0068649F"/>
    <w:rsid w:val="00686D0E"/>
    <w:rsid w:val="00686FDF"/>
    <w:rsid w:val="006872CF"/>
    <w:rsid w:val="00690F8A"/>
    <w:rsid w:val="00691AB9"/>
    <w:rsid w:val="00691D89"/>
    <w:rsid w:val="00692286"/>
    <w:rsid w:val="006926EE"/>
    <w:rsid w:val="006932B9"/>
    <w:rsid w:val="006936D2"/>
    <w:rsid w:val="0069791D"/>
    <w:rsid w:val="00697D79"/>
    <w:rsid w:val="006A011D"/>
    <w:rsid w:val="006A0154"/>
    <w:rsid w:val="006A023B"/>
    <w:rsid w:val="006A0E7A"/>
    <w:rsid w:val="006A1414"/>
    <w:rsid w:val="006A374A"/>
    <w:rsid w:val="006A3BD1"/>
    <w:rsid w:val="006A3FDE"/>
    <w:rsid w:val="006A613C"/>
    <w:rsid w:val="006A6A3E"/>
    <w:rsid w:val="006A7259"/>
    <w:rsid w:val="006A7D11"/>
    <w:rsid w:val="006B02E5"/>
    <w:rsid w:val="006B0557"/>
    <w:rsid w:val="006B2859"/>
    <w:rsid w:val="006B28D7"/>
    <w:rsid w:val="006B3011"/>
    <w:rsid w:val="006B535C"/>
    <w:rsid w:val="006B68E1"/>
    <w:rsid w:val="006B7FCD"/>
    <w:rsid w:val="006C009D"/>
    <w:rsid w:val="006C0E53"/>
    <w:rsid w:val="006C210C"/>
    <w:rsid w:val="006C2493"/>
    <w:rsid w:val="006C3889"/>
    <w:rsid w:val="006C4202"/>
    <w:rsid w:val="006C4958"/>
    <w:rsid w:val="006C524C"/>
    <w:rsid w:val="006C55E1"/>
    <w:rsid w:val="006C6C81"/>
    <w:rsid w:val="006D22F7"/>
    <w:rsid w:val="006D23D1"/>
    <w:rsid w:val="006D2D22"/>
    <w:rsid w:val="006D2E66"/>
    <w:rsid w:val="006D2E85"/>
    <w:rsid w:val="006D3EBF"/>
    <w:rsid w:val="006D58BC"/>
    <w:rsid w:val="006D6001"/>
    <w:rsid w:val="006D7B48"/>
    <w:rsid w:val="006E13D7"/>
    <w:rsid w:val="006E23F3"/>
    <w:rsid w:val="006E33CA"/>
    <w:rsid w:val="006E38CE"/>
    <w:rsid w:val="006E3E51"/>
    <w:rsid w:val="006E3E7A"/>
    <w:rsid w:val="006E567E"/>
    <w:rsid w:val="006E5782"/>
    <w:rsid w:val="006E5CA0"/>
    <w:rsid w:val="006E6230"/>
    <w:rsid w:val="006E6803"/>
    <w:rsid w:val="006E7105"/>
    <w:rsid w:val="006E7C4D"/>
    <w:rsid w:val="006F1B44"/>
    <w:rsid w:val="006F41BA"/>
    <w:rsid w:val="006F474B"/>
    <w:rsid w:val="006F4FEE"/>
    <w:rsid w:val="006F5175"/>
    <w:rsid w:val="006F5C50"/>
    <w:rsid w:val="006F5E6E"/>
    <w:rsid w:val="00700E92"/>
    <w:rsid w:val="00702DE5"/>
    <w:rsid w:val="00702EC8"/>
    <w:rsid w:val="00704C5A"/>
    <w:rsid w:val="007053B9"/>
    <w:rsid w:val="00705AA2"/>
    <w:rsid w:val="00707351"/>
    <w:rsid w:val="007078AD"/>
    <w:rsid w:val="007109AE"/>
    <w:rsid w:val="00711837"/>
    <w:rsid w:val="00711D69"/>
    <w:rsid w:val="0071353F"/>
    <w:rsid w:val="0071369A"/>
    <w:rsid w:val="00714A0B"/>
    <w:rsid w:val="007166B7"/>
    <w:rsid w:val="00717076"/>
    <w:rsid w:val="0072076E"/>
    <w:rsid w:val="00721083"/>
    <w:rsid w:val="00721CE8"/>
    <w:rsid w:val="00722997"/>
    <w:rsid w:val="00722E63"/>
    <w:rsid w:val="00723302"/>
    <w:rsid w:val="007257B0"/>
    <w:rsid w:val="00733E08"/>
    <w:rsid w:val="00734424"/>
    <w:rsid w:val="00734776"/>
    <w:rsid w:val="0073659D"/>
    <w:rsid w:val="007365D7"/>
    <w:rsid w:val="00740D90"/>
    <w:rsid w:val="00741116"/>
    <w:rsid w:val="00741BB4"/>
    <w:rsid w:val="00741C7A"/>
    <w:rsid w:val="00741FAA"/>
    <w:rsid w:val="0074414F"/>
    <w:rsid w:val="00744926"/>
    <w:rsid w:val="00744E10"/>
    <w:rsid w:val="007459A4"/>
    <w:rsid w:val="00747825"/>
    <w:rsid w:val="007503D1"/>
    <w:rsid w:val="00751930"/>
    <w:rsid w:val="00752113"/>
    <w:rsid w:val="00753B55"/>
    <w:rsid w:val="007549AB"/>
    <w:rsid w:val="00754D15"/>
    <w:rsid w:val="007554D9"/>
    <w:rsid w:val="00755A57"/>
    <w:rsid w:val="0075631A"/>
    <w:rsid w:val="00756364"/>
    <w:rsid w:val="00756AB2"/>
    <w:rsid w:val="00756C94"/>
    <w:rsid w:val="00757880"/>
    <w:rsid w:val="00757DE1"/>
    <w:rsid w:val="007627E7"/>
    <w:rsid w:val="00763AAE"/>
    <w:rsid w:val="00763DE9"/>
    <w:rsid w:val="007649CE"/>
    <w:rsid w:val="00765087"/>
    <w:rsid w:val="0076617A"/>
    <w:rsid w:val="00766182"/>
    <w:rsid w:val="007707A1"/>
    <w:rsid w:val="0077084B"/>
    <w:rsid w:val="0077142C"/>
    <w:rsid w:val="00771435"/>
    <w:rsid w:val="00771FE5"/>
    <w:rsid w:val="00772161"/>
    <w:rsid w:val="00772C06"/>
    <w:rsid w:val="00772D9B"/>
    <w:rsid w:val="00772E30"/>
    <w:rsid w:val="00772F30"/>
    <w:rsid w:val="007730A4"/>
    <w:rsid w:val="00773793"/>
    <w:rsid w:val="00773EDE"/>
    <w:rsid w:val="007747AC"/>
    <w:rsid w:val="00775413"/>
    <w:rsid w:val="00775502"/>
    <w:rsid w:val="0077555F"/>
    <w:rsid w:val="007757D5"/>
    <w:rsid w:val="00780DA9"/>
    <w:rsid w:val="007810BD"/>
    <w:rsid w:val="007818AB"/>
    <w:rsid w:val="00784872"/>
    <w:rsid w:val="00784DC5"/>
    <w:rsid w:val="00784E0C"/>
    <w:rsid w:val="007855B1"/>
    <w:rsid w:val="00786D3C"/>
    <w:rsid w:val="00787914"/>
    <w:rsid w:val="00787C8A"/>
    <w:rsid w:val="00790CD8"/>
    <w:rsid w:val="00793D58"/>
    <w:rsid w:val="00795B65"/>
    <w:rsid w:val="00797060"/>
    <w:rsid w:val="007A07AC"/>
    <w:rsid w:val="007A12E8"/>
    <w:rsid w:val="007A18D0"/>
    <w:rsid w:val="007A25B0"/>
    <w:rsid w:val="007A2F24"/>
    <w:rsid w:val="007A3D46"/>
    <w:rsid w:val="007A541C"/>
    <w:rsid w:val="007A5979"/>
    <w:rsid w:val="007A5DE6"/>
    <w:rsid w:val="007A5FDC"/>
    <w:rsid w:val="007A7779"/>
    <w:rsid w:val="007A7CB3"/>
    <w:rsid w:val="007B1EF7"/>
    <w:rsid w:val="007B32A9"/>
    <w:rsid w:val="007B33C7"/>
    <w:rsid w:val="007B3884"/>
    <w:rsid w:val="007B4C37"/>
    <w:rsid w:val="007B5415"/>
    <w:rsid w:val="007B5422"/>
    <w:rsid w:val="007B5865"/>
    <w:rsid w:val="007B6200"/>
    <w:rsid w:val="007B657F"/>
    <w:rsid w:val="007B7F3D"/>
    <w:rsid w:val="007C023A"/>
    <w:rsid w:val="007C0C11"/>
    <w:rsid w:val="007C10AC"/>
    <w:rsid w:val="007C14F4"/>
    <w:rsid w:val="007C22BC"/>
    <w:rsid w:val="007C2853"/>
    <w:rsid w:val="007C4CFA"/>
    <w:rsid w:val="007C6FCF"/>
    <w:rsid w:val="007C7B15"/>
    <w:rsid w:val="007D0847"/>
    <w:rsid w:val="007D09E3"/>
    <w:rsid w:val="007D1633"/>
    <w:rsid w:val="007D1DBA"/>
    <w:rsid w:val="007D2A0F"/>
    <w:rsid w:val="007D2ED4"/>
    <w:rsid w:val="007D3149"/>
    <w:rsid w:val="007D46EE"/>
    <w:rsid w:val="007D4981"/>
    <w:rsid w:val="007D5899"/>
    <w:rsid w:val="007D657E"/>
    <w:rsid w:val="007D6679"/>
    <w:rsid w:val="007D69A6"/>
    <w:rsid w:val="007E2318"/>
    <w:rsid w:val="007E2C5E"/>
    <w:rsid w:val="007E3CD0"/>
    <w:rsid w:val="007E4881"/>
    <w:rsid w:val="007E5ECB"/>
    <w:rsid w:val="007E5F62"/>
    <w:rsid w:val="007E6178"/>
    <w:rsid w:val="007E64A1"/>
    <w:rsid w:val="007F01EA"/>
    <w:rsid w:val="007F2D93"/>
    <w:rsid w:val="007F3415"/>
    <w:rsid w:val="007F3943"/>
    <w:rsid w:val="007F5027"/>
    <w:rsid w:val="007F5BA0"/>
    <w:rsid w:val="008010D3"/>
    <w:rsid w:val="008032ED"/>
    <w:rsid w:val="00803519"/>
    <w:rsid w:val="0080382D"/>
    <w:rsid w:val="00803A73"/>
    <w:rsid w:val="00803B92"/>
    <w:rsid w:val="00803CCD"/>
    <w:rsid w:val="00803E88"/>
    <w:rsid w:val="00804802"/>
    <w:rsid w:val="00806071"/>
    <w:rsid w:val="00806DFB"/>
    <w:rsid w:val="008102BA"/>
    <w:rsid w:val="0081223B"/>
    <w:rsid w:val="0081334C"/>
    <w:rsid w:val="008134B3"/>
    <w:rsid w:val="00813632"/>
    <w:rsid w:val="008143D3"/>
    <w:rsid w:val="008147C3"/>
    <w:rsid w:val="00814A97"/>
    <w:rsid w:val="00814EB8"/>
    <w:rsid w:val="008163C5"/>
    <w:rsid w:val="00816EAC"/>
    <w:rsid w:val="0081775F"/>
    <w:rsid w:val="008178D4"/>
    <w:rsid w:val="00817B6B"/>
    <w:rsid w:val="00821E5F"/>
    <w:rsid w:val="0082378E"/>
    <w:rsid w:val="00824579"/>
    <w:rsid w:val="00825255"/>
    <w:rsid w:val="008260B9"/>
    <w:rsid w:val="00830181"/>
    <w:rsid w:val="00830C82"/>
    <w:rsid w:val="008331C5"/>
    <w:rsid w:val="008339E9"/>
    <w:rsid w:val="00833F96"/>
    <w:rsid w:val="00834270"/>
    <w:rsid w:val="00834AD2"/>
    <w:rsid w:val="00834FB1"/>
    <w:rsid w:val="0083701B"/>
    <w:rsid w:val="008372FB"/>
    <w:rsid w:val="00837B89"/>
    <w:rsid w:val="00837BFA"/>
    <w:rsid w:val="008407CB"/>
    <w:rsid w:val="008417B8"/>
    <w:rsid w:val="00843196"/>
    <w:rsid w:val="008432FF"/>
    <w:rsid w:val="00844332"/>
    <w:rsid w:val="00845A26"/>
    <w:rsid w:val="00845DE9"/>
    <w:rsid w:val="008473F7"/>
    <w:rsid w:val="00847542"/>
    <w:rsid w:val="00847613"/>
    <w:rsid w:val="008477DB"/>
    <w:rsid w:val="00850B36"/>
    <w:rsid w:val="00852EEB"/>
    <w:rsid w:val="0085314C"/>
    <w:rsid w:val="008542E8"/>
    <w:rsid w:val="00854621"/>
    <w:rsid w:val="008550C8"/>
    <w:rsid w:val="00855382"/>
    <w:rsid w:val="00856303"/>
    <w:rsid w:val="00857457"/>
    <w:rsid w:val="0085793F"/>
    <w:rsid w:val="00860B85"/>
    <w:rsid w:val="008613FB"/>
    <w:rsid w:val="008617C8"/>
    <w:rsid w:val="00862DCA"/>
    <w:rsid w:val="00864981"/>
    <w:rsid w:val="008650C3"/>
    <w:rsid w:val="0086534D"/>
    <w:rsid w:val="008654AE"/>
    <w:rsid w:val="00865AC6"/>
    <w:rsid w:val="00865D1D"/>
    <w:rsid w:val="00865E6D"/>
    <w:rsid w:val="00866069"/>
    <w:rsid w:val="00866A36"/>
    <w:rsid w:val="008677DD"/>
    <w:rsid w:val="00871368"/>
    <w:rsid w:val="0087153E"/>
    <w:rsid w:val="0087206D"/>
    <w:rsid w:val="0087390D"/>
    <w:rsid w:val="00873921"/>
    <w:rsid w:val="008741AB"/>
    <w:rsid w:val="00874699"/>
    <w:rsid w:val="00875BF8"/>
    <w:rsid w:val="00876699"/>
    <w:rsid w:val="008768A8"/>
    <w:rsid w:val="00877E87"/>
    <w:rsid w:val="00877F30"/>
    <w:rsid w:val="00880624"/>
    <w:rsid w:val="00881613"/>
    <w:rsid w:val="008816A7"/>
    <w:rsid w:val="00882CF1"/>
    <w:rsid w:val="00882EF3"/>
    <w:rsid w:val="00883B3B"/>
    <w:rsid w:val="00883ED1"/>
    <w:rsid w:val="00884171"/>
    <w:rsid w:val="00885FD9"/>
    <w:rsid w:val="00886F47"/>
    <w:rsid w:val="008876A2"/>
    <w:rsid w:val="00887B7D"/>
    <w:rsid w:val="00891793"/>
    <w:rsid w:val="00893071"/>
    <w:rsid w:val="00895EC4"/>
    <w:rsid w:val="00896E2B"/>
    <w:rsid w:val="008A0996"/>
    <w:rsid w:val="008A10D5"/>
    <w:rsid w:val="008A15BF"/>
    <w:rsid w:val="008A17D9"/>
    <w:rsid w:val="008A4136"/>
    <w:rsid w:val="008A46B6"/>
    <w:rsid w:val="008A476C"/>
    <w:rsid w:val="008A4AB8"/>
    <w:rsid w:val="008A4EE3"/>
    <w:rsid w:val="008A54B5"/>
    <w:rsid w:val="008A6E66"/>
    <w:rsid w:val="008B05E8"/>
    <w:rsid w:val="008B169A"/>
    <w:rsid w:val="008B28AA"/>
    <w:rsid w:val="008B2E27"/>
    <w:rsid w:val="008B3EA9"/>
    <w:rsid w:val="008B5D2E"/>
    <w:rsid w:val="008B65A1"/>
    <w:rsid w:val="008B6DE0"/>
    <w:rsid w:val="008B728C"/>
    <w:rsid w:val="008C01C2"/>
    <w:rsid w:val="008C1DC7"/>
    <w:rsid w:val="008C2A28"/>
    <w:rsid w:val="008C31DF"/>
    <w:rsid w:val="008C36F9"/>
    <w:rsid w:val="008C5728"/>
    <w:rsid w:val="008C65DC"/>
    <w:rsid w:val="008C7801"/>
    <w:rsid w:val="008C7A98"/>
    <w:rsid w:val="008C7D38"/>
    <w:rsid w:val="008D1397"/>
    <w:rsid w:val="008D61C9"/>
    <w:rsid w:val="008D64E6"/>
    <w:rsid w:val="008D7BAA"/>
    <w:rsid w:val="008D7F41"/>
    <w:rsid w:val="008E1764"/>
    <w:rsid w:val="008E24E9"/>
    <w:rsid w:val="008E2B7F"/>
    <w:rsid w:val="008E42D4"/>
    <w:rsid w:val="008E4585"/>
    <w:rsid w:val="008E47C1"/>
    <w:rsid w:val="008F0359"/>
    <w:rsid w:val="008F0A1C"/>
    <w:rsid w:val="008F22E6"/>
    <w:rsid w:val="008F2B4E"/>
    <w:rsid w:val="008F477D"/>
    <w:rsid w:val="008F478D"/>
    <w:rsid w:val="008F4E07"/>
    <w:rsid w:val="008F53CF"/>
    <w:rsid w:val="008F54FF"/>
    <w:rsid w:val="008F56D7"/>
    <w:rsid w:val="008F5EA3"/>
    <w:rsid w:val="008F70AB"/>
    <w:rsid w:val="008F738A"/>
    <w:rsid w:val="009012E0"/>
    <w:rsid w:val="0090174C"/>
    <w:rsid w:val="009026E1"/>
    <w:rsid w:val="00902E03"/>
    <w:rsid w:val="009030C4"/>
    <w:rsid w:val="00904CA9"/>
    <w:rsid w:val="00905154"/>
    <w:rsid w:val="00906117"/>
    <w:rsid w:val="00906A5A"/>
    <w:rsid w:val="00907054"/>
    <w:rsid w:val="009070F7"/>
    <w:rsid w:val="0090735E"/>
    <w:rsid w:val="00907696"/>
    <w:rsid w:val="0091040A"/>
    <w:rsid w:val="0091114B"/>
    <w:rsid w:val="009113D1"/>
    <w:rsid w:val="00912874"/>
    <w:rsid w:val="0091496A"/>
    <w:rsid w:val="009149AB"/>
    <w:rsid w:val="00915357"/>
    <w:rsid w:val="00915989"/>
    <w:rsid w:val="00915E94"/>
    <w:rsid w:val="0091663C"/>
    <w:rsid w:val="00917AFC"/>
    <w:rsid w:val="00917E88"/>
    <w:rsid w:val="009206F5"/>
    <w:rsid w:val="00921082"/>
    <w:rsid w:val="00921120"/>
    <w:rsid w:val="0092217F"/>
    <w:rsid w:val="009235E8"/>
    <w:rsid w:val="00923AA1"/>
    <w:rsid w:val="00924587"/>
    <w:rsid w:val="00924665"/>
    <w:rsid w:val="0092488F"/>
    <w:rsid w:val="00924AA9"/>
    <w:rsid w:val="00925B18"/>
    <w:rsid w:val="009265CA"/>
    <w:rsid w:val="00926B01"/>
    <w:rsid w:val="009278C1"/>
    <w:rsid w:val="00930387"/>
    <w:rsid w:val="0093151C"/>
    <w:rsid w:val="00933531"/>
    <w:rsid w:val="00933677"/>
    <w:rsid w:val="00935982"/>
    <w:rsid w:val="00935C09"/>
    <w:rsid w:val="009403FE"/>
    <w:rsid w:val="00940FE8"/>
    <w:rsid w:val="00941AA7"/>
    <w:rsid w:val="00941BCE"/>
    <w:rsid w:val="00941FDB"/>
    <w:rsid w:val="009431B7"/>
    <w:rsid w:val="009433D8"/>
    <w:rsid w:val="00943669"/>
    <w:rsid w:val="00943F9E"/>
    <w:rsid w:val="009440D2"/>
    <w:rsid w:val="009448C5"/>
    <w:rsid w:val="00946851"/>
    <w:rsid w:val="0094691C"/>
    <w:rsid w:val="00946CC0"/>
    <w:rsid w:val="009479F3"/>
    <w:rsid w:val="00947A81"/>
    <w:rsid w:val="0095024D"/>
    <w:rsid w:val="00950658"/>
    <w:rsid w:val="00951D0C"/>
    <w:rsid w:val="00952471"/>
    <w:rsid w:val="00952C0C"/>
    <w:rsid w:val="00952CB3"/>
    <w:rsid w:val="00953189"/>
    <w:rsid w:val="009539E2"/>
    <w:rsid w:val="00954389"/>
    <w:rsid w:val="00955678"/>
    <w:rsid w:val="00956801"/>
    <w:rsid w:val="00956AC8"/>
    <w:rsid w:val="00956B8D"/>
    <w:rsid w:val="009610EA"/>
    <w:rsid w:val="009617C0"/>
    <w:rsid w:val="00962B7A"/>
    <w:rsid w:val="00965286"/>
    <w:rsid w:val="0096611C"/>
    <w:rsid w:val="009675EE"/>
    <w:rsid w:val="009713FE"/>
    <w:rsid w:val="00972211"/>
    <w:rsid w:val="00972D9A"/>
    <w:rsid w:val="00972F86"/>
    <w:rsid w:val="0097356A"/>
    <w:rsid w:val="00973A7C"/>
    <w:rsid w:val="009743DF"/>
    <w:rsid w:val="00974EB2"/>
    <w:rsid w:val="00976A79"/>
    <w:rsid w:val="00977F83"/>
    <w:rsid w:val="00981479"/>
    <w:rsid w:val="00982909"/>
    <w:rsid w:val="00982A7C"/>
    <w:rsid w:val="00986072"/>
    <w:rsid w:val="00986082"/>
    <w:rsid w:val="009863C0"/>
    <w:rsid w:val="00986421"/>
    <w:rsid w:val="00987792"/>
    <w:rsid w:val="00987EA5"/>
    <w:rsid w:val="009909F4"/>
    <w:rsid w:val="00991119"/>
    <w:rsid w:val="009912E8"/>
    <w:rsid w:val="00992C13"/>
    <w:rsid w:val="00992D81"/>
    <w:rsid w:val="00992EFA"/>
    <w:rsid w:val="009933C2"/>
    <w:rsid w:val="00993F1E"/>
    <w:rsid w:val="00995169"/>
    <w:rsid w:val="009959B0"/>
    <w:rsid w:val="00995D58"/>
    <w:rsid w:val="009971A9"/>
    <w:rsid w:val="009973E7"/>
    <w:rsid w:val="00997B13"/>
    <w:rsid w:val="009A069F"/>
    <w:rsid w:val="009A0DB6"/>
    <w:rsid w:val="009A132D"/>
    <w:rsid w:val="009A1BAC"/>
    <w:rsid w:val="009A22D1"/>
    <w:rsid w:val="009A27A5"/>
    <w:rsid w:val="009A330D"/>
    <w:rsid w:val="009A4AB2"/>
    <w:rsid w:val="009A4E8C"/>
    <w:rsid w:val="009B16F9"/>
    <w:rsid w:val="009B1D7D"/>
    <w:rsid w:val="009B26A6"/>
    <w:rsid w:val="009B2FA5"/>
    <w:rsid w:val="009B4051"/>
    <w:rsid w:val="009B58D2"/>
    <w:rsid w:val="009B63C9"/>
    <w:rsid w:val="009B743E"/>
    <w:rsid w:val="009B7BB7"/>
    <w:rsid w:val="009C0738"/>
    <w:rsid w:val="009C0E9B"/>
    <w:rsid w:val="009C4751"/>
    <w:rsid w:val="009D0524"/>
    <w:rsid w:val="009D05CA"/>
    <w:rsid w:val="009D078B"/>
    <w:rsid w:val="009D07EF"/>
    <w:rsid w:val="009D09A2"/>
    <w:rsid w:val="009D0A63"/>
    <w:rsid w:val="009D11C5"/>
    <w:rsid w:val="009D197F"/>
    <w:rsid w:val="009D4136"/>
    <w:rsid w:val="009D425C"/>
    <w:rsid w:val="009D5ACD"/>
    <w:rsid w:val="009D6D6A"/>
    <w:rsid w:val="009D7E69"/>
    <w:rsid w:val="009E089D"/>
    <w:rsid w:val="009E124C"/>
    <w:rsid w:val="009E296E"/>
    <w:rsid w:val="009E2B69"/>
    <w:rsid w:val="009E4A31"/>
    <w:rsid w:val="009E4D50"/>
    <w:rsid w:val="009E537B"/>
    <w:rsid w:val="009E617A"/>
    <w:rsid w:val="009E61A1"/>
    <w:rsid w:val="009E6A20"/>
    <w:rsid w:val="009F06EB"/>
    <w:rsid w:val="009F07AE"/>
    <w:rsid w:val="009F1E66"/>
    <w:rsid w:val="009F3DE7"/>
    <w:rsid w:val="009F3E8D"/>
    <w:rsid w:val="009F3F15"/>
    <w:rsid w:val="009F5ADE"/>
    <w:rsid w:val="009F5C71"/>
    <w:rsid w:val="009F5D99"/>
    <w:rsid w:val="00A000D8"/>
    <w:rsid w:val="00A01FA4"/>
    <w:rsid w:val="00A01FA6"/>
    <w:rsid w:val="00A02A85"/>
    <w:rsid w:val="00A03886"/>
    <w:rsid w:val="00A03DCC"/>
    <w:rsid w:val="00A03FD4"/>
    <w:rsid w:val="00A04507"/>
    <w:rsid w:val="00A05A75"/>
    <w:rsid w:val="00A0647B"/>
    <w:rsid w:val="00A064EB"/>
    <w:rsid w:val="00A0657F"/>
    <w:rsid w:val="00A068AB"/>
    <w:rsid w:val="00A06BF2"/>
    <w:rsid w:val="00A06F86"/>
    <w:rsid w:val="00A07173"/>
    <w:rsid w:val="00A104DA"/>
    <w:rsid w:val="00A11868"/>
    <w:rsid w:val="00A11B66"/>
    <w:rsid w:val="00A12D85"/>
    <w:rsid w:val="00A12E86"/>
    <w:rsid w:val="00A143D0"/>
    <w:rsid w:val="00A14760"/>
    <w:rsid w:val="00A14855"/>
    <w:rsid w:val="00A154CF"/>
    <w:rsid w:val="00A15EBD"/>
    <w:rsid w:val="00A1722E"/>
    <w:rsid w:val="00A17964"/>
    <w:rsid w:val="00A17A61"/>
    <w:rsid w:val="00A2160E"/>
    <w:rsid w:val="00A22E66"/>
    <w:rsid w:val="00A251CC"/>
    <w:rsid w:val="00A26892"/>
    <w:rsid w:val="00A26D02"/>
    <w:rsid w:val="00A3048D"/>
    <w:rsid w:val="00A3302A"/>
    <w:rsid w:val="00A3448C"/>
    <w:rsid w:val="00A34665"/>
    <w:rsid w:val="00A34D6C"/>
    <w:rsid w:val="00A35C24"/>
    <w:rsid w:val="00A35F2F"/>
    <w:rsid w:val="00A36311"/>
    <w:rsid w:val="00A3672E"/>
    <w:rsid w:val="00A3779F"/>
    <w:rsid w:val="00A4048F"/>
    <w:rsid w:val="00A41926"/>
    <w:rsid w:val="00A41E9E"/>
    <w:rsid w:val="00A424BA"/>
    <w:rsid w:val="00A42A03"/>
    <w:rsid w:val="00A43203"/>
    <w:rsid w:val="00A45315"/>
    <w:rsid w:val="00A45DEF"/>
    <w:rsid w:val="00A462B5"/>
    <w:rsid w:val="00A462F6"/>
    <w:rsid w:val="00A4660A"/>
    <w:rsid w:val="00A47082"/>
    <w:rsid w:val="00A4726D"/>
    <w:rsid w:val="00A4748A"/>
    <w:rsid w:val="00A501D0"/>
    <w:rsid w:val="00A5070D"/>
    <w:rsid w:val="00A51CD4"/>
    <w:rsid w:val="00A5205A"/>
    <w:rsid w:val="00A526B2"/>
    <w:rsid w:val="00A5321B"/>
    <w:rsid w:val="00A53337"/>
    <w:rsid w:val="00A53A91"/>
    <w:rsid w:val="00A55C95"/>
    <w:rsid w:val="00A57C83"/>
    <w:rsid w:val="00A57DAB"/>
    <w:rsid w:val="00A57F84"/>
    <w:rsid w:val="00A6044F"/>
    <w:rsid w:val="00A60456"/>
    <w:rsid w:val="00A60C7D"/>
    <w:rsid w:val="00A62432"/>
    <w:rsid w:val="00A63D93"/>
    <w:rsid w:val="00A64C4F"/>
    <w:rsid w:val="00A6531C"/>
    <w:rsid w:val="00A65743"/>
    <w:rsid w:val="00A65F1B"/>
    <w:rsid w:val="00A662E5"/>
    <w:rsid w:val="00A674FC"/>
    <w:rsid w:val="00A70828"/>
    <w:rsid w:val="00A71945"/>
    <w:rsid w:val="00A71D76"/>
    <w:rsid w:val="00A71F5B"/>
    <w:rsid w:val="00A721CF"/>
    <w:rsid w:val="00A7350E"/>
    <w:rsid w:val="00A73DB4"/>
    <w:rsid w:val="00A755FD"/>
    <w:rsid w:val="00A770E8"/>
    <w:rsid w:val="00A800A7"/>
    <w:rsid w:val="00A80796"/>
    <w:rsid w:val="00A809B3"/>
    <w:rsid w:val="00A8299D"/>
    <w:rsid w:val="00A8333C"/>
    <w:rsid w:val="00A86371"/>
    <w:rsid w:val="00A864DA"/>
    <w:rsid w:val="00A93076"/>
    <w:rsid w:val="00A93643"/>
    <w:rsid w:val="00A942C0"/>
    <w:rsid w:val="00A94F2C"/>
    <w:rsid w:val="00A9676C"/>
    <w:rsid w:val="00A96CF4"/>
    <w:rsid w:val="00A97BD9"/>
    <w:rsid w:val="00AA1EE8"/>
    <w:rsid w:val="00AA30CC"/>
    <w:rsid w:val="00AA413E"/>
    <w:rsid w:val="00AA4239"/>
    <w:rsid w:val="00AA4B6F"/>
    <w:rsid w:val="00AA4EAB"/>
    <w:rsid w:val="00AA6155"/>
    <w:rsid w:val="00AA69FB"/>
    <w:rsid w:val="00AA6EE3"/>
    <w:rsid w:val="00AB0866"/>
    <w:rsid w:val="00AB0955"/>
    <w:rsid w:val="00AB0A6B"/>
    <w:rsid w:val="00AB1E37"/>
    <w:rsid w:val="00AB1F43"/>
    <w:rsid w:val="00AB21FE"/>
    <w:rsid w:val="00AB24EE"/>
    <w:rsid w:val="00AB2E8B"/>
    <w:rsid w:val="00AB3C7F"/>
    <w:rsid w:val="00AB3E2C"/>
    <w:rsid w:val="00AB6474"/>
    <w:rsid w:val="00AB6710"/>
    <w:rsid w:val="00AB742D"/>
    <w:rsid w:val="00AB7AEF"/>
    <w:rsid w:val="00AB7B81"/>
    <w:rsid w:val="00AB7C41"/>
    <w:rsid w:val="00AC0CB6"/>
    <w:rsid w:val="00AC137F"/>
    <w:rsid w:val="00AC1D84"/>
    <w:rsid w:val="00AC2204"/>
    <w:rsid w:val="00AC3E2A"/>
    <w:rsid w:val="00AC46C3"/>
    <w:rsid w:val="00AC60E8"/>
    <w:rsid w:val="00AD0644"/>
    <w:rsid w:val="00AD0E1D"/>
    <w:rsid w:val="00AD1E74"/>
    <w:rsid w:val="00AD265C"/>
    <w:rsid w:val="00AD29DA"/>
    <w:rsid w:val="00AD2B08"/>
    <w:rsid w:val="00AD2C54"/>
    <w:rsid w:val="00AD2D9D"/>
    <w:rsid w:val="00AD2EFB"/>
    <w:rsid w:val="00AD31A3"/>
    <w:rsid w:val="00AD446B"/>
    <w:rsid w:val="00AD5000"/>
    <w:rsid w:val="00AD5CF0"/>
    <w:rsid w:val="00AD65D3"/>
    <w:rsid w:val="00AD6922"/>
    <w:rsid w:val="00AD7185"/>
    <w:rsid w:val="00AD7B27"/>
    <w:rsid w:val="00AE1FB7"/>
    <w:rsid w:val="00AE222A"/>
    <w:rsid w:val="00AE2911"/>
    <w:rsid w:val="00AE3DF3"/>
    <w:rsid w:val="00AE45E6"/>
    <w:rsid w:val="00AE652D"/>
    <w:rsid w:val="00AE7389"/>
    <w:rsid w:val="00AF1EE6"/>
    <w:rsid w:val="00AF343B"/>
    <w:rsid w:val="00AF406A"/>
    <w:rsid w:val="00AF42B0"/>
    <w:rsid w:val="00AF5FDB"/>
    <w:rsid w:val="00AF6068"/>
    <w:rsid w:val="00AF631C"/>
    <w:rsid w:val="00AF75CD"/>
    <w:rsid w:val="00B013F7"/>
    <w:rsid w:val="00B01417"/>
    <w:rsid w:val="00B01A5B"/>
    <w:rsid w:val="00B01E31"/>
    <w:rsid w:val="00B0220C"/>
    <w:rsid w:val="00B05D2F"/>
    <w:rsid w:val="00B06C91"/>
    <w:rsid w:val="00B0725B"/>
    <w:rsid w:val="00B075C0"/>
    <w:rsid w:val="00B07F4D"/>
    <w:rsid w:val="00B07F82"/>
    <w:rsid w:val="00B108A2"/>
    <w:rsid w:val="00B112A6"/>
    <w:rsid w:val="00B12583"/>
    <w:rsid w:val="00B12E89"/>
    <w:rsid w:val="00B13131"/>
    <w:rsid w:val="00B141C1"/>
    <w:rsid w:val="00B1555D"/>
    <w:rsid w:val="00B15E96"/>
    <w:rsid w:val="00B168B9"/>
    <w:rsid w:val="00B179BD"/>
    <w:rsid w:val="00B22C3D"/>
    <w:rsid w:val="00B256C0"/>
    <w:rsid w:val="00B25944"/>
    <w:rsid w:val="00B26975"/>
    <w:rsid w:val="00B26F74"/>
    <w:rsid w:val="00B273CA"/>
    <w:rsid w:val="00B302FA"/>
    <w:rsid w:val="00B31171"/>
    <w:rsid w:val="00B32022"/>
    <w:rsid w:val="00B32531"/>
    <w:rsid w:val="00B3303E"/>
    <w:rsid w:val="00B334BE"/>
    <w:rsid w:val="00B3378A"/>
    <w:rsid w:val="00B33F1E"/>
    <w:rsid w:val="00B341FE"/>
    <w:rsid w:val="00B34899"/>
    <w:rsid w:val="00B36B4D"/>
    <w:rsid w:val="00B37E55"/>
    <w:rsid w:val="00B40012"/>
    <w:rsid w:val="00B418B8"/>
    <w:rsid w:val="00B42C01"/>
    <w:rsid w:val="00B45AE4"/>
    <w:rsid w:val="00B50B25"/>
    <w:rsid w:val="00B50F26"/>
    <w:rsid w:val="00B5104D"/>
    <w:rsid w:val="00B513DE"/>
    <w:rsid w:val="00B51DF3"/>
    <w:rsid w:val="00B5224E"/>
    <w:rsid w:val="00B52E95"/>
    <w:rsid w:val="00B535FC"/>
    <w:rsid w:val="00B5389B"/>
    <w:rsid w:val="00B53B1E"/>
    <w:rsid w:val="00B54C1F"/>
    <w:rsid w:val="00B557E6"/>
    <w:rsid w:val="00B55E90"/>
    <w:rsid w:val="00B56D27"/>
    <w:rsid w:val="00B56E61"/>
    <w:rsid w:val="00B5717C"/>
    <w:rsid w:val="00B6358B"/>
    <w:rsid w:val="00B64307"/>
    <w:rsid w:val="00B646D3"/>
    <w:rsid w:val="00B65FCE"/>
    <w:rsid w:val="00B664C1"/>
    <w:rsid w:val="00B66866"/>
    <w:rsid w:val="00B66C36"/>
    <w:rsid w:val="00B673BA"/>
    <w:rsid w:val="00B67DC0"/>
    <w:rsid w:val="00B67E03"/>
    <w:rsid w:val="00B70836"/>
    <w:rsid w:val="00B7096F"/>
    <w:rsid w:val="00B7176E"/>
    <w:rsid w:val="00B72394"/>
    <w:rsid w:val="00B723E8"/>
    <w:rsid w:val="00B72743"/>
    <w:rsid w:val="00B72CC8"/>
    <w:rsid w:val="00B74703"/>
    <w:rsid w:val="00B770EC"/>
    <w:rsid w:val="00B779A8"/>
    <w:rsid w:val="00B81FFC"/>
    <w:rsid w:val="00B82149"/>
    <w:rsid w:val="00B86411"/>
    <w:rsid w:val="00B8773B"/>
    <w:rsid w:val="00B90F78"/>
    <w:rsid w:val="00B9117A"/>
    <w:rsid w:val="00B92678"/>
    <w:rsid w:val="00B92685"/>
    <w:rsid w:val="00B92865"/>
    <w:rsid w:val="00B93384"/>
    <w:rsid w:val="00B95029"/>
    <w:rsid w:val="00B95383"/>
    <w:rsid w:val="00B964F9"/>
    <w:rsid w:val="00B97EB4"/>
    <w:rsid w:val="00BA10F2"/>
    <w:rsid w:val="00BA145E"/>
    <w:rsid w:val="00BA160E"/>
    <w:rsid w:val="00BA174C"/>
    <w:rsid w:val="00BA2AEF"/>
    <w:rsid w:val="00BA4746"/>
    <w:rsid w:val="00BA6700"/>
    <w:rsid w:val="00BA6789"/>
    <w:rsid w:val="00BA6DD4"/>
    <w:rsid w:val="00BA7113"/>
    <w:rsid w:val="00BA731E"/>
    <w:rsid w:val="00BB0A8D"/>
    <w:rsid w:val="00BB1304"/>
    <w:rsid w:val="00BB1E89"/>
    <w:rsid w:val="00BB24ED"/>
    <w:rsid w:val="00BB35E9"/>
    <w:rsid w:val="00BB472B"/>
    <w:rsid w:val="00BB554F"/>
    <w:rsid w:val="00BB5829"/>
    <w:rsid w:val="00BB6306"/>
    <w:rsid w:val="00BC0531"/>
    <w:rsid w:val="00BC0E6B"/>
    <w:rsid w:val="00BC1537"/>
    <w:rsid w:val="00BC1FC5"/>
    <w:rsid w:val="00BC2083"/>
    <w:rsid w:val="00BC2316"/>
    <w:rsid w:val="00BC2754"/>
    <w:rsid w:val="00BC283D"/>
    <w:rsid w:val="00BC2FCC"/>
    <w:rsid w:val="00BC44C3"/>
    <w:rsid w:val="00BC54B9"/>
    <w:rsid w:val="00BC6628"/>
    <w:rsid w:val="00BD06AB"/>
    <w:rsid w:val="00BD09E8"/>
    <w:rsid w:val="00BD0E5F"/>
    <w:rsid w:val="00BD3751"/>
    <w:rsid w:val="00BD6573"/>
    <w:rsid w:val="00BD6D74"/>
    <w:rsid w:val="00BD7272"/>
    <w:rsid w:val="00BE0F83"/>
    <w:rsid w:val="00BE16B5"/>
    <w:rsid w:val="00BE255C"/>
    <w:rsid w:val="00BE428E"/>
    <w:rsid w:val="00BE4518"/>
    <w:rsid w:val="00BE4CAD"/>
    <w:rsid w:val="00BE55DE"/>
    <w:rsid w:val="00BE63E0"/>
    <w:rsid w:val="00BE6BDA"/>
    <w:rsid w:val="00BE7177"/>
    <w:rsid w:val="00BF0833"/>
    <w:rsid w:val="00BF0938"/>
    <w:rsid w:val="00BF192A"/>
    <w:rsid w:val="00BF2529"/>
    <w:rsid w:val="00BF2A15"/>
    <w:rsid w:val="00BF4BDC"/>
    <w:rsid w:val="00BF5EE8"/>
    <w:rsid w:val="00C00131"/>
    <w:rsid w:val="00C0224D"/>
    <w:rsid w:val="00C02288"/>
    <w:rsid w:val="00C02BF8"/>
    <w:rsid w:val="00C034CC"/>
    <w:rsid w:val="00C040FA"/>
    <w:rsid w:val="00C04651"/>
    <w:rsid w:val="00C04C33"/>
    <w:rsid w:val="00C052C4"/>
    <w:rsid w:val="00C061AC"/>
    <w:rsid w:val="00C118F6"/>
    <w:rsid w:val="00C11D5C"/>
    <w:rsid w:val="00C142E0"/>
    <w:rsid w:val="00C14562"/>
    <w:rsid w:val="00C14810"/>
    <w:rsid w:val="00C16C29"/>
    <w:rsid w:val="00C17603"/>
    <w:rsid w:val="00C17606"/>
    <w:rsid w:val="00C21F9E"/>
    <w:rsid w:val="00C23BD8"/>
    <w:rsid w:val="00C241FC"/>
    <w:rsid w:val="00C245DB"/>
    <w:rsid w:val="00C25258"/>
    <w:rsid w:val="00C25DA9"/>
    <w:rsid w:val="00C262DF"/>
    <w:rsid w:val="00C313A3"/>
    <w:rsid w:val="00C316F6"/>
    <w:rsid w:val="00C32CFB"/>
    <w:rsid w:val="00C338F2"/>
    <w:rsid w:val="00C33F90"/>
    <w:rsid w:val="00C34DAB"/>
    <w:rsid w:val="00C35944"/>
    <w:rsid w:val="00C3604B"/>
    <w:rsid w:val="00C36125"/>
    <w:rsid w:val="00C36350"/>
    <w:rsid w:val="00C36912"/>
    <w:rsid w:val="00C401AE"/>
    <w:rsid w:val="00C4045A"/>
    <w:rsid w:val="00C415D1"/>
    <w:rsid w:val="00C41F07"/>
    <w:rsid w:val="00C428C1"/>
    <w:rsid w:val="00C42A3B"/>
    <w:rsid w:val="00C4437D"/>
    <w:rsid w:val="00C44EB0"/>
    <w:rsid w:val="00C45FD1"/>
    <w:rsid w:val="00C46D3F"/>
    <w:rsid w:val="00C47511"/>
    <w:rsid w:val="00C4756D"/>
    <w:rsid w:val="00C477EF"/>
    <w:rsid w:val="00C5041C"/>
    <w:rsid w:val="00C50F33"/>
    <w:rsid w:val="00C51390"/>
    <w:rsid w:val="00C51599"/>
    <w:rsid w:val="00C51A0B"/>
    <w:rsid w:val="00C51AEF"/>
    <w:rsid w:val="00C52FEA"/>
    <w:rsid w:val="00C53211"/>
    <w:rsid w:val="00C538CA"/>
    <w:rsid w:val="00C53FF2"/>
    <w:rsid w:val="00C542A2"/>
    <w:rsid w:val="00C54F14"/>
    <w:rsid w:val="00C57513"/>
    <w:rsid w:val="00C57901"/>
    <w:rsid w:val="00C57ED8"/>
    <w:rsid w:val="00C6062F"/>
    <w:rsid w:val="00C60CB7"/>
    <w:rsid w:val="00C62C86"/>
    <w:rsid w:val="00C6320D"/>
    <w:rsid w:val="00C63C10"/>
    <w:rsid w:val="00C640FA"/>
    <w:rsid w:val="00C655A3"/>
    <w:rsid w:val="00C66429"/>
    <w:rsid w:val="00C664AE"/>
    <w:rsid w:val="00C66E7B"/>
    <w:rsid w:val="00C672EC"/>
    <w:rsid w:val="00C67A58"/>
    <w:rsid w:val="00C7527F"/>
    <w:rsid w:val="00C75314"/>
    <w:rsid w:val="00C75344"/>
    <w:rsid w:val="00C768CA"/>
    <w:rsid w:val="00C77418"/>
    <w:rsid w:val="00C777CC"/>
    <w:rsid w:val="00C77D32"/>
    <w:rsid w:val="00C802C2"/>
    <w:rsid w:val="00C805C5"/>
    <w:rsid w:val="00C8075D"/>
    <w:rsid w:val="00C81EBD"/>
    <w:rsid w:val="00C82781"/>
    <w:rsid w:val="00C83C0A"/>
    <w:rsid w:val="00C83D4B"/>
    <w:rsid w:val="00C84AC8"/>
    <w:rsid w:val="00C8604C"/>
    <w:rsid w:val="00C8681D"/>
    <w:rsid w:val="00C87198"/>
    <w:rsid w:val="00C87623"/>
    <w:rsid w:val="00C87BAB"/>
    <w:rsid w:val="00C90C5F"/>
    <w:rsid w:val="00C91372"/>
    <w:rsid w:val="00C92BD3"/>
    <w:rsid w:val="00C92D39"/>
    <w:rsid w:val="00C94827"/>
    <w:rsid w:val="00C950C9"/>
    <w:rsid w:val="00C95828"/>
    <w:rsid w:val="00C96520"/>
    <w:rsid w:val="00C97032"/>
    <w:rsid w:val="00CA0116"/>
    <w:rsid w:val="00CA1ADD"/>
    <w:rsid w:val="00CA2353"/>
    <w:rsid w:val="00CA28C0"/>
    <w:rsid w:val="00CA3A0E"/>
    <w:rsid w:val="00CA3F65"/>
    <w:rsid w:val="00CA5096"/>
    <w:rsid w:val="00CA62D7"/>
    <w:rsid w:val="00CA6A62"/>
    <w:rsid w:val="00CA7A0D"/>
    <w:rsid w:val="00CB16E1"/>
    <w:rsid w:val="00CB1F98"/>
    <w:rsid w:val="00CB2E46"/>
    <w:rsid w:val="00CB4A3F"/>
    <w:rsid w:val="00CB51BB"/>
    <w:rsid w:val="00CB5819"/>
    <w:rsid w:val="00CB7348"/>
    <w:rsid w:val="00CC0868"/>
    <w:rsid w:val="00CC0B89"/>
    <w:rsid w:val="00CC1825"/>
    <w:rsid w:val="00CC2D09"/>
    <w:rsid w:val="00CC35EE"/>
    <w:rsid w:val="00CC363E"/>
    <w:rsid w:val="00CC5B48"/>
    <w:rsid w:val="00CC71C6"/>
    <w:rsid w:val="00CD008D"/>
    <w:rsid w:val="00CD09F5"/>
    <w:rsid w:val="00CD183E"/>
    <w:rsid w:val="00CD2500"/>
    <w:rsid w:val="00CD2EDB"/>
    <w:rsid w:val="00CD39DF"/>
    <w:rsid w:val="00CD3B2E"/>
    <w:rsid w:val="00CD4666"/>
    <w:rsid w:val="00CD56C6"/>
    <w:rsid w:val="00CD70A7"/>
    <w:rsid w:val="00CD7C1F"/>
    <w:rsid w:val="00CD7F5A"/>
    <w:rsid w:val="00CE092C"/>
    <w:rsid w:val="00CE0B66"/>
    <w:rsid w:val="00CE10D3"/>
    <w:rsid w:val="00CE2CC7"/>
    <w:rsid w:val="00CE2D72"/>
    <w:rsid w:val="00CE2EF5"/>
    <w:rsid w:val="00CE4435"/>
    <w:rsid w:val="00CE4660"/>
    <w:rsid w:val="00CE5517"/>
    <w:rsid w:val="00CE5BFA"/>
    <w:rsid w:val="00CF0138"/>
    <w:rsid w:val="00CF0B82"/>
    <w:rsid w:val="00CF1A6C"/>
    <w:rsid w:val="00CF1E60"/>
    <w:rsid w:val="00CF21E9"/>
    <w:rsid w:val="00CF35F4"/>
    <w:rsid w:val="00CF4246"/>
    <w:rsid w:val="00CF4849"/>
    <w:rsid w:val="00CF50FD"/>
    <w:rsid w:val="00CF531B"/>
    <w:rsid w:val="00CF6244"/>
    <w:rsid w:val="00CF6C62"/>
    <w:rsid w:val="00CF76B2"/>
    <w:rsid w:val="00CF7AE2"/>
    <w:rsid w:val="00D0031D"/>
    <w:rsid w:val="00D00BDB"/>
    <w:rsid w:val="00D00DB7"/>
    <w:rsid w:val="00D02265"/>
    <w:rsid w:val="00D03173"/>
    <w:rsid w:val="00D051BC"/>
    <w:rsid w:val="00D053EF"/>
    <w:rsid w:val="00D0547E"/>
    <w:rsid w:val="00D0665F"/>
    <w:rsid w:val="00D0794E"/>
    <w:rsid w:val="00D106D5"/>
    <w:rsid w:val="00D113FA"/>
    <w:rsid w:val="00D1392A"/>
    <w:rsid w:val="00D14905"/>
    <w:rsid w:val="00D15280"/>
    <w:rsid w:val="00D15751"/>
    <w:rsid w:val="00D1618D"/>
    <w:rsid w:val="00D1620F"/>
    <w:rsid w:val="00D163FC"/>
    <w:rsid w:val="00D1668A"/>
    <w:rsid w:val="00D166B1"/>
    <w:rsid w:val="00D16915"/>
    <w:rsid w:val="00D171D4"/>
    <w:rsid w:val="00D203C6"/>
    <w:rsid w:val="00D206A9"/>
    <w:rsid w:val="00D2099B"/>
    <w:rsid w:val="00D20D2D"/>
    <w:rsid w:val="00D20D5E"/>
    <w:rsid w:val="00D236A2"/>
    <w:rsid w:val="00D23D72"/>
    <w:rsid w:val="00D27420"/>
    <w:rsid w:val="00D30082"/>
    <w:rsid w:val="00D30227"/>
    <w:rsid w:val="00D30536"/>
    <w:rsid w:val="00D30DA5"/>
    <w:rsid w:val="00D30F7B"/>
    <w:rsid w:val="00D369B0"/>
    <w:rsid w:val="00D3718D"/>
    <w:rsid w:val="00D402B6"/>
    <w:rsid w:val="00D4046B"/>
    <w:rsid w:val="00D40B10"/>
    <w:rsid w:val="00D43E02"/>
    <w:rsid w:val="00D44051"/>
    <w:rsid w:val="00D45345"/>
    <w:rsid w:val="00D4653D"/>
    <w:rsid w:val="00D46758"/>
    <w:rsid w:val="00D46876"/>
    <w:rsid w:val="00D46D06"/>
    <w:rsid w:val="00D47941"/>
    <w:rsid w:val="00D479AF"/>
    <w:rsid w:val="00D47DF7"/>
    <w:rsid w:val="00D503F0"/>
    <w:rsid w:val="00D5081D"/>
    <w:rsid w:val="00D511B6"/>
    <w:rsid w:val="00D5205B"/>
    <w:rsid w:val="00D5368B"/>
    <w:rsid w:val="00D53E1A"/>
    <w:rsid w:val="00D53FFE"/>
    <w:rsid w:val="00D5492A"/>
    <w:rsid w:val="00D5652F"/>
    <w:rsid w:val="00D567E1"/>
    <w:rsid w:val="00D573EC"/>
    <w:rsid w:val="00D579CE"/>
    <w:rsid w:val="00D601D9"/>
    <w:rsid w:val="00D60CAA"/>
    <w:rsid w:val="00D62D1F"/>
    <w:rsid w:val="00D64E52"/>
    <w:rsid w:val="00D65658"/>
    <w:rsid w:val="00D657C7"/>
    <w:rsid w:val="00D66572"/>
    <w:rsid w:val="00D713D9"/>
    <w:rsid w:val="00D72259"/>
    <w:rsid w:val="00D7280C"/>
    <w:rsid w:val="00D72B67"/>
    <w:rsid w:val="00D75868"/>
    <w:rsid w:val="00D75E7D"/>
    <w:rsid w:val="00D764BA"/>
    <w:rsid w:val="00D77BEB"/>
    <w:rsid w:val="00D77E4E"/>
    <w:rsid w:val="00D81042"/>
    <w:rsid w:val="00D81D3B"/>
    <w:rsid w:val="00D82FBB"/>
    <w:rsid w:val="00D84B48"/>
    <w:rsid w:val="00D850A0"/>
    <w:rsid w:val="00D85FA6"/>
    <w:rsid w:val="00D86050"/>
    <w:rsid w:val="00D86494"/>
    <w:rsid w:val="00D9109D"/>
    <w:rsid w:val="00D9123B"/>
    <w:rsid w:val="00D92746"/>
    <w:rsid w:val="00D939B7"/>
    <w:rsid w:val="00D9631F"/>
    <w:rsid w:val="00D970C9"/>
    <w:rsid w:val="00D974A8"/>
    <w:rsid w:val="00D974D7"/>
    <w:rsid w:val="00D97529"/>
    <w:rsid w:val="00D97563"/>
    <w:rsid w:val="00DA0EAF"/>
    <w:rsid w:val="00DA250B"/>
    <w:rsid w:val="00DA3021"/>
    <w:rsid w:val="00DA3AC8"/>
    <w:rsid w:val="00DA3D95"/>
    <w:rsid w:val="00DA5805"/>
    <w:rsid w:val="00DA742B"/>
    <w:rsid w:val="00DA75AB"/>
    <w:rsid w:val="00DB1400"/>
    <w:rsid w:val="00DB17D9"/>
    <w:rsid w:val="00DB235D"/>
    <w:rsid w:val="00DB29E2"/>
    <w:rsid w:val="00DB2B5D"/>
    <w:rsid w:val="00DB3291"/>
    <w:rsid w:val="00DB4105"/>
    <w:rsid w:val="00DB41ED"/>
    <w:rsid w:val="00DB5250"/>
    <w:rsid w:val="00DB749F"/>
    <w:rsid w:val="00DB7E22"/>
    <w:rsid w:val="00DC049B"/>
    <w:rsid w:val="00DC15C7"/>
    <w:rsid w:val="00DC15D4"/>
    <w:rsid w:val="00DC1AD9"/>
    <w:rsid w:val="00DC32B3"/>
    <w:rsid w:val="00DC493E"/>
    <w:rsid w:val="00DC5CF9"/>
    <w:rsid w:val="00DC6063"/>
    <w:rsid w:val="00DC6F86"/>
    <w:rsid w:val="00DC7D29"/>
    <w:rsid w:val="00DD03A2"/>
    <w:rsid w:val="00DD3901"/>
    <w:rsid w:val="00DD3B30"/>
    <w:rsid w:val="00DD3BF6"/>
    <w:rsid w:val="00DD4AEA"/>
    <w:rsid w:val="00DD522C"/>
    <w:rsid w:val="00DE0F7C"/>
    <w:rsid w:val="00DE173E"/>
    <w:rsid w:val="00DE3543"/>
    <w:rsid w:val="00DE3A24"/>
    <w:rsid w:val="00DE427E"/>
    <w:rsid w:val="00DE4678"/>
    <w:rsid w:val="00DE5007"/>
    <w:rsid w:val="00DE6C07"/>
    <w:rsid w:val="00DE74AD"/>
    <w:rsid w:val="00DE7E32"/>
    <w:rsid w:val="00DF0432"/>
    <w:rsid w:val="00DF0A33"/>
    <w:rsid w:val="00DF0DFA"/>
    <w:rsid w:val="00DF12D4"/>
    <w:rsid w:val="00DF1843"/>
    <w:rsid w:val="00DF1EA9"/>
    <w:rsid w:val="00DF226D"/>
    <w:rsid w:val="00DF25C9"/>
    <w:rsid w:val="00DF3167"/>
    <w:rsid w:val="00DF3336"/>
    <w:rsid w:val="00DF3CF5"/>
    <w:rsid w:val="00DF451D"/>
    <w:rsid w:val="00DF50E4"/>
    <w:rsid w:val="00DF580A"/>
    <w:rsid w:val="00DF7D55"/>
    <w:rsid w:val="00E0028F"/>
    <w:rsid w:val="00E002D5"/>
    <w:rsid w:val="00E00371"/>
    <w:rsid w:val="00E00B62"/>
    <w:rsid w:val="00E04481"/>
    <w:rsid w:val="00E04EAE"/>
    <w:rsid w:val="00E068A4"/>
    <w:rsid w:val="00E075D1"/>
    <w:rsid w:val="00E10553"/>
    <w:rsid w:val="00E10E2B"/>
    <w:rsid w:val="00E115DB"/>
    <w:rsid w:val="00E1180A"/>
    <w:rsid w:val="00E124B0"/>
    <w:rsid w:val="00E12CDD"/>
    <w:rsid w:val="00E12D72"/>
    <w:rsid w:val="00E139C9"/>
    <w:rsid w:val="00E139F2"/>
    <w:rsid w:val="00E13B06"/>
    <w:rsid w:val="00E148C9"/>
    <w:rsid w:val="00E14B50"/>
    <w:rsid w:val="00E14D70"/>
    <w:rsid w:val="00E15BFE"/>
    <w:rsid w:val="00E15CC7"/>
    <w:rsid w:val="00E16EDE"/>
    <w:rsid w:val="00E171B6"/>
    <w:rsid w:val="00E17249"/>
    <w:rsid w:val="00E17357"/>
    <w:rsid w:val="00E1750F"/>
    <w:rsid w:val="00E17549"/>
    <w:rsid w:val="00E17C74"/>
    <w:rsid w:val="00E2033A"/>
    <w:rsid w:val="00E20725"/>
    <w:rsid w:val="00E20A47"/>
    <w:rsid w:val="00E21525"/>
    <w:rsid w:val="00E21B1F"/>
    <w:rsid w:val="00E21D1A"/>
    <w:rsid w:val="00E23C84"/>
    <w:rsid w:val="00E24849"/>
    <w:rsid w:val="00E2615A"/>
    <w:rsid w:val="00E26488"/>
    <w:rsid w:val="00E31284"/>
    <w:rsid w:val="00E31FFB"/>
    <w:rsid w:val="00E32AAD"/>
    <w:rsid w:val="00E34478"/>
    <w:rsid w:val="00E3593E"/>
    <w:rsid w:val="00E35B1B"/>
    <w:rsid w:val="00E367BC"/>
    <w:rsid w:val="00E37772"/>
    <w:rsid w:val="00E37DE4"/>
    <w:rsid w:val="00E40078"/>
    <w:rsid w:val="00E407DA"/>
    <w:rsid w:val="00E42564"/>
    <w:rsid w:val="00E438DC"/>
    <w:rsid w:val="00E4685E"/>
    <w:rsid w:val="00E47A51"/>
    <w:rsid w:val="00E47A8E"/>
    <w:rsid w:val="00E523E5"/>
    <w:rsid w:val="00E525E6"/>
    <w:rsid w:val="00E53B01"/>
    <w:rsid w:val="00E56813"/>
    <w:rsid w:val="00E57C3E"/>
    <w:rsid w:val="00E57EF7"/>
    <w:rsid w:val="00E60DA3"/>
    <w:rsid w:val="00E60F5B"/>
    <w:rsid w:val="00E61FDF"/>
    <w:rsid w:val="00E63207"/>
    <w:rsid w:val="00E6326C"/>
    <w:rsid w:val="00E64E96"/>
    <w:rsid w:val="00E66209"/>
    <w:rsid w:val="00E668B5"/>
    <w:rsid w:val="00E673E5"/>
    <w:rsid w:val="00E67BD4"/>
    <w:rsid w:val="00E67D08"/>
    <w:rsid w:val="00E7016A"/>
    <w:rsid w:val="00E70991"/>
    <w:rsid w:val="00E72A68"/>
    <w:rsid w:val="00E7341B"/>
    <w:rsid w:val="00E7349F"/>
    <w:rsid w:val="00E74CA0"/>
    <w:rsid w:val="00E7508E"/>
    <w:rsid w:val="00E75CD3"/>
    <w:rsid w:val="00E765A0"/>
    <w:rsid w:val="00E76C39"/>
    <w:rsid w:val="00E77C27"/>
    <w:rsid w:val="00E77EF9"/>
    <w:rsid w:val="00E8016A"/>
    <w:rsid w:val="00E80C13"/>
    <w:rsid w:val="00E80D34"/>
    <w:rsid w:val="00E80E98"/>
    <w:rsid w:val="00E80F36"/>
    <w:rsid w:val="00E81867"/>
    <w:rsid w:val="00E81F7C"/>
    <w:rsid w:val="00E82432"/>
    <w:rsid w:val="00E84062"/>
    <w:rsid w:val="00E8539A"/>
    <w:rsid w:val="00E85A27"/>
    <w:rsid w:val="00E85FB8"/>
    <w:rsid w:val="00E8630E"/>
    <w:rsid w:val="00E86404"/>
    <w:rsid w:val="00E866F7"/>
    <w:rsid w:val="00E8728D"/>
    <w:rsid w:val="00E873BC"/>
    <w:rsid w:val="00E902EA"/>
    <w:rsid w:val="00E90B2A"/>
    <w:rsid w:val="00E91383"/>
    <w:rsid w:val="00E92078"/>
    <w:rsid w:val="00E928C0"/>
    <w:rsid w:val="00E93182"/>
    <w:rsid w:val="00E9529E"/>
    <w:rsid w:val="00E962D2"/>
    <w:rsid w:val="00E96F68"/>
    <w:rsid w:val="00E979D8"/>
    <w:rsid w:val="00EA021B"/>
    <w:rsid w:val="00EA198B"/>
    <w:rsid w:val="00EA2467"/>
    <w:rsid w:val="00EA24C0"/>
    <w:rsid w:val="00EA267E"/>
    <w:rsid w:val="00EA4059"/>
    <w:rsid w:val="00EA40C4"/>
    <w:rsid w:val="00EA4140"/>
    <w:rsid w:val="00EA5021"/>
    <w:rsid w:val="00EA5F5F"/>
    <w:rsid w:val="00EA6FCE"/>
    <w:rsid w:val="00EB0695"/>
    <w:rsid w:val="00EB1189"/>
    <w:rsid w:val="00EB13D0"/>
    <w:rsid w:val="00EB2B8C"/>
    <w:rsid w:val="00EB3261"/>
    <w:rsid w:val="00EB46C0"/>
    <w:rsid w:val="00EB5D53"/>
    <w:rsid w:val="00EB6459"/>
    <w:rsid w:val="00EB75C1"/>
    <w:rsid w:val="00EB7607"/>
    <w:rsid w:val="00EB76A5"/>
    <w:rsid w:val="00EC01A8"/>
    <w:rsid w:val="00EC0A71"/>
    <w:rsid w:val="00EC0E6E"/>
    <w:rsid w:val="00EC1704"/>
    <w:rsid w:val="00EC2BE4"/>
    <w:rsid w:val="00EC3FD6"/>
    <w:rsid w:val="00EC4EDB"/>
    <w:rsid w:val="00EC53FB"/>
    <w:rsid w:val="00EC6AC1"/>
    <w:rsid w:val="00EC6DA2"/>
    <w:rsid w:val="00EC7065"/>
    <w:rsid w:val="00EC70BA"/>
    <w:rsid w:val="00EC73C5"/>
    <w:rsid w:val="00ED00CF"/>
    <w:rsid w:val="00ED0CF0"/>
    <w:rsid w:val="00ED0FD5"/>
    <w:rsid w:val="00ED4942"/>
    <w:rsid w:val="00ED56F4"/>
    <w:rsid w:val="00ED5927"/>
    <w:rsid w:val="00ED5E16"/>
    <w:rsid w:val="00ED6426"/>
    <w:rsid w:val="00ED74AB"/>
    <w:rsid w:val="00EE0AD6"/>
    <w:rsid w:val="00EE1166"/>
    <w:rsid w:val="00EE18F5"/>
    <w:rsid w:val="00EE19AB"/>
    <w:rsid w:val="00EE1B18"/>
    <w:rsid w:val="00EE2E61"/>
    <w:rsid w:val="00EE4596"/>
    <w:rsid w:val="00EE45DD"/>
    <w:rsid w:val="00EE5966"/>
    <w:rsid w:val="00EE6299"/>
    <w:rsid w:val="00EE6F73"/>
    <w:rsid w:val="00EE7C1B"/>
    <w:rsid w:val="00EE7F39"/>
    <w:rsid w:val="00EF0D4D"/>
    <w:rsid w:val="00EF2623"/>
    <w:rsid w:val="00EF2C30"/>
    <w:rsid w:val="00EF2EFF"/>
    <w:rsid w:val="00EF5414"/>
    <w:rsid w:val="00EF5DE7"/>
    <w:rsid w:val="00EF7DE9"/>
    <w:rsid w:val="00F008D7"/>
    <w:rsid w:val="00F01D33"/>
    <w:rsid w:val="00F0203F"/>
    <w:rsid w:val="00F0335D"/>
    <w:rsid w:val="00F03A83"/>
    <w:rsid w:val="00F03F13"/>
    <w:rsid w:val="00F04A80"/>
    <w:rsid w:val="00F05215"/>
    <w:rsid w:val="00F060B3"/>
    <w:rsid w:val="00F06E3B"/>
    <w:rsid w:val="00F07335"/>
    <w:rsid w:val="00F10676"/>
    <w:rsid w:val="00F10A89"/>
    <w:rsid w:val="00F10BF5"/>
    <w:rsid w:val="00F11CAA"/>
    <w:rsid w:val="00F12EB5"/>
    <w:rsid w:val="00F131D7"/>
    <w:rsid w:val="00F13926"/>
    <w:rsid w:val="00F14BF5"/>
    <w:rsid w:val="00F14CD8"/>
    <w:rsid w:val="00F156B0"/>
    <w:rsid w:val="00F15A20"/>
    <w:rsid w:val="00F16D9F"/>
    <w:rsid w:val="00F20B8F"/>
    <w:rsid w:val="00F219BF"/>
    <w:rsid w:val="00F2234D"/>
    <w:rsid w:val="00F22DF5"/>
    <w:rsid w:val="00F23864"/>
    <w:rsid w:val="00F2403D"/>
    <w:rsid w:val="00F248A4"/>
    <w:rsid w:val="00F2540D"/>
    <w:rsid w:val="00F25908"/>
    <w:rsid w:val="00F25BE1"/>
    <w:rsid w:val="00F272C8"/>
    <w:rsid w:val="00F27B28"/>
    <w:rsid w:val="00F30156"/>
    <w:rsid w:val="00F309AA"/>
    <w:rsid w:val="00F32DCF"/>
    <w:rsid w:val="00F33340"/>
    <w:rsid w:val="00F35C95"/>
    <w:rsid w:val="00F367D2"/>
    <w:rsid w:val="00F41062"/>
    <w:rsid w:val="00F41E37"/>
    <w:rsid w:val="00F42029"/>
    <w:rsid w:val="00F42AFE"/>
    <w:rsid w:val="00F44A7A"/>
    <w:rsid w:val="00F45269"/>
    <w:rsid w:val="00F454EC"/>
    <w:rsid w:val="00F4559C"/>
    <w:rsid w:val="00F470B9"/>
    <w:rsid w:val="00F47AED"/>
    <w:rsid w:val="00F506C9"/>
    <w:rsid w:val="00F513A2"/>
    <w:rsid w:val="00F51EDC"/>
    <w:rsid w:val="00F537FE"/>
    <w:rsid w:val="00F53D53"/>
    <w:rsid w:val="00F5468E"/>
    <w:rsid w:val="00F54A52"/>
    <w:rsid w:val="00F556FB"/>
    <w:rsid w:val="00F571E8"/>
    <w:rsid w:val="00F57952"/>
    <w:rsid w:val="00F57D22"/>
    <w:rsid w:val="00F607BA"/>
    <w:rsid w:val="00F620F6"/>
    <w:rsid w:val="00F62247"/>
    <w:rsid w:val="00F63152"/>
    <w:rsid w:val="00F637A6"/>
    <w:rsid w:val="00F649A9"/>
    <w:rsid w:val="00F64F12"/>
    <w:rsid w:val="00F65EAF"/>
    <w:rsid w:val="00F71816"/>
    <w:rsid w:val="00F72AF7"/>
    <w:rsid w:val="00F72E56"/>
    <w:rsid w:val="00F739C4"/>
    <w:rsid w:val="00F74D05"/>
    <w:rsid w:val="00F772FA"/>
    <w:rsid w:val="00F77FC9"/>
    <w:rsid w:val="00F808EA"/>
    <w:rsid w:val="00F81A10"/>
    <w:rsid w:val="00F870EB"/>
    <w:rsid w:val="00F9065D"/>
    <w:rsid w:val="00F909BF"/>
    <w:rsid w:val="00F9407A"/>
    <w:rsid w:val="00F942EB"/>
    <w:rsid w:val="00F94570"/>
    <w:rsid w:val="00F95FD9"/>
    <w:rsid w:val="00F978A3"/>
    <w:rsid w:val="00FA12E3"/>
    <w:rsid w:val="00FA1864"/>
    <w:rsid w:val="00FA2616"/>
    <w:rsid w:val="00FA2964"/>
    <w:rsid w:val="00FA2C18"/>
    <w:rsid w:val="00FB07B6"/>
    <w:rsid w:val="00FB1B9E"/>
    <w:rsid w:val="00FB1FAD"/>
    <w:rsid w:val="00FB3522"/>
    <w:rsid w:val="00FB455F"/>
    <w:rsid w:val="00FB45C2"/>
    <w:rsid w:val="00FB4D21"/>
    <w:rsid w:val="00FB5179"/>
    <w:rsid w:val="00FB6231"/>
    <w:rsid w:val="00FB78A6"/>
    <w:rsid w:val="00FC0A42"/>
    <w:rsid w:val="00FC1227"/>
    <w:rsid w:val="00FC20AE"/>
    <w:rsid w:val="00FC2617"/>
    <w:rsid w:val="00FC2861"/>
    <w:rsid w:val="00FC2B94"/>
    <w:rsid w:val="00FC3136"/>
    <w:rsid w:val="00FC3822"/>
    <w:rsid w:val="00FC389B"/>
    <w:rsid w:val="00FC4A7B"/>
    <w:rsid w:val="00FC55E6"/>
    <w:rsid w:val="00FC5F95"/>
    <w:rsid w:val="00FC7012"/>
    <w:rsid w:val="00FD004B"/>
    <w:rsid w:val="00FD02F0"/>
    <w:rsid w:val="00FD0ED7"/>
    <w:rsid w:val="00FD337E"/>
    <w:rsid w:val="00FD341E"/>
    <w:rsid w:val="00FD347B"/>
    <w:rsid w:val="00FD45C9"/>
    <w:rsid w:val="00FD6A03"/>
    <w:rsid w:val="00FD726E"/>
    <w:rsid w:val="00FE17FE"/>
    <w:rsid w:val="00FE1B70"/>
    <w:rsid w:val="00FE2523"/>
    <w:rsid w:val="00FE2C29"/>
    <w:rsid w:val="00FE3654"/>
    <w:rsid w:val="00FE36E1"/>
    <w:rsid w:val="00FE3D71"/>
    <w:rsid w:val="00FE6FF1"/>
    <w:rsid w:val="00FF0F01"/>
    <w:rsid w:val="00FF1D09"/>
    <w:rsid w:val="00FF45A4"/>
    <w:rsid w:val="00FF6DE6"/>
    <w:rsid w:val="00FF723B"/>
    <w:rsid w:val="00FF76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A04F425"/>
  <w15:chartTrackingRefBased/>
  <w15:docId w15:val="{B41F9429-9FE3-448E-AA4C-EFE87CC06E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C118F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C2493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2Zchn">
    <w:name w:val="Überschrift 2 Zchn"/>
    <w:basedOn w:val="Absatz-Standardschriftart"/>
    <w:link w:val="berschrift2"/>
    <w:uiPriority w:val="9"/>
    <w:rsid w:val="006C2493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Listenabsatz">
    <w:name w:val="List Paragraph"/>
    <w:basedOn w:val="Standard"/>
    <w:uiPriority w:val="34"/>
    <w:qFormat/>
    <w:rsid w:val="006C249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C118F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el">
    <w:name w:val="Title"/>
    <w:basedOn w:val="Standard"/>
    <w:next w:val="Standard"/>
    <w:link w:val="TitelZchn"/>
    <w:uiPriority w:val="10"/>
    <w:qFormat/>
    <w:rsid w:val="00E115D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E115D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E115DB"/>
    <w:pPr>
      <w:numPr>
        <w:ilvl w:val="1"/>
      </w:numPr>
    </w:pPr>
    <w:rPr>
      <w:rFonts w:eastAsiaTheme="minorEastAsia"/>
      <w:color w:val="5A5A5A" w:themeColor="text1" w:themeTint="A5"/>
      <w:spacing w:val="15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E115DB"/>
    <w:rPr>
      <w:rFonts w:eastAsiaTheme="minorEastAsia"/>
      <w:color w:val="5A5A5A" w:themeColor="text1" w:themeTint="A5"/>
      <w:spacing w:val="15"/>
    </w:rPr>
  </w:style>
  <w:style w:type="character" w:styleId="Hervorhebung">
    <w:name w:val="Emphasis"/>
    <w:basedOn w:val="Absatz-Standardschriftart"/>
    <w:uiPriority w:val="20"/>
    <w:qFormat/>
    <w:rsid w:val="00E115DB"/>
    <w:rPr>
      <w:i/>
      <w:iCs/>
    </w:rPr>
  </w:style>
  <w:style w:type="paragraph" w:styleId="KeinLeerraum">
    <w:name w:val="No Spacing"/>
    <w:uiPriority w:val="1"/>
    <w:qFormat/>
    <w:rsid w:val="00E115DB"/>
    <w:pPr>
      <w:spacing w:after="0" w:line="240" w:lineRule="auto"/>
    </w:pPr>
    <w:rPr>
      <w:lang w:val="en-US"/>
    </w:rPr>
  </w:style>
  <w:style w:type="paragraph" w:styleId="Beschriftung">
    <w:name w:val="caption"/>
    <w:basedOn w:val="Standard"/>
    <w:next w:val="Standard"/>
    <w:uiPriority w:val="35"/>
    <w:unhideWhenUsed/>
    <w:qFormat/>
    <w:rsid w:val="00E80C13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Platzhaltertext">
    <w:name w:val="Placeholder Text"/>
    <w:basedOn w:val="Absatz-Standardschriftart"/>
    <w:uiPriority w:val="99"/>
    <w:semiHidden/>
    <w:rsid w:val="004027B8"/>
    <w:rPr>
      <w:color w:val="80808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09645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09645E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09645E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09645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09645E"/>
    <w:rPr>
      <w:b/>
      <w:bCs/>
      <w:sz w:val="20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9645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9645E"/>
    <w:rPr>
      <w:rFonts w:ascii="Segoe UI" w:hAnsi="Segoe UI" w:cs="Segoe UI"/>
      <w:sz w:val="18"/>
      <w:szCs w:val="18"/>
    </w:rPr>
  </w:style>
  <w:style w:type="table" w:styleId="Tabellenraster">
    <w:name w:val="Table Grid"/>
    <w:basedOn w:val="NormaleTabelle"/>
    <w:uiPriority w:val="39"/>
    <w:rsid w:val="00F14B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itternetztabelle5dunkelAkzent3">
    <w:name w:val="Grid Table 5 Dark Accent 3"/>
    <w:basedOn w:val="NormaleTabelle"/>
    <w:uiPriority w:val="50"/>
    <w:rsid w:val="00F14BF5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paragraph" w:customStyle="1" w:styleId="EndNoteBibliographyTitle">
    <w:name w:val="EndNote Bibliography Title"/>
    <w:basedOn w:val="Standard"/>
    <w:link w:val="EndNoteBibliographyTitleZchn"/>
    <w:rsid w:val="00560F82"/>
    <w:pPr>
      <w:spacing w:after="0"/>
      <w:jc w:val="center"/>
    </w:pPr>
    <w:rPr>
      <w:rFonts w:ascii="Calibri" w:hAnsi="Calibri" w:cs="Calibri"/>
      <w:noProof/>
      <w:lang w:val="en-US"/>
    </w:rPr>
  </w:style>
  <w:style w:type="character" w:customStyle="1" w:styleId="EndNoteBibliographyTitleZchn">
    <w:name w:val="EndNote Bibliography Title Zchn"/>
    <w:basedOn w:val="Absatz-Standardschriftart"/>
    <w:link w:val="EndNoteBibliographyTitle"/>
    <w:rsid w:val="00560F82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Standard"/>
    <w:link w:val="EndNoteBibliographyZchn"/>
    <w:rsid w:val="00560F82"/>
    <w:pPr>
      <w:spacing w:line="240" w:lineRule="auto"/>
      <w:jc w:val="both"/>
    </w:pPr>
    <w:rPr>
      <w:rFonts w:ascii="Calibri" w:hAnsi="Calibri" w:cs="Calibri"/>
      <w:noProof/>
      <w:lang w:val="en-US"/>
    </w:rPr>
  </w:style>
  <w:style w:type="character" w:customStyle="1" w:styleId="EndNoteBibliographyZchn">
    <w:name w:val="EndNote Bibliography Zchn"/>
    <w:basedOn w:val="Absatz-Standardschriftart"/>
    <w:link w:val="EndNoteBibliography"/>
    <w:rsid w:val="00560F82"/>
    <w:rPr>
      <w:rFonts w:ascii="Calibri" w:hAnsi="Calibri" w:cs="Calibri"/>
      <w:noProof/>
      <w:lang w:val="en-US"/>
    </w:rPr>
  </w:style>
  <w:style w:type="paragraph" w:styleId="Kopfzeile">
    <w:name w:val="header"/>
    <w:basedOn w:val="Standard"/>
    <w:link w:val="KopfzeileZchn"/>
    <w:uiPriority w:val="99"/>
    <w:unhideWhenUsed/>
    <w:rsid w:val="00EA40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EA4059"/>
  </w:style>
  <w:style w:type="paragraph" w:styleId="Fuzeile">
    <w:name w:val="footer"/>
    <w:basedOn w:val="Standard"/>
    <w:link w:val="FuzeileZchn"/>
    <w:uiPriority w:val="99"/>
    <w:unhideWhenUsed/>
    <w:rsid w:val="00EA405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EA4059"/>
  </w:style>
  <w:style w:type="character" w:styleId="Hyperlink">
    <w:name w:val="Hyperlink"/>
    <w:basedOn w:val="Absatz-Standardschriftart"/>
    <w:uiPriority w:val="99"/>
    <w:semiHidden/>
    <w:unhideWhenUsed/>
    <w:rsid w:val="0071369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61FCD40-2EA0-472A-B8E4-70D448E41A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565</Words>
  <Characters>3566</Characters>
  <Application>Microsoft Office Word</Application>
  <DocSecurity>0</DocSecurity>
  <Lines>29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frankev</dc:creator>
  <cp:keywords/>
  <dc:description/>
  <cp:lastModifiedBy>Awenius, Marcel</cp:lastModifiedBy>
  <cp:revision>1271</cp:revision>
  <dcterms:created xsi:type="dcterms:W3CDTF">2024-01-15T15:29:00Z</dcterms:created>
  <dcterms:modified xsi:type="dcterms:W3CDTF">2024-08-14T11:21:00Z</dcterms:modified>
</cp:coreProperties>
</file>