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D1B8A1" w14:textId="6E11275A" w:rsidR="005F25C2" w:rsidRPr="00A24791" w:rsidRDefault="005F25C2" w:rsidP="00F34BCC">
      <w:pPr>
        <w:spacing w:line="240" w:lineRule="auto"/>
        <w:rPr>
          <w:sz w:val="20"/>
          <w:szCs w:val="20"/>
        </w:rPr>
        <w:sectPr w:rsidR="005F25C2" w:rsidRPr="00A24791" w:rsidSect="0070079D">
          <w:footerReference w:type="default" r:id="rId11"/>
          <w:pgSz w:w="11906" w:h="16838" w:code="9"/>
          <w:pgMar w:top="1440" w:right="1440" w:bottom="1440" w:left="1440" w:header="708" w:footer="708" w:gutter="0"/>
          <w:cols w:space="708"/>
          <w:docGrid w:linePitch="360"/>
        </w:sectPr>
      </w:pPr>
      <w:bookmarkStart w:id="0" w:name="_GoBack"/>
      <w:bookmarkEnd w:id="0"/>
    </w:p>
    <w:p w14:paraId="3D77375E" w14:textId="0D0D9C78" w:rsidR="00F34BCC" w:rsidRPr="00A24791" w:rsidRDefault="0070079D" w:rsidP="00F34BCC">
      <w:r w:rsidRPr="00A24791">
        <w:rPr>
          <w:b/>
          <w:bCs/>
        </w:rPr>
        <w:lastRenderedPageBreak/>
        <w:t>Online Supplemental</w:t>
      </w:r>
      <w:r w:rsidR="0055168F" w:rsidRPr="00A24791">
        <w:rPr>
          <w:b/>
          <w:bCs/>
        </w:rPr>
        <w:t xml:space="preserve"> Table </w:t>
      </w:r>
      <w:r w:rsidRPr="00A24791">
        <w:rPr>
          <w:b/>
          <w:bCs/>
        </w:rPr>
        <w:t>S</w:t>
      </w:r>
      <w:r w:rsidR="001D65DE" w:rsidRPr="00A24791">
        <w:rPr>
          <w:b/>
          <w:bCs/>
        </w:rPr>
        <w:t>1</w:t>
      </w:r>
      <w:r w:rsidR="00F34BCC" w:rsidRPr="00A24791">
        <w:rPr>
          <w:b/>
          <w:bCs/>
        </w:rPr>
        <w:t>.</w:t>
      </w:r>
      <w:r w:rsidR="00F34BCC" w:rsidRPr="00A24791">
        <w:t xml:space="preserve"> </w:t>
      </w:r>
      <w:r w:rsidR="00603D3A" w:rsidRPr="00A24791">
        <w:t xml:space="preserve">Patient </w:t>
      </w:r>
      <w:r w:rsidR="00932E42" w:rsidRPr="00A24791">
        <w:t xml:space="preserve">baseline characteristics in studies including at least 10 eyes treated with </w:t>
      </w:r>
      <w:proofErr w:type="spellStart"/>
      <w:r w:rsidR="00932E42" w:rsidRPr="00A24791">
        <w:t>brolucizumab</w:t>
      </w:r>
      <w:proofErr w:type="spellEnd"/>
      <w:r w:rsidR="00932E42" w:rsidRPr="00A24791">
        <w:t xml:space="preserve"> (26 studies</w:t>
      </w:r>
      <w:r w:rsidR="00F34BCC" w:rsidRPr="00A24791">
        <w:t>)</w:t>
      </w:r>
      <w:r w:rsidR="00932E42" w:rsidRPr="00A24791">
        <w:t>.</w:t>
      </w:r>
    </w:p>
    <w:tbl>
      <w:tblPr>
        <w:tblStyle w:val="TableGrid"/>
        <w:tblW w:w="1470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13"/>
        <w:gridCol w:w="1204"/>
        <w:gridCol w:w="940"/>
        <w:gridCol w:w="1734"/>
        <w:gridCol w:w="1601"/>
        <w:gridCol w:w="941"/>
        <w:gridCol w:w="1073"/>
        <w:gridCol w:w="677"/>
        <w:gridCol w:w="1531"/>
        <w:gridCol w:w="1408"/>
        <w:gridCol w:w="941"/>
        <w:gridCol w:w="1337"/>
      </w:tblGrid>
      <w:tr w:rsidR="00A24791" w:rsidRPr="00A24791" w14:paraId="19972B76" w14:textId="62F813AE" w:rsidTr="00A24791">
        <w:trPr>
          <w:cantSplit/>
          <w:trHeight w:val="433"/>
          <w:tblHeader/>
        </w:trPr>
        <w:tc>
          <w:tcPr>
            <w:tcW w:w="1313" w:type="dxa"/>
            <w:tcBorders>
              <w:top w:val="single" w:sz="4" w:space="0" w:color="auto"/>
              <w:bottom w:val="single" w:sz="4" w:space="0" w:color="auto"/>
            </w:tcBorders>
            <w:shd w:val="clear" w:color="auto" w:fill="FFFFFF" w:themeFill="background1"/>
          </w:tcPr>
          <w:p w14:paraId="2193DFE6" w14:textId="1FF53519" w:rsidR="00E8338E" w:rsidRPr="00A24791" w:rsidRDefault="00E8338E" w:rsidP="00BF49A3">
            <w:pPr>
              <w:spacing w:after="200" w:line="240" w:lineRule="auto"/>
              <w:contextualSpacing/>
              <w:rPr>
                <w:rFonts w:cstheme="minorHAnsi"/>
                <w:b/>
                <w:sz w:val="20"/>
                <w:szCs w:val="20"/>
              </w:rPr>
            </w:pPr>
            <w:r w:rsidRPr="00A24791">
              <w:rPr>
                <w:rFonts w:cstheme="minorHAnsi"/>
                <w:b/>
                <w:sz w:val="20"/>
                <w:szCs w:val="20"/>
              </w:rPr>
              <w:t xml:space="preserve">Publication </w:t>
            </w:r>
            <w:r w:rsidRPr="00A24791">
              <w:rPr>
                <w:rFonts w:cstheme="minorHAnsi"/>
                <w:b/>
                <w:i/>
                <w:iCs/>
                <w:sz w:val="20"/>
                <w:szCs w:val="20"/>
              </w:rPr>
              <w:t>(</w:t>
            </w:r>
            <w:r w:rsidR="00E10D92" w:rsidRPr="00A24791">
              <w:rPr>
                <w:rFonts w:cstheme="minorHAnsi"/>
                <w:b/>
                <w:i/>
                <w:iCs/>
                <w:sz w:val="20"/>
                <w:szCs w:val="20"/>
              </w:rPr>
              <w:t>s</w:t>
            </w:r>
            <w:r w:rsidRPr="00A24791">
              <w:rPr>
                <w:rFonts w:cstheme="minorHAnsi"/>
                <w:b/>
                <w:i/>
                <w:iCs/>
                <w:sz w:val="20"/>
                <w:szCs w:val="20"/>
              </w:rPr>
              <w:t>tudy)</w:t>
            </w:r>
          </w:p>
        </w:tc>
        <w:tc>
          <w:tcPr>
            <w:tcW w:w="1204" w:type="dxa"/>
            <w:tcBorders>
              <w:top w:val="single" w:sz="4" w:space="0" w:color="auto"/>
              <w:bottom w:val="single" w:sz="4" w:space="0" w:color="auto"/>
            </w:tcBorders>
            <w:shd w:val="clear" w:color="auto" w:fill="FFFFFF" w:themeFill="background1"/>
          </w:tcPr>
          <w:p w14:paraId="40CCC1B4" w14:textId="6E3888CE" w:rsidR="00E8338E" w:rsidRPr="00A24791" w:rsidRDefault="00E8338E" w:rsidP="00BF49A3">
            <w:pPr>
              <w:spacing w:after="200" w:line="240" w:lineRule="auto"/>
              <w:contextualSpacing/>
              <w:jc w:val="center"/>
              <w:rPr>
                <w:rFonts w:cstheme="minorHAnsi"/>
                <w:b/>
                <w:sz w:val="20"/>
                <w:szCs w:val="20"/>
              </w:rPr>
            </w:pPr>
            <w:r w:rsidRPr="00A24791">
              <w:rPr>
                <w:rFonts w:cstheme="minorHAnsi"/>
                <w:b/>
                <w:sz w:val="20"/>
                <w:szCs w:val="20"/>
              </w:rPr>
              <w:t>Country</w:t>
            </w:r>
          </w:p>
        </w:tc>
        <w:tc>
          <w:tcPr>
            <w:tcW w:w="940" w:type="dxa"/>
            <w:tcBorders>
              <w:top w:val="single" w:sz="4" w:space="0" w:color="auto"/>
              <w:bottom w:val="single" w:sz="4" w:space="0" w:color="auto"/>
            </w:tcBorders>
            <w:shd w:val="clear" w:color="auto" w:fill="FFFFFF" w:themeFill="background1"/>
          </w:tcPr>
          <w:p w14:paraId="24F66657" w14:textId="1D02CB50" w:rsidR="00E8338E" w:rsidRPr="00A24791" w:rsidRDefault="00E8338E" w:rsidP="00BF49A3">
            <w:pPr>
              <w:spacing w:after="200" w:line="240" w:lineRule="auto"/>
              <w:contextualSpacing/>
              <w:jc w:val="center"/>
              <w:rPr>
                <w:rFonts w:cstheme="minorHAnsi"/>
                <w:b/>
                <w:sz w:val="20"/>
                <w:szCs w:val="20"/>
              </w:rPr>
            </w:pPr>
            <w:r w:rsidRPr="00A24791">
              <w:rPr>
                <w:rFonts w:cstheme="minorHAnsi"/>
                <w:b/>
                <w:sz w:val="20"/>
                <w:szCs w:val="20"/>
              </w:rPr>
              <w:t xml:space="preserve">Study </w:t>
            </w:r>
            <w:r w:rsidR="00932E42" w:rsidRPr="00A24791">
              <w:rPr>
                <w:rFonts w:cstheme="minorHAnsi"/>
                <w:b/>
                <w:sz w:val="20"/>
                <w:szCs w:val="20"/>
              </w:rPr>
              <w:t>d</w:t>
            </w:r>
            <w:r w:rsidRPr="00A24791">
              <w:rPr>
                <w:rFonts w:cstheme="minorHAnsi"/>
                <w:b/>
                <w:sz w:val="20"/>
                <w:szCs w:val="20"/>
              </w:rPr>
              <w:t>ate</w:t>
            </w:r>
            <w:r w:rsidR="00960F22" w:rsidRPr="00A24791">
              <w:rPr>
                <w:rFonts w:cstheme="minorHAnsi"/>
                <w:b/>
                <w:sz w:val="20"/>
                <w:szCs w:val="20"/>
              </w:rPr>
              <w:t>s</w:t>
            </w:r>
          </w:p>
        </w:tc>
        <w:tc>
          <w:tcPr>
            <w:tcW w:w="1734" w:type="dxa"/>
            <w:tcBorders>
              <w:top w:val="single" w:sz="4" w:space="0" w:color="auto"/>
              <w:bottom w:val="single" w:sz="4" w:space="0" w:color="auto"/>
            </w:tcBorders>
            <w:shd w:val="clear" w:color="auto" w:fill="FFFFFF" w:themeFill="background1"/>
          </w:tcPr>
          <w:p w14:paraId="61BBD08D" w14:textId="2E7240C0" w:rsidR="00E8338E" w:rsidRPr="00A24791" w:rsidRDefault="00E8338E" w:rsidP="00BF49A3">
            <w:pPr>
              <w:spacing w:after="200" w:line="240" w:lineRule="auto"/>
              <w:contextualSpacing/>
              <w:jc w:val="center"/>
              <w:rPr>
                <w:rFonts w:cstheme="minorHAnsi"/>
                <w:b/>
                <w:sz w:val="20"/>
                <w:szCs w:val="20"/>
              </w:rPr>
            </w:pPr>
            <w:r w:rsidRPr="00A24791">
              <w:rPr>
                <w:rFonts w:cstheme="minorHAnsi"/>
                <w:b/>
                <w:sz w:val="20"/>
                <w:szCs w:val="20"/>
              </w:rPr>
              <w:t xml:space="preserve">Inclusion </w:t>
            </w:r>
            <w:r w:rsidR="00932E42" w:rsidRPr="00A24791">
              <w:rPr>
                <w:rFonts w:cstheme="minorHAnsi"/>
                <w:b/>
                <w:sz w:val="20"/>
                <w:szCs w:val="20"/>
              </w:rPr>
              <w:t>criteria (diagnostic criteria)</w:t>
            </w:r>
          </w:p>
        </w:tc>
        <w:tc>
          <w:tcPr>
            <w:tcW w:w="1601" w:type="dxa"/>
            <w:tcBorders>
              <w:top w:val="single" w:sz="4" w:space="0" w:color="auto"/>
              <w:bottom w:val="single" w:sz="4" w:space="0" w:color="auto"/>
            </w:tcBorders>
            <w:shd w:val="clear" w:color="auto" w:fill="FFFFFF" w:themeFill="background1"/>
          </w:tcPr>
          <w:p w14:paraId="6A829EB3" w14:textId="0F3E7DA1" w:rsidR="00E8338E" w:rsidRPr="00A24791" w:rsidRDefault="00E8338E" w:rsidP="00BF49A3">
            <w:pPr>
              <w:spacing w:after="200" w:line="240" w:lineRule="auto"/>
              <w:contextualSpacing/>
              <w:jc w:val="center"/>
              <w:rPr>
                <w:rFonts w:cstheme="minorHAnsi"/>
                <w:b/>
                <w:sz w:val="20"/>
                <w:szCs w:val="20"/>
              </w:rPr>
            </w:pPr>
            <w:r w:rsidRPr="00A24791">
              <w:rPr>
                <w:rFonts w:cstheme="minorHAnsi"/>
                <w:b/>
                <w:sz w:val="20"/>
                <w:szCs w:val="20"/>
              </w:rPr>
              <w:t xml:space="preserve">Exclusion </w:t>
            </w:r>
            <w:r w:rsidR="00932E42" w:rsidRPr="00A24791">
              <w:rPr>
                <w:rFonts w:cstheme="minorHAnsi"/>
                <w:b/>
                <w:sz w:val="20"/>
                <w:szCs w:val="20"/>
              </w:rPr>
              <w:t>c</w:t>
            </w:r>
            <w:r w:rsidRPr="00A24791">
              <w:rPr>
                <w:rFonts w:cstheme="minorHAnsi"/>
                <w:b/>
                <w:sz w:val="20"/>
                <w:szCs w:val="20"/>
              </w:rPr>
              <w:t>riteria</w:t>
            </w:r>
          </w:p>
        </w:tc>
        <w:tc>
          <w:tcPr>
            <w:tcW w:w="941" w:type="dxa"/>
            <w:tcBorders>
              <w:top w:val="single" w:sz="4" w:space="0" w:color="auto"/>
              <w:bottom w:val="single" w:sz="4" w:space="0" w:color="auto"/>
            </w:tcBorders>
            <w:shd w:val="clear" w:color="auto" w:fill="FFFFFF" w:themeFill="background1"/>
          </w:tcPr>
          <w:p w14:paraId="0F72DE29" w14:textId="34C779F7" w:rsidR="00E8338E" w:rsidRPr="00A24791" w:rsidRDefault="00C742CE" w:rsidP="00BF49A3">
            <w:pPr>
              <w:spacing w:after="200" w:line="240" w:lineRule="auto"/>
              <w:contextualSpacing/>
              <w:jc w:val="center"/>
              <w:rPr>
                <w:rFonts w:cstheme="minorHAnsi"/>
                <w:b/>
                <w:sz w:val="20"/>
                <w:szCs w:val="20"/>
              </w:rPr>
            </w:pPr>
            <w:r w:rsidRPr="00A24791">
              <w:rPr>
                <w:rFonts w:cstheme="minorHAnsi"/>
                <w:b/>
                <w:sz w:val="20"/>
                <w:szCs w:val="20"/>
              </w:rPr>
              <w:t>Naïve</w:t>
            </w:r>
            <w:r w:rsidR="00E8338E" w:rsidRPr="00A24791">
              <w:rPr>
                <w:rFonts w:cstheme="minorHAnsi"/>
                <w:b/>
                <w:sz w:val="20"/>
                <w:szCs w:val="20"/>
              </w:rPr>
              <w:t>/</w:t>
            </w:r>
            <w:r w:rsidR="00E8338E" w:rsidRPr="00A24791">
              <w:rPr>
                <w:rFonts w:cstheme="minorHAnsi"/>
                <w:b/>
                <w:sz w:val="20"/>
                <w:szCs w:val="20"/>
              </w:rPr>
              <w:br/>
            </w:r>
            <w:r w:rsidR="00932E42" w:rsidRPr="00A24791">
              <w:rPr>
                <w:rFonts w:cstheme="minorHAnsi"/>
                <w:b/>
                <w:sz w:val="20"/>
                <w:szCs w:val="20"/>
              </w:rPr>
              <w:t>s</w:t>
            </w:r>
            <w:r w:rsidR="00E8338E" w:rsidRPr="00A24791">
              <w:rPr>
                <w:rFonts w:cstheme="minorHAnsi"/>
                <w:b/>
                <w:sz w:val="20"/>
                <w:szCs w:val="20"/>
              </w:rPr>
              <w:t xml:space="preserve">witch </w:t>
            </w:r>
            <w:r w:rsidR="00932E42" w:rsidRPr="00A24791">
              <w:rPr>
                <w:rFonts w:cstheme="minorHAnsi"/>
                <w:b/>
                <w:sz w:val="20"/>
                <w:szCs w:val="20"/>
              </w:rPr>
              <w:t>pa</w:t>
            </w:r>
            <w:r w:rsidR="00E8338E" w:rsidRPr="00A24791">
              <w:rPr>
                <w:rFonts w:cstheme="minorHAnsi"/>
                <w:b/>
                <w:sz w:val="20"/>
                <w:szCs w:val="20"/>
              </w:rPr>
              <w:t>t</w:t>
            </w:r>
            <w:r w:rsidR="00932E42" w:rsidRPr="00A24791">
              <w:rPr>
                <w:rFonts w:cstheme="minorHAnsi"/>
                <w:b/>
                <w:sz w:val="20"/>
                <w:szCs w:val="20"/>
              </w:rPr>
              <w:t>ient</w:t>
            </w:r>
            <w:r w:rsidR="00E8338E" w:rsidRPr="00A24791">
              <w:rPr>
                <w:rFonts w:cstheme="minorHAnsi"/>
                <w:b/>
                <w:sz w:val="20"/>
                <w:szCs w:val="20"/>
              </w:rPr>
              <w:t>s (</w:t>
            </w:r>
            <w:r w:rsidR="00932E42" w:rsidRPr="00A24791">
              <w:rPr>
                <w:rFonts w:cstheme="minorHAnsi"/>
                <w:b/>
                <w:sz w:val="20"/>
                <w:szCs w:val="20"/>
              </w:rPr>
              <w:t>e</w:t>
            </w:r>
            <w:r w:rsidR="00E8338E" w:rsidRPr="00A24791">
              <w:rPr>
                <w:rFonts w:cstheme="minorHAnsi"/>
                <w:b/>
                <w:sz w:val="20"/>
                <w:szCs w:val="20"/>
              </w:rPr>
              <w:t>yes)</w:t>
            </w:r>
            <w:r w:rsidR="00515B6C" w:rsidRPr="00A24791">
              <w:rPr>
                <w:rFonts w:cstheme="minorHAnsi"/>
                <w:b/>
                <w:sz w:val="20"/>
                <w:szCs w:val="20"/>
              </w:rPr>
              <w:t xml:space="preserve"> (n)</w:t>
            </w:r>
          </w:p>
        </w:tc>
        <w:tc>
          <w:tcPr>
            <w:tcW w:w="1073" w:type="dxa"/>
            <w:tcBorders>
              <w:top w:val="single" w:sz="4" w:space="0" w:color="auto"/>
              <w:bottom w:val="single" w:sz="4" w:space="0" w:color="auto"/>
            </w:tcBorders>
            <w:shd w:val="clear" w:color="auto" w:fill="FFFFFF" w:themeFill="background1"/>
          </w:tcPr>
          <w:p w14:paraId="4EC66FA3" w14:textId="639EBEA3" w:rsidR="00E8338E" w:rsidRPr="00A24791" w:rsidRDefault="00E8338E" w:rsidP="00BF49A3">
            <w:pPr>
              <w:spacing w:after="200" w:line="240" w:lineRule="auto"/>
              <w:contextualSpacing/>
              <w:jc w:val="center"/>
              <w:rPr>
                <w:rFonts w:cstheme="minorHAnsi"/>
                <w:b/>
                <w:sz w:val="20"/>
                <w:szCs w:val="20"/>
              </w:rPr>
            </w:pPr>
            <w:r w:rsidRPr="00A24791">
              <w:rPr>
                <w:rFonts w:cstheme="minorHAnsi"/>
                <w:b/>
                <w:sz w:val="20"/>
                <w:szCs w:val="20"/>
              </w:rPr>
              <w:t>Age (</w:t>
            </w:r>
            <w:r w:rsidR="00932E42" w:rsidRPr="00A24791">
              <w:rPr>
                <w:rFonts w:cstheme="minorHAnsi"/>
                <w:b/>
                <w:sz w:val="20"/>
                <w:szCs w:val="20"/>
              </w:rPr>
              <w:t>yea</w:t>
            </w:r>
            <w:r w:rsidR="00545CB9" w:rsidRPr="00A24791">
              <w:rPr>
                <w:rFonts w:cstheme="minorHAnsi"/>
                <w:b/>
                <w:sz w:val="20"/>
                <w:szCs w:val="20"/>
              </w:rPr>
              <w:t>rs</w:t>
            </w:r>
            <w:r w:rsidRPr="00A24791">
              <w:rPr>
                <w:rFonts w:cstheme="minorHAnsi"/>
                <w:b/>
                <w:sz w:val="20"/>
                <w:szCs w:val="20"/>
              </w:rPr>
              <w:t>)</w:t>
            </w:r>
            <w:r w:rsidRPr="00A24791">
              <w:rPr>
                <w:rFonts w:cstheme="minorHAnsi"/>
                <w:bCs/>
                <w:sz w:val="20"/>
                <w:szCs w:val="20"/>
                <w:vertAlign w:val="superscript"/>
              </w:rPr>
              <w:t>a</w:t>
            </w:r>
          </w:p>
        </w:tc>
        <w:tc>
          <w:tcPr>
            <w:tcW w:w="677" w:type="dxa"/>
            <w:tcBorders>
              <w:top w:val="single" w:sz="4" w:space="0" w:color="auto"/>
              <w:bottom w:val="single" w:sz="4" w:space="0" w:color="auto"/>
            </w:tcBorders>
            <w:shd w:val="clear" w:color="auto" w:fill="FFFFFF" w:themeFill="background1"/>
          </w:tcPr>
          <w:p w14:paraId="2DB59F13" w14:textId="6230A98B" w:rsidR="00E8338E" w:rsidRPr="00A24791" w:rsidRDefault="00E8338E" w:rsidP="00BF49A3">
            <w:pPr>
              <w:spacing w:after="200" w:line="240" w:lineRule="auto"/>
              <w:contextualSpacing/>
              <w:jc w:val="center"/>
              <w:rPr>
                <w:rFonts w:cstheme="minorHAnsi"/>
                <w:b/>
                <w:sz w:val="20"/>
                <w:szCs w:val="20"/>
              </w:rPr>
            </w:pPr>
            <w:r w:rsidRPr="00A24791">
              <w:rPr>
                <w:rFonts w:cstheme="minorHAnsi"/>
                <w:b/>
                <w:sz w:val="20"/>
                <w:szCs w:val="20"/>
              </w:rPr>
              <w:t>M/F (%)</w:t>
            </w:r>
          </w:p>
        </w:tc>
        <w:tc>
          <w:tcPr>
            <w:tcW w:w="1531" w:type="dxa"/>
            <w:tcBorders>
              <w:top w:val="single" w:sz="4" w:space="0" w:color="auto"/>
              <w:bottom w:val="single" w:sz="4" w:space="0" w:color="auto"/>
            </w:tcBorders>
            <w:shd w:val="clear" w:color="auto" w:fill="FFFFFF" w:themeFill="background1"/>
          </w:tcPr>
          <w:p w14:paraId="2BA47418" w14:textId="078BB999" w:rsidR="00E8338E" w:rsidRPr="00A24791" w:rsidRDefault="00E8338E" w:rsidP="00BF49A3">
            <w:pPr>
              <w:spacing w:after="200" w:line="240" w:lineRule="auto"/>
              <w:contextualSpacing/>
              <w:jc w:val="center"/>
              <w:rPr>
                <w:rFonts w:cstheme="minorHAnsi"/>
                <w:b/>
                <w:sz w:val="20"/>
                <w:szCs w:val="20"/>
              </w:rPr>
            </w:pPr>
            <w:r w:rsidRPr="00A24791">
              <w:rPr>
                <w:rFonts w:cstheme="minorHAnsi"/>
                <w:b/>
                <w:sz w:val="20"/>
                <w:szCs w:val="20"/>
              </w:rPr>
              <w:t xml:space="preserve">Baseline </w:t>
            </w:r>
            <w:r w:rsidR="00932E42" w:rsidRPr="00A24791">
              <w:rPr>
                <w:rFonts w:cstheme="minorHAnsi"/>
                <w:b/>
                <w:sz w:val="20"/>
                <w:szCs w:val="20"/>
              </w:rPr>
              <w:t>clinical characteristics</w:t>
            </w:r>
          </w:p>
        </w:tc>
        <w:tc>
          <w:tcPr>
            <w:tcW w:w="1408" w:type="dxa"/>
            <w:tcBorders>
              <w:top w:val="single" w:sz="4" w:space="0" w:color="auto"/>
              <w:bottom w:val="single" w:sz="4" w:space="0" w:color="auto"/>
            </w:tcBorders>
            <w:shd w:val="clear" w:color="auto" w:fill="FFFFFF" w:themeFill="background1"/>
          </w:tcPr>
          <w:p w14:paraId="5F068E8A" w14:textId="484DC096" w:rsidR="00E8338E" w:rsidRPr="00A24791" w:rsidRDefault="00E8338E" w:rsidP="00BF49A3">
            <w:pPr>
              <w:spacing w:after="200" w:line="240" w:lineRule="auto"/>
              <w:contextualSpacing/>
              <w:jc w:val="center"/>
              <w:rPr>
                <w:rFonts w:cstheme="minorHAnsi"/>
                <w:b/>
                <w:sz w:val="20"/>
                <w:szCs w:val="20"/>
              </w:rPr>
            </w:pPr>
            <w:r w:rsidRPr="00A24791">
              <w:rPr>
                <w:rFonts w:cstheme="minorHAnsi"/>
                <w:b/>
                <w:sz w:val="20"/>
                <w:szCs w:val="20"/>
              </w:rPr>
              <w:t>Baseline</w:t>
            </w:r>
            <w:r w:rsidR="00545CB9" w:rsidRPr="00A24791">
              <w:rPr>
                <w:rFonts w:cstheme="minorHAnsi"/>
                <w:b/>
                <w:sz w:val="20"/>
                <w:szCs w:val="20"/>
              </w:rPr>
              <w:t xml:space="preserve"> </w:t>
            </w:r>
            <w:r w:rsidR="00932E42" w:rsidRPr="00A24791">
              <w:rPr>
                <w:rFonts w:cstheme="minorHAnsi"/>
                <w:b/>
                <w:sz w:val="20"/>
                <w:szCs w:val="20"/>
              </w:rPr>
              <w:t>fluid status</w:t>
            </w:r>
          </w:p>
        </w:tc>
        <w:tc>
          <w:tcPr>
            <w:tcW w:w="941" w:type="dxa"/>
            <w:tcBorders>
              <w:top w:val="single" w:sz="4" w:space="0" w:color="auto"/>
              <w:bottom w:val="single" w:sz="4" w:space="0" w:color="auto"/>
            </w:tcBorders>
            <w:shd w:val="clear" w:color="auto" w:fill="FFFFFF" w:themeFill="background1"/>
          </w:tcPr>
          <w:p w14:paraId="77E74029" w14:textId="2EC1A497" w:rsidR="00E8338E" w:rsidRPr="00A24791" w:rsidRDefault="00787318" w:rsidP="00BF49A3">
            <w:pPr>
              <w:spacing w:after="200" w:line="240" w:lineRule="auto"/>
              <w:contextualSpacing/>
              <w:jc w:val="center"/>
              <w:rPr>
                <w:rFonts w:cstheme="minorHAnsi"/>
                <w:b/>
                <w:sz w:val="20"/>
                <w:szCs w:val="20"/>
              </w:rPr>
            </w:pPr>
            <w:r w:rsidRPr="00A24791">
              <w:rPr>
                <w:rFonts w:cstheme="minorHAnsi"/>
                <w:b/>
                <w:sz w:val="20"/>
                <w:szCs w:val="20"/>
              </w:rPr>
              <w:t xml:space="preserve">History of </w:t>
            </w:r>
            <w:r w:rsidR="00932E42" w:rsidRPr="00A24791">
              <w:rPr>
                <w:rFonts w:cstheme="minorHAnsi"/>
                <w:b/>
                <w:sz w:val="20"/>
                <w:szCs w:val="20"/>
              </w:rPr>
              <w:t xml:space="preserve">ocular </w:t>
            </w:r>
            <w:r w:rsidR="00E8338E" w:rsidRPr="00A24791">
              <w:rPr>
                <w:rFonts w:cstheme="minorHAnsi"/>
                <w:b/>
                <w:sz w:val="20"/>
                <w:szCs w:val="20"/>
              </w:rPr>
              <w:t>AEs</w:t>
            </w:r>
          </w:p>
        </w:tc>
        <w:tc>
          <w:tcPr>
            <w:tcW w:w="1337" w:type="dxa"/>
            <w:tcBorders>
              <w:top w:val="single" w:sz="4" w:space="0" w:color="auto"/>
              <w:bottom w:val="single" w:sz="4" w:space="0" w:color="auto"/>
            </w:tcBorders>
            <w:shd w:val="clear" w:color="auto" w:fill="FFFFFF" w:themeFill="background1"/>
          </w:tcPr>
          <w:p w14:paraId="6217E488" w14:textId="76A4C3B5" w:rsidR="00E8338E" w:rsidRPr="00A24791" w:rsidRDefault="00787318" w:rsidP="00BF49A3">
            <w:pPr>
              <w:spacing w:after="200" w:line="240" w:lineRule="auto"/>
              <w:contextualSpacing/>
              <w:jc w:val="center"/>
              <w:rPr>
                <w:rFonts w:cstheme="minorHAnsi"/>
                <w:b/>
                <w:sz w:val="20"/>
                <w:szCs w:val="20"/>
              </w:rPr>
            </w:pPr>
            <w:proofErr w:type="spellStart"/>
            <w:r w:rsidRPr="00A24791">
              <w:rPr>
                <w:rFonts w:cstheme="minorHAnsi"/>
                <w:b/>
                <w:sz w:val="20"/>
                <w:szCs w:val="20"/>
              </w:rPr>
              <w:t>Pretreated</w:t>
            </w:r>
            <w:proofErr w:type="spellEnd"/>
            <w:r w:rsidRPr="00A24791">
              <w:rPr>
                <w:rFonts w:cstheme="minorHAnsi"/>
                <w:b/>
                <w:sz w:val="20"/>
                <w:szCs w:val="20"/>
              </w:rPr>
              <w:t xml:space="preserve"> for AEs</w:t>
            </w:r>
          </w:p>
        </w:tc>
      </w:tr>
      <w:tr w:rsidR="00E8338E" w:rsidRPr="00A24791" w14:paraId="2CE34300" w14:textId="169A7477" w:rsidTr="00A24791">
        <w:trPr>
          <w:cantSplit/>
        </w:trPr>
        <w:tc>
          <w:tcPr>
            <w:tcW w:w="1313" w:type="dxa"/>
            <w:tcBorders>
              <w:top w:val="single" w:sz="4" w:space="0" w:color="auto"/>
              <w:bottom w:val="single" w:sz="4" w:space="0" w:color="auto"/>
            </w:tcBorders>
          </w:tcPr>
          <w:p w14:paraId="765B9346" w14:textId="0CAEFA4F" w:rsidR="00E8338E" w:rsidRPr="00A24791" w:rsidRDefault="00E8338E" w:rsidP="00BF49A3">
            <w:pPr>
              <w:spacing w:after="200" w:line="240" w:lineRule="auto"/>
              <w:contextualSpacing/>
              <w:rPr>
                <w:rFonts w:cstheme="minorHAnsi"/>
                <w:bCs/>
                <w:sz w:val="20"/>
                <w:szCs w:val="20"/>
              </w:rPr>
            </w:pPr>
            <w:proofErr w:type="spellStart"/>
            <w:r w:rsidRPr="00A24791">
              <w:rPr>
                <w:rFonts w:cstheme="minorHAnsi"/>
                <w:bCs/>
                <w:sz w:val="20"/>
                <w:szCs w:val="20"/>
              </w:rPr>
              <w:t>Abdin</w:t>
            </w:r>
            <w:proofErr w:type="spellEnd"/>
            <w:r w:rsidRPr="00A24791">
              <w:rPr>
                <w:rFonts w:cstheme="minorHAnsi"/>
                <w:bCs/>
                <w:sz w:val="20"/>
                <w:szCs w:val="20"/>
              </w:rPr>
              <w:t xml:space="preserve"> 2021</w:t>
            </w:r>
            <w:r w:rsidR="00CA191C">
              <w:rPr>
                <w:rFonts w:cstheme="minorHAnsi"/>
                <w:bCs/>
                <w:sz w:val="20"/>
                <w:szCs w:val="20"/>
              </w:rPr>
              <w:t xml:space="preserve"> </w:t>
            </w:r>
            <w:r w:rsidRPr="00A24791">
              <w:rPr>
                <w:rFonts w:cstheme="minorHAnsi"/>
                <w:bCs/>
                <w:sz w:val="20"/>
                <w:szCs w:val="20"/>
              </w:rPr>
              <w:fldChar w:fldCharType="begin"/>
            </w:r>
            <w:r w:rsidR="004A2FB0">
              <w:rPr>
                <w:rFonts w:cstheme="minorHAnsi"/>
                <w:bCs/>
                <w:sz w:val="20"/>
                <w:szCs w:val="20"/>
              </w:rPr>
              <w:instrText xml:space="preserve"> ADDIN EN.CITE &lt;EndNote&gt;&lt;Cite&gt;&lt;Author&gt;Abdin&lt;/Author&gt;&lt;Year&gt;2021&lt;/Year&gt;&lt;RecNum&gt;1&lt;/RecNum&gt;&lt;DisplayText&gt;(Abdin et al. 2021)&lt;/DisplayText&gt;&lt;record&gt;&lt;rec-number&gt;1&lt;/rec-number&gt;&lt;foreign-keys&gt;&lt;key app="EN" db-id="f505ztx9zfdvrzezdd5xret0e5tp5xrvzvfp" timestamp="1634796615"&gt;1&lt;/key&gt;&lt;/foreign-keys&gt;&lt;ref-type name="Journal Article"&gt;17&lt;/ref-type&gt;&lt;contributors&gt;&lt;authors&gt;&lt;author&gt;Abdin, A. D.&lt;/author&gt;&lt;author&gt;Aljundi, W.&lt;/author&gt;&lt;author&gt;Weinstein, I.&lt;/author&gt;&lt;author&gt;Aljawhari, K.&lt;/author&gt;&lt;author&gt;Suffo, S.&lt;/author&gt;&lt;author&gt;Seitz, B.&lt;/author&gt;&lt;/authors&gt;&lt;/contributors&gt;&lt;titles&gt;&lt;title&gt;Intravitreal brolucizumab for treatment of refractory macular edema due to neovascular age-related macular deneration (real life data) (European Society of Retina Specialists [EURETINA] congress presentation)&lt;/title&gt;&lt;/titles&gt;&lt;dates&gt;&lt;year&gt;2021&lt;/year&gt;&lt;/dates&gt;&lt;urls&gt;&lt;/urls&gt;&lt;/record&gt;&lt;/Cite&gt;&lt;/EndNote&gt;</w:instrText>
            </w:r>
            <w:r w:rsidRPr="00A24791">
              <w:rPr>
                <w:rFonts w:cstheme="minorHAnsi"/>
                <w:bCs/>
                <w:sz w:val="20"/>
                <w:szCs w:val="20"/>
              </w:rPr>
              <w:fldChar w:fldCharType="separate"/>
            </w:r>
            <w:r w:rsidR="004A2FB0">
              <w:rPr>
                <w:rFonts w:cstheme="minorHAnsi"/>
                <w:bCs/>
                <w:noProof/>
                <w:sz w:val="20"/>
                <w:szCs w:val="20"/>
              </w:rPr>
              <w:t>(Abdin et al. 2021)</w:t>
            </w:r>
            <w:r w:rsidRPr="00A24791">
              <w:rPr>
                <w:rFonts w:cstheme="minorHAnsi"/>
                <w:bCs/>
                <w:sz w:val="20"/>
                <w:szCs w:val="20"/>
              </w:rPr>
              <w:fldChar w:fldCharType="end"/>
            </w:r>
          </w:p>
        </w:tc>
        <w:tc>
          <w:tcPr>
            <w:tcW w:w="1204" w:type="dxa"/>
            <w:tcBorders>
              <w:top w:val="single" w:sz="4" w:space="0" w:color="auto"/>
              <w:bottom w:val="single" w:sz="4" w:space="0" w:color="auto"/>
            </w:tcBorders>
          </w:tcPr>
          <w:p w14:paraId="7E45B334" w14:textId="672A1FAF" w:rsidR="00E8338E" w:rsidRPr="00A24791" w:rsidRDefault="00E8338E" w:rsidP="00BF49A3">
            <w:pPr>
              <w:spacing w:after="200" w:line="240" w:lineRule="auto"/>
              <w:contextualSpacing/>
              <w:jc w:val="center"/>
              <w:rPr>
                <w:rFonts w:cstheme="minorHAnsi"/>
                <w:bCs/>
                <w:sz w:val="20"/>
                <w:szCs w:val="20"/>
              </w:rPr>
            </w:pPr>
            <w:r w:rsidRPr="00A24791">
              <w:rPr>
                <w:rFonts w:cstheme="minorHAnsi"/>
                <w:bCs/>
                <w:sz w:val="20"/>
                <w:szCs w:val="20"/>
              </w:rPr>
              <w:t>Germany</w:t>
            </w:r>
          </w:p>
        </w:tc>
        <w:tc>
          <w:tcPr>
            <w:tcW w:w="940" w:type="dxa"/>
            <w:tcBorders>
              <w:top w:val="single" w:sz="4" w:space="0" w:color="auto"/>
              <w:bottom w:val="single" w:sz="4" w:space="0" w:color="auto"/>
            </w:tcBorders>
          </w:tcPr>
          <w:p w14:paraId="65967291" w14:textId="43D1ED17" w:rsidR="00E8338E" w:rsidRPr="00A24791" w:rsidRDefault="00E14EB5"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1734" w:type="dxa"/>
            <w:tcBorders>
              <w:top w:val="single" w:sz="4" w:space="0" w:color="auto"/>
              <w:bottom w:val="single" w:sz="4" w:space="0" w:color="auto"/>
            </w:tcBorders>
          </w:tcPr>
          <w:p w14:paraId="322DD2F3" w14:textId="1911E794" w:rsidR="00E8338E" w:rsidRPr="00A24791" w:rsidRDefault="00404BA5" w:rsidP="00A24791">
            <w:pPr>
              <w:spacing w:after="200" w:line="240" w:lineRule="auto"/>
              <w:contextualSpacing/>
              <w:rPr>
                <w:rFonts w:cstheme="minorHAnsi"/>
                <w:bCs/>
                <w:sz w:val="20"/>
                <w:szCs w:val="20"/>
              </w:rPr>
            </w:pPr>
            <w:r w:rsidRPr="00A24791">
              <w:rPr>
                <w:rFonts w:cstheme="minorHAnsi"/>
                <w:bCs/>
                <w:sz w:val="20"/>
                <w:szCs w:val="20"/>
              </w:rPr>
              <w:t>R</w:t>
            </w:r>
            <w:r w:rsidR="00E8338E" w:rsidRPr="00A24791">
              <w:rPr>
                <w:rFonts w:cstheme="minorHAnsi"/>
                <w:bCs/>
                <w:sz w:val="20"/>
                <w:szCs w:val="20"/>
              </w:rPr>
              <w:t xml:space="preserve">efractory macular </w:t>
            </w:r>
            <w:r w:rsidR="00932E42" w:rsidRPr="00A24791">
              <w:rPr>
                <w:rFonts w:cstheme="minorHAnsi"/>
                <w:bCs/>
                <w:sz w:val="20"/>
                <w:szCs w:val="20"/>
              </w:rPr>
              <w:t>o</w:t>
            </w:r>
            <w:r w:rsidR="00E8338E" w:rsidRPr="00A24791">
              <w:rPr>
                <w:rFonts w:cstheme="minorHAnsi"/>
                <w:bCs/>
                <w:sz w:val="20"/>
                <w:szCs w:val="20"/>
              </w:rPr>
              <w:t xml:space="preserve">edema due to </w:t>
            </w:r>
            <w:proofErr w:type="spellStart"/>
            <w:r w:rsidR="00E8338E" w:rsidRPr="00A24791">
              <w:rPr>
                <w:rFonts w:cstheme="minorHAnsi"/>
                <w:bCs/>
                <w:sz w:val="20"/>
                <w:szCs w:val="20"/>
              </w:rPr>
              <w:t>nAMD</w:t>
            </w:r>
            <w:proofErr w:type="spellEnd"/>
          </w:p>
        </w:tc>
        <w:tc>
          <w:tcPr>
            <w:tcW w:w="1601" w:type="dxa"/>
            <w:tcBorders>
              <w:top w:val="single" w:sz="4" w:space="0" w:color="auto"/>
              <w:bottom w:val="single" w:sz="4" w:space="0" w:color="auto"/>
            </w:tcBorders>
          </w:tcPr>
          <w:p w14:paraId="23028B1F" w14:textId="0134E0B5" w:rsidR="00E8338E" w:rsidRPr="00A24791" w:rsidRDefault="00E14EB5"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339FEBBF" w14:textId="3FA37A3C" w:rsidR="00E8338E" w:rsidRPr="00A24791" w:rsidRDefault="00E8338E" w:rsidP="00BF49A3">
            <w:pPr>
              <w:spacing w:after="200" w:line="240" w:lineRule="auto"/>
              <w:contextualSpacing/>
              <w:jc w:val="center"/>
              <w:rPr>
                <w:rFonts w:cstheme="minorHAnsi"/>
                <w:bCs/>
                <w:sz w:val="20"/>
                <w:szCs w:val="20"/>
              </w:rPr>
            </w:pPr>
            <w:r w:rsidRPr="00A24791">
              <w:rPr>
                <w:rFonts w:cstheme="minorHAnsi"/>
                <w:bCs/>
                <w:sz w:val="20"/>
                <w:szCs w:val="20"/>
              </w:rPr>
              <w:t>Switch: 19 (21)</w:t>
            </w:r>
          </w:p>
        </w:tc>
        <w:tc>
          <w:tcPr>
            <w:tcW w:w="1073" w:type="dxa"/>
            <w:tcBorders>
              <w:top w:val="single" w:sz="4" w:space="0" w:color="auto"/>
              <w:bottom w:val="single" w:sz="4" w:space="0" w:color="auto"/>
            </w:tcBorders>
          </w:tcPr>
          <w:p w14:paraId="1923BCCE" w14:textId="64ED83C8" w:rsidR="00E8338E" w:rsidRPr="00A24791" w:rsidRDefault="00E8338E" w:rsidP="00BF49A3">
            <w:pPr>
              <w:spacing w:after="200" w:line="240" w:lineRule="auto"/>
              <w:contextualSpacing/>
              <w:jc w:val="center"/>
              <w:rPr>
                <w:rFonts w:cstheme="minorHAnsi"/>
                <w:bCs/>
                <w:sz w:val="20"/>
                <w:szCs w:val="20"/>
              </w:rPr>
            </w:pPr>
            <w:r w:rsidRPr="00A24791">
              <w:rPr>
                <w:rFonts w:cstheme="minorHAnsi"/>
                <w:bCs/>
                <w:sz w:val="20"/>
                <w:szCs w:val="20"/>
              </w:rPr>
              <w:t>76 (SD: 8)</w:t>
            </w:r>
          </w:p>
        </w:tc>
        <w:tc>
          <w:tcPr>
            <w:tcW w:w="677" w:type="dxa"/>
            <w:tcBorders>
              <w:top w:val="single" w:sz="4" w:space="0" w:color="auto"/>
              <w:bottom w:val="single" w:sz="4" w:space="0" w:color="auto"/>
            </w:tcBorders>
          </w:tcPr>
          <w:p w14:paraId="0B0EEA14" w14:textId="7D787377" w:rsidR="00E8338E" w:rsidRPr="00A24791" w:rsidRDefault="00E14EB5"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1531" w:type="dxa"/>
            <w:tcBorders>
              <w:top w:val="single" w:sz="4" w:space="0" w:color="auto"/>
              <w:bottom w:val="single" w:sz="4" w:space="0" w:color="auto"/>
            </w:tcBorders>
          </w:tcPr>
          <w:p w14:paraId="5636C06E" w14:textId="46DDFAB2" w:rsidR="00E8338E" w:rsidRPr="00A24791" w:rsidRDefault="00E14EB5"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1408" w:type="dxa"/>
            <w:tcBorders>
              <w:top w:val="single" w:sz="4" w:space="0" w:color="auto"/>
              <w:bottom w:val="single" w:sz="4" w:space="0" w:color="auto"/>
            </w:tcBorders>
          </w:tcPr>
          <w:p w14:paraId="0D811A86" w14:textId="5FD6DA14" w:rsidR="00E8338E" w:rsidRPr="00A24791" w:rsidRDefault="00E14EB5"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5F711F12" w14:textId="53AB02EE" w:rsidR="00E8338E" w:rsidRPr="00A24791" w:rsidRDefault="00E14EB5"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3E72BD7E" w14:textId="201FF55C" w:rsidR="00E8338E" w:rsidRPr="00A24791" w:rsidRDefault="00E14EB5" w:rsidP="00BF49A3">
            <w:pPr>
              <w:spacing w:after="200" w:line="240" w:lineRule="auto"/>
              <w:contextualSpacing/>
              <w:jc w:val="center"/>
              <w:rPr>
                <w:rFonts w:cstheme="minorHAnsi"/>
                <w:bCs/>
                <w:sz w:val="20"/>
                <w:szCs w:val="20"/>
              </w:rPr>
            </w:pPr>
            <w:r w:rsidRPr="00A24791">
              <w:rPr>
                <w:rFonts w:cstheme="minorHAnsi"/>
                <w:bCs/>
                <w:sz w:val="20"/>
                <w:szCs w:val="20"/>
              </w:rPr>
              <w:t>–</w:t>
            </w:r>
          </w:p>
        </w:tc>
      </w:tr>
      <w:tr w:rsidR="00E8338E" w:rsidRPr="00A24791" w14:paraId="52B294D5" w14:textId="5D4D308E" w:rsidTr="00A24791">
        <w:trPr>
          <w:cantSplit/>
        </w:trPr>
        <w:tc>
          <w:tcPr>
            <w:tcW w:w="1313" w:type="dxa"/>
            <w:tcBorders>
              <w:top w:val="single" w:sz="4" w:space="0" w:color="auto"/>
              <w:bottom w:val="single" w:sz="4" w:space="0" w:color="auto"/>
            </w:tcBorders>
          </w:tcPr>
          <w:p w14:paraId="576B13D9" w14:textId="2FC57042" w:rsidR="00E8338E" w:rsidRPr="00A24791" w:rsidRDefault="00E8338E" w:rsidP="00BF49A3">
            <w:pPr>
              <w:spacing w:after="200" w:line="240" w:lineRule="auto"/>
              <w:contextualSpacing/>
              <w:rPr>
                <w:rFonts w:cstheme="minorHAnsi"/>
                <w:bCs/>
                <w:sz w:val="20"/>
                <w:szCs w:val="20"/>
              </w:rPr>
            </w:pPr>
            <w:r w:rsidRPr="00A24791">
              <w:rPr>
                <w:rFonts w:cstheme="minorHAnsi"/>
                <w:bCs/>
                <w:sz w:val="20"/>
                <w:szCs w:val="20"/>
              </w:rPr>
              <w:t>Aziz 2021</w:t>
            </w:r>
            <w:r w:rsidR="00CA191C">
              <w:rPr>
                <w:rFonts w:cstheme="minorHAnsi"/>
                <w:bCs/>
                <w:sz w:val="20"/>
                <w:szCs w:val="20"/>
              </w:rPr>
              <w:t xml:space="preserve"> </w:t>
            </w:r>
            <w:r w:rsidRPr="00A24791">
              <w:rPr>
                <w:rFonts w:cstheme="minorHAnsi"/>
                <w:bCs/>
                <w:sz w:val="20"/>
                <w:szCs w:val="20"/>
              </w:rPr>
              <w:fldChar w:fldCharType="begin">
                <w:fldData xml:space="preserve">PEVuZE5vdGU+PENpdGU+PEF1dGhvcj5Beml6PC9BdXRob3I+PFllYXI+MjAyMTwvWWVhcj48UmVj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</w:fldData>
              </w:fldChar>
            </w:r>
            <w:r w:rsidR="004A2FB0">
              <w:rPr>
                <w:rFonts w:cstheme="minorHAnsi"/>
                <w:bCs/>
                <w:sz w:val="20"/>
                <w:szCs w:val="20"/>
              </w:rPr>
              <w:instrText xml:space="preserve"> ADDIN EN.CITE </w:instrText>
            </w:r>
            <w:r w:rsidR="004A2FB0">
              <w:rPr>
                <w:rFonts w:cstheme="minorHAnsi"/>
                <w:bCs/>
                <w:sz w:val="20"/>
                <w:szCs w:val="20"/>
              </w:rPr>
              <w:fldChar w:fldCharType="begin">
                <w:fldData xml:space="preserve">PEVuZE5vdGU+PENpdGU+PEF1dGhvcj5Beml6PC9BdXRob3I+PFllYXI+MjAyMTwvWWVhcj48UmVj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</w:fldData>
              </w:fldChar>
            </w:r>
            <w:r w:rsidR="004A2FB0">
              <w:rPr>
                <w:rFonts w:cstheme="minorHAnsi"/>
                <w:bCs/>
                <w:sz w:val="20"/>
                <w:szCs w:val="20"/>
              </w:rPr>
              <w:instrText xml:space="preserve"> ADDIN EN.CITE.DATA </w:instrText>
            </w:r>
            <w:r w:rsidR="004A2FB0">
              <w:rPr>
                <w:rFonts w:cstheme="minorHAnsi"/>
                <w:bCs/>
                <w:sz w:val="20"/>
                <w:szCs w:val="20"/>
              </w:rPr>
            </w:r>
            <w:r w:rsidR="004A2FB0">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4A2FB0">
              <w:rPr>
                <w:rFonts w:cstheme="minorHAnsi"/>
                <w:bCs/>
                <w:noProof/>
                <w:sz w:val="20"/>
                <w:szCs w:val="20"/>
              </w:rPr>
              <w:t>(Aziz et al. 2021)</w:t>
            </w:r>
            <w:r w:rsidRPr="00A24791">
              <w:rPr>
                <w:rFonts w:cstheme="minorHAnsi"/>
                <w:bCs/>
                <w:sz w:val="20"/>
                <w:szCs w:val="20"/>
              </w:rPr>
              <w:fldChar w:fldCharType="end"/>
            </w:r>
            <w:r w:rsidRPr="00A24791">
              <w:rPr>
                <w:rFonts w:cstheme="minorHAnsi"/>
                <w:bCs/>
                <w:sz w:val="20"/>
                <w:szCs w:val="20"/>
              </w:rPr>
              <w:t xml:space="preserve"> (</w:t>
            </w:r>
            <w:r w:rsidRPr="00A24791">
              <w:rPr>
                <w:rFonts w:cstheme="minorHAnsi"/>
                <w:bCs/>
                <w:i/>
                <w:iCs/>
                <w:sz w:val="20"/>
                <w:szCs w:val="20"/>
              </w:rPr>
              <w:t>REBEL)</w:t>
            </w:r>
            <w:r w:rsidRPr="00A24791">
              <w:rPr>
                <w:rFonts w:cstheme="minorHAnsi"/>
                <w:bCs/>
                <w:sz w:val="20"/>
                <w:szCs w:val="20"/>
              </w:rPr>
              <w:t xml:space="preserve"> </w:t>
            </w:r>
          </w:p>
        </w:tc>
        <w:tc>
          <w:tcPr>
            <w:tcW w:w="1204" w:type="dxa"/>
            <w:tcBorders>
              <w:top w:val="single" w:sz="4" w:space="0" w:color="auto"/>
              <w:bottom w:val="single" w:sz="4" w:space="0" w:color="auto"/>
            </w:tcBorders>
          </w:tcPr>
          <w:p w14:paraId="6725DDE5" w14:textId="627F7AB6" w:rsidR="00E8338E" w:rsidRPr="00A24791" w:rsidRDefault="00E8338E" w:rsidP="00BF49A3">
            <w:pPr>
              <w:spacing w:after="200" w:line="240" w:lineRule="auto"/>
              <w:contextualSpacing/>
              <w:jc w:val="center"/>
              <w:rPr>
                <w:rFonts w:cstheme="minorHAnsi"/>
                <w:bCs/>
                <w:sz w:val="20"/>
                <w:szCs w:val="20"/>
              </w:rPr>
            </w:pPr>
            <w:r w:rsidRPr="00A24791">
              <w:rPr>
                <w:rFonts w:cstheme="minorHAnsi"/>
                <w:bCs/>
                <w:sz w:val="20"/>
                <w:szCs w:val="20"/>
              </w:rPr>
              <w:t>USA</w:t>
            </w:r>
          </w:p>
        </w:tc>
        <w:tc>
          <w:tcPr>
            <w:tcW w:w="940" w:type="dxa"/>
            <w:tcBorders>
              <w:top w:val="single" w:sz="4" w:space="0" w:color="auto"/>
              <w:bottom w:val="single" w:sz="4" w:space="0" w:color="auto"/>
            </w:tcBorders>
          </w:tcPr>
          <w:p w14:paraId="644C068A" w14:textId="36C1FD27" w:rsidR="00E8338E" w:rsidRPr="00A24791" w:rsidRDefault="00D439E5"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1734" w:type="dxa"/>
            <w:tcBorders>
              <w:top w:val="single" w:sz="4" w:space="0" w:color="auto"/>
              <w:bottom w:val="single" w:sz="4" w:space="0" w:color="auto"/>
            </w:tcBorders>
          </w:tcPr>
          <w:p w14:paraId="42074632" w14:textId="09FD4625" w:rsidR="00E8338E" w:rsidRPr="00A24791" w:rsidRDefault="00E8338E" w:rsidP="00A24791">
            <w:pPr>
              <w:spacing w:after="200" w:line="240" w:lineRule="auto"/>
              <w:contextualSpacing/>
              <w:rPr>
                <w:rFonts w:cstheme="minorHAnsi"/>
                <w:bCs/>
                <w:sz w:val="20"/>
                <w:szCs w:val="20"/>
              </w:rPr>
            </w:pPr>
            <w:proofErr w:type="spellStart"/>
            <w:r w:rsidRPr="00A24791">
              <w:rPr>
                <w:rFonts w:cstheme="minorHAnsi"/>
                <w:bCs/>
                <w:sz w:val="20"/>
                <w:szCs w:val="20"/>
              </w:rPr>
              <w:t>nAMD</w:t>
            </w:r>
            <w:proofErr w:type="spellEnd"/>
          </w:p>
        </w:tc>
        <w:tc>
          <w:tcPr>
            <w:tcW w:w="1601" w:type="dxa"/>
            <w:tcBorders>
              <w:top w:val="single" w:sz="4" w:space="0" w:color="auto"/>
              <w:bottom w:val="single" w:sz="4" w:space="0" w:color="auto"/>
            </w:tcBorders>
          </w:tcPr>
          <w:p w14:paraId="176EBDF7" w14:textId="3025CFDB" w:rsidR="00E8338E" w:rsidRPr="00A24791" w:rsidRDefault="00D439E5"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4036E836" w14:textId="3102990F" w:rsidR="00E8338E" w:rsidRPr="00A24791" w:rsidRDefault="00C742CE" w:rsidP="00BF49A3">
            <w:pPr>
              <w:spacing w:after="200" w:line="240" w:lineRule="auto"/>
              <w:contextualSpacing/>
              <w:jc w:val="center"/>
              <w:rPr>
                <w:rFonts w:cstheme="minorHAnsi"/>
                <w:bCs/>
                <w:sz w:val="20"/>
                <w:szCs w:val="20"/>
              </w:rPr>
            </w:pPr>
            <w:r w:rsidRPr="00A24791">
              <w:rPr>
                <w:rFonts w:cstheme="minorHAnsi"/>
                <w:bCs/>
                <w:sz w:val="20"/>
                <w:szCs w:val="20"/>
              </w:rPr>
              <w:t>Naïve</w:t>
            </w:r>
            <w:r w:rsidR="00E8338E" w:rsidRPr="00A24791">
              <w:rPr>
                <w:rFonts w:cstheme="minorHAnsi"/>
                <w:bCs/>
                <w:sz w:val="20"/>
                <w:szCs w:val="20"/>
              </w:rPr>
              <w:t xml:space="preserve"> and switch: </w:t>
            </w:r>
            <w:r w:rsidR="00837E29" w:rsidRPr="00A24791">
              <w:rPr>
                <w:rFonts w:cstheme="minorHAnsi"/>
                <w:bCs/>
                <w:sz w:val="20"/>
                <w:szCs w:val="20"/>
              </w:rPr>
              <w:t>–</w:t>
            </w:r>
            <w:r w:rsidR="00E8338E" w:rsidRPr="00A24791">
              <w:rPr>
                <w:rFonts w:cstheme="minorHAnsi"/>
                <w:bCs/>
                <w:sz w:val="20"/>
                <w:szCs w:val="20"/>
              </w:rPr>
              <w:t xml:space="preserve"> (21/26</w:t>
            </w:r>
            <w:r w:rsidR="00837E29" w:rsidRPr="00A24791">
              <w:rPr>
                <w:rFonts w:cstheme="minorHAnsi"/>
                <w:bCs/>
                <w:sz w:val="20"/>
                <w:szCs w:val="20"/>
              </w:rPr>
              <w:t>3</w:t>
            </w:r>
            <w:r w:rsidR="00E8338E" w:rsidRPr="00A24791">
              <w:rPr>
                <w:rFonts w:cstheme="minorHAnsi"/>
                <w:bCs/>
                <w:sz w:val="20"/>
                <w:szCs w:val="20"/>
              </w:rPr>
              <w:t>)</w:t>
            </w:r>
          </w:p>
        </w:tc>
        <w:tc>
          <w:tcPr>
            <w:tcW w:w="1073" w:type="dxa"/>
            <w:tcBorders>
              <w:top w:val="single" w:sz="4" w:space="0" w:color="auto"/>
              <w:bottom w:val="single" w:sz="4" w:space="0" w:color="auto"/>
            </w:tcBorders>
          </w:tcPr>
          <w:p w14:paraId="086A9BB0" w14:textId="276A12E2" w:rsidR="00E8338E" w:rsidRPr="00A24791" w:rsidRDefault="00E8338E" w:rsidP="00BF49A3">
            <w:pPr>
              <w:spacing w:after="200" w:line="240" w:lineRule="auto"/>
              <w:contextualSpacing/>
              <w:jc w:val="center"/>
              <w:rPr>
                <w:rFonts w:cstheme="minorHAnsi"/>
                <w:bCs/>
                <w:sz w:val="20"/>
                <w:szCs w:val="20"/>
              </w:rPr>
            </w:pPr>
            <w:r w:rsidRPr="00A24791">
              <w:rPr>
                <w:rFonts w:cstheme="minorHAnsi"/>
                <w:bCs/>
                <w:sz w:val="20"/>
                <w:szCs w:val="20"/>
              </w:rPr>
              <w:t>81.2 (SEM: 0.5; range: 51–99)</w:t>
            </w:r>
          </w:p>
        </w:tc>
        <w:tc>
          <w:tcPr>
            <w:tcW w:w="677" w:type="dxa"/>
            <w:tcBorders>
              <w:top w:val="single" w:sz="4" w:space="0" w:color="auto"/>
              <w:bottom w:val="single" w:sz="4" w:space="0" w:color="auto"/>
            </w:tcBorders>
          </w:tcPr>
          <w:p w14:paraId="7CE3615C" w14:textId="1C7CBE18" w:rsidR="00E8338E" w:rsidRPr="00A24791" w:rsidRDefault="00E8338E" w:rsidP="00BF49A3">
            <w:pPr>
              <w:spacing w:after="200" w:line="240" w:lineRule="auto"/>
              <w:contextualSpacing/>
              <w:jc w:val="center"/>
              <w:rPr>
                <w:rFonts w:cstheme="minorHAnsi"/>
                <w:bCs/>
                <w:sz w:val="20"/>
                <w:szCs w:val="20"/>
              </w:rPr>
            </w:pPr>
            <w:r w:rsidRPr="00A24791">
              <w:rPr>
                <w:rFonts w:cstheme="minorHAnsi"/>
                <w:bCs/>
                <w:sz w:val="20"/>
                <w:szCs w:val="20"/>
              </w:rPr>
              <w:t>41</w:t>
            </w:r>
            <w:r w:rsidR="00926F52" w:rsidRPr="00A24791">
              <w:rPr>
                <w:rFonts w:cstheme="minorHAnsi"/>
                <w:bCs/>
                <w:sz w:val="20"/>
                <w:szCs w:val="20"/>
              </w:rPr>
              <w:t>/</w:t>
            </w:r>
            <w:r w:rsidRPr="00A24791">
              <w:rPr>
                <w:rFonts w:cstheme="minorHAnsi"/>
                <w:bCs/>
                <w:sz w:val="20"/>
                <w:szCs w:val="20"/>
              </w:rPr>
              <w:t>59</w:t>
            </w:r>
          </w:p>
        </w:tc>
        <w:tc>
          <w:tcPr>
            <w:tcW w:w="1531" w:type="dxa"/>
            <w:tcBorders>
              <w:top w:val="single" w:sz="4" w:space="0" w:color="auto"/>
              <w:bottom w:val="single" w:sz="4" w:space="0" w:color="auto"/>
            </w:tcBorders>
          </w:tcPr>
          <w:p w14:paraId="3A1B0FFE" w14:textId="3F372C84" w:rsidR="00E8338E" w:rsidRPr="00A24791" w:rsidRDefault="00DB07D3"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1408" w:type="dxa"/>
            <w:tcBorders>
              <w:top w:val="single" w:sz="4" w:space="0" w:color="auto"/>
              <w:bottom w:val="single" w:sz="4" w:space="0" w:color="auto"/>
            </w:tcBorders>
          </w:tcPr>
          <w:p w14:paraId="3B4149A2" w14:textId="35A8D3D6" w:rsidR="00E8338E" w:rsidRPr="00A24791" w:rsidRDefault="00E8338E" w:rsidP="00A24791">
            <w:pPr>
              <w:spacing w:after="200" w:line="240" w:lineRule="auto"/>
              <w:contextualSpacing/>
              <w:rPr>
                <w:rFonts w:cstheme="minorHAnsi"/>
                <w:bCs/>
                <w:sz w:val="20"/>
                <w:szCs w:val="20"/>
              </w:rPr>
            </w:pPr>
            <w:r w:rsidRPr="00A24791">
              <w:rPr>
                <w:rFonts w:cstheme="minorHAnsi"/>
                <w:bCs/>
                <w:sz w:val="20"/>
                <w:szCs w:val="20"/>
              </w:rPr>
              <w:t xml:space="preserve">Fluid </w:t>
            </w:r>
            <w:proofErr w:type="spellStart"/>
            <w:r w:rsidRPr="00A24791">
              <w:rPr>
                <w:rFonts w:cstheme="minorHAnsi"/>
                <w:bCs/>
                <w:sz w:val="20"/>
                <w:szCs w:val="20"/>
              </w:rPr>
              <w:t>localization</w:t>
            </w:r>
            <w:r w:rsidR="00B44288" w:rsidRPr="00A24791">
              <w:rPr>
                <w:rFonts w:cstheme="minorHAnsi"/>
                <w:bCs/>
                <w:sz w:val="20"/>
                <w:szCs w:val="20"/>
              </w:rPr>
              <w:t>:</w:t>
            </w:r>
            <w:r w:rsidRPr="00A24791">
              <w:rPr>
                <w:rFonts w:cstheme="minorHAnsi"/>
                <w:bCs/>
                <w:sz w:val="20"/>
                <w:szCs w:val="20"/>
                <w:vertAlign w:val="superscript"/>
              </w:rPr>
              <w:t>b</w:t>
            </w:r>
            <w:proofErr w:type="spellEnd"/>
            <w:r w:rsidRPr="00A24791">
              <w:rPr>
                <w:rFonts w:cstheme="minorHAnsi"/>
                <w:bCs/>
                <w:sz w:val="20"/>
                <w:szCs w:val="20"/>
              </w:rPr>
              <w:t xml:space="preserve"> IRF: 35% SRF: 50% PED: 60%</w:t>
            </w:r>
          </w:p>
        </w:tc>
        <w:tc>
          <w:tcPr>
            <w:tcW w:w="941" w:type="dxa"/>
            <w:tcBorders>
              <w:top w:val="single" w:sz="4" w:space="0" w:color="auto"/>
              <w:bottom w:val="single" w:sz="4" w:space="0" w:color="auto"/>
            </w:tcBorders>
          </w:tcPr>
          <w:p w14:paraId="46B213BD" w14:textId="063AEB3F" w:rsidR="00E8338E" w:rsidRPr="00A24791" w:rsidRDefault="000940AE"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754C941F" w14:textId="1D5F8BAF" w:rsidR="00E8338E" w:rsidRPr="00A24791" w:rsidRDefault="000940AE" w:rsidP="00BF49A3">
            <w:pPr>
              <w:spacing w:after="200" w:line="240" w:lineRule="auto"/>
              <w:contextualSpacing/>
              <w:jc w:val="center"/>
              <w:rPr>
                <w:rFonts w:cstheme="minorHAnsi"/>
                <w:bCs/>
                <w:sz w:val="20"/>
                <w:szCs w:val="20"/>
              </w:rPr>
            </w:pPr>
            <w:r w:rsidRPr="00A24791">
              <w:rPr>
                <w:rFonts w:cstheme="minorHAnsi"/>
                <w:bCs/>
                <w:sz w:val="20"/>
                <w:szCs w:val="20"/>
              </w:rPr>
              <w:t>–</w:t>
            </w:r>
          </w:p>
        </w:tc>
      </w:tr>
      <w:tr w:rsidR="00E8338E" w:rsidRPr="00A24791" w14:paraId="33C574F1" w14:textId="61E141C5" w:rsidTr="00A24791">
        <w:trPr>
          <w:cantSplit/>
        </w:trPr>
        <w:tc>
          <w:tcPr>
            <w:tcW w:w="1313" w:type="dxa"/>
            <w:tcBorders>
              <w:top w:val="single" w:sz="4" w:space="0" w:color="auto"/>
              <w:bottom w:val="single" w:sz="4" w:space="0" w:color="auto"/>
            </w:tcBorders>
          </w:tcPr>
          <w:p w14:paraId="623B1C74" w14:textId="4470595C" w:rsidR="00E8338E" w:rsidRPr="00A24791" w:rsidRDefault="00E8338E" w:rsidP="00BF49A3">
            <w:pPr>
              <w:spacing w:after="200" w:line="240" w:lineRule="auto"/>
              <w:contextualSpacing/>
              <w:rPr>
                <w:rFonts w:cstheme="minorHAnsi"/>
                <w:bCs/>
                <w:sz w:val="20"/>
                <w:szCs w:val="20"/>
              </w:rPr>
            </w:pPr>
            <w:proofErr w:type="spellStart"/>
            <w:r w:rsidRPr="00A24791">
              <w:rPr>
                <w:rFonts w:cstheme="minorHAnsi"/>
                <w:bCs/>
                <w:sz w:val="20"/>
                <w:szCs w:val="20"/>
              </w:rPr>
              <w:t>Baumal</w:t>
            </w:r>
            <w:proofErr w:type="spellEnd"/>
            <w:r w:rsidR="0019284D" w:rsidRPr="00A24791">
              <w:rPr>
                <w:rFonts w:cstheme="minorHAnsi"/>
                <w:bCs/>
                <w:sz w:val="20"/>
                <w:szCs w:val="20"/>
              </w:rPr>
              <w:t xml:space="preserve"> 2020</w:t>
            </w:r>
            <w:r w:rsidR="00CA191C">
              <w:rPr>
                <w:rFonts w:cstheme="minorHAnsi"/>
                <w:bCs/>
                <w:sz w:val="20"/>
                <w:szCs w:val="20"/>
              </w:rPr>
              <w:t xml:space="preserve"> </w:t>
            </w:r>
            <w:r w:rsidR="0019284D" w:rsidRPr="00A24791">
              <w:rPr>
                <w:rFonts w:cstheme="minorHAnsi"/>
                <w:bCs/>
                <w:sz w:val="20"/>
                <w:szCs w:val="20"/>
              </w:rPr>
              <w:fldChar w:fldCharType="begin">
                <w:fldData xml:space="preserve">PEVuZE5vdGU+PENpdGU+PEF1dGhvcj5CYXVtYWw8L0F1dGhvcj48WWVhcj4yMDIwPC9ZZWFyPjxS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</w:fldData>
              </w:fldChar>
            </w:r>
            <w:r w:rsidR="004A2FB0">
              <w:rPr>
                <w:rFonts w:cstheme="minorHAnsi"/>
                <w:bCs/>
                <w:sz w:val="20"/>
                <w:szCs w:val="20"/>
              </w:rPr>
              <w:instrText xml:space="preserve"> ADDIN EN.CITE </w:instrText>
            </w:r>
            <w:r w:rsidR="004A2FB0">
              <w:rPr>
                <w:rFonts w:cstheme="minorHAnsi"/>
                <w:bCs/>
                <w:sz w:val="20"/>
                <w:szCs w:val="20"/>
              </w:rPr>
              <w:fldChar w:fldCharType="begin">
                <w:fldData xml:space="preserve">PEVuZE5vdGU+PENpdGU+PEF1dGhvcj5CYXVtYWw8L0F1dGhvcj48WWVhcj4yMDIwPC9ZZWFyPjxS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</w:fldData>
              </w:fldChar>
            </w:r>
            <w:r w:rsidR="004A2FB0">
              <w:rPr>
                <w:rFonts w:cstheme="minorHAnsi"/>
                <w:bCs/>
                <w:sz w:val="20"/>
                <w:szCs w:val="20"/>
              </w:rPr>
              <w:instrText xml:space="preserve"> ADDIN EN.CITE.DATA </w:instrText>
            </w:r>
            <w:r w:rsidR="004A2FB0">
              <w:rPr>
                <w:rFonts w:cstheme="minorHAnsi"/>
                <w:bCs/>
                <w:sz w:val="20"/>
                <w:szCs w:val="20"/>
              </w:rPr>
            </w:r>
            <w:r w:rsidR="004A2FB0">
              <w:rPr>
                <w:rFonts w:cstheme="minorHAnsi"/>
                <w:bCs/>
                <w:sz w:val="20"/>
                <w:szCs w:val="20"/>
              </w:rPr>
              <w:fldChar w:fldCharType="end"/>
            </w:r>
            <w:r w:rsidR="0019284D" w:rsidRPr="00A24791">
              <w:rPr>
                <w:rFonts w:cstheme="minorHAnsi"/>
                <w:bCs/>
                <w:sz w:val="20"/>
                <w:szCs w:val="20"/>
              </w:rPr>
            </w:r>
            <w:r w:rsidR="0019284D" w:rsidRPr="00A24791">
              <w:rPr>
                <w:rFonts w:cstheme="minorHAnsi"/>
                <w:bCs/>
                <w:sz w:val="20"/>
                <w:szCs w:val="20"/>
              </w:rPr>
              <w:fldChar w:fldCharType="separate"/>
            </w:r>
            <w:r w:rsidR="004A2FB0">
              <w:rPr>
                <w:rFonts w:cstheme="minorHAnsi"/>
                <w:bCs/>
                <w:noProof/>
                <w:sz w:val="20"/>
                <w:szCs w:val="20"/>
              </w:rPr>
              <w:t>(Baumal et al. 2020)</w:t>
            </w:r>
            <w:r w:rsidR="0019284D" w:rsidRPr="00A24791">
              <w:rPr>
                <w:rFonts w:cstheme="minorHAnsi"/>
                <w:bCs/>
                <w:sz w:val="20"/>
                <w:szCs w:val="20"/>
              </w:rPr>
              <w:fldChar w:fldCharType="end"/>
            </w:r>
          </w:p>
        </w:tc>
        <w:tc>
          <w:tcPr>
            <w:tcW w:w="1204" w:type="dxa"/>
            <w:tcBorders>
              <w:top w:val="single" w:sz="4" w:space="0" w:color="auto"/>
              <w:bottom w:val="single" w:sz="4" w:space="0" w:color="auto"/>
            </w:tcBorders>
          </w:tcPr>
          <w:p w14:paraId="10BF7AA4" w14:textId="3506E21A" w:rsidR="00E8338E" w:rsidRPr="00A24791" w:rsidRDefault="00E8338E" w:rsidP="00BF49A3">
            <w:pPr>
              <w:spacing w:after="200" w:line="240" w:lineRule="auto"/>
              <w:contextualSpacing/>
              <w:jc w:val="center"/>
              <w:rPr>
                <w:rFonts w:cstheme="minorHAnsi"/>
                <w:bCs/>
                <w:sz w:val="20"/>
                <w:szCs w:val="20"/>
              </w:rPr>
            </w:pPr>
            <w:r w:rsidRPr="00A24791">
              <w:rPr>
                <w:rFonts w:cstheme="minorHAnsi"/>
                <w:bCs/>
                <w:sz w:val="20"/>
                <w:szCs w:val="20"/>
              </w:rPr>
              <w:t>USA</w:t>
            </w:r>
          </w:p>
        </w:tc>
        <w:tc>
          <w:tcPr>
            <w:tcW w:w="940" w:type="dxa"/>
            <w:tcBorders>
              <w:top w:val="single" w:sz="4" w:space="0" w:color="auto"/>
              <w:bottom w:val="single" w:sz="4" w:space="0" w:color="auto"/>
            </w:tcBorders>
          </w:tcPr>
          <w:p w14:paraId="59392688" w14:textId="2DFBD780" w:rsidR="00E8338E" w:rsidRPr="00A24791" w:rsidRDefault="001A0D45" w:rsidP="00BF49A3">
            <w:pPr>
              <w:spacing w:after="200" w:line="240" w:lineRule="auto"/>
              <w:contextualSpacing/>
              <w:jc w:val="center"/>
              <w:rPr>
                <w:rFonts w:cstheme="minorHAnsi"/>
                <w:bCs/>
                <w:sz w:val="20"/>
                <w:szCs w:val="20"/>
              </w:rPr>
            </w:pPr>
            <w:r w:rsidRPr="00A24791">
              <w:rPr>
                <w:rFonts w:cstheme="minorHAnsi"/>
                <w:bCs/>
                <w:sz w:val="20"/>
                <w:szCs w:val="20"/>
              </w:rPr>
              <w:t>Dec 2019</w:t>
            </w:r>
            <w:r w:rsidR="00A13F33" w:rsidRPr="00A24791">
              <w:rPr>
                <w:rFonts w:cstheme="minorHAnsi"/>
                <w:bCs/>
                <w:sz w:val="20"/>
                <w:szCs w:val="20"/>
              </w:rPr>
              <w:t xml:space="preserve"> </w:t>
            </w:r>
            <w:r w:rsidR="00BA772F" w:rsidRPr="00A24791">
              <w:rPr>
                <w:rFonts w:cstheme="minorHAnsi"/>
                <w:bCs/>
                <w:sz w:val="20"/>
                <w:szCs w:val="20"/>
              </w:rPr>
              <w:t>to</w:t>
            </w:r>
            <w:r w:rsidR="00A13F33" w:rsidRPr="00A24791">
              <w:rPr>
                <w:rFonts w:cstheme="minorHAnsi"/>
                <w:bCs/>
                <w:sz w:val="20"/>
                <w:szCs w:val="20"/>
              </w:rPr>
              <w:t xml:space="preserve"> </w:t>
            </w:r>
            <w:r w:rsidRPr="00A24791">
              <w:rPr>
                <w:rFonts w:cstheme="minorHAnsi"/>
                <w:bCs/>
                <w:sz w:val="20"/>
                <w:szCs w:val="20"/>
              </w:rPr>
              <w:t>Mar 2020</w:t>
            </w:r>
          </w:p>
        </w:tc>
        <w:tc>
          <w:tcPr>
            <w:tcW w:w="1734" w:type="dxa"/>
            <w:tcBorders>
              <w:top w:val="single" w:sz="4" w:space="0" w:color="auto"/>
              <w:bottom w:val="single" w:sz="4" w:space="0" w:color="auto"/>
            </w:tcBorders>
          </w:tcPr>
          <w:p w14:paraId="1CD099A8" w14:textId="72BF0341" w:rsidR="00E8338E" w:rsidRPr="00A24791" w:rsidRDefault="003314AD" w:rsidP="00A24791">
            <w:pPr>
              <w:spacing w:after="200" w:line="240" w:lineRule="auto"/>
              <w:contextualSpacing/>
              <w:rPr>
                <w:rFonts w:cstheme="minorHAnsi"/>
                <w:bCs/>
                <w:sz w:val="20"/>
                <w:szCs w:val="20"/>
              </w:rPr>
            </w:pPr>
            <w:proofErr w:type="spellStart"/>
            <w:r w:rsidRPr="00A24791">
              <w:rPr>
                <w:rFonts w:cstheme="minorHAnsi"/>
                <w:bCs/>
                <w:sz w:val="20"/>
                <w:szCs w:val="20"/>
              </w:rPr>
              <w:t>nAMD</w:t>
            </w:r>
            <w:proofErr w:type="spellEnd"/>
            <w:r w:rsidRPr="00A24791">
              <w:rPr>
                <w:rFonts w:cstheme="minorHAnsi"/>
                <w:bCs/>
                <w:sz w:val="20"/>
                <w:szCs w:val="20"/>
              </w:rPr>
              <w:t xml:space="preserve"> with r</w:t>
            </w:r>
            <w:r w:rsidR="00A13F33" w:rsidRPr="00A24791">
              <w:rPr>
                <w:rFonts w:cstheme="minorHAnsi"/>
                <w:bCs/>
                <w:sz w:val="20"/>
                <w:szCs w:val="20"/>
              </w:rPr>
              <w:t xml:space="preserve">etinal vasculitis after </w:t>
            </w:r>
            <w:proofErr w:type="spellStart"/>
            <w:r w:rsidR="00A13F33" w:rsidRPr="00A24791">
              <w:rPr>
                <w:rFonts w:cstheme="minorHAnsi"/>
                <w:bCs/>
                <w:sz w:val="20"/>
                <w:szCs w:val="20"/>
              </w:rPr>
              <w:t>brolucizumab</w:t>
            </w:r>
            <w:proofErr w:type="spellEnd"/>
          </w:p>
        </w:tc>
        <w:tc>
          <w:tcPr>
            <w:tcW w:w="1601" w:type="dxa"/>
            <w:tcBorders>
              <w:top w:val="single" w:sz="4" w:space="0" w:color="auto"/>
              <w:bottom w:val="single" w:sz="4" w:space="0" w:color="auto"/>
            </w:tcBorders>
          </w:tcPr>
          <w:p w14:paraId="09A37EBA" w14:textId="6596298E" w:rsidR="00E8338E" w:rsidRPr="00A24791" w:rsidRDefault="00CF3931"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60415DFD" w14:textId="254AADA5" w:rsidR="00E8338E" w:rsidRPr="00A24791" w:rsidRDefault="00DF0120" w:rsidP="00BF49A3">
            <w:pPr>
              <w:spacing w:after="200" w:line="240" w:lineRule="auto"/>
              <w:contextualSpacing/>
              <w:jc w:val="center"/>
              <w:rPr>
                <w:rFonts w:cstheme="minorHAnsi"/>
                <w:bCs/>
                <w:sz w:val="20"/>
                <w:szCs w:val="20"/>
              </w:rPr>
            </w:pPr>
            <w:r w:rsidRPr="00A24791">
              <w:rPr>
                <w:rFonts w:cstheme="minorHAnsi"/>
                <w:bCs/>
                <w:sz w:val="20"/>
                <w:szCs w:val="20"/>
              </w:rPr>
              <w:t>S</w:t>
            </w:r>
            <w:r w:rsidR="00666C0A" w:rsidRPr="00A24791">
              <w:rPr>
                <w:rFonts w:cstheme="minorHAnsi"/>
                <w:bCs/>
                <w:sz w:val="20"/>
                <w:szCs w:val="20"/>
              </w:rPr>
              <w:t xml:space="preserve">witch: </w:t>
            </w:r>
            <w:r w:rsidRPr="00A24791">
              <w:rPr>
                <w:rFonts w:cstheme="minorHAnsi"/>
                <w:bCs/>
                <w:sz w:val="20"/>
                <w:szCs w:val="20"/>
              </w:rPr>
              <w:t>12</w:t>
            </w:r>
            <w:r w:rsidR="00666C0A" w:rsidRPr="00A24791">
              <w:rPr>
                <w:rFonts w:cstheme="minorHAnsi"/>
                <w:bCs/>
                <w:sz w:val="20"/>
                <w:szCs w:val="20"/>
              </w:rPr>
              <w:t xml:space="preserve"> (</w:t>
            </w:r>
            <w:r w:rsidRPr="00A24791">
              <w:rPr>
                <w:rFonts w:cstheme="minorHAnsi"/>
                <w:bCs/>
                <w:sz w:val="20"/>
                <w:szCs w:val="20"/>
              </w:rPr>
              <w:t>15</w:t>
            </w:r>
            <w:r w:rsidR="00666C0A" w:rsidRPr="00A24791">
              <w:rPr>
                <w:rFonts w:cstheme="minorHAnsi"/>
                <w:bCs/>
                <w:sz w:val="20"/>
                <w:szCs w:val="20"/>
              </w:rPr>
              <w:t>)</w:t>
            </w:r>
          </w:p>
        </w:tc>
        <w:tc>
          <w:tcPr>
            <w:tcW w:w="1073" w:type="dxa"/>
            <w:tcBorders>
              <w:top w:val="single" w:sz="4" w:space="0" w:color="auto"/>
              <w:bottom w:val="single" w:sz="4" w:space="0" w:color="auto"/>
            </w:tcBorders>
          </w:tcPr>
          <w:p w14:paraId="46BFAA7F" w14:textId="14039B6B" w:rsidR="00E8338E" w:rsidRPr="00A24791" w:rsidRDefault="00DF0120" w:rsidP="00BF49A3">
            <w:pPr>
              <w:spacing w:after="200" w:line="240" w:lineRule="auto"/>
              <w:contextualSpacing/>
              <w:jc w:val="center"/>
              <w:rPr>
                <w:rFonts w:cstheme="minorHAnsi"/>
                <w:bCs/>
                <w:sz w:val="20"/>
                <w:szCs w:val="20"/>
              </w:rPr>
            </w:pPr>
            <w:r w:rsidRPr="00A24791">
              <w:rPr>
                <w:rFonts w:cstheme="minorHAnsi"/>
                <w:bCs/>
                <w:sz w:val="20"/>
                <w:szCs w:val="20"/>
              </w:rPr>
              <w:t>77.6 (SD: 7.2; range: 65–85)</w:t>
            </w:r>
          </w:p>
        </w:tc>
        <w:tc>
          <w:tcPr>
            <w:tcW w:w="677" w:type="dxa"/>
            <w:tcBorders>
              <w:top w:val="single" w:sz="4" w:space="0" w:color="auto"/>
              <w:bottom w:val="single" w:sz="4" w:space="0" w:color="auto"/>
            </w:tcBorders>
          </w:tcPr>
          <w:p w14:paraId="41FCA014" w14:textId="15BDFFF9" w:rsidR="00E8338E" w:rsidRPr="00A24791" w:rsidRDefault="00DF0120" w:rsidP="00BF49A3">
            <w:pPr>
              <w:spacing w:after="200" w:line="240" w:lineRule="auto"/>
              <w:contextualSpacing/>
              <w:jc w:val="center"/>
              <w:rPr>
                <w:rFonts w:cstheme="minorHAnsi"/>
                <w:bCs/>
                <w:sz w:val="20"/>
                <w:szCs w:val="20"/>
              </w:rPr>
            </w:pPr>
            <w:r w:rsidRPr="00A24791">
              <w:rPr>
                <w:rFonts w:cstheme="minorHAnsi"/>
                <w:bCs/>
                <w:sz w:val="20"/>
                <w:szCs w:val="20"/>
              </w:rPr>
              <w:t>0</w:t>
            </w:r>
            <w:r w:rsidR="00926F52" w:rsidRPr="00A24791">
              <w:rPr>
                <w:rFonts w:cstheme="minorHAnsi"/>
                <w:bCs/>
                <w:sz w:val="20"/>
                <w:szCs w:val="20"/>
              </w:rPr>
              <w:t>/</w:t>
            </w:r>
            <w:r w:rsidRPr="00A24791">
              <w:rPr>
                <w:rFonts w:cstheme="minorHAnsi"/>
                <w:bCs/>
                <w:sz w:val="20"/>
                <w:szCs w:val="20"/>
              </w:rPr>
              <w:t>12</w:t>
            </w:r>
          </w:p>
        </w:tc>
        <w:tc>
          <w:tcPr>
            <w:tcW w:w="1531" w:type="dxa"/>
            <w:tcBorders>
              <w:top w:val="single" w:sz="4" w:space="0" w:color="auto"/>
              <w:bottom w:val="single" w:sz="4" w:space="0" w:color="auto"/>
            </w:tcBorders>
          </w:tcPr>
          <w:p w14:paraId="13960638" w14:textId="28D39C06" w:rsidR="00E8338E" w:rsidRPr="00A24791" w:rsidRDefault="007A4A55" w:rsidP="00A24791">
            <w:pPr>
              <w:spacing w:after="200" w:line="240" w:lineRule="auto"/>
              <w:contextualSpacing/>
              <w:rPr>
                <w:rFonts w:cstheme="minorHAnsi"/>
                <w:bCs/>
                <w:sz w:val="20"/>
                <w:szCs w:val="20"/>
              </w:rPr>
            </w:pPr>
            <w:r w:rsidRPr="00A24791">
              <w:rPr>
                <w:rFonts w:cstheme="minorHAnsi"/>
                <w:bCs/>
                <w:sz w:val="20"/>
                <w:szCs w:val="20"/>
              </w:rPr>
              <w:t xml:space="preserve">History of </w:t>
            </w:r>
            <w:r w:rsidR="00BD0EC7" w:rsidRPr="00A24791">
              <w:rPr>
                <w:rFonts w:cstheme="minorHAnsi"/>
                <w:bCs/>
                <w:sz w:val="20"/>
                <w:szCs w:val="20"/>
              </w:rPr>
              <w:t>HTN</w:t>
            </w:r>
            <w:r w:rsidR="00DE7E8B" w:rsidRPr="00A24791">
              <w:rPr>
                <w:rFonts w:cstheme="minorHAnsi"/>
                <w:bCs/>
                <w:sz w:val="20"/>
                <w:szCs w:val="20"/>
              </w:rPr>
              <w:t xml:space="preserve">: </w:t>
            </w:r>
            <w:r w:rsidR="00847502" w:rsidRPr="00A24791">
              <w:rPr>
                <w:rFonts w:cstheme="minorHAnsi"/>
                <w:bCs/>
                <w:sz w:val="20"/>
                <w:szCs w:val="20"/>
              </w:rPr>
              <w:t>50</w:t>
            </w:r>
            <w:r w:rsidR="00DE7E8B" w:rsidRPr="00A24791">
              <w:rPr>
                <w:rFonts w:cstheme="minorHAnsi"/>
                <w:bCs/>
                <w:sz w:val="20"/>
                <w:szCs w:val="20"/>
              </w:rPr>
              <w:t>%</w:t>
            </w:r>
            <w:r w:rsidR="005F667E" w:rsidRPr="00A24791">
              <w:rPr>
                <w:rFonts w:cstheme="minorHAnsi"/>
                <w:bCs/>
                <w:sz w:val="20"/>
                <w:szCs w:val="20"/>
              </w:rPr>
              <w:t>;</w:t>
            </w:r>
            <w:r w:rsidR="00DE7E8B" w:rsidRPr="00A24791">
              <w:rPr>
                <w:rFonts w:cstheme="minorHAnsi"/>
                <w:bCs/>
                <w:sz w:val="20"/>
                <w:szCs w:val="20"/>
              </w:rPr>
              <w:t xml:space="preserve"> </w:t>
            </w:r>
            <w:r w:rsidR="008F2DEC" w:rsidRPr="00A24791">
              <w:rPr>
                <w:rFonts w:cstheme="minorHAnsi"/>
                <w:bCs/>
                <w:sz w:val="20"/>
                <w:szCs w:val="20"/>
              </w:rPr>
              <w:t>HLD</w:t>
            </w:r>
            <w:r w:rsidR="00DE7E8B" w:rsidRPr="00A24791">
              <w:rPr>
                <w:rFonts w:cstheme="minorHAnsi"/>
                <w:bCs/>
                <w:sz w:val="20"/>
                <w:szCs w:val="20"/>
              </w:rPr>
              <w:t xml:space="preserve">: </w:t>
            </w:r>
            <w:r w:rsidR="00847502" w:rsidRPr="00A24791">
              <w:rPr>
                <w:rFonts w:cstheme="minorHAnsi"/>
                <w:bCs/>
                <w:sz w:val="20"/>
                <w:szCs w:val="20"/>
              </w:rPr>
              <w:t>33</w:t>
            </w:r>
            <w:r w:rsidR="00DE7E8B" w:rsidRPr="00A24791">
              <w:rPr>
                <w:rFonts w:cstheme="minorHAnsi"/>
                <w:bCs/>
                <w:sz w:val="20"/>
                <w:szCs w:val="20"/>
              </w:rPr>
              <w:t xml:space="preserve">%; </w:t>
            </w:r>
            <w:r w:rsidR="00847502" w:rsidRPr="00A24791">
              <w:rPr>
                <w:rFonts w:cstheme="minorHAnsi"/>
                <w:bCs/>
                <w:sz w:val="20"/>
                <w:szCs w:val="20"/>
              </w:rPr>
              <w:t>breast cancer</w:t>
            </w:r>
            <w:r w:rsidR="00DE7E8B" w:rsidRPr="00A24791">
              <w:rPr>
                <w:rFonts w:cstheme="minorHAnsi"/>
                <w:bCs/>
                <w:sz w:val="20"/>
                <w:szCs w:val="20"/>
              </w:rPr>
              <w:t xml:space="preserve">: </w:t>
            </w:r>
            <w:r w:rsidR="00847502" w:rsidRPr="00A24791">
              <w:rPr>
                <w:rFonts w:cstheme="minorHAnsi"/>
                <w:bCs/>
                <w:sz w:val="20"/>
                <w:szCs w:val="20"/>
              </w:rPr>
              <w:t>25%; arthritis: 25%</w:t>
            </w:r>
          </w:p>
        </w:tc>
        <w:tc>
          <w:tcPr>
            <w:tcW w:w="1408" w:type="dxa"/>
            <w:tcBorders>
              <w:top w:val="single" w:sz="4" w:space="0" w:color="auto"/>
              <w:bottom w:val="single" w:sz="4" w:space="0" w:color="auto"/>
            </w:tcBorders>
          </w:tcPr>
          <w:p w14:paraId="7D795BD8" w14:textId="07B955A2" w:rsidR="00E8338E" w:rsidRPr="00A24791" w:rsidRDefault="002333EB"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084FEE23" w14:textId="6C16D029" w:rsidR="00E8338E" w:rsidRPr="00A24791" w:rsidRDefault="002333EB"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19A500C1" w14:textId="423CAA75" w:rsidR="00E8338E" w:rsidRPr="00A24791" w:rsidRDefault="002333EB" w:rsidP="00BF49A3">
            <w:pPr>
              <w:spacing w:after="200" w:line="240" w:lineRule="auto"/>
              <w:contextualSpacing/>
              <w:jc w:val="center"/>
              <w:rPr>
                <w:rFonts w:cstheme="minorHAnsi"/>
                <w:bCs/>
                <w:sz w:val="20"/>
                <w:szCs w:val="20"/>
              </w:rPr>
            </w:pPr>
            <w:r w:rsidRPr="00A24791">
              <w:rPr>
                <w:rFonts w:cstheme="minorHAnsi"/>
                <w:bCs/>
                <w:sz w:val="20"/>
                <w:szCs w:val="20"/>
              </w:rPr>
              <w:t>–</w:t>
            </w:r>
          </w:p>
        </w:tc>
      </w:tr>
      <w:tr w:rsidR="00E8338E" w:rsidRPr="00A24791" w14:paraId="77284BDF" w14:textId="64999564" w:rsidTr="00A24791">
        <w:trPr>
          <w:cantSplit/>
          <w:trHeight w:val="563"/>
        </w:trPr>
        <w:tc>
          <w:tcPr>
            <w:tcW w:w="1313" w:type="dxa"/>
            <w:vMerge w:val="restart"/>
            <w:tcBorders>
              <w:top w:val="single" w:sz="4" w:space="0" w:color="auto"/>
            </w:tcBorders>
          </w:tcPr>
          <w:p w14:paraId="28048613" w14:textId="2520FFE8" w:rsidR="00E8338E" w:rsidRPr="00A24791" w:rsidRDefault="00E8338E" w:rsidP="00BF49A3">
            <w:pPr>
              <w:spacing w:after="200" w:line="240" w:lineRule="auto"/>
              <w:contextualSpacing/>
              <w:rPr>
                <w:rFonts w:cstheme="minorHAnsi"/>
                <w:bCs/>
                <w:sz w:val="20"/>
                <w:szCs w:val="20"/>
              </w:rPr>
            </w:pPr>
            <w:proofErr w:type="spellStart"/>
            <w:r w:rsidRPr="00A24791">
              <w:rPr>
                <w:rFonts w:cstheme="minorHAnsi"/>
                <w:bCs/>
                <w:sz w:val="20"/>
                <w:szCs w:val="20"/>
              </w:rPr>
              <w:t>Bilgic</w:t>
            </w:r>
            <w:proofErr w:type="spellEnd"/>
            <w:r w:rsidRPr="00A24791">
              <w:rPr>
                <w:rFonts w:cstheme="minorHAnsi"/>
                <w:bCs/>
                <w:sz w:val="20"/>
                <w:szCs w:val="20"/>
              </w:rPr>
              <w:t xml:space="preserve"> 2021</w:t>
            </w:r>
            <w:r w:rsidR="00CA191C">
              <w:rPr>
                <w:rFonts w:cstheme="minorHAnsi"/>
                <w:bCs/>
                <w:sz w:val="20"/>
                <w:szCs w:val="20"/>
              </w:rPr>
              <w:t xml:space="preserve"> </w:t>
            </w:r>
            <w:r w:rsidRPr="00A24791">
              <w:rPr>
                <w:rFonts w:cstheme="minorHAnsi"/>
                <w:bCs/>
                <w:sz w:val="20"/>
                <w:szCs w:val="20"/>
              </w:rPr>
              <w:fldChar w:fldCharType="begin">
                <w:fldData xml:space="preserve">PEVuZE5vdGU+PENpdGU+PEF1dGhvcj5CaWxnaWM8L0F1dGhvcj48WWVhcj4yMDIxPC9ZZWFyPjxS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</w:fldData>
              </w:fldChar>
            </w:r>
            <w:r w:rsidR="00161B4F">
              <w:rPr>
                <w:rFonts w:cstheme="minorHAnsi"/>
                <w:bCs/>
                <w:sz w:val="20"/>
                <w:szCs w:val="20"/>
              </w:rPr>
              <w:instrText xml:space="preserve"> ADDIN EN.CITE </w:instrText>
            </w:r>
            <w:r w:rsidR="00161B4F">
              <w:rPr>
                <w:rFonts w:cstheme="minorHAnsi"/>
                <w:bCs/>
                <w:sz w:val="20"/>
                <w:szCs w:val="20"/>
              </w:rPr>
              <w:fldChar w:fldCharType="begin">
                <w:fldData xml:space="preserve">PEVuZE5vdGU+PENpdGU+PEF1dGhvcj5CaWxnaWM8L0F1dGhvcj48WWVhcj4yMDIxPC9ZZWFyPjxS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</w:fldData>
              </w:fldChar>
            </w:r>
            <w:r w:rsidR="00161B4F">
              <w:rPr>
                <w:rFonts w:cstheme="minorHAnsi"/>
                <w:bCs/>
                <w:sz w:val="20"/>
                <w:szCs w:val="20"/>
              </w:rPr>
              <w:instrText xml:space="preserve"> ADDIN EN.CITE.DATA </w:instrText>
            </w:r>
            <w:r w:rsidR="00161B4F">
              <w:rPr>
                <w:rFonts w:cstheme="minorHAnsi"/>
                <w:bCs/>
                <w:sz w:val="20"/>
                <w:szCs w:val="20"/>
              </w:rPr>
            </w:r>
            <w:r w:rsidR="00161B4F">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161B4F">
              <w:rPr>
                <w:rFonts w:cstheme="minorHAnsi"/>
                <w:bCs/>
                <w:noProof/>
                <w:sz w:val="20"/>
                <w:szCs w:val="20"/>
              </w:rPr>
              <w:t>(Bilgic et al. 2021a)</w:t>
            </w:r>
            <w:r w:rsidRPr="00A24791">
              <w:rPr>
                <w:rFonts w:cstheme="minorHAnsi"/>
                <w:bCs/>
                <w:sz w:val="20"/>
                <w:szCs w:val="20"/>
              </w:rPr>
              <w:fldChar w:fldCharType="end"/>
            </w:r>
            <w:r w:rsidRPr="00A24791">
              <w:rPr>
                <w:rFonts w:cstheme="minorHAnsi"/>
                <w:bCs/>
                <w:sz w:val="20"/>
                <w:szCs w:val="20"/>
              </w:rPr>
              <w:t xml:space="preserve"> (</w:t>
            </w:r>
            <w:r w:rsidRPr="00A24791">
              <w:rPr>
                <w:rFonts w:cstheme="minorHAnsi"/>
                <w:bCs/>
                <w:i/>
                <w:iCs/>
                <w:sz w:val="20"/>
                <w:szCs w:val="20"/>
              </w:rPr>
              <w:t>REBA)</w:t>
            </w:r>
            <w:r w:rsidR="00544126" w:rsidRPr="00A24791">
              <w:rPr>
                <w:rFonts w:ascii="Times New Roman" w:hAnsi="Times New Roman" w:cs="Times New Roman"/>
                <w:bCs/>
                <w:sz w:val="20"/>
                <w:szCs w:val="20"/>
              </w:rPr>
              <w:t xml:space="preserve"> </w:t>
            </w:r>
          </w:p>
        </w:tc>
        <w:tc>
          <w:tcPr>
            <w:tcW w:w="1204" w:type="dxa"/>
            <w:tcBorders>
              <w:top w:val="single" w:sz="4" w:space="0" w:color="auto"/>
            </w:tcBorders>
          </w:tcPr>
          <w:p w14:paraId="0DFA1673" w14:textId="001BA4A5" w:rsidR="00E8338E" w:rsidRPr="00A24791" w:rsidRDefault="00E8338E" w:rsidP="00BF49A3">
            <w:pPr>
              <w:spacing w:after="200" w:line="240" w:lineRule="auto"/>
              <w:contextualSpacing/>
              <w:jc w:val="center"/>
              <w:rPr>
                <w:rFonts w:cstheme="minorHAnsi"/>
                <w:bCs/>
                <w:sz w:val="20"/>
                <w:szCs w:val="20"/>
              </w:rPr>
            </w:pPr>
            <w:r w:rsidRPr="00A24791">
              <w:rPr>
                <w:rFonts w:cstheme="minorHAnsi"/>
                <w:bCs/>
                <w:sz w:val="20"/>
                <w:szCs w:val="20"/>
              </w:rPr>
              <w:t>Germany, India</w:t>
            </w:r>
          </w:p>
        </w:tc>
        <w:tc>
          <w:tcPr>
            <w:tcW w:w="940" w:type="dxa"/>
            <w:tcBorders>
              <w:top w:val="single" w:sz="4" w:space="0" w:color="auto"/>
            </w:tcBorders>
          </w:tcPr>
          <w:p w14:paraId="6D8DE072" w14:textId="476C1D6F" w:rsidR="00E8338E" w:rsidRPr="00A24791" w:rsidRDefault="00F97A7B"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1734" w:type="dxa"/>
            <w:tcBorders>
              <w:top w:val="single" w:sz="4" w:space="0" w:color="auto"/>
            </w:tcBorders>
          </w:tcPr>
          <w:p w14:paraId="44D857DA" w14:textId="71B21056" w:rsidR="00E8338E" w:rsidRPr="00A24791" w:rsidRDefault="00E8338E" w:rsidP="00A24791">
            <w:pPr>
              <w:spacing w:after="200" w:line="240" w:lineRule="auto"/>
              <w:contextualSpacing/>
              <w:rPr>
                <w:rFonts w:cstheme="minorHAnsi"/>
                <w:bCs/>
                <w:sz w:val="20"/>
                <w:szCs w:val="20"/>
              </w:rPr>
            </w:pPr>
            <w:r w:rsidRPr="00A24791">
              <w:rPr>
                <w:rFonts w:cstheme="minorHAnsi"/>
                <w:bCs/>
                <w:sz w:val="20"/>
                <w:szCs w:val="20"/>
              </w:rPr>
              <w:t>MNV. Switch p</w:t>
            </w:r>
            <w:r w:rsidR="005F667E" w:rsidRPr="00A24791">
              <w:rPr>
                <w:rFonts w:cstheme="minorHAnsi"/>
                <w:bCs/>
                <w:sz w:val="20"/>
                <w:szCs w:val="20"/>
              </w:rPr>
              <w:t>atien</w:t>
            </w:r>
            <w:r w:rsidRPr="00A24791">
              <w:rPr>
                <w:rFonts w:cstheme="minorHAnsi"/>
                <w:bCs/>
                <w:sz w:val="20"/>
                <w:szCs w:val="20"/>
              </w:rPr>
              <w:t>ts</w:t>
            </w:r>
            <w:r w:rsidR="00DD2221" w:rsidRPr="00A24791">
              <w:rPr>
                <w:rFonts w:cstheme="minorHAnsi"/>
                <w:bCs/>
                <w:sz w:val="20"/>
                <w:szCs w:val="20"/>
              </w:rPr>
              <w:t xml:space="preserve">: </w:t>
            </w:r>
            <w:r w:rsidRPr="00A24791">
              <w:rPr>
                <w:rFonts w:cstheme="minorHAnsi"/>
                <w:bCs/>
                <w:sz w:val="20"/>
                <w:szCs w:val="20"/>
              </w:rPr>
              <w:t>prior treatment via treat-and-extend protocol</w:t>
            </w:r>
          </w:p>
        </w:tc>
        <w:tc>
          <w:tcPr>
            <w:tcW w:w="1601" w:type="dxa"/>
            <w:vMerge w:val="restart"/>
            <w:tcBorders>
              <w:top w:val="single" w:sz="4" w:space="0" w:color="auto"/>
            </w:tcBorders>
          </w:tcPr>
          <w:p w14:paraId="7BED426E" w14:textId="01277250" w:rsidR="00E8338E" w:rsidRPr="00A24791" w:rsidRDefault="00E8338E" w:rsidP="00BF49A3">
            <w:pPr>
              <w:spacing w:after="200" w:line="240" w:lineRule="auto"/>
              <w:contextualSpacing/>
              <w:jc w:val="center"/>
              <w:rPr>
                <w:rFonts w:cstheme="minorHAnsi"/>
                <w:bCs/>
                <w:sz w:val="20"/>
                <w:szCs w:val="20"/>
              </w:rPr>
            </w:pPr>
            <w:r w:rsidRPr="00A24791">
              <w:rPr>
                <w:rFonts w:cstheme="minorHAnsi"/>
                <w:bCs/>
                <w:sz w:val="20"/>
                <w:szCs w:val="20"/>
              </w:rPr>
              <w:t>PCV</w:t>
            </w:r>
            <w:r w:rsidR="00C6043E" w:rsidRPr="00A24791">
              <w:rPr>
                <w:rFonts w:cstheme="minorHAnsi"/>
                <w:bCs/>
                <w:sz w:val="20"/>
                <w:szCs w:val="20"/>
              </w:rPr>
              <w:t xml:space="preserve">, </w:t>
            </w:r>
            <w:r w:rsidRPr="00A24791">
              <w:rPr>
                <w:rFonts w:cstheme="minorHAnsi"/>
                <w:bCs/>
                <w:sz w:val="20"/>
                <w:szCs w:val="20"/>
              </w:rPr>
              <w:t>RAP</w:t>
            </w:r>
          </w:p>
        </w:tc>
        <w:tc>
          <w:tcPr>
            <w:tcW w:w="941" w:type="dxa"/>
            <w:tcBorders>
              <w:top w:val="single" w:sz="4" w:space="0" w:color="auto"/>
              <w:bottom w:val="single" w:sz="4" w:space="0" w:color="auto"/>
            </w:tcBorders>
          </w:tcPr>
          <w:p w14:paraId="69540D6D" w14:textId="5931FA0F" w:rsidR="00E8338E" w:rsidRPr="00A24791" w:rsidRDefault="00C742CE" w:rsidP="00BF49A3">
            <w:pPr>
              <w:spacing w:after="200" w:line="240" w:lineRule="auto"/>
              <w:contextualSpacing/>
              <w:jc w:val="center"/>
              <w:rPr>
                <w:rFonts w:cstheme="minorHAnsi"/>
                <w:bCs/>
                <w:sz w:val="20"/>
                <w:szCs w:val="20"/>
              </w:rPr>
            </w:pPr>
            <w:r w:rsidRPr="00A24791">
              <w:rPr>
                <w:rFonts w:cstheme="minorHAnsi"/>
                <w:bCs/>
                <w:sz w:val="20"/>
                <w:szCs w:val="20"/>
              </w:rPr>
              <w:t>Naïve</w:t>
            </w:r>
            <w:r w:rsidR="00E8338E" w:rsidRPr="00A24791">
              <w:rPr>
                <w:rFonts w:cstheme="minorHAnsi"/>
                <w:bCs/>
                <w:sz w:val="20"/>
                <w:szCs w:val="20"/>
              </w:rPr>
              <w:t>: 23 (25)</w:t>
            </w:r>
          </w:p>
        </w:tc>
        <w:tc>
          <w:tcPr>
            <w:tcW w:w="1073" w:type="dxa"/>
            <w:tcBorders>
              <w:top w:val="single" w:sz="4" w:space="0" w:color="auto"/>
              <w:bottom w:val="single" w:sz="4" w:space="0" w:color="auto"/>
            </w:tcBorders>
          </w:tcPr>
          <w:p w14:paraId="0BDA8812" w14:textId="61A4EE43" w:rsidR="00E8338E" w:rsidRPr="00A24791" w:rsidRDefault="00E8338E" w:rsidP="00BF49A3">
            <w:pPr>
              <w:spacing w:after="200" w:line="240" w:lineRule="auto"/>
              <w:contextualSpacing/>
              <w:jc w:val="center"/>
              <w:rPr>
                <w:rFonts w:cstheme="minorHAnsi"/>
                <w:bCs/>
                <w:sz w:val="20"/>
                <w:szCs w:val="20"/>
              </w:rPr>
            </w:pPr>
            <w:r w:rsidRPr="00A24791">
              <w:rPr>
                <w:rFonts w:cstheme="minorHAnsi"/>
                <w:bCs/>
                <w:sz w:val="20"/>
                <w:szCs w:val="20"/>
              </w:rPr>
              <w:t>69.2 (SD: 4.4)</w:t>
            </w:r>
          </w:p>
        </w:tc>
        <w:tc>
          <w:tcPr>
            <w:tcW w:w="677" w:type="dxa"/>
            <w:tcBorders>
              <w:top w:val="single" w:sz="4" w:space="0" w:color="auto"/>
              <w:bottom w:val="single" w:sz="4" w:space="0" w:color="auto"/>
            </w:tcBorders>
          </w:tcPr>
          <w:p w14:paraId="59A2E385" w14:textId="04294EE0" w:rsidR="00E8338E" w:rsidRPr="00A24791" w:rsidRDefault="00E8338E" w:rsidP="00BF49A3">
            <w:pPr>
              <w:spacing w:after="200" w:line="240" w:lineRule="auto"/>
              <w:contextualSpacing/>
              <w:jc w:val="center"/>
              <w:rPr>
                <w:rFonts w:cstheme="minorHAnsi"/>
                <w:bCs/>
                <w:sz w:val="20"/>
                <w:szCs w:val="20"/>
              </w:rPr>
            </w:pPr>
            <w:r w:rsidRPr="00A24791">
              <w:rPr>
                <w:rFonts w:cstheme="minorHAnsi"/>
                <w:bCs/>
                <w:sz w:val="20"/>
                <w:szCs w:val="20"/>
              </w:rPr>
              <w:t>39</w:t>
            </w:r>
            <w:r w:rsidR="00926F52" w:rsidRPr="00A24791">
              <w:rPr>
                <w:rFonts w:cstheme="minorHAnsi"/>
                <w:bCs/>
                <w:sz w:val="20"/>
                <w:szCs w:val="20"/>
              </w:rPr>
              <w:t>/</w:t>
            </w:r>
            <w:r w:rsidRPr="00A24791">
              <w:rPr>
                <w:rFonts w:cstheme="minorHAnsi"/>
                <w:bCs/>
                <w:sz w:val="20"/>
                <w:szCs w:val="20"/>
              </w:rPr>
              <w:t>61</w:t>
            </w:r>
          </w:p>
        </w:tc>
        <w:tc>
          <w:tcPr>
            <w:tcW w:w="1531" w:type="dxa"/>
            <w:tcBorders>
              <w:top w:val="single" w:sz="4" w:space="0" w:color="auto"/>
              <w:bottom w:val="single" w:sz="4" w:space="0" w:color="auto"/>
            </w:tcBorders>
          </w:tcPr>
          <w:p w14:paraId="00C9EB63" w14:textId="217B0329" w:rsidR="00E8338E" w:rsidRPr="00A24791" w:rsidRDefault="00E8338E" w:rsidP="00A24791">
            <w:pPr>
              <w:spacing w:after="200" w:line="240" w:lineRule="auto"/>
              <w:contextualSpacing/>
              <w:rPr>
                <w:rFonts w:cstheme="minorHAnsi"/>
                <w:bCs/>
                <w:sz w:val="20"/>
                <w:szCs w:val="20"/>
              </w:rPr>
            </w:pPr>
            <w:r w:rsidRPr="00A24791">
              <w:rPr>
                <w:rFonts w:cstheme="minorHAnsi"/>
                <w:bCs/>
                <w:sz w:val="20"/>
                <w:szCs w:val="20"/>
              </w:rPr>
              <w:t>MNV subtype</w:t>
            </w:r>
            <w:r w:rsidR="00B44288" w:rsidRPr="00A24791">
              <w:rPr>
                <w:rFonts w:cstheme="minorHAnsi"/>
                <w:bCs/>
                <w:sz w:val="20"/>
                <w:szCs w:val="20"/>
              </w:rPr>
              <w:t>:</w:t>
            </w:r>
            <w:r w:rsidRPr="00A24791">
              <w:rPr>
                <w:rFonts w:cstheme="minorHAnsi"/>
                <w:bCs/>
                <w:sz w:val="20"/>
                <w:szCs w:val="20"/>
              </w:rPr>
              <w:t xml:space="preserve"> Type 1: 56% Type 2: 28% Mixed: 16%</w:t>
            </w:r>
          </w:p>
          <w:p w14:paraId="58FF3C02" w14:textId="464BA7B9" w:rsidR="00E8338E" w:rsidRPr="00A24791" w:rsidRDefault="00E8338E" w:rsidP="00A24791">
            <w:pPr>
              <w:spacing w:after="200" w:line="240" w:lineRule="auto"/>
              <w:contextualSpacing/>
              <w:rPr>
                <w:rFonts w:cstheme="minorHAnsi"/>
                <w:bCs/>
                <w:sz w:val="20"/>
                <w:szCs w:val="20"/>
              </w:rPr>
            </w:pPr>
            <w:r w:rsidRPr="00A24791">
              <w:rPr>
                <w:rFonts w:cstheme="minorHAnsi"/>
                <w:bCs/>
                <w:sz w:val="20"/>
                <w:szCs w:val="20"/>
              </w:rPr>
              <w:t>MNV localization</w:t>
            </w:r>
            <w:r w:rsidR="00B44288" w:rsidRPr="00A24791">
              <w:rPr>
                <w:rFonts w:cstheme="minorHAnsi"/>
                <w:bCs/>
                <w:sz w:val="20"/>
                <w:szCs w:val="20"/>
              </w:rPr>
              <w:t>:</w:t>
            </w:r>
            <w:r w:rsidRPr="00A24791">
              <w:rPr>
                <w:rFonts w:cstheme="minorHAnsi"/>
                <w:bCs/>
                <w:sz w:val="20"/>
                <w:szCs w:val="20"/>
              </w:rPr>
              <w:t xml:space="preserve"> </w:t>
            </w:r>
            <w:r w:rsidR="008C11FB" w:rsidRPr="00A24791">
              <w:rPr>
                <w:rFonts w:cstheme="minorHAnsi"/>
                <w:bCs/>
                <w:sz w:val="20"/>
                <w:szCs w:val="20"/>
              </w:rPr>
              <w:t>SF</w:t>
            </w:r>
            <w:r w:rsidRPr="00A24791">
              <w:rPr>
                <w:rFonts w:cstheme="minorHAnsi"/>
                <w:bCs/>
                <w:sz w:val="20"/>
                <w:szCs w:val="20"/>
              </w:rPr>
              <w:t>: 60%</w:t>
            </w:r>
            <w:r w:rsidR="005F667E" w:rsidRPr="00A24791">
              <w:rPr>
                <w:rFonts w:cstheme="minorHAnsi"/>
                <w:bCs/>
                <w:sz w:val="20"/>
                <w:szCs w:val="20"/>
              </w:rPr>
              <w:br/>
            </w:r>
            <w:r w:rsidRPr="00A24791">
              <w:rPr>
                <w:rFonts w:cstheme="minorHAnsi"/>
                <w:bCs/>
                <w:sz w:val="20"/>
                <w:szCs w:val="20"/>
              </w:rPr>
              <w:t>J</w:t>
            </w:r>
            <w:r w:rsidR="008C11FB" w:rsidRPr="00A24791">
              <w:rPr>
                <w:rFonts w:cstheme="minorHAnsi"/>
                <w:bCs/>
                <w:sz w:val="20"/>
                <w:szCs w:val="20"/>
              </w:rPr>
              <w:t>F</w:t>
            </w:r>
            <w:r w:rsidRPr="00A24791">
              <w:rPr>
                <w:rFonts w:cstheme="minorHAnsi"/>
                <w:bCs/>
                <w:sz w:val="20"/>
                <w:szCs w:val="20"/>
              </w:rPr>
              <w:t>: 16%</w:t>
            </w:r>
            <w:r w:rsidR="005F667E" w:rsidRPr="00A24791">
              <w:rPr>
                <w:rFonts w:cstheme="minorHAnsi"/>
                <w:bCs/>
                <w:sz w:val="20"/>
                <w:szCs w:val="20"/>
              </w:rPr>
              <w:br/>
            </w:r>
            <w:r w:rsidR="008C11FB" w:rsidRPr="00A24791">
              <w:rPr>
                <w:rFonts w:cstheme="minorHAnsi"/>
                <w:bCs/>
                <w:sz w:val="20"/>
                <w:szCs w:val="20"/>
              </w:rPr>
              <w:t>EF</w:t>
            </w:r>
            <w:r w:rsidRPr="00A24791">
              <w:rPr>
                <w:rFonts w:cstheme="minorHAnsi"/>
                <w:bCs/>
                <w:sz w:val="20"/>
                <w:szCs w:val="20"/>
              </w:rPr>
              <w:t>: 4%</w:t>
            </w:r>
            <w:r w:rsidR="005F667E" w:rsidRPr="00A24791">
              <w:rPr>
                <w:rFonts w:cstheme="minorHAnsi"/>
                <w:bCs/>
                <w:sz w:val="20"/>
                <w:szCs w:val="20"/>
              </w:rPr>
              <w:br/>
            </w:r>
            <w:r w:rsidR="008C11FB" w:rsidRPr="00A24791">
              <w:rPr>
                <w:rFonts w:cstheme="minorHAnsi"/>
                <w:bCs/>
                <w:sz w:val="20"/>
                <w:szCs w:val="20"/>
              </w:rPr>
              <w:t>IP</w:t>
            </w:r>
            <w:r w:rsidRPr="00A24791">
              <w:rPr>
                <w:rFonts w:cstheme="minorHAnsi"/>
                <w:bCs/>
                <w:sz w:val="20"/>
                <w:szCs w:val="20"/>
              </w:rPr>
              <w:t>: 20%</w:t>
            </w:r>
          </w:p>
        </w:tc>
        <w:tc>
          <w:tcPr>
            <w:tcW w:w="1408" w:type="dxa"/>
            <w:tcBorders>
              <w:top w:val="single" w:sz="4" w:space="0" w:color="auto"/>
              <w:bottom w:val="single" w:sz="4" w:space="0" w:color="auto"/>
            </w:tcBorders>
          </w:tcPr>
          <w:p w14:paraId="52ADF8A2" w14:textId="1C2E4FFA" w:rsidR="00E8338E" w:rsidRPr="00A24791" w:rsidRDefault="00E8338E" w:rsidP="00A24791">
            <w:pPr>
              <w:spacing w:after="200" w:line="240" w:lineRule="auto"/>
              <w:contextualSpacing/>
              <w:rPr>
                <w:rFonts w:cstheme="minorHAnsi"/>
                <w:bCs/>
                <w:sz w:val="20"/>
                <w:szCs w:val="20"/>
              </w:rPr>
            </w:pPr>
            <w:r w:rsidRPr="00A24791">
              <w:rPr>
                <w:rFonts w:cstheme="minorHAnsi"/>
                <w:bCs/>
                <w:sz w:val="20"/>
                <w:szCs w:val="20"/>
              </w:rPr>
              <w:t xml:space="preserve">Fluid </w:t>
            </w:r>
            <w:proofErr w:type="spellStart"/>
            <w:r w:rsidRPr="00A24791">
              <w:rPr>
                <w:rFonts w:cstheme="minorHAnsi"/>
                <w:bCs/>
                <w:sz w:val="20"/>
                <w:szCs w:val="20"/>
              </w:rPr>
              <w:t>localization</w:t>
            </w:r>
            <w:r w:rsidR="00B44288" w:rsidRPr="00A24791">
              <w:rPr>
                <w:rFonts w:cstheme="minorHAnsi"/>
                <w:bCs/>
                <w:sz w:val="20"/>
                <w:szCs w:val="20"/>
              </w:rPr>
              <w:t>:</w:t>
            </w:r>
            <w:r w:rsidRPr="00A24791">
              <w:rPr>
                <w:rFonts w:cstheme="minorHAnsi"/>
                <w:bCs/>
                <w:sz w:val="20"/>
                <w:szCs w:val="20"/>
                <w:vertAlign w:val="superscript"/>
              </w:rPr>
              <w:t>b</w:t>
            </w:r>
            <w:proofErr w:type="spellEnd"/>
            <w:r w:rsidRPr="00A24791">
              <w:rPr>
                <w:rFonts w:cstheme="minorHAnsi"/>
                <w:bCs/>
                <w:sz w:val="20"/>
                <w:szCs w:val="20"/>
              </w:rPr>
              <w:t xml:space="preserve"> IRF: 92% SRF: 48% PED: 40% None: 8%</w:t>
            </w:r>
          </w:p>
        </w:tc>
        <w:tc>
          <w:tcPr>
            <w:tcW w:w="941" w:type="dxa"/>
            <w:tcBorders>
              <w:top w:val="single" w:sz="4" w:space="0" w:color="auto"/>
              <w:bottom w:val="single" w:sz="4" w:space="0" w:color="auto"/>
            </w:tcBorders>
          </w:tcPr>
          <w:p w14:paraId="7B3CC42F" w14:textId="04926972" w:rsidR="00E8338E" w:rsidRPr="00A24791" w:rsidRDefault="002F77E6"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73050301" w14:textId="7FE3EC17" w:rsidR="00E8338E" w:rsidRPr="00A24791" w:rsidRDefault="002F77E6" w:rsidP="00BF49A3">
            <w:pPr>
              <w:spacing w:after="200" w:line="240" w:lineRule="auto"/>
              <w:contextualSpacing/>
              <w:jc w:val="center"/>
              <w:rPr>
                <w:rFonts w:cstheme="minorHAnsi"/>
                <w:bCs/>
                <w:sz w:val="20"/>
                <w:szCs w:val="20"/>
              </w:rPr>
            </w:pPr>
            <w:r w:rsidRPr="00A24791">
              <w:rPr>
                <w:rFonts w:cstheme="minorHAnsi"/>
                <w:bCs/>
                <w:sz w:val="20"/>
                <w:szCs w:val="20"/>
              </w:rPr>
              <w:t>–</w:t>
            </w:r>
          </w:p>
        </w:tc>
      </w:tr>
      <w:tr w:rsidR="00E8338E" w:rsidRPr="00A24791" w14:paraId="4112224C" w14:textId="3BEA277A" w:rsidTr="00A24791">
        <w:trPr>
          <w:cantSplit/>
          <w:trHeight w:val="562"/>
        </w:trPr>
        <w:tc>
          <w:tcPr>
            <w:tcW w:w="1313" w:type="dxa"/>
            <w:vMerge/>
            <w:tcBorders>
              <w:bottom w:val="single" w:sz="4" w:space="0" w:color="auto"/>
            </w:tcBorders>
          </w:tcPr>
          <w:p w14:paraId="26F24B21" w14:textId="77777777" w:rsidR="00E8338E" w:rsidRPr="00A24791" w:rsidRDefault="00E8338E" w:rsidP="00BF49A3">
            <w:pPr>
              <w:spacing w:after="200" w:line="240" w:lineRule="auto"/>
              <w:contextualSpacing/>
              <w:rPr>
                <w:rFonts w:cstheme="minorHAnsi"/>
                <w:bCs/>
                <w:sz w:val="20"/>
                <w:szCs w:val="20"/>
              </w:rPr>
            </w:pPr>
          </w:p>
        </w:tc>
        <w:tc>
          <w:tcPr>
            <w:tcW w:w="1204" w:type="dxa"/>
            <w:tcBorders>
              <w:bottom w:val="single" w:sz="4" w:space="0" w:color="auto"/>
            </w:tcBorders>
          </w:tcPr>
          <w:p w14:paraId="426374AD" w14:textId="77777777" w:rsidR="00E8338E" w:rsidRPr="00A24791" w:rsidRDefault="00E8338E" w:rsidP="00BF49A3">
            <w:pPr>
              <w:spacing w:after="200" w:line="240" w:lineRule="auto"/>
              <w:contextualSpacing/>
              <w:jc w:val="center"/>
              <w:rPr>
                <w:rFonts w:cstheme="minorHAnsi"/>
                <w:bCs/>
                <w:sz w:val="20"/>
                <w:szCs w:val="20"/>
              </w:rPr>
            </w:pPr>
          </w:p>
        </w:tc>
        <w:tc>
          <w:tcPr>
            <w:tcW w:w="940" w:type="dxa"/>
            <w:tcBorders>
              <w:bottom w:val="single" w:sz="4" w:space="0" w:color="auto"/>
            </w:tcBorders>
          </w:tcPr>
          <w:p w14:paraId="295C7EC0" w14:textId="77777777" w:rsidR="00E8338E" w:rsidRPr="00A24791" w:rsidRDefault="00E8338E" w:rsidP="00BF49A3">
            <w:pPr>
              <w:spacing w:after="200" w:line="240" w:lineRule="auto"/>
              <w:contextualSpacing/>
              <w:jc w:val="center"/>
              <w:rPr>
                <w:rFonts w:cstheme="minorHAnsi"/>
                <w:bCs/>
                <w:sz w:val="20"/>
                <w:szCs w:val="20"/>
              </w:rPr>
            </w:pPr>
          </w:p>
        </w:tc>
        <w:tc>
          <w:tcPr>
            <w:tcW w:w="1734" w:type="dxa"/>
          </w:tcPr>
          <w:p w14:paraId="1C499455" w14:textId="6B4DF929" w:rsidR="00E8338E" w:rsidRPr="00A24791" w:rsidRDefault="00E8338E" w:rsidP="00BF49A3">
            <w:pPr>
              <w:spacing w:after="200" w:line="240" w:lineRule="auto"/>
              <w:contextualSpacing/>
              <w:jc w:val="center"/>
              <w:rPr>
                <w:rFonts w:cstheme="minorHAnsi"/>
                <w:bCs/>
                <w:sz w:val="20"/>
                <w:szCs w:val="20"/>
              </w:rPr>
            </w:pPr>
          </w:p>
        </w:tc>
        <w:tc>
          <w:tcPr>
            <w:tcW w:w="1601" w:type="dxa"/>
            <w:vMerge/>
          </w:tcPr>
          <w:p w14:paraId="7CC9368F" w14:textId="7B558E86" w:rsidR="00E8338E" w:rsidRPr="00A24791" w:rsidRDefault="00E8338E" w:rsidP="00BF49A3">
            <w:pPr>
              <w:spacing w:after="200" w:line="240" w:lineRule="auto"/>
              <w:contextualSpacing/>
              <w:jc w:val="center"/>
              <w:rPr>
                <w:rFonts w:cstheme="minorHAnsi"/>
                <w:bCs/>
                <w:sz w:val="20"/>
                <w:szCs w:val="20"/>
              </w:rPr>
            </w:pPr>
          </w:p>
        </w:tc>
        <w:tc>
          <w:tcPr>
            <w:tcW w:w="941" w:type="dxa"/>
            <w:tcBorders>
              <w:top w:val="single" w:sz="4" w:space="0" w:color="auto"/>
            </w:tcBorders>
          </w:tcPr>
          <w:p w14:paraId="1E221F02" w14:textId="715C99CB" w:rsidR="00E8338E" w:rsidRPr="00A24791" w:rsidRDefault="00E8338E" w:rsidP="00BF49A3">
            <w:pPr>
              <w:spacing w:after="200" w:line="240" w:lineRule="auto"/>
              <w:contextualSpacing/>
              <w:jc w:val="center"/>
              <w:rPr>
                <w:rFonts w:cstheme="minorHAnsi"/>
                <w:bCs/>
                <w:sz w:val="20"/>
                <w:szCs w:val="20"/>
              </w:rPr>
            </w:pPr>
            <w:r w:rsidRPr="00A24791">
              <w:rPr>
                <w:rFonts w:cstheme="minorHAnsi"/>
                <w:bCs/>
                <w:sz w:val="20"/>
                <w:szCs w:val="20"/>
              </w:rPr>
              <w:t>Switch: 55 (80)</w:t>
            </w:r>
          </w:p>
        </w:tc>
        <w:tc>
          <w:tcPr>
            <w:tcW w:w="1073" w:type="dxa"/>
            <w:tcBorders>
              <w:top w:val="single" w:sz="4" w:space="0" w:color="auto"/>
            </w:tcBorders>
          </w:tcPr>
          <w:p w14:paraId="629FB30D" w14:textId="5A43136E" w:rsidR="00E8338E" w:rsidRPr="00A24791" w:rsidRDefault="00E8338E" w:rsidP="00BF49A3">
            <w:pPr>
              <w:spacing w:after="200" w:line="240" w:lineRule="auto"/>
              <w:contextualSpacing/>
              <w:jc w:val="center"/>
              <w:rPr>
                <w:rFonts w:cstheme="minorHAnsi"/>
                <w:bCs/>
                <w:sz w:val="20"/>
                <w:szCs w:val="20"/>
              </w:rPr>
            </w:pPr>
            <w:r w:rsidRPr="00A24791">
              <w:rPr>
                <w:rFonts w:cstheme="minorHAnsi"/>
                <w:bCs/>
                <w:sz w:val="20"/>
                <w:szCs w:val="20"/>
              </w:rPr>
              <w:t>74.3 (SD: 5.8)</w:t>
            </w:r>
          </w:p>
        </w:tc>
        <w:tc>
          <w:tcPr>
            <w:tcW w:w="677" w:type="dxa"/>
            <w:tcBorders>
              <w:top w:val="single" w:sz="4" w:space="0" w:color="auto"/>
              <w:bottom w:val="single" w:sz="4" w:space="0" w:color="auto"/>
            </w:tcBorders>
          </w:tcPr>
          <w:p w14:paraId="23A4DB48" w14:textId="4E6EAAFD" w:rsidR="00E8338E" w:rsidRPr="00A24791" w:rsidRDefault="00E8338E" w:rsidP="00BF49A3">
            <w:pPr>
              <w:spacing w:after="200" w:line="240" w:lineRule="auto"/>
              <w:contextualSpacing/>
              <w:jc w:val="center"/>
              <w:rPr>
                <w:rFonts w:cstheme="minorHAnsi"/>
                <w:bCs/>
                <w:sz w:val="20"/>
                <w:szCs w:val="20"/>
              </w:rPr>
            </w:pPr>
            <w:r w:rsidRPr="00A24791">
              <w:rPr>
                <w:rFonts w:cstheme="minorHAnsi"/>
                <w:bCs/>
                <w:sz w:val="20"/>
                <w:szCs w:val="20"/>
              </w:rPr>
              <w:t>47</w:t>
            </w:r>
            <w:r w:rsidR="00926F52" w:rsidRPr="00A24791">
              <w:rPr>
                <w:rFonts w:cstheme="minorHAnsi"/>
                <w:bCs/>
                <w:sz w:val="20"/>
                <w:szCs w:val="20"/>
              </w:rPr>
              <w:t>/</w:t>
            </w:r>
            <w:r w:rsidRPr="00A24791">
              <w:rPr>
                <w:rFonts w:cstheme="minorHAnsi"/>
                <w:bCs/>
                <w:sz w:val="20"/>
                <w:szCs w:val="20"/>
              </w:rPr>
              <w:t>53</w:t>
            </w:r>
          </w:p>
        </w:tc>
        <w:tc>
          <w:tcPr>
            <w:tcW w:w="1531" w:type="dxa"/>
            <w:tcBorders>
              <w:top w:val="single" w:sz="4" w:space="0" w:color="auto"/>
            </w:tcBorders>
          </w:tcPr>
          <w:p w14:paraId="4D7EEA80" w14:textId="37BEDC66" w:rsidR="00E8338E" w:rsidRPr="00A24791" w:rsidRDefault="00E8338E" w:rsidP="00A24791">
            <w:pPr>
              <w:spacing w:after="200" w:line="240" w:lineRule="auto"/>
              <w:contextualSpacing/>
              <w:rPr>
                <w:rFonts w:cstheme="minorHAnsi"/>
                <w:bCs/>
                <w:sz w:val="20"/>
                <w:szCs w:val="20"/>
              </w:rPr>
            </w:pPr>
            <w:r w:rsidRPr="00A24791">
              <w:rPr>
                <w:rFonts w:cstheme="minorHAnsi"/>
                <w:bCs/>
                <w:sz w:val="20"/>
                <w:szCs w:val="20"/>
              </w:rPr>
              <w:t>MNV subtype</w:t>
            </w:r>
            <w:r w:rsidR="00B44288" w:rsidRPr="00A24791">
              <w:rPr>
                <w:rFonts w:cstheme="minorHAnsi"/>
                <w:bCs/>
                <w:sz w:val="20"/>
                <w:szCs w:val="20"/>
              </w:rPr>
              <w:t>:</w:t>
            </w:r>
            <w:r w:rsidRPr="00A24791">
              <w:rPr>
                <w:rFonts w:cstheme="minorHAnsi"/>
                <w:bCs/>
                <w:sz w:val="20"/>
                <w:szCs w:val="20"/>
              </w:rPr>
              <w:t xml:space="preserve"> Type 1: 70%; Type 2: 18 Mixed: 12%</w:t>
            </w:r>
          </w:p>
          <w:p w14:paraId="24C9E89C" w14:textId="746F817C" w:rsidR="00E8338E" w:rsidRPr="00A24791" w:rsidRDefault="00E8338E" w:rsidP="00A24791">
            <w:pPr>
              <w:spacing w:after="200" w:line="240" w:lineRule="auto"/>
              <w:contextualSpacing/>
              <w:rPr>
                <w:rFonts w:cstheme="minorHAnsi"/>
                <w:bCs/>
                <w:sz w:val="20"/>
                <w:szCs w:val="20"/>
              </w:rPr>
            </w:pPr>
            <w:r w:rsidRPr="00A24791">
              <w:rPr>
                <w:rFonts w:cstheme="minorHAnsi"/>
                <w:bCs/>
                <w:sz w:val="20"/>
                <w:szCs w:val="20"/>
              </w:rPr>
              <w:t>MNV localization</w:t>
            </w:r>
            <w:r w:rsidR="00B44288" w:rsidRPr="00A24791">
              <w:rPr>
                <w:rFonts w:cstheme="minorHAnsi"/>
                <w:bCs/>
                <w:sz w:val="20"/>
                <w:szCs w:val="20"/>
              </w:rPr>
              <w:t>:</w:t>
            </w:r>
            <w:r w:rsidRPr="00A24791">
              <w:rPr>
                <w:rFonts w:cstheme="minorHAnsi"/>
                <w:bCs/>
                <w:sz w:val="20"/>
                <w:szCs w:val="20"/>
              </w:rPr>
              <w:t xml:space="preserve"> </w:t>
            </w:r>
            <w:r w:rsidR="008C11FB" w:rsidRPr="00A24791">
              <w:rPr>
                <w:rFonts w:cstheme="minorHAnsi"/>
                <w:bCs/>
                <w:sz w:val="20"/>
                <w:szCs w:val="20"/>
              </w:rPr>
              <w:t>SF</w:t>
            </w:r>
            <w:r w:rsidRPr="00A24791">
              <w:rPr>
                <w:rFonts w:cstheme="minorHAnsi"/>
                <w:bCs/>
                <w:sz w:val="20"/>
                <w:szCs w:val="20"/>
              </w:rPr>
              <w:t>:</w:t>
            </w:r>
            <w:r w:rsidR="005F667E" w:rsidRPr="00A24791">
              <w:rPr>
                <w:rFonts w:cstheme="minorHAnsi"/>
                <w:bCs/>
                <w:sz w:val="20"/>
                <w:szCs w:val="20"/>
              </w:rPr>
              <w:t xml:space="preserve"> </w:t>
            </w:r>
            <w:r w:rsidRPr="00A24791">
              <w:rPr>
                <w:rFonts w:cstheme="minorHAnsi"/>
                <w:bCs/>
                <w:sz w:val="20"/>
                <w:szCs w:val="20"/>
              </w:rPr>
              <w:t>70%</w:t>
            </w:r>
            <w:r w:rsidR="005F667E" w:rsidRPr="00A24791">
              <w:rPr>
                <w:rFonts w:cstheme="minorHAnsi"/>
                <w:bCs/>
                <w:sz w:val="20"/>
                <w:szCs w:val="20"/>
              </w:rPr>
              <w:br/>
            </w:r>
            <w:r w:rsidRPr="00A24791">
              <w:rPr>
                <w:rFonts w:cstheme="minorHAnsi"/>
                <w:bCs/>
                <w:sz w:val="20"/>
                <w:szCs w:val="20"/>
              </w:rPr>
              <w:t>J</w:t>
            </w:r>
            <w:r w:rsidR="008C11FB" w:rsidRPr="00A24791">
              <w:rPr>
                <w:rFonts w:cstheme="minorHAnsi"/>
                <w:bCs/>
                <w:sz w:val="20"/>
                <w:szCs w:val="20"/>
              </w:rPr>
              <w:t>F</w:t>
            </w:r>
            <w:r w:rsidRPr="00A24791">
              <w:rPr>
                <w:rFonts w:cstheme="minorHAnsi"/>
                <w:bCs/>
                <w:sz w:val="20"/>
                <w:szCs w:val="20"/>
              </w:rPr>
              <w:t>: 15%</w:t>
            </w:r>
            <w:r w:rsidR="005F667E" w:rsidRPr="00A24791">
              <w:rPr>
                <w:rFonts w:cstheme="minorHAnsi"/>
                <w:bCs/>
                <w:sz w:val="20"/>
                <w:szCs w:val="20"/>
              </w:rPr>
              <w:br/>
            </w:r>
            <w:r w:rsidR="008C11FB" w:rsidRPr="00A24791">
              <w:rPr>
                <w:rFonts w:cstheme="minorHAnsi"/>
                <w:bCs/>
                <w:sz w:val="20"/>
                <w:szCs w:val="20"/>
              </w:rPr>
              <w:t>EF</w:t>
            </w:r>
            <w:r w:rsidRPr="00A24791">
              <w:rPr>
                <w:rFonts w:cstheme="minorHAnsi"/>
                <w:bCs/>
                <w:sz w:val="20"/>
                <w:szCs w:val="20"/>
              </w:rPr>
              <w:t>: 3%</w:t>
            </w:r>
            <w:r w:rsidR="005F667E" w:rsidRPr="00A24791">
              <w:rPr>
                <w:rFonts w:cstheme="minorHAnsi"/>
                <w:bCs/>
                <w:sz w:val="20"/>
                <w:szCs w:val="20"/>
              </w:rPr>
              <w:br/>
            </w:r>
            <w:r w:rsidR="008C11FB" w:rsidRPr="00A24791">
              <w:rPr>
                <w:rFonts w:cstheme="minorHAnsi"/>
                <w:bCs/>
                <w:sz w:val="20"/>
                <w:szCs w:val="20"/>
              </w:rPr>
              <w:t>IP</w:t>
            </w:r>
            <w:r w:rsidRPr="00A24791">
              <w:rPr>
                <w:rFonts w:cstheme="minorHAnsi"/>
                <w:bCs/>
                <w:sz w:val="20"/>
                <w:szCs w:val="20"/>
              </w:rPr>
              <w:t>: 12%</w:t>
            </w:r>
          </w:p>
          <w:p w14:paraId="067D1FAB" w14:textId="3A8858A0" w:rsidR="00024D92" w:rsidRPr="00A24791" w:rsidRDefault="00B47332" w:rsidP="00A24791">
            <w:pPr>
              <w:spacing w:after="200" w:line="240" w:lineRule="auto"/>
              <w:contextualSpacing/>
              <w:rPr>
                <w:rFonts w:cstheme="minorHAnsi"/>
                <w:bCs/>
                <w:sz w:val="20"/>
                <w:szCs w:val="20"/>
              </w:rPr>
            </w:pPr>
            <w:r w:rsidRPr="00A24791">
              <w:rPr>
                <w:rFonts w:cstheme="minorHAnsi"/>
                <w:bCs/>
                <w:sz w:val="20"/>
                <w:szCs w:val="20"/>
              </w:rPr>
              <w:t>IOP</w:t>
            </w:r>
            <w:r w:rsidR="00024D92" w:rsidRPr="00A24791">
              <w:rPr>
                <w:rFonts w:cstheme="minorHAnsi"/>
                <w:bCs/>
                <w:sz w:val="20"/>
                <w:szCs w:val="20"/>
              </w:rPr>
              <w:t xml:space="preserve">-lowering medication: </w:t>
            </w:r>
            <w:r w:rsidR="00176F76" w:rsidRPr="00A24791">
              <w:rPr>
                <w:rFonts w:cstheme="minorHAnsi"/>
                <w:bCs/>
                <w:sz w:val="20"/>
                <w:szCs w:val="20"/>
              </w:rPr>
              <w:t>49% of p</w:t>
            </w:r>
            <w:r w:rsidR="005F667E" w:rsidRPr="00A24791">
              <w:rPr>
                <w:rFonts w:cstheme="minorHAnsi"/>
                <w:bCs/>
                <w:sz w:val="20"/>
                <w:szCs w:val="20"/>
              </w:rPr>
              <w:t>atien</w:t>
            </w:r>
            <w:r w:rsidR="00176F76" w:rsidRPr="00A24791">
              <w:rPr>
                <w:rFonts w:cstheme="minorHAnsi"/>
                <w:bCs/>
                <w:sz w:val="20"/>
                <w:szCs w:val="20"/>
              </w:rPr>
              <w:t>ts</w:t>
            </w:r>
          </w:p>
        </w:tc>
        <w:tc>
          <w:tcPr>
            <w:tcW w:w="1408" w:type="dxa"/>
            <w:tcBorders>
              <w:top w:val="single" w:sz="4" w:space="0" w:color="auto"/>
            </w:tcBorders>
          </w:tcPr>
          <w:p w14:paraId="093493AE" w14:textId="06E02B99" w:rsidR="00E8338E" w:rsidRPr="00A24791" w:rsidRDefault="00E8338E" w:rsidP="00A24791">
            <w:pPr>
              <w:spacing w:after="200" w:line="240" w:lineRule="auto"/>
              <w:contextualSpacing/>
              <w:rPr>
                <w:rFonts w:cstheme="minorHAnsi"/>
                <w:bCs/>
                <w:sz w:val="20"/>
                <w:szCs w:val="20"/>
              </w:rPr>
            </w:pPr>
            <w:r w:rsidRPr="00A24791">
              <w:rPr>
                <w:rFonts w:cstheme="minorHAnsi"/>
                <w:bCs/>
                <w:sz w:val="20"/>
                <w:szCs w:val="20"/>
              </w:rPr>
              <w:t xml:space="preserve">Fluid </w:t>
            </w:r>
            <w:proofErr w:type="spellStart"/>
            <w:r w:rsidRPr="00A24791">
              <w:rPr>
                <w:rFonts w:cstheme="minorHAnsi"/>
                <w:bCs/>
                <w:sz w:val="20"/>
                <w:szCs w:val="20"/>
              </w:rPr>
              <w:t>localization</w:t>
            </w:r>
            <w:r w:rsidR="00B44288" w:rsidRPr="00A24791">
              <w:rPr>
                <w:rFonts w:cstheme="minorHAnsi"/>
                <w:bCs/>
                <w:sz w:val="20"/>
                <w:szCs w:val="20"/>
              </w:rPr>
              <w:t>:</w:t>
            </w:r>
            <w:r w:rsidRPr="00A24791">
              <w:rPr>
                <w:rFonts w:cstheme="minorHAnsi"/>
                <w:bCs/>
                <w:sz w:val="20"/>
                <w:szCs w:val="20"/>
                <w:vertAlign w:val="superscript"/>
              </w:rPr>
              <w:t>b</w:t>
            </w:r>
            <w:proofErr w:type="spellEnd"/>
            <w:r w:rsidRPr="00A24791">
              <w:rPr>
                <w:rFonts w:cstheme="minorHAnsi"/>
                <w:bCs/>
                <w:sz w:val="20"/>
                <w:szCs w:val="20"/>
              </w:rPr>
              <w:t xml:space="preserve"> IRF: 71% SRF: 39% PED: 30% None: 0%</w:t>
            </w:r>
          </w:p>
        </w:tc>
        <w:tc>
          <w:tcPr>
            <w:tcW w:w="941" w:type="dxa"/>
            <w:tcBorders>
              <w:top w:val="single" w:sz="4" w:space="0" w:color="auto"/>
            </w:tcBorders>
          </w:tcPr>
          <w:p w14:paraId="3B5AC335" w14:textId="65E5189A" w:rsidR="00E8338E" w:rsidRPr="00A24791" w:rsidRDefault="002F77E6"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tcBorders>
          </w:tcPr>
          <w:p w14:paraId="20F9521B" w14:textId="20EDBBAA" w:rsidR="00E8338E" w:rsidRPr="00A24791" w:rsidRDefault="002F77E6" w:rsidP="00BF49A3">
            <w:pPr>
              <w:spacing w:after="200" w:line="240" w:lineRule="auto"/>
              <w:contextualSpacing/>
              <w:jc w:val="center"/>
              <w:rPr>
                <w:rFonts w:cstheme="minorHAnsi"/>
                <w:bCs/>
                <w:sz w:val="20"/>
                <w:szCs w:val="20"/>
              </w:rPr>
            </w:pPr>
            <w:r w:rsidRPr="00A24791">
              <w:rPr>
                <w:rFonts w:cstheme="minorHAnsi"/>
                <w:bCs/>
                <w:sz w:val="20"/>
                <w:szCs w:val="20"/>
              </w:rPr>
              <w:t>–</w:t>
            </w:r>
          </w:p>
        </w:tc>
      </w:tr>
      <w:tr w:rsidR="00E64995" w:rsidRPr="00A24791" w14:paraId="5B2077F7" w14:textId="77777777" w:rsidTr="00A24791">
        <w:trPr>
          <w:cantSplit/>
        </w:trPr>
        <w:tc>
          <w:tcPr>
            <w:tcW w:w="1313" w:type="dxa"/>
            <w:tcBorders>
              <w:top w:val="single" w:sz="4" w:space="0" w:color="auto"/>
              <w:bottom w:val="single" w:sz="4" w:space="0" w:color="auto"/>
            </w:tcBorders>
          </w:tcPr>
          <w:p w14:paraId="20F93108" w14:textId="7E0626D1" w:rsidR="00E64995" w:rsidRPr="00A24791" w:rsidRDefault="00E64995" w:rsidP="00BF49A3">
            <w:pPr>
              <w:spacing w:after="200" w:line="240" w:lineRule="auto"/>
              <w:contextualSpacing/>
              <w:rPr>
                <w:rFonts w:cstheme="minorHAnsi"/>
                <w:bCs/>
                <w:sz w:val="20"/>
                <w:szCs w:val="20"/>
              </w:rPr>
            </w:pPr>
            <w:proofErr w:type="spellStart"/>
            <w:r w:rsidRPr="00A24791">
              <w:rPr>
                <w:rFonts w:ascii="Times New Roman" w:hAnsi="Times New Roman" w:cs="Times New Roman"/>
                <w:bCs/>
                <w:sz w:val="20"/>
                <w:szCs w:val="20"/>
              </w:rPr>
              <w:t>Sudhalkar</w:t>
            </w:r>
            <w:proofErr w:type="spellEnd"/>
            <w:r w:rsidRPr="00A24791">
              <w:rPr>
                <w:rFonts w:ascii="Times New Roman" w:hAnsi="Times New Roman" w:cs="Times New Roman"/>
                <w:bCs/>
                <w:sz w:val="20"/>
                <w:szCs w:val="20"/>
              </w:rPr>
              <w:t xml:space="preserve"> 2021</w:t>
            </w:r>
            <w:r w:rsidR="00CA191C">
              <w:rPr>
                <w:rFonts w:ascii="Times New Roman" w:hAnsi="Times New Roman" w:cs="Times New Roman"/>
                <w:bCs/>
                <w:sz w:val="20"/>
                <w:szCs w:val="20"/>
              </w:rPr>
              <w:t xml:space="preserve"> </w:t>
            </w:r>
            <w:r w:rsidR="00000720" w:rsidRPr="00A24791">
              <w:rPr>
                <w:rFonts w:ascii="Times New Roman" w:hAnsi="Times New Roman" w:cs="Times New Roman"/>
                <w:bCs/>
                <w:sz w:val="20"/>
                <w:szCs w:val="20"/>
              </w:rPr>
              <w:fldChar w:fldCharType="begin"/>
            </w:r>
            <w:r w:rsidR="004A2FB0">
              <w:rPr>
                <w:rFonts w:ascii="Times New Roman" w:hAnsi="Times New Roman" w:cs="Times New Roman"/>
                <w:bCs/>
                <w:sz w:val="20"/>
                <w:szCs w:val="20"/>
              </w:rPr>
              <w:instrText xml:space="preserve"> ADDIN EN.CITE &lt;EndNote&gt;&lt;Cite&gt;&lt;Author&gt;Sudhalkar&lt;/Author&gt;&lt;Year&gt;2021&lt;/Year&gt;&lt;RecNum&gt;43&lt;/RecNum&gt;&lt;DisplayText&gt;(Sudhalkar et al. 2021)&lt;/DisplayText&gt;&lt;record&gt;&lt;rec-number&gt;43&lt;/rec-number&gt;&lt;foreign-keys&gt;&lt;key app="EN" db-id="f505ztx9zfdvrzezdd5xret0e5tp5xrvzvfp" timestamp="1634872203"&gt;43&lt;/key&gt;&lt;/foreign-keys&gt;&lt;ref-type name="Journal Article"&gt;17&lt;/ref-type&gt;&lt;contributors&gt;&lt;authors&gt;&lt;author&gt;Sudhalkar, A. A.&lt;/author&gt;&lt;author&gt;Kodjikian, L.&lt;/author&gt;&lt;author&gt;Bilgic, A.&lt;/author&gt;&lt;author&gt;Mathis, T.&lt;/author&gt;&lt;author&gt;Vasavada, S.&lt;/author&gt;&lt;/authors&gt;&lt;/contributors&gt;&lt;titles&gt;&lt;title&gt;Brolucizumab in wet age related macular degeneration and polypoidal choroidal vasculopathy: real world evidence (European Society of Retina Specialists [EURETINA] congress presentation)&lt;/title&gt;&lt;/titles&gt;&lt;dates&gt;&lt;year&gt;2021&lt;/year&gt;&lt;/dates&gt;&lt;urls&gt;&lt;/urls&gt;&lt;/record&gt;&lt;/Cite&gt;&lt;/EndNote&gt;</w:instrText>
            </w:r>
            <w:r w:rsidR="00000720" w:rsidRPr="00A24791">
              <w:rPr>
                <w:rFonts w:ascii="Times New Roman" w:hAnsi="Times New Roman" w:cs="Times New Roman"/>
                <w:bCs/>
                <w:sz w:val="20"/>
                <w:szCs w:val="20"/>
              </w:rPr>
              <w:fldChar w:fldCharType="separate"/>
            </w:r>
            <w:r w:rsidR="004A2FB0">
              <w:rPr>
                <w:rFonts w:ascii="Times New Roman" w:hAnsi="Times New Roman" w:cs="Times New Roman"/>
                <w:bCs/>
                <w:noProof/>
                <w:sz w:val="20"/>
                <w:szCs w:val="20"/>
              </w:rPr>
              <w:t>(Sudhalkar et al. 2021)</w:t>
            </w:r>
            <w:r w:rsidR="00000720" w:rsidRPr="00A24791">
              <w:rPr>
                <w:rFonts w:ascii="Times New Roman" w:hAnsi="Times New Roman" w:cs="Times New Roman"/>
                <w:bCs/>
                <w:sz w:val="20"/>
                <w:szCs w:val="20"/>
              </w:rPr>
              <w:fldChar w:fldCharType="end"/>
            </w:r>
            <w:r w:rsidR="00000720" w:rsidRPr="00A24791">
              <w:rPr>
                <w:rFonts w:ascii="Times New Roman" w:hAnsi="Times New Roman" w:cs="Times New Roman"/>
                <w:bCs/>
                <w:i/>
                <w:iCs/>
                <w:sz w:val="20"/>
                <w:szCs w:val="20"/>
              </w:rPr>
              <w:t xml:space="preserve"> </w:t>
            </w:r>
            <w:r w:rsidRPr="00A24791">
              <w:rPr>
                <w:rFonts w:ascii="Times New Roman" w:hAnsi="Times New Roman" w:cs="Times New Roman"/>
                <w:bCs/>
                <w:i/>
                <w:iCs/>
                <w:sz w:val="20"/>
                <w:szCs w:val="20"/>
              </w:rPr>
              <w:t>(REBA PC</w:t>
            </w:r>
            <w:r w:rsidR="009941A6" w:rsidRPr="00A24791">
              <w:rPr>
                <w:rFonts w:ascii="Times New Roman" w:hAnsi="Times New Roman" w:cs="Times New Roman"/>
                <w:bCs/>
                <w:i/>
                <w:iCs/>
                <w:sz w:val="20"/>
                <w:szCs w:val="20"/>
              </w:rPr>
              <w:t>V</w:t>
            </w:r>
            <w:r w:rsidRPr="00A24791">
              <w:rPr>
                <w:rFonts w:ascii="Times New Roman" w:hAnsi="Times New Roman" w:cs="Times New Roman"/>
                <w:bCs/>
                <w:i/>
                <w:iCs/>
                <w:sz w:val="20"/>
                <w:szCs w:val="20"/>
              </w:rPr>
              <w:t>)</w:t>
            </w:r>
            <w:r w:rsidRPr="00A24791">
              <w:rPr>
                <w:rFonts w:ascii="Times New Roman" w:hAnsi="Times New Roman" w:cs="Times New Roman"/>
                <w:bCs/>
                <w:sz w:val="20"/>
                <w:szCs w:val="20"/>
              </w:rPr>
              <w:t xml:space="preserve"> </w:t>
            </w:r>
          </w:p>
        </w:tc>
        <w:tc>
          <w:tcPr>
            <w:tcW w:w="1204" w:type="dxa"/>
            <w:tcBorders>
              <w:top w:val="single" w:sz="4" w:space="0" w:color="auto"/>
              <w:bottom w:val="single" w:sz="4" w:space="0" w:color="auto"/>
            </w:tcBorders>
          </w:tcPr>
          <w:p w14:paraId="12DAC1C5" w14:textId="0A0C0EFC" w:rsidR="00E64995" w:rsidRPr="00A24791" w:rsidRDefault="00E64995" w:rsidP="00BF49A3">
            <w:pPr>
              <w:spacing w:after="200" w:line="240" w:lineRule="auto"/>
              <w:contextualSpacing/>
              <w:jc w:val="center"/>
              <w:rPr>
                <w:rFonts w:cstheme="minorHAnsi"/>
                <w:bCs/>
                <w:sz w:val="20"/>
                <w:szCs w:val="20"/>
              </w:rPr>
            </w:pPr>
          </w:p>
        </w:tc>
        <w:tc>
          <w:tcPr>
            <w:tcW w:w="940" w:type="dxa"/>
            <w:tcBorders>
              <w:top w:val="single" w:sz="4" w:space="0" w:color="auto"/>
              <w:bottom w:val="single" w:sz="4" w:space="0" w:color="auto"/>
            </w:tcBorders>
          </w:tcPr>
          <w:p w14:paraId="6D486F71" w14:textId="0BA7A082" w:rsidR="00E64995" w:rsidRPr="00A24791" w:rsidRDefault="00E64995" w:rsidP="00BF49A3">
            <w:pPr>
              <w:spacing w:after="200" w:line="240" w:lineRule="auto"/>
              <w:contextualSpacing/>
              <w:jc w:val="center"/>
              <w:rPr>
                <w:rFonts w:cstheme="minorHAnsi"/>
                <w:bCs/>
                <w:sz w:val="20"/>
                <w:szCs w:val="20"/>
              </w:rPr>
            </w:pPr>
          </w:p>
        </w:tc>
        <w:tc>
          <w:tcPr>
            <w:tcW w:w="1734" w:type="dxa"/>
            <w:tcBorders>
              <w:top w:val="single" w:sz="4" w:space="0" w:color="auto"/>
              <w:bottom w:val="single" w:sz="4" w:space="0" w:color="auto"/>
            </w:tcBorders>
          </w:tcPr>
          <w:p w14:paraId="0EE829D4" w14:textId="69BCAD17" w:rsidR="00E64995" w:rsidRPr="00A24791" w:rsidRDefault="0048341D" w:rsidP="00BF49A3">
            <w:pPr>
              <w:spacing w:after="200" w:line="240" w:lineRule="auto"/>
              <w:contextualSpacing/>
              <w:jc w:val="center"/>
              <w:rPr>
                <w:rFonts w:cstheme="minorHAnsi"/>
                <w:bCs/>
                <w:sz w:val="20"/>
                <w:szCs w:val="20"/>
              </w:rPr>
            </w:pPr>
            <w:r w:rsidRPr="00A24791">
              <w:rPr>
                <w:rFonts w:cstheme="minorHAnsi"/>
                <w:bCs/>
                <w:sz w:val="20"/>
                <w:szCs w:val="20"/>
              </w:rPr>
              <w:t>PCV</w:t>
            </w:r>
          </w:p>
        </w:tc>
        <w:tc>
          <w:tcPr>
            <w:tcW w:w="1601" w:type="dxa"/>
            <w:tcBorders>
              <w:top w:val="single" w:sz="4" w:space="0" w:color="auto"/>
              <w:bottom w:val="single" w:sz="4" w:space="0" w:color="auto"/>
            </w:tcBorders>
          </w:tcPr>
          <w:p w14:paraId="7B997384" w14:textId="0EBC0526" w:rsidR="00E64995" w:rsidRPr="00A24791" w:rsidRDefault="0048341D"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48F1966C" w14:textId="60F536D7" w:rsidR="00E64995" w:rsidRPr="00A24791" w:rsidRDefault="00C742CE" w:rsidP="00BF49A3">
            <w:pPr>
              <w:spacing w:after="200" w:line="240" w:lineRule="auto"/>
              <w:contextualSpacing/>
              <w:jc w:val="center"/>
              <w:rPr>
                <w:rFonts w:cstheme="minorHAnsi"/>
                <w:bCs/>
                <w:sz w:val="20"/>
                <w:szCs w:val="20"/>
              </w:rPr>
            </w:pPr>
            <w:r w:rsidRPr="00A24791">
              <w:rPr>
                <w:rFonts w:cstheme="minorHAnsi"/>
                <w:bCs/>
                <w:sz w:val="20"/>
                <w:szCs w:val="20"/>
              </w:rPr>
              <w:t>Naïve</w:t>
            </w:r>
            <w:r w:rsidR="004477C8" w:rsidRPr="00A24791">
              <w:rPr>
                <w:rFonts w:cstheme="minorHAnsi"/>
                <w:bCs/>
                <w:sz w:val="20"/>
                <w:szCs w:val="20"/>
              </w:rPr>
              <w:t>: 17 (17)</w:t>
            </w:r>
          </w:p>
        </w:tc>
        <w:tc>
          <w:tcPr>
            <w:tcW w:w="1073" w:type="dxa"/>
            <w:tcBorders>
              <w:top w:val="single" w:sz="4" w:space="0" w:color="auto"/>
              <w:bottom w:val="single" w:sz="4" w:space="0" w:color="auto"/>
            </w:tcBorders>
          </w:tcPr>
          <w:p w14:paraId="772496A8" w14:textId="1B18D9DA" w:rsidR="00E64995" w:rsidRPr="00A24791" w:rsidRDefault="00300918"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677" w:type="dxa"/>
            <w:tcBorders>
              <w:top w:val="single" w:sz="4" w:space="0" w:color="auto"/>
              <w:bottom w:val="single" w:sz="4" w:space="0" w:color="auto"/>
            </w:tcBorders>
          </w:tcPr>
          <w:p w14:paraId="51B49AAC" w14:textId="236A52C5" w:rsidR="00E64995" w:rsidRPr="00A24791" w:rsidRDefault="00300918"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1531" w:type="dxa"/>
            <w:tcBorders>
              <w:top w:val="single" w:sz="4" w:space="0" w:color="auto"/>
              <w:bottom w:val="single" w:sz="4" w:space="0" w:color="auto"/>
            </w:tcBorders>
          </w:tcPr>
          <w:p w14:paraId="189EAB34" w14:textId="40F6097C" w:rsidR="00E64995" w:rsidRPr="00A24791" w:rsidRDefault="00300918"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1408" w:type="dxa"/>
            <w:tcBorders>
              <w:top w:val="single" w:sz="4" w:space="0" w:color="auto"/>
              <w:bottom w:val="single" w:sz="4" w:space="0" w:color="auto"/>
            </w:tcBorders>
          </w:tcPr>
          <w:p w14:paraId="1A1AA0E4" w14:textId="39D6C38C" w:rsidR="00E64995" w:rsidRPr="00A24791" w:rsidRDefault="00300918"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0A9B0ABF" w14:textId="7F18A21B" w:rsidR="00E64995" w:rsidRPr="00A24791" w:rsidRDefault="00300918"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78F7F289" w14:textId="6F0FD440" w:rsidR="00E64995" w:rsidRPr="00A24791" w:rsidRDefault="00300918" w:rsidP="00BF49A3">
            <w:pPr>
              <w:spacing w:after="200" w:line="240" w:lineRule="auto"/>
              <w:contextualSpacing/>
              <w:jc w:val="center"/>
              <w:rPr>
                <w:rFonts w:cstheme="minorHAnsi"/>
                <w:bCs/>
                <w:sz w:val="20"/>
                <w:szCs w:val="20"/>
              </w:rPr>
            </w:pPr>
            <w:r w:rsidRPr="00A24791">
              <w:rPr>
                <w:rFonts w:cstheme="minorHAnsi"/>
                <w:bCs/>
                <w:sz w:val="20"/>
                <w:szCs w:val="20"/>
              </w:rPr>
              <w:t>–</w:t>
            </w:r>
          </w:p>
        </w:tc>
      </w:tr>
      <w:tr w:rsidR="00E8338E" w:rsidRPr="00A24791" w14:paraId="42D0B6F2" w14:textId="1DCB72C9" w:rsidTr="00A24791">
        <w:trPr>
          <w:cantSplit/>
        </w:trPr>
        <w:tc>
          <w:tcPr>
            <w:tcW w:w="1313" w:type="dxa"/>
            <w:tcBorders>
              <w:top w:val="single" w:sz="4" w:space="0" w:color="auto"/>
              <w:bottom w:val="single" w:sz="4" w:space="0" w:color="auto"/>
            </w:tcBorders>
          </w:tcPr>
          <w:p w14:paraId="7E1D5B99" w14:textId="4D0C2154" w:rsidR="00E8338E" w:rsidRPr="00A80619" w:rsidRDefault="00E8338E" w:rsidP="00BF49A3">
            <w:pPr>
              <w:spacing w:after="200" w:line="240" w:lineRule="auto"/>
              <w:contextualSpacing/>
              <w:rPr>
                <w:rFonts w:cstheme="minorHAnsi"/>
                <w:bCs/>
                <w:sz w:val="20"/>
                <w:szCs w:val="20"/>
                <w:lang w:val="fr-CH"/>
              </w:rPr>
            </w:pPr>
            <w:proofErr w:type="spellStart"/>
            <w:r w:rsidRPr="00A80619">
              <w:rPr>
                <w:rFonts w:cstheme="minorHAnsi"/>
                <w:bCs/>
                <w:sz w:val="20"/>
                <w:szCs w:val="20"/>
                <w:lang w:val="fr-CH"/>
              </w:rPr>
              <w:t>Bilgic</w:t>
            </w:r>
            <w:proofErr w:type="spellEnd"/>
            <w:r w:rsidRPr="00A80619">
              <w:rPr>
                <w:rFonts w:cstheme="minorHAnsi"/>
                <w:bCs/>
                <w:sz w:val="20"/>
                <w:szCs w:val="20"/>
                <w:lang w:val="fr-CH"/>
              </w:rPr>
              <w:t xml:space="preserve"> 2021</w:t>
            </w:r>
            <w:r w:rsidR="00CA191C" w:rsidRPr="00A80619">
              <w:rPr>
                <w:rFonts w:cstheme="minorHAnsi"/>
                <w:bCs/>
                <w:sz w:val="20"/>
                <w:szCs w:val="20"/>
                <w:lang w:val="fr-CH"/>
              </w:rPr>
              <w:t xml:space="preserve"> </w:t>
            </w:r>
            <w:r w:rsidRPr="00A24791">
              <w:rPr>
                <w:rFonts w:cstheme="minorHAnsi"/>
                <w:bCs/>
                <w:sz w:val="20"/>
                <w:szCs w:val="20"/>
              </w:rPr>
              <w:fldChar w:fldCharType="begin">
                <w:fldData xml:space="preserve">PEVuZE5vdGU+PENpdGU+PEF1dGhvcj5CaWxnaWM8L0F1dGhvcj48WWVhcj4yMDIxPC9ZZWFyPjxS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</w:fldData>
              </w:fldChar>
            </w:r>
            <w:r w:rsidR="00161B4F" w:rsidRPr="00A80619">
              <w:rPr>
                <w:rFonts w:cstheme="minorHAnsi"/>
                <w:bCs/>
                <w:sz w:val="20"/>
                <w:szCs w:val="20"/>
                <w:lang w:val="fr-CH"/>
              </w:rPr>
              <w:instrText xml:space="preserve"> ADDIN EN.CITE </w:instrText>
            </w:r>
            <w:r w:rsidR="00161B4F">
              <w:rPr>
                <w:rFonts w:cstheme="minorHAnsi"/>
                <w:bCs/>
                <w:sz w:val="20"/>
                <w:szCs w:val="20"/>
              </w:rPr>
              <w:fldChar w:fldCharType="begin">
                <w:fldData xml:space="preserve">PEVuZE5vdGU+PENpdGU+PEF1dGhvcj5CaWxnaWM8L0F1dGhvcj48WWVhcj4yMDIxPC9ZZWFyPjxS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</w:fldData>
              </w:fldChar>
            </w:r>
            <w:r w:rsidR="00161B4F" w:rsidRPr="00A80619">
              <w:rPr>
                <w:rFonts w:cstheme="minorHAnsi"/>
                <w:bCs/>
                <w:sz w:val="20"/>
                <w:szCs w:val="20"/>
                <w:lang w:val="fr-CH"/>
              </w:rPr>
              <w:instrText xml:space="preserve"> ADDIN EN.CITE.DATA </w:instrText>
            </w:r>
            <w:r w:rsidR="00161B4F">
              <w:rPr>
                <w:rFonts w:cstheme="minorHAnsi"/>
                <w:bCs/>
                <w:sz w:val="20"/>
                <w:szCs w:val="20"/>
              </w:rPr>
            </w:r>
            <w:r w:rsidR="00161B4F">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161B4F" w:rsidRPr="00A80619">
              <w:rPr>
                <w:rFonts w:cstheme="minorHAnsi"/>
                <w:bCs/>
                <w:noProof/>
                <w:sz w:val="20"/>
                <w:szCs w:val="20"/>
                <w:lang w:val="fr-CH"/>
              </w:rPr>
              <w:t>(Bilgic et al. 2021b)</w:t>
            </w:r>
            <w:r w:rsidRPr="00A24791">
              <w:rPr>
                <w:rFonts w:cstheme="minorHAnsi"/>
                <w:bCs/>
                <w:sz w:val="20"/>
                <w:szCs w:val="20"/>
              </w:rPr>
              <w:fldChar w:fldCharType="end"/>
            </w:r>
            <w:r w:rsidRPr="00A80619">
              <w:rPr>
                <w:rFonts w:cstheme="minorHAnsi"/>
                <w:bCs/>
                <w:i/>
                <w:iCs/>
                <w:sz w:val="20"/>
                <w:szCs w:val="20"/>
                <w:lang w:val="fr-CH"/>
              </w:rPr>
              <w:t xml:space="preserve"> (PROBE)</w:t>
            </w:r>
          </w:p>
        </w:tc>
        <w:tc>
          <w:tcPr>
            <w:tcW w:w="1204" w:type="dxa"/>
            <w:tcBorders>
              <w:top w:val="single" w:sz="4" w:space="0" w:color="auto"/>
              <w:bottom w:val="single" w:sz="4" w:space="0" w:color="auto"/>
            </w:tcBorders>
          </w:tcPr>
          <w:p w14:paraId="73C1FA95" w14:textId="5C11C0CF" w:rsidR="00E8338E" w:rsidRPr="00A24791" w:rsidRDefault="00523942" w:rsidP="00BF49A3">
            <w:pPr>
              <w:spacing w:after="200" w:line="240" w:lineRule="auto"/>
              <w:contextualSpacing/>
              <w:jc w:val="center"/>
              <w:rPr>
                <w:rFonts w:cstheme="minorHAnsi"/>
                <w:bCs/>
                <w:sz w:val="20"/>
                <w:szCs w:val="20"/>
              </w:rPr>
            </w:pPr>
            <w:r w:rsidRPr="00A24791">
              <w:rPr>
                <w:rFonts w:cstheme="minorHAnsi"/>
                <w:bCs/>
                <w:sz w:val="20"/>
                <w:szCs w:val="20"/>
              </w:rPr>
              <w:t>India</w:t>
            </w:r>
          </w:p>
        </w:tc>
        <w:tc>
          <w:tcPr>
            <w:tcW w:w="940" w:type="dxa"/>
            <w:tcBorders>
              <w:top w:val="single" w:sz="4" w:space="0" w:color="auto"/>
              <w:bottom w:val="single" w:sz="4" w:space="0" w:color="auto"/>
            </w:tcBorders>
          </w:tcPr>
          <w:p w14:paraId="61D3BAD4" w14:textId="301EAB41" w:rsidR="00E8338E" w:rsidRPr="00A24791" w:rsidRDefault="00523942"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1734" w:type="dxa"/>
            <w:tcBorders>
              <w:top w:val="single" w:sz="4" w:space="0" w:color="auto"/>
              <w:bottom w:val="single" w:sz="4" w:space="0" w:color="auto"/>
            </w:tcBorders>
          </w:tcPr>
          <w:p w14:paraId="14F5258C" w14:textId="206C894D" w:rsidR="00E8338E" w:rsidRPr="00A24791" w:rsidRDefault="00E8338E" w:rsidP="00A24791">
            <w:pPr>
              <w:spacing w:after="200" w:line="240" w:lineRule="auto"/>
              <w:contextualSpacing/>
              <w:rPr>
                <w:rFonts w:cstheme="minorHAnsi"/>
                <w:bCs/>
                <w:sz w:val="20"/>
                <w:szCs w:val="20"/>
              </w:rPr>
            </w:pPr>
            <w:r w:rsidRPr="00A24791">
              <w:rPr>
                <w:rFonts w:cstheme="minorHAnsi"/>
                <w:bCs/>
                <w:sz w:val="20"/>
                <w:szCs w:val="20"/>
              </w:rPr>
              <w:t>MNV</w:t>
            </w:r>
            <w:r w:rsidR="00A17EC5" w:rsidRPr="00A24791">
              <w:rPr>
                <w:rFonts w:cstheme="minorHAnsi"/>
                <w:bCs/>
                <w:sz w:val="20"/>
                <w:szCs w:val="20"/>
              </w:rPr>
              <w:t xml:space="preserve"> (type 1: </w:t>
            </w:r>
            <w:r w:rsidR="00783F2F" w:rsidRPr="00A24791">
              <w:rPr>
                <w:rFonts w:cstheme="minorHAnsi"/>
                <w:bCs/>
                <w:sz w:val="20"/>
                <w:szCs w:val="20"/>
              </w:rPr>
              <w:t>NVM under RPE layer; type 2: NV</w:t>
            </w:r>
            <w:r w:rsidR="00F03BA8" w:rsidRPr="00A24791">
              <w:rPr>
                <w:rFonts w:cstheme="minorHAnsi"/>
                <w:bCs/>
                <w:sz w:val="20"/>
                <w:szCs w:val="20"/>
              </w:rPr>
              <w:t>M</w:t>
            </w:r>
            <w:r w:rsidR="00783F2F" w:rsidRPr="00A24791">
              <w:rPr>
                <w:rFonts w:cstheme="minorHAnsi"/>
                <w:bCs/>
                <w:sz w:val="20"/>
                <w:szCs w:val="20"/>
              </w:rPr>
              <w:t xml:space="preserve"> above RPE</w:t>
            </w:r>
            <w:r w:rsidR="00A17EC5" w:rsidRPr="00A24791">
              <w:rPr>
                <w:rFonts w:cstheme="minorHAnsi"/>
                <w:bCs/>
                <w:sz w:val="20"/>
                <w:szCs w:val="20"/>
              </w:rPr>
              <w:t>)</w:t>
            </w:r>
          </w:p>
        </w:tc>
        <w:tc>
          <w:tcPr>
            <w:tcW w:w="1601" w:type="dxa"/>
            <w:tcBorders>
              <w:top w:val="single" w:sz="4" w:space="0" w:color="auto"/>
              <w:bottom w:val="single" w:sz="4" w:space="0" w:color="auto"/>
            </w:tcBorders>
          </w:tcPr>
          <w:p w14:paraId="636D93A8" w14:textId="2423349A" w:rsidR="00E8338E" w:rsidRPr="00A24791" w:rsidRDefault="00E8338E" w:rsidP="00BF49A3">
            <w:pPr>
              <w:spacing w:after="200" w:line="240" w:lineRule="auto"/>
              <w:contextualSpacing/>
              <w:jc w:val="center"/>
              <w:rPr>
                <w:rFonts w:cstheme="minorHAnsi"/>
                <w:bCs/>
                <w:sz w:val="20"/>
                <w:szCs w:val="20"/>
              </w:rPr>
            </w:pPr>
            <w:r w:rsidRPr="00A24791">
              <w:rPr>
                <w:rFonts w:cstheme="minorHAnsi"/>
                <w:bCs/>
                <w:sz w:val="20"/>
                <w:szCs w:val="20"/>
              </w:rPr>
              <w:t>PCV or RAP</w:t>
            </w:r>
          </w:p>
        </w:tc>
        <w:tc>
          <w:tcPr>
            <w:tcW w:w="941" w:type="dxa"/>
            <w:tcBorders>
              <w:top w:val="single" w:sz="4" w:space="0" w:color="auto"/>
              <w:bottom w:val="single" w:sz="4" w:space="0" w:color="auto"/>
            </w:tcBorders>
          </w:tcPr>
          <w:p w14:paraId="6DBE04C2" w14:textId="3FB5AAF4" w:rsidR="00E8338E" w:rsidRPr="00A24791" w:rsidRDefault="00C742CE" w:rsidP="00BF49A3">
            <w:pPr>
              <w:spacing w:after="200" w:line="240" w:lineRule="auto"/>
              <w:contextualSpacing/>
              <w:jc w:val="center"/>
              <w:rPr>
                <w:rFonts w:cstheme="minorHAnsi"/>
                <w:bCs/>
                <w:sz w:val="20"/>
                <w:szCs w:val="20"/>
              </w:rPr>
            </w:pPr>
            <w:r w:rsidRPr="00A24791">
              <w:rPr>
                <w:rFonts w:cstheme="minorHAnsi"/>
                <w:bCs/>
                <w:sz w:val="20"/>
                <w:szCs w:val="20"/>
              </w:rPr>
              <w:t>Naïve</w:t>
            </w:r>
            <w:r w:rsidR="00E8338E" w:rsidRPr="00A24791">
              <w:rPr>
                <w:rFonts w:cstheme="minorHAnsi"/>
                <w:bCs/>
                <w:sz w:val="20"/>
                <w:szCs w:val="20"/>
              </w:rPr>
              <w:t>: 27 (27)</w:t>
            </w:r>
          </w:p>
        </w:tc>
        <w:tc>
          <w:tcPr>
            <w:tcW w:w="1073" w:type="dxa"/>
            <w:tcBorders>
              <w:top w:val="single" w:sz="4" w:space="0" w:color="auto"/>
              <w:bottom w:val="single" w:sz="4" w:space="0" w:color="auto"/>
            </w:tcBorders>
          </w:tcPr>
          <w:p w14:paraId="449C45B4" w14:textId="6380AF58" w:rsidR="00E8338E" w:rsidRPr="00A24791" w:rsidRDefault="00E8338E" w:rsidP="00BF49A3">
            <w:pPr>
              <w:spacing w:after="200" w:line="240" w:lineRule="auto"/>
              <w:contextualSpacing/>
              <w:jc w:val="center"/>
              <w:rPr>
                <w:rFonts w:cstheme="minorHAnsi"/>
                <w:bCs/>
                <w:sz w:val="20"/>
                <w:szCs w:val="20"/>
              </w:rPr>
            </w:pPr>
            <w:r w:rsidRPr="00A24791">
              <w:rPr>
                <w:rFonts w:cstheme="minorHAnsi"/>
                <w:bCs/>
                <w:sz w:val="20"/>
                <w:szCs w:val="20"/>
              </w:rPr>
              <w:t>65.1 (SD: 3.4)</w:t>
            </w:r>
          </w:p>
        </w:tc>
        <w:tc>
          <w:tcPr>
            <w:tcW w:w="677" w:type="dxa"/>
            <w:tcBorders>
              <w:top w:val="single" w:sz="4" w:space="0" w:color="auto"/>
              <w:bottom w:val="single" w:sz="4" w:space="0" w:color="auto"/>
            </w:tcBorders>
          </w:tcPr>
          <w:p w14:paraId="3A2AE97A" w14:textId="2298F7F1" w:rsidR="00E8338E" w:rsidRPr="00A24791" w:rsidRDefault="00E8338E" w:rsidP="00BF49A3">
            <w:pPr>
              <w:spacing w:after="200" w:line="240" w:lineRule="auto"/>
              <w:contextualSpacing/>
              <w:jc w:val="center"/>
              <w:rPr>
                <w:rFonts w:cstheme="minorHAnsi"/>
                <w:bCs/>
                <w:sz w:val="20"/>
                <w:szCs w:val="20"/>
              </w:rPr>
            </w:pPr>
            <w:r w:rsidRPr="00A24791">
              <w:rPr>
                <w:rFonts w:cstheme="minorHAnsi"/>
                <w:bCs/>
                <w:sz w:val="20"/>
                <w:szCs w:val="20"/>
              </w:rPr>
              <w:t>44</w:t>
            </w:r>
            <w:r w:rsidR="00926F52" w:rsidRPr="00A24791">
              <w:rPr>
                <w:rFonts w:cstheme="minorHAnsi"/>
                <w:bCs/>
                <w:sz w:val="20"/>
                <w:szCs w:val="20"/>
              </w:rPr>
              <w:t>/</w:t>
            </w:r>
            <w:r w:rsidRPr="00A24791">
              <w:rPr>
                <w:rFonts w:cstheme="minorHAnsi"/>
                <w:bCs/>
                <w:sz w:val="20"/>
                <w:szCs w:val="20"/>
              </w:rPr>
              <w:t>56</w:t>
            </w:r>
          </w:p>
        </w:tc>
        <w:tc>
          <w:tcPr>
            <w:tcW w:w="1531" w:type="dxa"/>
            <w:tcBorders>
              <w:top w:val="single" w:sz="4" w:space="0" w:color="auto"/>
              <w:bottom w:val="single" w:sz="4" w:space="0" w:color="auto"/>
            </w:tcBorders>
          </w:tcPr>
          <w:p w14:paraId="1B4BB40E" w14:textId="4B832166" w:rsidR="00E8338E" w:rsidRPr="00A24791" w:rsidRDefault="00E8338E" w:rsidP="00A24791">
            <w:pPr>
              <w:spacing w:after="200" w:line="240" w:lineRule="auto"/>
              <w:contextualSpacing/>
              <w:rPr>
                <w:rFonts w:cstheme="minorHAnsi"/>
                <w:bCs/>
                <w:sz w:val="20"/>
                <w:szCs w:val="20"/>
              </w:rPr>
            </w:pPr>
            <w:r w:rsidRPr="00A24791">
              <w:rPr>
                <w:rFonts w:cstheme="minorHAnsi"/>
                <w:bCs/>
                <w:sz w:val="20"/>
                <w:szCs w:val="20"/>
              </w:rPr>
              <w:t>MNV subtype</w:t>
            </w:r>
            <w:r w:rsidR="00FE5C11" w:rsidRPr="00A24791">
              <w:rPr>
                <w:rFonts w:cstheme="minorHAnsi"/>
                <w:bCs/>
                <w:sz w:val="20"/>
                <w:szCs w:val="20"/>
              </w:rPr>
              <w:t>:</w:t>
            </w:r>
            <w:r w:rsidRPr="00A24791">
              <w:rPr>
                <w:rFonts w:cstheme="minorHAnsi"/>
                <w:bCs/>
                <w:sz w:val="20"/>
                <w:szCs w:val="20"/>
              </w:rPr>
              <w:t xml:space="preserve"> Type 1: 59% Type 2: 30% Mixed: 11%</w:t>
            </w:r>
          </w:p>
        </w:tc>
        <w:tc>
          <w:tcPr>
            <w:tcW w:w="1408" w:type="dxa"/>
            <w:tcBorders>
              <w:top w:val="single" w:sz="4" w:space="0" w:color="auto"/>
              <w:bottom w:val="single" w:sz="4" w:space="0" w:color="auto"/>
            </w:tcBorders>
          </w:tcPr>
          <w:p w14:paraId="4247428B" w14:textId="5ACAFA18" w:rsidR="00E8338E" w:rsidRPr="00A24791" w:rsidRDefault="00E8338E" w:rsidP="00A24791">
            <w:pPr>
              <w:spacing w:after="200" w:line="240" w:lineRule="auto"/>
              <w:contextualSpacing/>
              <w:rPr>
                <w:rFonts w:cstheme="minorHAnsi"/>
                <w:bCs/>
                <w:sz w:val="20"/>
                <w:szCs w:val="20"/>
              </w:rPr>
            </w:pPr>
            <w:r w:rsidRPr="00A24791">
              <w:rPr>
                <w:rFonts w:cstheme="minorHAnsi"/>
                <w:bCs/>
                <w:sz w:val="20"/>
                <w:szCs w:val="20"/>
              </w:rPr>
              <w:t xml:space="preserve">Fluid </w:t>
            </w:r>
            <w:proofErr w:type="spellStart"/>
            <w:r w:rsidRPr="00A24791">
              <w:rPr>
                <w:rFonts w:cstheme="minorHAnsi"/>
                <w:bCs/>
                <w:sz w:val="20"/>
                <w:szCs w:val="20"/>
              </w:rPr>
              <w:t>localization</w:t>
            </w:r>
            <w:r w:rsidR="00FE5C11" w:rsidRPr="00A24791">
              <w:rPr>
                <w:rFonts w:cstheme="minorHAnsi"/>
                <w:bCs/>
                <w:sz w:val="20"/>
                <w:szCs w:val="20"/>
              </w:rPr>
              <w:t>:</w:t>
            </w:r>
            <w:r w:rsidRPr="00A24791">
              <w:rPr>
                <w:rFonts w:cstheme="minorHAnsi"/>
                <w:bCs/>
                <w:sz w:val="20"/>
                <w:szCs w:val="20"/>
                <w:vertAlign w:val="superscript"/>
              </w:rPr>
              <w:t>b</w:t>
            </w:r>
            <w:proofErr w:type="spellEnd"/>
            <w:r w:rsidRPr="00A24791">
              <w:rPr>
                <w:rFonts w:cstheme="minorHAnsi"/>
                <w:bCs/>
                <w:sz w:val="20"/>
                <w:szCs w:val="20"/>
              </w:rPr>
              <w:t xml:space="preserve"> IRF: 67% SRF: 30% PED: 59%</w:t>
            </w:r>
          </w:p>
        </w:tc>
        <w:tc>
          <w:tcPr>
            <w:tcW w:w="941" w:type="dxa"/>
            <w:tcBorders>
              <w:top w:val="single" w:sz="4" w:space="0" w:color="auto"/>
              <w:bottom w:val="single" w:sz="4" w:space="0" w:color="auto"/>
            </w:tcBorders>
          </w:tcPr>
          <w:p w14:paraId="2A596A0D" w14:textId="300ACD29" w:rsidR="00E8338E" w:rsidRPr="00A24791" w:rsidRDefault="007B5B1D" w:rsidP="00BF49A3">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20FF5287" w14:textId="296D6C59" w:rsidR="00E8338E" w:rsidRPr="00A24791" w:rsidRDefault="007B5B1D" w:rsidP="00BF49A3">
            <w:pPr>
              <w:spacing w:after="200" w:line="240" w:lineRule="auto"/>
              <w:contextualSpacing/>
              <w:jc w:val="center"/>
              <w:rPr>
                <w:rFonts w:cstheme="minorHAnsi"/>
                <w:bCs/>
                <w:sz w:val="20"/>
                <w:szCs w:val="20"/>
              </w:rPr>
            </w:pPr>
            <w:r w:rsidRPr="00A24791">
              <w:rPr>
                <w:rFonts w:cstheme="minorHAnsi"/>
                <w:bCs/>
                <w:sz w:val="20"/>
                <w:szCs w:val="20"/>
              </w:rPr>
              <w:t>–</w:t>
            </w:r>
          </w:p>
        </w:tc>
      </w:tr>
      <w:tr w:rsidR="00565454" w:rsidRPr="00A24791" w14:paraId="22C827A4" w14:textId="77777777" w:rsidTr="00A24791">
        <w:trPr>
          <w:cantSplit/>
        </w:trPr>
        <w:tc>
          <w:tcPr>
            <w:tcW w:w="1313" w:type="dxa"/>
            <w:tcBorders>
              <w:top w:val="single" w:sz="4" w:space="0" w:color="auto"/>
              <w:bottom w:val="single" w:sz="4" w:space="0" w:color="auto"/>
            </w:tcBorders>
          </w:tcPr>
          <w:p w14:paraId="2EBEF5F2" w14:textId="353F71F9" w:rsidR="00565454" w:rsidRPr="00A24791" w:rsidRDefault="00565454" w:rsidP="00565454">
            <w:pPr>
              <w:spacing w:after="200" w:line="240" w:lineRule="auto"/>
              <w:contextualSpacing/>
              <w:rPr>
                <w:rFonts w:cstheme="minorHAnsi"/>
                <w:bCs/>
                <w:sz w:val="20"/>
                <w:szCs w:val="20"/>
              </w:rPr>
            </w:pPr>
            <w:r w:rsidRPr="00A24791">
              <w:rPr>
                <w:rFonts w:ascii="Times New Roman" w:hAnsi="Times New Roman" w:cs="Times New Roman"/>
                <w:bCs/>
                <w:sz w:val="20"/>
                <w:szCs w:val="20"/>
              </w:rPr>
              <w:t>Book 202</w:t>
            </w:r>
            <w:r w:rsidR="001A6CAB" w:rsidRPr="00A24791">
              <w:rPr>
                <w:rFonts w:ascii="Times New Roman" w:hAnsi="Times New Roman" w:cs="Times New Roman"/>
                <w:bCs/>
                <w:sz w:val="20"/>
                <w:szCs w:val="20"/>
              </w:rPr>
              <w:t>2</w:t>
            </w:r>
            <w:r w:rsidR="007E08C7" w:rsidRPr="00A24791">
              <w:rPr>
                <w:rFonts w:ascii="Times New Roman" w:hAnsi="Times New Roman" w:cs="Times New Roman"/>
                <w:bCs/>
                <w:sz w:val="20"/>
                <w:szCs w:val="20"/>
              </w:rPr>
              <w:t xml:space="preserve"> [</w:t>
            </w:r>
            <w:proofErr w:type="spellStart"/>
            <w:r w:rsidR="007E08C7" w:rsidRPr="00A24791">
              <w:rPr>
                <w:rFonts w:ascii="Times New Roman" w:hAnsi="Times New Roman" w:cs="Times New Roman"/>
                <w:bCs/>
                <w:sz w:val="20"/>
                <w:szCs w:val="20"/>
              </w:rPr>
              <w:t>Epub</w:t>
            </w:r>
            <w:proofErr w:type="spellEnd"/>
            <w:r w:rsidR="007E08C7" w:rsidRPr="00A24791">
              <w:rPr>
                <w:rFonts w:ascii="Times New Roman" w:hAnsi="Times New Roman" w:cs="Times New Roman"/>
                <w:bCs/>
                <w:sz w:val="20"/>
                <w:szCs w:val="20"/>
              </w:rPr>
              <w:t xml:space="preserve"> 2021]</w:t>
            </w:r>
            <w:r w:rsidR="00CA191C">
              <w:rPr>
                <w:rFonts w:ascii="Times New Roman" w:hAnsi="Times New Roman" w:cs="Times New Roman"/>
                <w:bCs/>
                <w:sz w:val="20"/>
                <w:szCs w:val="20"/>
              </w:rPr>
              <w:t xml:space="preserve"> </w:t>
            </w:r>
            <w:r w:rsidRPr="00A24791">
              <w:rPr>
                <w:rFonts w:ascii="Times New Roman" w:hAnsi="Times New Roman" w:cs="Times New Roman"/>
                <w:bCs/>
                <w:sz w:val="20"/>
                <w:szCs w:val="20"/>
              </w:rPr>
              <w:fldChar w:fldCharType="begin">
                <w:fldData xml:space="preserve">PEVuZE5vdGU+PENpdGU+PEF1dGhvcj5Cb29rPC9BdXRob3I+PFllYXI+MjAyMjwvWWVhcj48UmVj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</w:fldData>
              </w:fldChar>
            </w:r>
            <w:r w:rsidR="00D24768">
              <w:rPr>
                <w:rFonts w:ascii="Times New Roman" w:hAnsi="Times New Roman" w:cs="Times New Roman"/>
                <w:bCs/>
                <w:sz w:val="20"/>
                <w:szCs w:val="20"/>
              </w:rPr>
              <w:instrText xml:space="preserve"> ADDIN EN.CITE </w:instrText>
            </w:r>
            <w:r w:rsidR="00D24768">
              <w:rPr>
                <w:rFonts w:ascii="Times New Roman" w:hAnsi="Times New Roman" w:cs="Times New Roman"/>
                <w:bCs/>
                <w:sz w:val="20"/>
                <w:szCs w:val="20"/>
              </w:rPr>
              <w:fldChar w:fldCharType="begin">
                <w:fldData xml:space="preserve">PEVuZE5vdGU+PENpdGU+PEF1dGhvcj5Cb29rPC9BdXRob3I+PFllYXI+MjAyMjwvWWVhcj48UmVj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</w:fldData>
              </w:fldChar>
            </w:r>
            <w:r w:rsidR="00D24768">
              <w:rPr>
                <w:rFonts w:ascii="Times New Roman" w:hAnsi="Times New Roman" w:cs="Times New Roman"/>
                <w:bCs/>
                <w:sz w:val="20"/>
                <w:szCs w:val="20"/>
              </w:rPr>
              <w:instrText xml:space="preserve"> ADDIN EN.CITE.DATA </w:instrText>
            </w:r>
            <w:r w:rsidR="00D24768">
              <w:rPr>
                <w:rFonts w:ascii="Times New Roman" w:hAnsi="Times New Roman" w:cs="Times New Roman"/>
                <w:bCs/>
                <w:sz w:val="20"/>
                <w:szCs w:val="20"/>
              </w:rPr>
            </w:r>
            <w:r w:rsidR="00D24768">
              <w:rPr>
                <w:rFonts w:ascii="Times New Roman" w:hAnsi="Times New Roman" w:cs="Times New Roman"/>
                <w:bCs/>
                <w:sz w:val="20"/>
                <w:szCs w:val="20"/>
              </w:rPr>
              <w:fldChar w:fldCharType="end"/>
            </w:r>
            <w:r w:rsidRPr="00A24791">
              <w:rPr>
                <w:rFonts w:ascii="Times New Roman" w:hAnsi="Times New Roman" w:cs="Times New Roman"/>
                <w:bCs/>
                <w:sz w:val="20"/>
                <w:szCs w:val="20"/>
              </w:rPr>
            </w:r>
            <w:r w:rsidRPr="00A24791">
              <w:rPr>
                <w:rFonts w:ascii="Times New Roman" w:hAnsi="Times New Roman" w:cs="Times New Roman"/>
                <w:bCs/>
                <w:sz w:val="20"/>
                <w:szCs w:val="20"/>
              </w:rPr>
              <w:fldChar w:fldCharType="separate"/>
            </w:r>
            <w:r w:rsidR="004A2FB0">
              <w:rPr>
                <w:rFonts w:ascii="Times New Roman" w:hAnsi="Times New Roman" w:cs="Times New Roman"/>
                <w:bCs/>
                <w:noProof/>
                <w:sz w:val="20"/>
                <w:szCs w:val="20"/>
              </w:rPr>
              <w:t>(Book et al. 2022)</w:t>
            </w:r>
            <w:r w:rsidRPr="00A24791">
              <w:rPr>
                <w:rFonts w:ascii="Times New Roman" w:hAnsi="Times New Roman" w:cs="Times New Roman"/>
                <w:bCs/>
                <w:sz w:val="20"/>
                <w:szCs w:val="20"/>
              </w:rPr>
              <w:fldChar w:fldCharType="end"/>
            </w:r>
          </w:p>
        </w:tc>
        <w:tc>
          <w:tcPr>
            <w:tcW w:w="1204" w:type="dxa"/>
            <w:tcBorders>
              <w:top w:val="single" w:sz="4" w:space="0" w:color="auto"/>
              <w:bottom w:val="single" w:sz="4" w:space="0" w:color="auto"/>
            </w:tcBorders>
          </w:tcPr>
          <w:p w14:paraId="6EEE1310" w14:textId="0ADC6BEB" w:rsidR="00565454" w:rsidRPr="00A24791" w:rsidRDefault="004919C3" w:rsidP="00565454">
            <w:pPr>
              <w:spacing w:after="200" w:line="240" w:lineRule="auto"/>
              <w:contextualSpacing/>
              <w:jc w:val="center"/>
              <w:rPr>
                <w:rFonts w:cstheme="minorHAnsi"/>
                <w:bCs/>
                <w:sz w:val="20"/>
                <w:szCs w:val="20"/>
              </w:rPr>
            </w:pPr>
            <w:r w:rsidRPr="00A24791">
              <w:rPr>
                <w:rFonts w:cstheme="minorHAnsi"/>
                <w:bCs/>
                <w:sz w:val="20"/>
                <w:szCs w:val="20"/>
              </w:rPr>
              <w:t>Germany</w:t>
            </w:r>
          </w:p>
        </w:tc>
        <w:tc>
          <w:tcPr>
            <w:tcW w:w="940" w:type="dxa"/>
            <w:tcBorders>
              <w:top w:val="single" w:sz="4" w:space="0" w:color="auto"/>
              <w:bottom w:val="single" w:sz="4" w:space="0" w:color="auto"/>
            </w:tcBorders>
          </w:tcPr>
          <w:p w14:paraId="3E5E37F6" w14:textId="0CBF64BC" w:rsidR="00565454" w:rsidRPr="00A24791" w:rsidRDefault="00722C23"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734" w:type="dxa"/>
            <w:tcBorders>
              <w:top w:val="single" w:sz="4" w:space="0" w:color="auto"/>
              <w:bottom w:val="single" w:sz="4" w:space="0" w:color="auto"/>
            </w:tcBorders>
          </w:tcPr>
          <w:p w14:paraId="3F95A89E" w14:textId="37E94CBA" w:rsidR="00565454" w:rsidRPr="00A24791" w:rsidRDefault="00AC0A4C" w:rsidP="00A24791">
            <w:pPr>
              <w:spacing w:after="200" w:line="240" w:lineRule="auto"/>
              <w:contextualSpacing/>
              <w:rPr>
                <w:rFonts w:cstheme="minorHAnsi"/>
                <w:bCs/>
                <w:sz w:val="20"/>
                <w:szCs w:val="20"/>
              </w:rPr>
            </w:pPr>
            <w:r w:rsidRPr="00A24791">
              <w:rPr>
                <w:rFonts w:cstheme="minorHAnsi"/>
                <w:bCs/>
                <w:sz w:val="20"/>
                <w:szCs w:val="20"/>
              </w:rPr>
              <w:t xml:space="preserve">Refractory </w:t>
            </w:r>
            <w:proofErr w:type="spellStart"/>
            <w:r w:rsidRPr="00A24791">
              <w:rPr>
                <w:rFonts w:cstheme="minorHAnsi"/>
                <w:bCs/>
                <w:sz w:val="20"/>
                <w:szCs w:val="20"/>
              </w:rPr>
              <w:t>nAMD</w:t>
            </w:r>
            <w:proofErr w:type="spellEnd"/>
            <w:r w:rsidR="007F2EC8" w:rsidRPr="00A24791">
              <w:rPr>
                <w:rFonts w:cstheme="minorHAnsi"/>
                <w:bCs/>
                <w:sz w:val="20"/>
                <w:szCs w:val="20"/>
              </w:rPr>
              <w:t xml:space="preserve"> (persistent IRF, </w:t>
            </w:r>
            <w:r w:rsidR="003A2562" w:rsidRPr="00A24791">
              <w:rPr>
                <w:rFonts w:cstheme="minorHAnsi"/>
                <w:bCs/>
                <w:sz w:val="20"/>
                <w:szCs w:val="20"/>
              </w:rPr>
              <w:t>SRF and/or sub-RPE fluid)</w:t>
            </w:r>
          </w:p>
        </w:tc>
        <w:tc>
          <w:tcPr>
            <w:tcW w:w="1601" w:type="dxa"/>
            <w:tcBorders>
              <w:top w:val="single" w:sz="4" w:space="0" w:color="auto"/>
              <w:bottom w:val="single" w:sz="4" w:space="0" w:color="auto"/>
            </w:tcBorders>
          </w:tcPr>
          <w:p w14:paraId="6B727D7A" w14:textId="0C3150FE" w:rsidR="00565454" w:rsidRPr="00A24791" w:rsidRDefault="007A6348" w:rsidP="00565454">
            <w:pPr>
              <w:spacing w:after="200" w:line="240" w:lineRule="auto"/>
              <w:contextualSpacing/>
              <w:jc w:val="center"/>
              <w:rPr>
                <w:rFonts w:cstheme="minorHAnsi"/>
                <w:bCs/>
                <w:sz w:val="20"/>
                <w:szCs w:val="20"/>
              </w:rPr>
            </w:pPr>
            <w:r w:rsidRPr="00A24791">
              <w:rPr>
                <w:rFonts w:cstheme="minorHAnsi"/>
                <w:bCs/>
                <w:sz w:val="20"/>
                <w:szCs w:val="20"/>
              </w:rPr>
              <w:t>BCVA</w:t>
            </w:r>
            <w:r w:rsidR="00F1551C" w:rsidRPr="00A24791">
              <w:rPr>
                <w:rFonts w:cstheme="minorHAnsi"/>
                <w:bCs/>
                <w:sz w:val="20"/>
                <w:szCs w:val="20"/>
              </w:rPr>
              <w:t xml:space="preserve"> &gt;1.3 </w:t>
            </w:r>
            <w:proofErr w:type="spellStart"/>
            <w:r w:rsidR="00A476E9" w:rsidRPr="00A24791">
              <w:rPr>
                <w:rFonts w:cstheme="minorHAnsi"/>
                <w:bCs/>
                <w:sz w:val="20"/>
                <w:szCs w:val="20"/>
              </w:rPr>
              <w:t>L</w:t>
            </w:r>
            <w:r w:rsidR="00F1551C" w:rsidRPr="00A24791">
              <w:rPr>
                <w:rFonts w:cstheme="minorHAnsi"/>
                <w:bCs/>
                <w:sz w:val="20"/>
                <w:szCs w:val="20"/>
              </w:rPr>
              <w:t>ogMAR</w:t>
            </w:r>
            <w:proofErr w:type="spellEnd"/>
          </w:p>
        </w:tc>
        <w:tc>
          <w:tcPr>
            <w:tcW w:w="941" w:type="dxa"/>
            <w:tcBorders>
              <w:top w:val="single" w:sz="4" w:space="0" w:color="auto"/>
              <w:bottom w:val="single" w:sz="4" w:space="0" w:color="auto"/>
            </w:tcBorders>
          </w:tcPr>
          <w:p w14:paraId="2244A77C" w14:textId="1DA647BA" w:rsidR="00565454" w:rsidRPr="00A24791" w:rsidRDefault="00AB5BC2" w:rsidP="00565454">
            <w:pPr>
              <w:spacing w:after="200" w:line="240" w:lineRule="auto"/>
              <w:contextualSpacing/>
              <w:jc w:val="center"/>
              <w:rPr>
                <w:rFonts w:cstheme="minorHAnsi"/>
                <w:bCs/>
                <w:sz w:val="20"/>
                <w:szCs w:val="20"/>
              </w:rPr>
            </w:pPr>
            <w:r w:rsidRPr="00A24791">
              <w:rPr>
                <w:rFonts w:cstheme="minorHAnsi"/>
                <w:bCs/>
                <w:sz w:val="20"/>
                <w:szCs w:val="20"/>
              </w:rPr>
              <w:t>Switch: 20 (21)</w:t>
            </w:r>
          </w:p>
        </w:tc>
        <w:tc>
          <w:tcPr>
            <w:tcW w:w="1073" w:type="dxa"/>
            <w:tcBorders>
              <w:top w:val="single" w:sz="4" w:space="0" w:color="auto"/>
              <w:bottom w:val="single" w:sz="4" w:space="0" w:color="auto"/>
            </w:tcBorders>
          </w:tcPr>
          <w:p w14:paraId="3EDA04C2" w14:textId="384E01F7" w:rsidR="00565454" w:rsidRPr="00A24791" w:rsidRDefault="00EA6675" w:rsidP="00565454">
            <w:pPr>
              <w:spacing w:after="200" w:line="240" w:lineRule="auto"/>
              <w:contextualSpacing/>
              <w:jc w:val="center"/>
              <w:rPr>
                <w:rFonts w:cstheme="minorHAnsi"/>
                <w:bCs/>
                <w:sz w:val="20"/>
                <w:szCs w:val="20"/>
              </w:rPr>
            </w:pPr>
            <w:r w:rsidRPr="00A24791">
              <w:rPr>
                <w:rFonts w:cstheme="minorHAnsi"/>
                <w:bCs/>
                <w:sz w:val="20"/>
                <w:szCs w:val="20"/>
              </w:rPr>
              <w:t>75.8 (SD: 7.8)</w:t>
            </w:r>
          </w:p>
        </w:tc>
        <w:tc>
          <w:tcPr>
            <w:tcW w:w="677" w:type="dxa"/>
            <w:tcBorders>
              <w:top w:val="single" w:sz="4" w:space="0" w:color="auto"/>
              <w:bottom w:val="single" w:sz="4" w:space="0" w:color="auto"/>
            </w:tcBorders>
          </w:tcPr>
          <w:p w14:paraId="4CF54F9B" w14:textId="23AE36FA" w:rsidR="00565454" w:rsidRPr="00A24791" w:rsidRDefault="00EA6675"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531" w:type="dxa"/>
            <w:tcBorders>
              <w:top w:val="single" w:sz="4" w:space="0" w:color="auto"/>
              <w:bottom w:val="single" w:sz="4" w:space="0" w:color="auto"/>
            </w:tcBorders>
          </w:tcPr>
          <w:p w14:paraId="79FBD1EF" w14:textId="2CD272B0" w:rsidR="00565454" w:rsidRPr="00A24791" w:rsidRDefault="005F36F2" w:rsidP="00A24791">
            <w:pPr>
              <w:spacing w:after="200" w:line="240" w:lineRule="auto"/>
              <w:contextualSpacing/>
              <w:rPr>
                <w:rFonts w:cstheme="minorHAnsi"/>
                <w:bCs/>
                <w:sz w:val="20"/>
                <w:szCs w:val="20"/>
              </w:rPr>
            </w:pPr>
            <w:r w:rsidRPr="00A24791">
              <w:rPr>
                <w:rFonts w:cstheme="minorHAnsi"/>
                <w:bCs/>
                <w:sz w:val="20"/>
                <w:szCs w:val="20"/>
              </w:rPr>
              <w:t>MNV subtype</w:t>
            </w:r>
            <w:r w:rsidR="00FE5C11" w:rsidRPr="00A24791">
              <w:rPr>
                <w:rFonts w:cstheme="minorHAnsi"/>
                <w:bCs/>
                <w:sz w:val="20"/>
                <w:szCs w:val="20"/>
              </w:rPr>
              <w:t>:</w:t>
            </w:r>
            <w:r w:rsidRPr="00A24791">
              <w:rPr>
                <w:rFonts w:cstheme="minorHAnsi"/>
                <w:bCs/>
                <w:sz w:val="20"/>
                <w:szCs w:val="20"/>
              </w:rPr>
              <w:t xml:space="preserve"> </w:t>
            </w:r>
            <w:r w:rsidR="00565339" w:rsidRPr="00A24791">
              <w:rPr>
                <w:rFonts w:cstheme="minorHAnsi"/>
                <w:bCs/>
                <w:sz w:val="20"/>
                <w:szCs w:val="20"/>
              </w:rPr>
              <w:t xml:space="preserve">Aneurysmal </w:t>
            </w:r>
            <w:r w:rsidRPr="00A24791">
              <w:rPr>
                <w:rFonts w:cstheme="minorHAnsi"/>
                <w:bCs/>
                <w:sz w:val="20"/>
                <w:szCs w:val="20"/>
              </w:rPr>
              <w:t xml:space="preserve">Type 1: </w:t>
            </w:r>
            <w:r w:rsidR="00DA28BA" w:rsidRPr="00A24791">
              <w:rPr>
                <w:rFonts w:cstheme="minorHAnsi"/>
                <w:bCs/>
                <w:sz w:val="20"/>
                <w:szCs w:val="20"/>
              </w:rPr>
              <w:t>2</w:t>
            </w:r>
            <w:r w:rsidRPr="00A24791">
              <w:rPr>
                <w:rFonts w:cstheme="minorHAnsi"/>
                <w:bCs/>
                <w:sz w:val="20"/>
                <w:szCs w:val="20"/>
              </w:rPr>
              <w:t xml:space="preserve">9% </w:t>
            </w:r>
            <w:r w:rsidR="00565339" w:rsidRPr="00A24791">
              <w:rPr>
                <w:rFonts w:cstheme="minorHAnsi"/>
                <w:bCs/>
                <w:sz w:val="20"/>
                <w:szCs w:val="20"/>
              </w:rPr>
              <w:t xml:space="preserve">Type 1: </w:t>
            </w:r>
            <w:r w:rsidR="00107A53" w:rsidRPr="00A24791">
              <w:rPr>
                <w:rFonts w:cstheme="minorHAnsi"/>
                <w:bCs/>
                <w:sz w:val="20"/>
                <w:szCs w:val="20"/>
              </w:rPr>
              <w:t xml:space="preserve">57% </w:t>
            </w:r>
            <w:r w:rsidRPr="00A24791">
              <w:rPr>
                <w:rFonts w:cstheme="minorHAnsi"/>
                <w:bCs/>
                <w:sz w:val="20"/>
                <w:szCs w:val="20"/>
              </w:rPr>
              <w:t xml:space="preserve">Type 2: </w:t>
            </w:r>
            <w:r w:rsidR="00107A53" w:rsidRPr="00A24791">
              <w:rPr>
                <w:rFonts w:cstheme="minorHAnsi"/>
                <w:bCs/>
                <w:sz w:val="20"/>
                <w:szCs w:val="20"/>
              </w:rPr>
              <w:t>1</w:t>
            </w:r>
            <w:r w:rsidRPr="00A24791">
              <w:rPr>
                <w:rFonts w:cstheme="minorHAnsi"/>
                <w:bCs/>
                <w:sz w:val="20"/>
                <w:szCs w:val="20"/>
              </w:rPr>
              <w:t xml:space="preserve">0% </w:t>
            </w:r>
            <w:r w:rsidR="00107A53" w:rsidRPr="00A24791">
              <w:rPr>
                <w:rFonts w:cstheme="minorHAnsi"/>
                <w:bCs/>
                <w:sz w:val="20"/>
                <w:szCs w:val="20"/>
              </w:rPr>
              <w:t>Type 3</w:t>
            </w:r>
            <w:r w:rsidRPr="00A24791">
              <w:rPr>
                <w:rFonts w:cstheme="minorHAnsi"/>
                <w:bCs/>
                <w:sz w:val="20"/>
                <w:szCs w:val="20"/>
              </w:rPr>
              <w:t xml:space="preserve">: </w:t>
            </w:r>
            <w:r w:rsidR="00D27558" w:rsidRPr="00A24791">
              <w:rPr>
                <w:rFonts w:cstheme="minorHAnsi"/>
                <w:bCs/>
                <w:sz w:val="20"/>
                <w:szCs w:val="20"/>
              </w:rPr>
              <w:t>5</w:t>
            </w:r>
            <w:r w:rsidRPr="00A24791">
              <w:rPr>
                <w:rFonts w:cstheme="minorHAnsi"/>
                <w:bCs/>
                <w:sz w:val="20"/>
                <w:szCs w:val="20"/>
              </w:rPr>
              <w:t>%</w:t>
            </w:r>
          </w:p>
        </w:tc>
        <w:tc>
          <w:tcPr>
            <w:tcW w:w="1408" w:type="dxa"/>
            <w:tcBorders>
              <w:top w:val="single" w:sz="4" w:space="0" w:color="auto"/>
              <w:bottom w:val="single" w:sz="4" w:space="0" w:color="auto"/>
            </w:tcBorders>
          </w:tcPr>
          <w:p w14:paraId="4CB1BBDA" w14:textId="688DB7BB" w:rsidR="00565454" w:rsidRPr="00A24791" w:rsidRDefault="00227E6C" w:rsidP="00A24791">
            <w:pPr>
              <w:spacing w:after="200" w:line="240" w:lineRule="auto"/>
              <w:contextualSpacing/>
              <w:rPr>
                <w:rFonts w:cstheme="minorHAnsi"/>
                <w:bCs/>
                <w:sz w:val="20"/>
                <w:szCs w:val="20"/>
              </w:rPr>
            </w:pPr>
            <w:r w:rsidRPr="00A24791">
              <w:rPr>
                <w:rFonts w:cstheme="minorHAnsi"/>
                <w:bCs/>
                <w:sz w:val="20"/>
                <w:szCs w:val="20"/>
              </w:rPr>
              <w:t xml:space="preserve">Fluid </w:t>
            </w:r>
            <w:proofErr w:type="spellStart"/>
            <w:r w:rsidRPr="00A24791">
              <w:rPr>
                <w:rFonts w:cstheme="minorHAnsi"/>
                <w:bCs/>
                <w:sz w:val="20"/>
                <w:szCs w:val="20"/>
              </w:rPr>
              <w:t>localization</w:t>
            </w:r>
            <w:r w:rsidR="00FE5C11" w:rsidRPr="00A24791">
              <w:rPr>
                <w:rFonts w:cstheme="minorHAnsi"/>
                <w:bCs/>
                <w:sz w:val="20"/>
                <w:szCs w:val="20"/>
              </w:rPr>
              <w:t>:</w:t>
            </w:r>
            <w:r w:rsidRPr="00A24791">
              <w:rPr>
                <w:rFonts w:cstheme="minorHAnsi"/>
                <w:bCs/>
                <w:sz w:val="20"/>
                <w:szCs w:val="20"/>
                <w:vertAlign w:val="superscript"/>
              </w:rPr>
              <w:t>b</w:t>
            </w:r>
            <w:proofErr w:type="spellEnd"/>
            <w:r w:rsidRPr="00A24791">
              <w:rPr>
                <w:rFonts w:cstheme="minorHAnsi"/>
                <w:bCs/>
                <w:sz w:val="20"/>
                <w:szCs w:val="20"/>
              </w:rPr>
              <w:t xml:space="preserve"> IRF: </w:t>
            </w:r>
            <w:r w:rsidR="00005342" w:rsidRPr="00A24791">
              <w:rPr>
                <w:rFonts w:cstheme="minorHAnsi"/>
                <w:bCs/>
                <w:sz w:val="20"/>
                <w:szCs w:val="20"/>
              </w:rPr>
              <w:t>52</w:t>
            </w:r>
            <w:r w:rsidRPr="00A24791">
              <w:rPr>
                <w:rFonts w:cstheme="minorHAnsi"/>
                <w:bCs/>
                <w:sz w:val="20"/>
                <w:szCs w:val="20"/>
              </w:rPr>
              <w:t xml:space="preserve">% SRF: </w:t>
            </w:r>
            <w:r w:rsidR="00657C2B" w:rsidRPr="00A24791">
              <w:rPr>
                <w:rFonts w:cstheme="minorHAnsi"/>
                <w:bCs/>
                <w:sz w:val="20"/>
                <w:szCs w:val="20"/>
              </w:rPr>
              <w:t>81</w:t>
            </w:r>
            <w:r w:rsidRPr="00A24791">
              <w:rPr>
                <w:rFonts w:cstheme="minorHAnsi"/>
                <w:bCs/>
                <w:sz w:val="20"/>
                <w:szCs w:val="20"/>
              </w:rPr>
              <w:t xml:space="preserve">% PED: </w:t>
            </w:r>
            <w:r w:rsidR="00657C2B" w:rsidRPr="00A24791">
              <w:rPr>
                <w:rFonts w:cstheme="minorHAnsi"/>
                <w:bCs/>
                <w:sz w:val="20"/>
                <w:szCs w:val="20"/>
              </w:rPr>
              <w:t>67</w:t>
            </w:r>
            <w:r w:rsidRPr="00A24791">
              <w:rPr>
                <w:rFonts w:cstheme="minorHAnsi"/>
                <w:bCs/>
                <w:sz w:val="20"/>
                <w:szCs w:val="20"/>
              </w:rPr>
              <w:t>%</w:t>
            </w:r>
          </w:p>
        </w:tc>
        <w:tc>
          <w:tcPr>
            <w:tcW w:w="941" w:type="dxa"/>
            <w:tcBorders>
              <w:top w:val="single" w:sz="4" w:space="0" w:color="auto"/>
              <w:bottom w:val="single" w:sz="4" w:space="0" w:color="auto"/>
            </w:tcBorders>
          </w:tcPr>
          <w:p w14:paraId="5980881D" w14:textId="0D95514E" w:rsidR="00565454" w:rsidRPr="00A24791" w:rsidRDefault="00396DCE"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32F2AC48" w14:textId="345CE771" w:rsidR="00565454" w:rsidRPr="00A24791" w:rsidRDefault="00396DCE" w:rsidP="00565454">
            <w:pPr>
              <w:spacing w:after="200" w:line="240" w:lineRule="auto"/>
              <w:contextualSpacing/>
              <w:jc w:val="center"/>
              <w:rPr>
                <w:rFonts w:cstheme="minorHAnsi"/>
                <w:bCs/>
                <w:sz w:val="20"/>
                <w:szCs w:val="20"/>
              </w:rPr>
            </w:pPr>
            <w:r w:rsidRPr="00A24791">
              <w:rPr>
                <w:rFonts w:cstheme="minorHAnsi"/>
                <w:bCs/>
                <w:sz w:val="20"/>
                <w:szCs w:val="20"/>
              </w:rPr>
              <w:t>–</w:t>
            </w:r>
          </w:p>
        </w:tc>
      </w:tr>
      <w:tr w:rsidR="00565454" w:rsidRPr="00A24791" w14:paraId="3526160E" w14:textId="7CBDBDC4" w:rsidTr="00A24791">
        <w:trPr>
          <w:cantSplit/>
        </w:trPr>
        <w:tc>
          <w:tcPr>
            <w:tcW w:w="1313" w:type="dxa"/>
            <w:tcBorders>
              <w:top w:val="single" w:sz="4" w:space="0" w:color="auto"/>
              <w:bottom w:val="single" w:sz="4" w:space="0" w:color="auto"/>
            </w:tcBorders>
          </w:tcPr>
          <w:p w14:paraId="5C0743B2" w14:textId="4A1AA1E8" w:rsidR="00565454" w:rsidRPr="00A80619" w:rsidRDefault="00565454" w:rsidP="00565454">
            <w:pPr>
              <w:spacing w:after="200" w:line="240" w:lineRule="auto"/>
              <w:contextualSpacing/>
              <w:rPr>
                <w:rFonts w:cstheme="minorHAnsi"/>
                <w:bCs/>
                <w:sz w:val="20"/>
                <w:szCs w:val="20"/>
                <w:lang w:val="de-CH"/>
              </w:rPr>
            </w:pPr>
            <w:r w:rsidRPr="00A80619">
              <w:rPr>
                <w:rFonts w:cstheme="minorHAnsi"/>
                <w:bCs/>
                <w:sz w:val="20"/>
                <w:szCs w:val="20"/>
                <w:lang w:val="de-CH"/>
              </w:rPr>
              <w:t>Bulirsch 2021</w:t>
            </w:r>
            <w:r w:rsidR="00CA191C" w:rsidRPr="00A80619">
              <w:rPr>
                <w:rFonts w:cstheme="minorHAnsi"/>
                <w:bCs/>
                <w:sz w:val="20"/>
                <w:szCs w:val="20"/>
                <w:lang w:val="de-CH"/>
              </w:rPr>
              <w:t xml:space="preserve"> </w:t>
            </w:r>
            <w:r w:rsidRPr="00A24791">
              <w:rPr>
                <w:rFonts w:cstheme="minorHAnsi"/>
                <w:bCs/>
                <w:sz w:val="20"/>
                <w:szCs w:val="20"/>
              </w:rPr>
              <w:fldChar w:fldCharType="begin">
                <w:fldData xml:space="preserve">PEVuZE5vdGU+PENpdGU+PEF1dGhvcj5CdWxpcnNjaDwvQXV0aG9yPjxZZWFyPjIwMjE8L1llYXI+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</w:fldData>
              </w:fldChar>
            </w:r>
            <w:r w:rsidR="004A2FB0" w:rsidRPr="00A80619">
              <w:rPr>
                <w:rFonts w:cstheme="minorHAnsi"/>
                <w:bCs/>
                <w:sz w:val="20"/>
                <w:szCs w:val="20"/>
                <w:lang w:val="de-CH"/>
              </w:rPr>
              <w:instrText xml:space="preserve"> ADDIN EN.CITE </w:instrText>
            </w:r>
            <w:r w:rsidR="004A2FB0">
              <w:rPr>
                <w:rFonts w:cstheme="minorHAnsi"/>
                <w:bCs/>
                <w:sz w:val="20"/>
                <w:szCs w:val="20"/>
              </w:rPr>
              <w:fldChar w:fldCharType="begin">
                <w:fldData xml:space="preserve">PEVuZE5vdGU+PENpdGU+PEF1dGhvcj5CdWxpcnNjaDwvQXV0aG9yPjxZZWFyPjIwMjE8L1llYXI+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</w:fldData>
              </w:fldChar>
            </w:r>
            <w:r w:rsidR="004A2FB0" w:rsidRPr="00A80619">
              <w:rPr>
                <w:rFonts w:cstheme="minorHAnsi"/>
                <w:bCs/>
                <w:sz w:val="20"/>
                <w:szCs w:val="20"/>
                <w:lang w:val="de-CH"/>
              </w:rPr>
              <w:instrText xml:space="preserve"> ADDIN EN.CITE.DATA </w:instrText>
            </w:r>
            <w:r w:rsidR="004A2FB0">
              <w:rPr>
                <w:rFonts w:cstheme="minorHAnsi"/>
                <w:bCs/>
                <w:sz w:val="20"/>
                <w:szCs w:val="20"/>
              </w:rPr>
            </w:r>
            <w:r w:rsidR="004A2FB0">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4A2FB0" w:rsidRPr="00A80619">
              <w:rPr>
                <w:rFonts w:cstheme="minorHAnsi"/>
                <w:bCs/>
                <w:noProof/>
                <w:sz w:val="20"/>
                <w:szCs w:val="20"/>
                <w:lang w:val="de-CH"/>
              </w:rPr>
              <w:t>(Bulirsch et al. 2021)</w:t>
            </w:r>
            <w:r w:rsidRPr="00A24791">
              <w:rPr>
                <w:rFonts w:cstheme="minorHAnsi"/>
                <w:bCs/>
                <w:sz w:val="20"/>
                <w:szCs w:val="20"/>
              </w:rPr>
              <w:fldChar w:fldCharType="end"/>
            </w:r>
            <w:r w:rsidRPr="00A80619">
              <w:rPr>
                <w:rFonts w:cstheme="minorHAnsi"/>
                <w:bCs/>
                <w:sz w:val="20"/>
                <w:szCs w:val="20"/>
                <w:lang w:val="de-CH"/>
              </w:rPr>
              <w:t xml:space="preserve"> </w:t>
            </w:r>
            <w:r w:rsidRPr="00A80619">
              <w:rPr>
                <w:rFonts w:cstheme="minorHAnsi"/>
                <w:bCs/>
                <w:i/>
                <w:iCs/>
                <w:sz w:val="20"/>
                <w:szCs w:val="20"/>
                <w:lang w:val="de-CH"/>
              </w:rPr>
              <w:t>(SHIFT)</w:t>
            </w:r>
          </w:p>
        </w:tc>
        <w:tc>
          <w:tcPr>
            <w:tcW w:w="1204" w:type="dxa"/>
            <w:tcBorders>
              <w:top w:val="single" w:sz="4" w:space="0" w:color="auto"/>
              <w:bottom w:val="single" w:sz="4" w:space="0" w:color="auto"/>
            </w:tcBorders>
          </w:tcPr>
          <w:p w14:paraId="5DF7A00B" w14:textId="2F60082B"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Germany</w:t>
            </w:r>
          </w:p>
        </w:tc>
        <w:tc>
          <w:tcPr>
            <w:tcW w:w="940" w:type="dxa"/>
            <w:tcBorders>
              <w:top w:val="single" w:sz="4" w:space="0" w:color="auto"/>
              <w:bottom w:val="single" w:sz="4" w:space="0" w:color="auto"/>
            </w:tcBorders>
          </w:tcPr>
          <w:p w14:paraId="06A97BCB" w14:textId="505F6DA4"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 xml:space="preserve">Mar 2020 </w:t>
            </w:r>
            <w:r w:rsidR="00BA772F" w:rsidRPr="00A24791">
              <w:rPr>
                <w:rFonts w:cstheme="minorHAnsi"/>
                <w:bCs/>
                <w:sz w:val="20"/>
                <w:szCs w:val="20"/>
              </w:rPr>
              <w:t>to</w:t>
            </w:r>
            <w:r w:rsidRPr="00A24791">
              <w:rPr>
                <w:rFonts w:cstheme="minorHAnsi"/>
                <w:bCs/>
                <w:sz w:val="20"/>
                <w:szCs w:val="20"/>
              </w:rPr>
              <w:t xml:space="preserve"> Oct 2020</w:t>
            </w:r>
          </w:p>
        </w:tc>
        <w:tc>
          <w:tcPr>
            <w:tcW w:w="1734" w:type="dxa"/>
            <w:tcBorders>
              <w:top w:val="single" w:sz="4" w:space="0" w:color="auto"/>
              <w:bottom w:val="single" w:sz="4" w:space="0" w:color="auto"/>
            </w:tcBorders>
          </w:tcPr>
          <w:p w14:paraId="18051543" w14:textId="239F0319" w:rsidR="00565454" w:rsidRPr="00A24791" w:rsidRDefault="00565454" w:rsidP="00A24791">
            <w:pPr>
              <w:spacing w:after="200" w:line="240" w:lineRule="auto"/>
              <w:contextualSpacing/>
              <w:rPr>
                <w:rFonts w:cstheme="minorHAnsi"/>
                <w:bCs/>
                <w:sz w:val="20"/>
                <w:szCs w:val="20"/>
              </w:rPr>
            </w:pPr>
            <w:r w:rsidRPr="00A24791">
              <w:rPr>
                <w:rFonts w:cstheme="minorHAnsi"/>
                <w:bCs/>
                <w:sz w:val="20"/>
                <w:szCs w:val="20"/>
              </w:rPr>
              <w:t>Exudative AMD (persistent fluid despite anti-VEGF treatment)</w:t>
            </w:r>
          </w:p>
        </w:tc>
        <w:tc>
          <w:tcPr>
            <w:tcW w:w="1601" w:type="dxa"/>
            <w:tcBorders>
              <w:top w:val="single" w:sz="4" w:space="0" w:color="auto"/>
              <w:bottom w:val="single" w:sz="4" w:space="0" w:color="auto"/>
            </w:tcBorders>
          </w:tcPr>
          <w:p w14:paraId="71C6CCD1" w14:textId="073DF4AD" w:rsidR="00565454" w:rsidRPr="00A24791" w:rsidRDefault="006A4160"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518CE907" w14:textId="175308B0"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Switch: 57 (63)</w:t>
            </w:r>
          </w:p>
        </w:tc>
        <w:tc>
          <w:tcPr>
            <w:tcW w:w="1073" w:type="dxa"/>
            <w:tcBorders>
              <w:top w:val="single" w:sz="4" w:space="0" w:color="auto"/>
              <w:bottom w:val="single" w:sz="4" w:space="0" w:color="auto"/>
            </w:tcBorders>
          </w:tcPr>
          <w:p w14:paraId="5A7FEB87" w14:textId="09D30F3C"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79.5 (SD: 6.7; range: 58–94)</w:t>
            </w:r>
          </w:p>
        </w:tc>
        <w:tc>
          <w:tcPr>
            <w:tcW w:w="677" w:type="dxa"/>
            <w:tcBorders>
              <w:top w:val="single" w:sz="4" w:space="0" w:color="auto"/>
              <w:bottom w:val="single" w:sz="4" w:space="0" w:color="auto"/>
            </w:tcBorders>
          </w:tcPr>
          <w:p w14:paraId="787B7694" w14:textId="21524005"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47</w:t>
            </w:r>
            <w:r w:rsidR="00926F52" w:rsidRPr="00A24791">
              <w:rPr>
                <w:rFonts w:cstheme="minorHAnsi"/>
                <w:bCs/>
                <w:sz w:val="20"/>
                <w:szCs w:val="20"/>
              </w:rPr>
              <w:t>/</w:t>
            </w:r>
            <w:r w:rsidRPr="00A24791">
              <w:rPr>
                <w:rFonts w:cstheme="minorHAnsi"/>
                <w:bCs/>
                <w:sz w:val="20"/>
                <w:szCs w:val="20"/>
              </w:rPr>
              <w:t>53</w:t>
            </w:r>
          </w:p>
        </w:tc>
        <w:tc>
          <w:tcPr>
            <w:tcW w:w="1531" w:type="dxa"/>
            <w:tcBorders>
              <w:top w:val="single" w:sz="4" w:space="0" w:color="auto"/>
              <w:bottom w:val="single" w:sz="4" w:space="0" w:color="auto"/>
            </w:tcBorders>
          </w:tcPr>
          <w:p w14:paraId="3380F21E" w14:textId="6DAACAAC" w:rsidR="00565454" w:rsidRPr="00A24791" w:rsidRDefault="00D27558"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408" w:type="dxa"/>
            <w:tcBorders>
              <w:top w:val="single" w:sz="4" w:space="0" w:color="auto"/>
              <w:bottom w:val="single" w:sz="4" w:space="0" w:color="auto"/>
            </w:tcBorders>
          </w:tcPr>
          <w:p w14:paraId="74D54788" w14:textId="4C3ABB8E" w:rsidR="00565454" w:rsidRPr="00A24791" w:rsidRDefault="00565454" w:rsidP="00A24791">
            <w:pPr>
              <w:spacing w:after="200" w:line="240" w:lineRule="auto"/>
              <w:contextualSpacing/>
              <w:rPr>
                <w:rFonts w:cstheme="minorHAnsi"/>
                <w:bCs/>
                <w:sz w:val="20"/>
                <w:szCs w:val="20"/>
              </w:rPr>
            </w:pPr>
            <w:r w:rsidRPr="00A24791">
              <w:rPr>
                <w:rFonts w:cstheme="minorHAnsi"/>
                <w:bCs/>
                <w:sz w:val="20"/>
                <w:szCs w:val="20"/>
              </w:rPr>
              <w:t xml:space="preserve">Fluid </w:t>
            </w:r>
            <w:proofErr w:type="spellStart"/>
            <w:r w:rsidRPr="00A24791">
              <w:rPr>
                <w:rFonts w:cstheme="minorHAnsi"/>
                <w:bCs/>
                <w:sz w:val="20"/>
                <w:szCs w:val="20"/>
              </w:rPr>
              <w:t>localization</w:t>
            </w:r>
            <w:r w:rsidR="00FE5C11" w:rsidRPr="00A24791">
              <w:rPr>
                <w:rFonts w:cstheme="minorHAnsi"/>
                <w:bCs/>
                <w:sz w:val="20"/>
                <w:szCs w:val="20"/>
              </w:rPr>
              <w:t>:</w:t>
            </w:r>
            <w:r w:rsidRPr="00A24791">
              <w:rPr>
                <w:rFonts w:cstheme="minorHAnsi"/>
                <w:bCs/>
                <w:sz w:val="20"/>
                <w:szCs w:val="20"/>
                <w:vertAlign w:val="superscript"/>
              </w:rPr>
              <w:t>b</w:t>
            </w:r>
            <w:proofErr w:type="spellEnd"/>
            <w:r w:rsidRPr="00A24791">
              <w:rPr>
                <w:rFonts w:cstheme="minorHAnsi"/>
                <w:bCs/>
                <w:sz w:val="20"/>
                <w:szCs w:val="20"/>
              </w:rPr>
              <w:t xml:space="preserve"> IRF: </w:t>
            </w:r>
            <w:r w:rsidR="00752B8D" w:rsidRPr="00A24791">
              <w:rPr>
                <w:rFonts w:cstheme="minorHAnsi"/>
                <w:bCs/>
                <w:sz w:val="20"/>
                <w:szCs w:val="20"/>
              </w:rPr>
              <w:t>44</w:t>
            </w:r>
            <w:r w:rsidRPr="00A24791">
              <w:rPr>
                <w:rFonts w:cstheme="minorHAnsi"/>
                <w:bCs/>
                <w:sz w:val="20"/>
                <w:szCs w:val="20"/>
              </w:rPr>
              <w:t xml:space="preserve">% SRF: </w:t>
            </w:r>
            <w:r w:rsidR="00731F49" w:rsidRPr="00A24791">
              <w:rPr>
                <w:rFonts w:cstheme="minorHAnsi"/>
                <w:bCs/>
                <w:sz w:val="20"/>
                <w:szCs w:val="20"/>
              </w:rPr>
              <w:t>69</w:t>
            </w:r>
            <w:r w:rsidRPr="00A24791">
              <w:rPr>
                <w:rFonts w:cstheme="minorHAnsi"/>
                <w:bCs/>
                <w:sz w:val="20"/>
                <w:szCs w:val="20"/>
              </w:rPr>
              <w:t xml:space="preserve">% </w:t>
            </w:r>
            <w:r w:rsidR="00731F49" w:rsidRPr="00A24791">
              <w:rPr>
                <w:rFonts w:cstheme="minorHAnsi"/>
                <w:bCs/>
                <w:sz w:val="20"/>
                <w:szCs w:val="20"/>
              </w:rPr>
              <w:t>None</w:t>
            </w:r>
            <w:r w:rsidRPr="00A24791">
              <w:rPr>
                <w:rFonts w:cstheme="minorHAnsi"/>
                <w:bCs/>
                <w:sz w:val="20"/>
                <w:szCs w:val="20"/>
              </w:rPr>
              <w:t xml:space="preserve">: </w:t>
            </w:r>
            <w:r w:rsidR="00731F49" w:rsidRPr="00A24791">
              <w:rPr>
                <w:rFonts w:cstheme="minorHAnsi"/>
                <w:bCs/>
                <w:sz w:val="20"/>
                <w:szCs w:val="20"/>
              </w:rPr>
              <w:t>3</w:t>
            </w:r>
            <w:r w:rsidR="006219D5" w:rsidRPr="00A24791">
              <w:rPr>
                <w:rFonts w:cstheme="minorHAnsi"/>
                <w:bCs/>
                <w:sz w:val="20"/>
                <w:szCs w:val="20"/>
              </w:rPr>
              <w:t>%</w:t>
            </w:r>
          </w:p>
        </w:tc>
        <w:tc>
          <w:tcPr>
            <w:tcW w:w="941" w:type="dxa"/>
            <w:tcBorders>
              <w:top w:val="single" w:sz="4" w:space="0" w:color="auto"/>
              <w:bottom w:val="single" w:sz="4" w:space="0" w:color="auto"/>
            </w:tcBorders>
          </w:tcPr>
          <w:p w14:paraId="4ACDF036" w14:textId="7E03AF30"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162601D1" w14:textId="6E64CBE8"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w:t>
            </w:r>
          </w:p>
        </w:tc>
      </w:tr>
      <w:tr w:rsidR="00565454" w:rsidRPr="00A24791" w14:paraId="25E9CA4B" w14:textId="153F7DAE" w:rsidTr="00A24791">
        <w:trPr>
          <w:cantSplit/>
        </w:trPr>
        <w:tc>
          <w:tcPr>
            <w:tcW w:w="1313" w:type="dxa"/>
            <w:tcBorders>
              <w:top w:val="single" w:sz="4" w:space="0" w:color="auto"/>
              <w:bottom w:val="single" w:sz="4" w:space="0" w:color="auto"/>
            </w:tcBorders>
          </w:tcPr>
          <w:p w14:paraId="1128F56D" w14:textId="7AC21160" w:rsidR="00565454" w:rsidRPr="00A24791" w:rsidRDefault="00565454" w:rsidP="00565454">
            <w:pPr>
              <w:spacing w:after="200" w:line="240" w:lineRule="auto"/>
              <w:contextualSpacing/>
              <w:rPr>
                <w:rFonts w:cstheme="minorHAnsi"/>
                <w:bCs/>
                <w:sz w:val="20"/>
                <w:szCs w:val="20"/>
              </w:rPr>
            </w:pPr>
            <w:r w:rsidRPr="00A24791">
              <w:rPr>
                <w:rFonts w:cstheme="minorHAnsi"/>
                <w:bCs/>
                <w:sz w:val="20"/>
                <w:szCs w:val="20"/>
              </w:rPr>
              <w:t>Chak</w:t>
            </w:r>
            <w:r w:rsidR="0044280A" w:rsidRPr="00A24791">
              <w:rPr>
                <w:rFonts w:cstheme="minorHAnsi"/>
                <w:bCs/>
                <w:sz w:val="20"/>
                <w:szCs w:val="20"/>
              </w:rPr>
              <w:t>r</w:t>
            </w:r>
            <w:r w:rsidRPr="00A24791">
              <w:rPr>
                <w:rFonts w:cstheme="minorHAnsi"/>
                <w:bCs/>
                <w:sz w:val="20"/>
                <w:szCs w:val="20"/>
              </w:rPr>
              <w:t>aborty 2021</w:t>
            </w:r>
            <w:r w:rsidR="00CA191C">
              <w:rPr>
                <w:rFonts w:cstheme="minorHAnsi"/>
                <w:bCs/>
                <w:sz w:val="20"/>
                <w:szCs w:val="20"/>
              </w:rPr>
              <w:t xml:space="preserve"> </w:t>
            </w:r>
            <w:r w:rsidR="00000720" w:rsidRPr="00A24791">
              <w:rPr>
                <w:rFonts w:cstheme="minorHAnsi"/>
                <w:bCs/>
                <w:sz w:val="20"/>
                <w:szCs w:val="20"/>
              </w:rPr>
              <w:fldChar w:fldCharType="begin"/>
            </w:r>
            <w:r w:rsidR="004A2FB0">
              <w:rPr>
                <w:rFonts w:cstheme="minorHAnsi"/>
                <w:bCs/>
                <w:sz w:val="20"/>
                <w:szCs w:val="20"/>
              </w:rPr>
              <w:instrText xml:space="preserve"> ADDIN EN.CITE &lt;EndNote&gt;&lt;Cite&gt;&lt;Author&gt;Chakraborty&lt;/Author&gt;&lt;Year&gt;2021&lt;/Year&gt;&lt;RecNum&gt;13&lt;/RecNum&gt;&lt;DisplayText&gt;(Chakraborty et al. 2021)&lt;/DisplayText&gt;&lt;record&gt;&lt;rec-number&gt;13&lt;/rec-number&gt;&lt;foreign-keys&gt;&lt;key app="EN" db-id="f505ztx9zfdvrzezdd5xret0e5tp5xrvzvfp" timestamp="1634797703"&gt;13&lt;/key&gt;&lt;/foreign-keys&gt;&lt;ref-type name="Journal Article"&gt;17&lt;/ref-type&gt;&lt;contributors&gt;&lt;authors&gt;&lt;author&gt;Chakraborty, D.&lt;/author&gt;&lt;author&gt;Maiti, A.&lt;/author&gt;&lt;author&gt;Sheth, J. U.&lt;/author&gt;&lt;author&gt;Boral, S.&lt;/author&gt;&lt;author&gt;Mondal, S.&lt;/author&gt;&lt;author&gt;Nandi, K.&lt;/author&gt;&lt;author&gt;Sinha, T.&lt;/author&gt;&lt;author&gt;Das, A.&lt;/author&gt;&lt;/authors&gt;&lt;/contributors&gt;&lt;auth-address&gt;Department of Vitreoretinal Services, Disha Eye Hospitals, Kolkata, West Bengal, India.&amp;#xD;Department of Vitreoretinal Services, Netralayam Super Speciality Eye Care Centre, Kolkata, West Bengal, India.&amp;#xD;Department of Vitreoretinal Services, Surya Eye Institute and Research Center, Mumbai, Maharashtra, India.&lt;/auth-address&gt;&lt;titles&gt;&lt;title&gt;Brolucizumab in neovascular age-related macular degeneration – Indian real-world experience: the BRAILLE study&lt;/title&gt;&lt;secondary-title&gt;Clin Ophthalmol&lt;/secondary-title&gt;&lt;alt-title&gt;Clinical ophthalmology (Auckland, N.Z.)&lt;/alt-title&gt;&lt;/titles&gt;&lt;periodical&gt;&lt;full-title&gt;Clin Ophthalmol&lt;/full-title&gt;&lt;abbr-1&gt;Clinical ophthalmology (Auckland, N.Z.)&lt;/abbr-1&gt;&lt;/periodical&gt;&lt;alt-periodical&gt;&lt;full-title&gt;Clin Ophthalmol&lt;/full-title&gt;&lt;abbr-1&gt;Clinical ophthalmology (Auckland, N.Z.)&lt;/abbr-1&gt;&lt;/alt-periodical&gt;&lt;pages&gt;3787–3795&lt;/pages&gt;&lt;volume&gt;15&lt;/volume&gt;&lt;edition&gt;2021/09/16&lt;/edition&gt;&lt;keywords&gt;&lt;keyword&gt;age-related macular degeneration&lt;/keyword&gt;&lt;keyword&gt;brolucizumab&lt;/keyword&gt;&lt;keyword&gt;inflammation&lt;/keyword&gt;&lt;/keywords&gt;&lt;dates&gt;&lt;year&gt;2021&lt;/year&gt;&lt;/dates&gt;&lt;isbn&gt;1177-5467 (Print)&amp;#xD;1177-5467&lt;/isbn&gt;&lt;accession-num&gt;34522081&lt;/accession-num&gt;&lt;urls&gt;&lt;/urls&gt;&lt;custom2&gt;PMC8434835&lt;/custom2&gt;&lt;electronic-resource-num&gt;10.2147/opth.s328160&lt;/electronic-resource-num&gt;&lt;remote-database-provider&gt;NLM&lt;/remote-database-provider&gt;&lt;language&gt;eng&lt;/language&gt;&lt;/record&gt;&lt;/Cite&gt;&lt;/EndNote&gt;</w:instrText>
            </w:r>
            <w:r w:rsidR="00000720" w:rsidRPr="00A24791">
              <w:rPr>
                <w:rFonts w:cstheme="minorHAnsi"/>
                <w:bCs/>
                <w:sz w:val="20"/>
                <w:szCs w:val="20"/>
              </w:rPr>
              <w:fldChar w:fldCharType="separate"/>
            </w:r>
            <w:r w:rsidR="004A2FB0">
              <w:rPr>
                <w:rFonts w:cstheme="minorHAnsi"/>
                <w:bCs/>
                <w:noProof/>
                <w:sz w:val="20"/>
                <w:szCs w:val="20"/>
              </w:rPr>
              <w:t>(Chakraborty et al. 2021)</w:t>
            </w:r>
            <w:r w:rsidR="00000720" w:rsidRPr="00A24791">
              <w:rPr>
                <w:rFonts w:cstheme="minorHAnsi"/>
                <w:bCs/>
                <w:sz w:val="20"/>
                <w:szCs w:val="20"/>
              </w:rPr>
              <w:fldChar w:fldCharType="end"/>
            </w:r>
            <w:r w:rsidRPr="00A24791">
              <w:rPr>
                <w:rFonts w:cstheme="minorHAnsi"/>
                <w:bCs/>
                <w:sz w:val="20"/>
                <w:szCs w:val="20"/>
              </w:rPr>
              <w:t xml:space="preserve"> </w:t>
            </w:r>
            <w:r w:rsidRPr="00A24791">
              <w:rPr>
                <w:rFonts w:cstheme="minorHAnsi"/>
                <w:bCs/>
                <w:i/>
                <w:iCs/>
                <w:sz w:val="20"/>
                <w:szCs w:val="20"/>
              </w:rPr>
              <w:t xml:space="preserve">(BRAILLE) </w:t>
            </w:r>
          </w:p>
        </w:tc>
        <w:tc>
          <w:tcPr>
            <w:tcW w:w="1204" w:type="dxa"/>
            <w:tcBorders>
              <w:top w:val="single" w:sz="4" w:space="0" w:color="auto"/>
              <w:bottom w:val="single" w:sz="4" w:space="0" w:color="auto"/>
            </w:tcBorders>
          </w:tcPr>
          <w:p w14:paraId="23DA555D" w14:textId="4C81273D" w:rsidR="00565454" w:rsidRPr="00A24791" w:rsidRDefault="007B2491" w:rsidP="00565454">
            <w:pPr>
              <w:spacing w:after="200" w:line="240" w:lineRule="auto"/>
              <w:contextualSpacing/>
              <w:jc w:val="center"/>
              <w:rPr>
                <w:rFonts w:cstheme="minorHAnsi"/>
                <w:bCs/>
                <w:sz w:val="20"/>
                <w:szCs w:val="20"/>
              </w:rPr>
            </w:pPr>
            <w:r w:rsidRPr="00A24791">
              <w:rPr>
                <w:rFonts w:cstheme="minorHAnsi"/>
                <w:bCs/>
                <w:sz w:val="20"/>
                <w:szCs w:val="20"/>
              </w:rPr>
              <w:t>India</w:t>
            </w:r>
          </w:p>
        </w:tc>
        <w:tc>
          <w:tcPr>
            <w:tcW w:w="940" w:type="dxa"/>
            <w:tcBorders>
              <w:top w:val="single" w:sz="4" w:space="0" w:color="auto"/>
              <w:bottom w:val="single" w:sz="4" w:space="0" w:color="auto"/>
            </w:tcBorders>
          </w:tcPr>
          <w:p w14:paraId="3367DEEF" w14:textId="20E25144"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 xml:space="preserve">Oct 2020 </w:t>
            </w:r>
            <w:r w:rsidR="00BA772F" w:rsidRPr="00A24791">
              <w:rPr>
                <w:rFonts w:cstheme="minorHAnsi"/>
                <w:bCs/>
                <w:sz w:val="20"/>
                <w:szCs w:val="20"/>
              </w:rPr>
              <w:t>to</w:t>
            </w:r>
            <w:r w:rsidRPr="00A24791">
              <w:rPr>
                <w:rFonts w:cstheme="minorHAnsi"/>
                <w:bCs/>
                <w:sz w:val="20"/>
                <w:szCs w:val="20"/>
              </w:rPr>
              <w:t xml:space="preserve"> Feb 2021</w:t>
            </w:r>
          </w:p>
        </w:tc>
        <w:tc>
          <w:tcPr>
            <w:tcW w:w="1734" w:type="dxa"/>
            <w:tcBorders>
              <w:top w:val="single" w:sz="4" w:space="0" w:color="auto"/>
              <w:bottom w:val="single" w:sz="4" w:space="0" w:color="auto"/>
            </w:tcBorders>
          </w:tcPr>
          <w:p w14:paraId="0453B2CB" w14:textId="255DDCCF" w:rsidR="00565454" w:rsidRPr="00A24791" w:rsidRDefault="00565454" w:rsidP="00A24791">
            <w:pPr>
              <w:spacing w:after="200" w:line="240" w:lineRule="auto"/>
              <w:contextualSpacing/>
              <w:rPr>
                <w:rFonts w:cstheme="minorHAnsi"/>
                <w:bCs/>
                <w:sz w:val="20"/>
                <w:szCs w:val="20"/>
              </w:rPr>
            </w:pPr>
            <w:proofErr w:type="spellStart"/>
            <w:r w:rsidRPr="00A24791">
              <w:rPr>
                <w:rFonts w:cstheme="minorHAnsi"/>
                <w:bCs/>
                <w:sz w:val="20"/>
                <w:szCs w:val="20"/>
              </w:rPr>
              <w:t>nAMD</w:t>
            </w:r>
            <w:proofErr w:type="spellEnd"/>
            <w:r w:rsidR="003B3A23" w:rsidRPr="00A24791">
              <w:rPr>
                <w:rFonts w:cstheme="minorHAnsi"/>
                <w:bCs/>
                <w:sz w:val="20"/>
                <w:szCs w:val="20"/>
              </w:rPr>
              <w:t xml:space="preserve"> (clinical findings</w:t>
            </w:r>
            <w:r w:rsidR="00FD7BE1" w:rsidRPr="00A24791">
              <w:rPr>
                <w:rFonts w:cstheme="minorHAnsi"/>
                <w:bCs/>
                <w:sz w:val="20"/>
                <w:szCs w:val="20"/>
              </w:rPr>
              <w:t xml:space="preserve">, fundus </w:t>
            </w:r>
            <w:r w:rsidR="00616F57" w:rsidRPr="00A24791">
              <w:rPr>
                <w:rFonts w:cstheme="minorHAnsi"/>
                <w:bCs/>
                <w:sz w:val="20"/>
                <w:szCs w:val="20"/>
              </w:rPr>
              <w:t>fluorescein</w:t>
            </w:r>
            <w:r w:rsidR="00FD7BE1" w:rsidRPr="00A24791">
              <w:rPr>
                <w:rFonts w:cstheme="minorHAnsi"/>
                <w:bCs/>
                <w:sz w:val="20"/>
                <w:szCs w:val="20"/>
              </w:rPr>
              <w:t xml:space="preserve"> angiography</w:t>
            </w:r>
            <w:r w:rsidR="00ED78F3" w:rsidRPr="00A24791">
              <w:rPr>
                <w:rFonts w:cstheme="minorHAnsi"/>
                <w:bCs/>
                <w:sz w:val="20"/>
                <w:szCs w:val="20"/>
              </w:rPr>
              <w:t xml:space="preserve"> [areas of stippled </w:t>
            </w:r>
            <w:proofErr w:type="spellStart"/>
            <w:r w:rsidR="00616F57" w:rsidRPr="00A24791">
              <w:rPr>
                <w:rFonts w:cstheme="minorHAnsi"/>
                <w:bCs/>
                <w:sz w:val="20"/>
                <w:szCs w:val="20"/>
              </w:rPr>
              <w:t>hyperfluorescence</w:t>
            </w:r>
            <w:proofErr w:type="spellEnd"/>
            <w:r w:rsidR="00616F57" w:rsidRPr="00A24791">
              <w:rPr>
                <w:rFonts w:cstheme="minorHAnsi"/>
                <w:bCs/>
                <w:sz w:val="20"/>
                <w:szCs w:val="20"/>
              </w:rPr>
              <w:t xml:space="preserve"> </w:t>
            </w:r>
            <w:r w:rsidR="00B142BB" w:rsidRPr="00A24791">
              <w:rPr>
                <w:rFonts w:cstheme="minorHAnsi"/>
                <w:bCs/>
                <w:sz w:val="20"/>
                <w:szCs w:val="20"/>
              </w:rPr>
              <w:t>with progressive leakage or late leakage</w:t>
            </w:r>
            <w:r w:rsidR="00B56512" w:rsidRPr="00A24791">
              <w:rPr>
                <w:rFonts w:cstheme="minorHAnsi"/>
                <w:bCs/>
                <w:sz w:val="20"/>
                <w:szCs w:val="20"/>
              </w:rPr>
              <w:t xml:space="preserve"> of </w:t>
            </w:r>
            <w:r w:rsidR="003A5E7E" w:rsidRPr="00A24791">
              <w:rPr>
                <w:rFonts w:cstheme="minorHAnsi"/>
                <w:bCs/>
                <w:sz w:val="20"/>
                <w:szCs w:val="20"/>
              </w:rPr>
              <w:t>undetermined</w:t>
            </w:r>
            <w:r w:rsidR="00B56512" w:rsidRPr="00A24791">
              <w:rPr>
                <w:rFonts w:cstheme="minorHAnsi"/>
                <w:bCs/>
                <w:sz w:val="20"/>
                <w:szCs w:val="20"/>
              </w:rPr>
              <w:t xml:space="preserve"> </w:t>
            </w:r>
            <w:r w:rsidR="003A5E7E" w:rsidRPr="00A24791">
              <w:rPr>
                <w:rFonts w:cstheme="minorHAnsi"/>
                <w:bCs/>
                <w:sz w:val="20"/>
                <w:szCs w:val="20"/>
              </w:rPr>
              <w:t xml:space="preserve">source or presence of early well-defined </w:t>
            </w:r>
            <w:proofErr w:type="spellStart"/>
            <w:r w:rsidR="003A5E7E" w:rsidRPr="00A24791">
              <w:rPr>
                <w:rFonts w:cstheme="minorHAnsi"/>
                <w:bCs/>
                <w:sz w:val="20"/>
                <w:szCs w:val="20"/>
              </w:rPr>
              <w:t>hyperfluorescence</w:t>
            </w:r>
            <w:proofErr w:type="spellEnd"/>
            <w:r w:rsidR="003A5E7E" w:rsidRPr="00A24791">
              <w:rPr>
                <w:rFonts w:cstheme="minorHAnsi"/>
                <w:bCs/>
                <w:sz w:val="20"/>
                <w:szCs w:val="20"/>
              </w:rPr>
              <w:t xml:space="preserve"> </w:t>
            </w:r>
            <w:r w:rsidR="007775D8" w:rsidRPr="00A24791">
              <w:rPr>
                <w:rFonts w:cstheme="minorHAnsi"/>
                <w:bCs/>
                <w:sz w:val="20"/>
                <w:szCs w:val="20"/>
              </w:rPr>
              <w:t>network with progressive leakage in late phase]</w:t>
            </w:r>
            <w:r w:rsidR="00FD7BE1" w:rsidRPr="00A24791">
              <w:rPr>
                <w:rFonts w:cstheme="minorHAnsi"/>
                <w:bCs/>
                <w:sz w:val="20"/>
                <w:szCs w:val="20"/>
              </w:rPr>
              <w:t xml:space="preserve">, </w:t>
            </w:r>
            <w:proofErr w:type="spellStart"/>
            <w:r w:rsidR="00FD7BE1" w:rsidRPr="00A24791">
              <w:rPr>
                <w:rFonts w:cstheme="minorHAnsi"/>
                <w:bCs/>
                <w:sz w:val="20"/>
                <w:szCs w:val="20"/>
              </w:rPr>
              <w:t>indocyanine</w:t>
            </w:r>
            <w:proofErr w:type="spellEnd"/>
            <w:r w:rsidR="00FD7BE1" w:rsidRPr="00A24791">
              <w:rPr>
                <w:rFonts w:cstheme="minorHAnsi"/>
                <w:bCs/>
                <w:sz w:val="20"/>
                <w:szCs w:val="20"/>
              </w:rPr>
              <w:t xml:space="preserve"> green</w:t>
            </w:r>
            <w:r w:rsidR="009C44A7" w:rsidRPr="00A24791">
              <w:rPr>
                <w:rFonts w:cstheme="minorHAnsi"/>
                <w:bCs/>
                <w:sz w:val="20"/>
                <w:szCs w:val="20"/>
              </w:rPr>
              <w:t xml:space="preserve"> angiography [to rule out </w:t>
            </w:r>
            <w:r w:rsidR="00A674DA" w:rsidRPr="00A24791">
              <w:rPr>
                <w:rFonts w:cstheme="minorHAnsi"/>
                <w:bCs/>
                <w:sz w:val="20"/>
                <w:szCs w:val="20"/>
              </w:rPr>
              <w:t>PCV])</w:t>
            </w:r>
          </w:p>
        </w:tc>
        <w:tc>
          <w:tcPr>
            <w:tcW w:w="1601" w:type="dxa"/>
            <w:tcBorders>
              <w:top w:val="single" w:sz="4" w:space="0" w:color="auto"/>
              <w:bottom w:val="single" w:sz="4" w:space="0" w:color="auto"/>
            </w:tcBorders>
          </w:tcPr>
          <w:p w14:paraId="432C8165" w14:textId="2839930B" w:rsidR="00565454" w:rsidRPr="00A24791" w:rsidRDefault="00565454" w:rsidP="00A24791">
            <w:pPr>
              <w:spacing w:after="200" w:line="240" w:lineRule="auto"/>
              <w:contextualSpacing/>
              <w:rPr>
                <w:rFonts w:cstheme="minorHAnsi"/>
                <w:bCs/>
                <w:sz w:val="20"/>
                <w:szCs w:val="20"/>
              </w:rPr>
            </w:pPr>
            <w:r w:rsidRPr="00A24791">
              <w:rPr>
                <w:rFonts w:cstheme="minorHAnsi"/>
                <w:bCs/>
                <w:sz w:val="20"/>
                <w:szCs w:val="20"/>
              </w:rPr>
              <w:t xml:space="preserve">Co-existing vitreoretinal pathology other than </w:t>
            </w:r>
            <w:proofErr w:type="spellStart"/>
            <w:r w:rsidRPr="00A24791">
              <w:rPr>
                <w:rFonts w:cstheme="minorHAnsi"/>
                <w:bCs/>
                <w:sz w:val="20"/>
                <w:szCs w:val="20"/>
              </w:rPr>
              <w:t>nAMD</w:t>
            </w:r>
            <w:proofErr w:type="spellEnd"/>
            <w:r w:rsidRPr="00A24791">
              <w:rPr>
                <w:rFonts w:cstheme="minorHAnsi"/>
                <w:bCs/>
                <w:sz w:val="20"/>
                <w:szCs w:val="20"/>
              </w:rPr>
              <w:t xml:space="preserve">, CNV due to any other </w:t>
            </w:r>
            <w:r w:rsidR="00E067FC" w:rsidRPr="00A24791">
              <w:rPr>
                <w:rFonts w:cstheme="minorHAnsi"/>
                <w:bCs/>
                <w:sz w:val="20"/>
                <w:szCs w:val="20"/>
              </w:rPr>
              <w:t>a</w:t>
            </w:r>
            <w:r w:rsidRPr="00A24791">
              <w:rPr>
                <w:rFonts w:cstheme="minorHAnsi"/>
                <w:bCs/>
                <w:sz w:val="20"/>
                <w:szCs w:val="20"/>
              </w:rPr>
              <w:t>etiology, significant media opacities precluding observation of ocular fundus, history of retinal surgery, coexisting diabetic retinopathy, history of systemic vasculitis or autoimmune disease, history of anterior or posterior segment inflammation</w:t>
            </w:r>
          </w:p>
        </w:tc>
        <w:tc>
          <w:tcPr>
            <w:tcW w:w="941" w:type="dxa"/>
            <w:tcBorders>
              <w:top w:val="single" w:sz="4" w:space="0" w:color="auto"/>
              <w:bottom w:val="single" w:sz="4" w:space="0" w:color="auto"/>
            </w:tcBorders>
          </w:tcPr>
          <w:p w14:paraId="6499495C" w14:textId="6D747A8A" w:rsidR="00565454" w:rsidRPr="00A24791" w:rsidRDefault="00C742CE" w:rsidP="00565454">
            <w:pPr>
              <w:spacing w:after="200" w:line="240" w:lineRule="auto"/>
              <w:contextualSpacing/>
              <w:jc w:val="center"/>
              <w:rPr>
                <w:rFonts w:cstheme="minorHAnsi"/>
                <w:bCs/>
                <w:sz w:val="20"/>
                <w:szCs w:val="20"/>
              </w:rPr>
            </w:pPr>
            <w:r w:rsidRPr="00A24791">
              <w:rPr>
                <w:rFonts w:cstheme="minorHAnsi"/>
                <w:bCs/>
                <w:sz w:val="20"/>
                <w:szCs w:val="20"/>
              </w:rPr>
              <w:t>Naïve</w:t>
            </w:r>
            <w:r w:rsidR="00565454" w:rsidRPr="00A24791">
              <w:rPr>
                <w:rFonts w:cstheme="minorHAnsi"/>
                <w:bCs/>
                <w:sz w:val="20"/>
                <w:szCs w:val="20"/>
              </w:rPr>
              <w:t xml:space="preserve"> and switch: 20/74 (20/74)</w:t>
            </w:r>
          </w:p>
        </w:tc>
        <w:tc>
          <w:tcPr>
            <w:tcW w:w="1073" w:type="dxa"/>
            <w:tcBorders>
              <w:top w:val="single" w:sz="4" w:space="0" w:color="auto"/>
              <w:bottom w:val="single" w:sz="4" w:space="0" w:color="auto"/>
            </w:tcBorders>
          </w:tcPr>
          <w:p w14:paraId="7585B532" w14:textId="6BC8E164"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67.6 (SD: 10.3)</w:t>
            </w:r>
          </w:p>
        </w:tc>
        <w:tc>
          <w:tcPr>
            <w:tcW w:w="677" w:type="dxa"/>
            <w:tcBorders>
              <w:top w:val="single" w:sz="4" w:space="0" w:color="auto"/>
              <w:bottom w:val="single" w:sz="4" w:space="0" w:color="auto"/>
            </w:tcBorders>
          </w:tcPr>
          <w:p w14:paraId="258524B2" w14:textId="149B6AFC"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68</w:t>
            </w:r>
            <w:r w:rsidR="00926F52" w:rsidRPr="00A24791">
              <w:rPr>
                <w:rFonts w:cstheme="minorHAnsi"/>
                <w:bCs/>
                <w:sz w:val="20"/>
                <w:szCs w:val="20"/>
              </w:rPr>
              <w:t>/</w:t>
            </w:r>
            <w:r w:rsidRPr="00A24791">
              <w:rPr>
                <w:rFonts w:cstheme="minorHAnsi"/>
                <w:bCs/>
                <w:sz w:val="20"/>
                <w:szCs w:val="20"/>
              </w:rPr>
              <w:t>32</w:t>
            </w:r>
          </w:p>
        </w:tc>
        <w:tc>
          <w:tcPr>
            <w:tcW w:w="1531" w:type="dxa"/>
            <w:tcBorders>
              <w:top w:val="single" w:sz="4" w:space="0" w:color="auto"/>
              <w:bottom w:val="single" w:sz="4" w:space="0" w:color="auto"/>
            </w:tcBorders>
          </w:tcPr>
          <w:p w14:paraId="7FDD78EF" w14:textId="29B19DC8" w:rsidR="00565454" w:rsidRPr="00A24791" w:rsidRDefault="00AA7505"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408" w:type="dxa"/>
            <w:tcBorders>
              <w:top w:val="single" w:sz="4" w:space="0" w:color="auto"/>
              <w:bottom w:val="single" w:sz="4" w:space="0" w:color="auto"/>
            </w:tcBorders>
          </w:tcPr>
          <w:p w14:paraId="6E755278" w14:textId="67291D98" w:rsidR="00565454" w:rsidRPr="00A24791" w:rsidRDefault="00565454" w:rsidP="00A24791">
            <w:pPr>
              <w:spacing w:after="200" w:line="240" w:lineRule="auto"/>
              <w:contextualSpacing/>
              <w:rPr>
                <w:rFonts w:cstheme="minorHAnsi"/>
                <w:bCs/>
                <w:sz w:val="20"/>
                <w:szCs w:val="20"/>
              </w:rPr>
            </w:pPr>
            <w:r w:rsidRPr="00A24791">
              <w:rPr>
                <w:rFonts w:cstheme="minorHAnsi"/>
                <w:bCs/>
                <w:sz w:val="20"/>
                <w:szCs w:val="20"/>
              </w:rPr>
              <w:t xml:space="preserve">Fluid </w:t>
            </w:r>
            <w:proofErr w:type="spellStart"/>
            <w:r w:rsidRPr="00A24791">
              <w:rPr>
                <w:rFonts w:cstheme="minorHAnsi"/>
                <w:bCs/>
                <w:sz w:val="20"/>
                <w:szCs w:val="20"/>
              </w:rPr>
              <w:t>localization</w:t>
            </w:r>
            <w:r w:rsidR="00FE5C11" w:rsidRPr="00A24791">
              <w:rPr>
                <w:rFonts w:cstheme="minorHAnsi"/>
                <w:bCs/>
                <w:sz w:val="20"/>
                <w:szCs w:val="20"/>
              </w:rPr>
              <w:t>:</w:t>
            </w:r>
            <w:r w:rsidRPr="00A24791">
              <w:rPr>
                <w:rFonts w:cstheme="minorHAnsi"/>
                <w:bCs/>
                <w:sz w:val="20"/>
                <w:szCs w:val="20"/>
                <w:vertAlign w:val="superscript"/>
              </w:rPr>
              <w:t>b</w:t>
            </w:r>
            <w:proofErr w:type="spellEnd"/>
            <w:r w:rsidRPr="00A24791">
              <w:rPr>
                <w:rFonts w:cstheme="minorHAnsi"/>
                <w:bCs/>
                <w:sz w:val="20"/>
                <w:szCs w:val="20"/>
              </w:rPr>
              <w:t xml:space="preserve"> IRF: 89% SRF: 76% PED: 22%</w:t>
            </w:r>
          </w:p>
        </w:tc>
        <w:tc>
          <w:tcPr>
            <w:tcW w:w="941" w:type="dxa"/>
            <w:tcBorders>
              <w:top w:val="single" w:sz="4" w:space="0" w:color="auto"/>
              <w:bottom w:val="single" w:sz="4" w:space="0" w:color="auto"/>
            </w:tcBorders>
          </w:tcPr>
          <w:p w14:paraId="1D745A48" w14:textId="23763B33" w:rsidR="00565454" w:rsidRPr="00A24791" w:rsidRDefault="000C04E4"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3FC54B56" w14:textId="401E3A1F" w:rsidR="00565454" w:rsidRPr="00A24791" w:rsidRDefault="008D314E" w:rsidP="00A24791">
            <w:pPr>
              <w:spacing w:after="200" w:line="240" w:lineRule="auto"/>
              <w:contextualSpacing/>
              <w:rPr>
                <w:rFonts w:cstheme="minorHAnsi"/>
                <w:bCs/>
                <w:sz w:val="20"/>
                <w:szCs w:val="20"/>
              </w:rPr>
            </w:pPr>
            <w:r w:rsidRPr="00A24791">
              <w:rPr>
                <w:rFonts w:cstheme="minorHAnsi"/>
                <w:bCs/>
                <w:sz w:val="20"/>
                <w:szCs w:val="20"/>
              </w:rPr>
              <w:t xml:space="preserve">Topical </w:t>
            </w:r>
            <w:proofErr w:type="spellStart"/>
            <w:r w:rsidRPr="00A24791">
              <w:rPr>
                <w:rFonts w:cstheme="minorHAnsi"/>
                <w:bCs/>
                <w:sz w:val="20"/>
                <w:szCs w:val="20"/>
              </w:rPr>
              <w:t>moxifloxacin</w:t>
            </w:r>
            <w:proofErr w:type="spellEnd"/>
            <w:r w:rsidRPr="00A24791">
              <w:rPr>
                <w:rFonts w:cstheme="minorHAnsi"/>
                <w:bCs/>
                <w:sz w:val="20"/>
                <w:szCs w:val="20"/>
              </w:rPr>
              <w:t xml:space="preserve"> 0.5% administered for </w:t>
            </w:r>
            <w:r w:rsidR="00D76BC7" w:rsidRPr="00A24791">
              <w:rPr>
                <w:rFonts w:cstheme="minorHAnsi"/>
                <w:bCs/>
                <w:sz w:val="20"/>
                <w:szCs w:val="20"/>
              </w:rPr>
              <w:t>1</w:t>
            </w:r>
            <w:r w:rsidRPr="00A24791">
              <w:rPr>
                <w:rFonts w:cstheme="minorHAnsi"/>
                <w:bCs/>
                <w:sz w:val="20"/>
                <w:szCs w:val="20"/>
              </w:rPr>
              <w:t xml:space="preserve"> week</w:t>
            </w:r>
            <w:r w:rsidR="00D76BC7" w:rsidRPr="00A24791">
              <w:rPr>
                <w:rFonts w:cstheme="minorHAnsi"/>
                <w:bCs/>
                <w:sz w:val="20"/>
                <w:szCs w:val="20"/>
              </w:rPr>
              <w:t xml:space="preserve"> after </w:t>
            </w:r>
            <w:proofErr w:type="spellStart"/>
            <w:r w:rsidR="00D76BC7" w:rsidRPr="00A24791">
              <w:rPr>
                <w:rFonts w:cstheme="minorHAnsi"/>
                <w:bCs/>
                <w:sz w:val="20"/>
                <w:szCs w:val="20"/>
              </w:rPr>
              <w:t>brolucizumab</w:t>
            </w:r>
            <w:proofErr w:type="spellEnd"/>
            <w:r w:rsidR="00D76BC7" w:rsidRPr="00A24791">
              <w:rPr>
                <w:rFonts w:cstheme="minorHAnsi"/>
                <w:bCs/>
                <w:sz w:val="20"/>
                <w:szCs w:val="20"/>
              </w:rPr>
              <w:t xml:space="preserve"> IVI</w:t>
            </w:r>
          </w:p>
        </w:tc>
      </w:tr>
      <w:tr w:rsidR="00565454" w:rsidRPr="00A24791" w14:paraId="428E6B09" w14:textId="715844DB" w:rsidTr="00A24791">
        <w:trPr>
          <w:cantSplit/>
        </w:trPr>
        <w:tc>
          <w:tcPr>
            <w:tcW w:w="1313" w:type="dxa"/>
            <w:tcBorders>
              <w:top w:val="single" w:sz="4" w:space="0" w:color="auto"/>
              <w:bottom w:val="single" w:sz="4" w:space="0" w:color="auto"/>
            </w:tcBorders>
          </w:tcPr>
          <w:p w14:paraId="15026D19" w14:textId="022196C0" w:rsidR="00565454" w:rsidRPr="00A24791" w:rsidRDefault="00565454" w:rsidP="00565454">
            <w:pPr>
              <w:spacing w:after="200" w:line="240" w:lineRule="auto"/>
              <w:contextualSpacing/>
              <w:rPr>
                <w:rFonts w:cstheme="minorHAnsi"/>
                <w:bCs/>
                <w:sz w:val="20"/>
                <w:szCs w:val="20"/>
              </w:rPr>
            </w:pPr>
            <w:r w:rsidRPr="00A24791">
              <w:rPr>
                <w:rFonts w:cstheme="minorHAnsi"/>
                <w:bCs/>
                <w:sz w:val="20"/>
                <w:szCs w:val="20"/>
              </w:rPr>
              <w:t>Cristian 2021</w:t>
            </w:r>
            <w:r w:rsidR="00CA191C">
              <w:rPr>
                <w:rFonts w:cstheme="minorHAnsi"/>
                <w:bCs/>
                <w:sz w:val="20"/>
                <w:szCs w:val="20"/>
              </w:rPr>
              <w:t xml:space="preserve"> </w:t>
            </w:r>
            <w:r w:rsidRPr="00A24791">
              <w:rPr>
                <w:rFonts w:cstheme="minorHAnsi"/>
                <w:bCs/>
                <w:sz w:val="20"/>
                <w:szCs w:val="20"/>
              </w:rPr>
              <w:fldChar w:fldCharType="begin"/>
            </w:r>
            <w:r w:rsidR="004A2FB0">
              <w:rPr>
                <w:rFonts w:cstheme="minorHAnsi"/>
                <w:bCs/>
                <w:sz w:val="20"/>
                <w:szCs w:val="20"/>
              </w:rPr>
              <w:instrText xml:space="preserve"> ADDIN EN.CITE &lt;EndNote&gt;&lt;Cite&gt;&lt;Author&gt;Cristian&lt;/Author&gt;&lt;Year&gt;2021&lt;/Year&gt;&lt;RecNum&gt;14&lt;/RecNum&gt;&lt;DisplayText&gt;(Cristian et al. 2021)&lt;/DisplayText&gt;&lt;record&gt;&lt;rec-number&gt;14&lt;/rec-number&gt;&lt;foreign-keys&gt;&lt;key app="EN" db-id="f505ztx9zfdvrzezdd5xret0e5tp5xrvzvfp" timestamp="1634797859"&gt;14&lt;/key&gt;&lt;/foreign-keys&gt;&lt;ref-type name="Journal Article"&gt;17&lt;/ref-type&gt;&lt;contributors&gt;&lt;authors&gt;&lt;author&gt;Cristian, C.&lt;/author&gt;&lt;author&gt;Mohla, A.&lt;/author&gt;&lt;author&gt;McKibbin, M.&lt;/author&gt;&lt;author&gt;Mukherjee, R.&lt;/author&gt;&lt;/authors&gt;&lt;/contributors&gt;&lt;titles&gt;&lt;title&gt;Early experience of brolucizumab use in a tertiary hospital setting for neovascular age-related macular degeneration (nAMD) (European Society of Retina Specialists [EURETINA] congress presentation)&lt;/title&gt;&lt;/titles&gt;&lt;dates&gt;&lt;year&gt;2021&lt;/year&gt;&lt;/dates&gt;&lt;urls&gt;&lt;/urls&gt;&lt;/record&gt;&lt;/Cite&gt;&lt;/EndNote&gt;</w:instrText>
            </w:r>
            <w:r w:rsidRPr="00A24791">
              <w:rPr>
                <w:rFonts w:cstheme="minorHAnsi"/>
                <w:bCs/>
                <w:sz w:val="20"/>
                <w:szCs w:val="20"/>
              </w:rPr>
              <w:fldChar w:fldCharType="separate"/>
            </w:r>
            <w:r w:rsidR="004A2FB0">
              <w:rPr>
                <w:rFonts w:cstheme="minorHAnsi"/>
                <w:bCs/>
                <w:noProof/>
                <w:sz w:val="20"/>
                <w:szCs w:val="20"/>
              </w:rPr>
              <w:t>(Cristian et al. 2021)</w:t>
            </w:r>
            <w:r w:rsidRPr="00A24791">
              <w:rPr>
                <w:rFonts w:cstheme="minorHAnsi"/>
                <w:bCs/>
                <w:sz w:val="20"/>
                <w:szCs w:val="20"/>
              </w:rPr>
              <w:fldChar w:fldCharType="end"/>
            </w:r>
          </w:p>
        </w:tc>
        <w:tc>
          <w:tcPr>
            <w:tcW w:w="1204" w:type="dxa"/>
            <w:tcBorders>
              <w:top w:val="single" w:sz="4" w:space="0" w:color="auto"/>
              <w:bottom w:val="single" w:sz="4" w:space="0" w:color="auto"/>
            </w:tcBorders>
          </w:tcPr>
          <w:p w14:paraId="7DC3CE37" w14:textId="5B1D7330" w:rsidR="00565454" w:rsidRPr="00A24791" w:rsidRDefault="00731A1E" w:rsidP="00565454">
            <w:pPr>
              <w:spacing w:after="200" w:line="240" w:lineRule="auto"/>
              <w:contextualSpacing/>
              <w:jc w:val="center"/>
              <w:rPr>
                <w:rFonts w:cstheme="minorHAnsi"/>
                <w:bCs/>
                <w:sz w:val="20"/>
                <w:szCs w:val="20"/>
              </w:rPr>
            </w:pPr>
            <w:r w:rsidRPr="00A24791">
              <w:rPr>
                <w:rFonts w:cstheme="minorHAnsi"/>
                <w:bCs/>
                <w:sz w:val="20"/>
                <w:szCs w:val="20"/>
              </w:rPr>
              <w:t>UK</w:t>
            </w:r>
          </w:p>
        </w:tc>
        <w:tc>
          <w:tcPr>
            <w:tcW w:w="940" w:type="dxa"/>
            <w:tcBorders>
              <w:top w:val="single" w:sz="4" w:space="0" w:color="auto"/>
              <w:bottom w:val="single" w:sz="4" w:space="0" w:color="auto"/>
            </w:tcBorders>
          </w:tcPr>
          <w:p w14:paraId="6897249D" w14:textId="67937B44" w:rsidR="00565454" w:rsidRPr="00A24791" w:rsidRDefault="003D162C" w:rsidP="00565454">
            <w:pPr>
              <w:spacing w:after="200" w:line="240" w:lineRule="auto"/>
              <w:contextualSpacing/>
              <w:jc w:val="center"/>
              <w:rPr>
                <w:rFonts w:cstheme="minorHAnsi"/>
                <w:bCs/>
                <w:sz w:val="20"/>
                <w:szCs w:val="20"/>
              </w:rPr>
            </w:pPr>
            <w:r w:rsidRPr="00A24791">
              <w:rPr>
                <w:rFonts w:cstheme="minorHAnsi"/>
                <w:bCs/>
                <w:sz w:val="20"/>
                <w:szCs w:val="20"/>
              </w:rPr>
              <w:t xml:space="preserve">Apr 2020 </w:t>
            </w:r>
            <w:r w:rsidR="00BA772F" w:rsidRPr="00A24791">
              <w:rPr>
                <w:rFonts w:cstheme="minorHAnsi"/>
                <w:bCs/>
                <w:sz w:val="20"/>
                <w:szCs w:val="20"/>
              </w:rPr>
              <w:t>to</w:t>
            </w:r>
            <w:r w:rsidRPr="00A24791">
              <w:rPr>
                <w:rFonts w:cstheme="minorHAnsi"/>
                <w:bCs/>
                <w:sz w:val="20"/>
                <w:szCs w:val="20"/>
              </w:rPr>
              <w:t xml:space="preserve"> NR</w:t>
            </w:r>
          </w:p>
        </w:tc>
        <w:tc>
          <w:tcPr>
            <w:tcW w:w="1734" w:type="dxa"/>
            <w:tcBorders>
              <w:top w:val="single" w:sz="4" w:space="0" w:color="auto"/>
              <w:bottom w:val="single" w:sz="4" w:space="0" w:color="auto"/>
            </w:tcBorders>
          </w:tcPr>
          <w:p w14:paraId="5300107A" w14:textId="677C7B94" w:rsidR="00565454" w:rsidRPr="00A24791" w:rsidRDefault="00565454" w:rsidP="00A24791">
            <w:pPr>
              <w:spacing w:after="200" w:line="240" w:lineRule="auto"/>
              <w:contextualSpacing/>
              <w:rPr>
                <w:rFonts w:cstheme="minorHAnsi"/>
                <w:bCs/>
                <w:sz w:val="20"/>
                <w:szCs w:val="20"/>
              </w:rPr>
            </w:pPr>
            <w:proofErr w:type="spellStart"/>
            <w:r w:rsidRPr="00A24791">
              <w:rPr>
                <w:rFonts w:cstheme="minorHAnsi"/>
                <w:bCs/>
                <w:sz w:val="20"/>
                <w:szCs w:val="20"/>
              </w:rPr>
              <w:t>nAMD</w:t>
            </w:r>
            <w:proofErr w:type="spellEnd"/>
            <w:r w:rsidR="00944C11" w:rsidRPr="00A24791">
              <w:rPr>
                <w:rFonts w:cstheme="minorHAnsi"/>
                <w:bCs/>
                <w:sz w:val="20"/>
                <w:szCs w:val="20"/>
              </w:rPr>
              <w:t>,</w:t>
            </w:r>
            <w:r w:rsidRPr="00A24791">
              <w:rPr>
                <w:rFonts w:cstheme="minorHAnsi"/>
                <w:bCs/>
                <w:sz w:val="20"/>
                <w:szCs w:val="20"/>
              </w:rPr>
              <w:t xml:space="preserve"> prior </w:t>
            </w:r>
            <w:r w:rsidR="00944C11" w:rsidRPr="00A24791">
              <w:rPr>
                <w:rFonts w:cstheme="minorHAnsi"/>
                <w:bCs/>
                <w:sz w:val="20"/>
                <w:szCs w:val="20"/>
              </w:rPr>
              <w:t>anti-VEGF treatment</w:t>
            </w:r>
            <w:r w:rsidR="00C557CB" w:rsidRPr="00A24791">
              <w:rPr>
                <w:rFonts w:cstheme="minorHAnsi"/>
                <w:bCs/>
                <w:sz w:val="20"/>
                <w:szCs w:val="20"/>
              </w:rPr>
              <w:t xml:space="preserve"> via treat-and-extend regimen</w:t>
            </w:r>
          </w:p>
        </w:tc>
        <w:tc>
          <w:tcPr>
            <w:tcW w:w="1601" w:type="dxa"/>
            <w:tcBorders>
              <w:top w:val="single" w:sz="4" w:space="0" w:color="auto"/>
              <w:bottom w:val="single" w:sz="4" w:space="0" w:color="auto"/>
            </w:tcBorders>
          </w:tcPr>
          <w:p w14:paraId="0192AEA5" w14:textId="63A4CDFB" w:rsidR="00565454" w:rsidRPr="00A24791" w:rsidRDefault="00B23CF7"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4E04B3AC" w14:textId="12CD6D8C"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Switch: 40 (</w:t>
            </w:r>
            <w:r w:rsidR="00B23CF7" w:rsidRPr="00A24791">
              <w:rPr>
                <w:rFonts w:cstheme="minorHAnsi"/>
                <w:bCs/>
                <w:sz w:val="20"/>
                <w:szCs w:val="20"/>
              </w:rPr>
              <w:t>–</w:t>
            </w:r>
            <w:r w:rsidRPr="00A24791">
              <w:rPr>
                <w:rFonts w:cstheme="minorHAnsi"/>
                <w:bCs/>
                <w:sz w:val="20"/>
                <w:szCs w:val="20"/>
              </w:rPr>
              <w:t>)</w:t>
            </w:r>
          </w:p>
        </w:tc>
        <w:tc>
          <w:tcPr>
            <w:tcW w:w="1073" w:type="dxa"/>
            <w:tcBorders>
              <w:top w:val="single" w:sz="4" w:space="0" w:color="auto"/>
              <w:bottom w:val="single" w:sz="4" w:space="0" w:color="auto"/>
            </w:tcBorders>
          </w:tcPr>
          <w:p w14:paraId="5F4A689E" w14:textId="6E79AD0D"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81</w:t>
            </w:r>
            <w:r w:rsidR="000B221B" w:rsidRPr="00A24791">
              <w:rPr>
                <w:rFonts w:cstheme="minorHAnsi"/>
                <w:bCs/>
                <w:sz w:val="20"/>
                <w:szCs w:val="20"/>
                <w:vertAlign w:val="superscript"/>
              </w:rPr>
              <w:t>c</w:t>
            </w:r>
            <w:r w:rsidRPr="00A24791">
              <w:rPr>
                <w:rFonts w:cstheme="minorHAnsi"/>
                <w:bCs/>
                <w:sz w:val="20"/>
                <w:szCs w:val="20"/>
                <w:vertAlign w:val="superscript"/>
              </w:rPr>
              <w:t xml:space="preserve"> </w:t>
            </w:r>
            <w:r w:rsidRPr="00A24791">
              <w:rPr>
                <w:rFonts w:cstheme="minorHAnsi"/>
                <w:bCs/>
                <w:sz w:val="20"/>
                <w:szCs w:val="20"/>
              </w:rPr>
              <w:t>(range: 66–93)</w:t>
            </w:r>
          </w:p>
        </w:tc>
        <w:tc>
          <w:tcPr>
            <w:tcW w:w="677" w:type="dxa"/>
            <w:tcBorders>
              <w:top w:val="single" w:sz="4" w:space="0" w:color="auto"/>
              <w:bottom w:val="single" w:sz="4" w:space="0" w:color="auto"/>
            </w:tcBorders>
          </w:tcPr>
          <w:p w14:paraId="449C70F5" w14:textId="7D38171F"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4</w:t>
            </w:r>
            <w:r w:rsidR="00676E7E" w:rsidRPr="00A24791">
              <w:rPr>
                <w:rFonts w:cstheme="minorHAnsi"/>
                <w:bCs/>
                <w:sz w:val="20"/>
                <w:szCs w:val="20"/>
              </w:rPr>
              <w:t>8</w:t>
            </w:r>
            <w:r w:rsidR="00926F52" w:rsidRPr="00A24791">
              <w:rPr>
                <w:rFonts w:cstheme="minorHAnsi"/>
                <w:bCs/>
                <w:sz w:val="20"/>
                <w:szCs w:val="20"/>
              </w:rPr>
              <w:t>/</w:t>
            </w:r>
            <w:r w:rsidRPr="00A24791">
              <w:rPr>
                <w:rFonts w:cstheme="minorHAnsi"/>
                <w:bCs/>
                <w:sz w:val="20"/>
                <w:szCs w:val="20"/>
              </w:rPr>
              <w:t>5</w:t>
            </w:r>
            <w:r w:rsidR="00676E7E" w:rsidRPr="00A24791">
              <w:rPr>
                <w:rFonts w:cstheme="minorHAnsi"/>
                <w:bCs/>
                <w:sz w:val="20"/>
                <w:szCs w:val="20"/>
              </w:rPr>
              <w:t>2</w:t>
            </w:r>
          </w:p>
        </w:tc>
        <w:tc>
          <w:tcPr>
            <w:tcW w:w="1531" w:type="dxa"/>
            <w:tcBorders>
              <w:top w:val="single" w:sz="4" w:space="0" w:color="auto"/>
              <w:bottom w:val="single" w:sz="4" w:space="0" w:color="auto"/>
            </w:tcBorders>
          </w:tcPr>
          <w:p w14:paraId="40A62EA3" w14:textId="54E4C6B0" w:rsidR="00565454" w:rsidRPr="00A24791" w:rsidRDefault="00B23CF7"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408" w:type="dxa"/>
            <w:tcBorders>
              <w:top w:val="single" w:sz="4" w:space="0" w:color="auto"/>
              <w:bottom w:val="single" w:sz="4" w:space="0" w:color="auto"/>
            </w:tcBorders>
          </w:tcPr>
          <w:p w14:paraId="4257EF91" w14:textId="2F614C9A" w:rsidR="00565454" w:rsidRPr="00A24791" w:rsidRDefault="00565454" w:rsidP="00A24791">
            <w:pPr>
              <w:spacing w:after="200" w:line="240" w:lineRule="auto"/>
              <w:contextualSpacing/>
              <w:rPr>
                <w:rFonts w:cstheme="minorHAnsi"/>
                <w:bCs/>
                <w:sz w:val="20"/>
                <w:szCs w:val="20"/>
              </w:rPr>
            </w:pPr>
            <w:r w:rsidRPr="00A24791">
              <w:rPr>
                <w:rFonts w:cstheme="minorHAnsi"/>
                <w:bCs/>
                <w:sz w:val="20"/>
                <w:szCs w:val="20"/>
              </w:rPr>
              <w:t xml:space="preserve">Fluid </w:t>
            </w:r>
            <w:proofErr w:type="spellStart"/>
            <w:r w:rsidRPr="00A24791">
              <w:rPr>
                <w:rFonts w:cstheme="minorHAnsi"/>
                <w:bCs/>
                <w:sz w:val="20"/>
                <w:szCs w:val="20"/>
              </w:rPr>
              <w:t>localization</w:t>
            </w:r>
            <w:r w:rsidR="00FE5C11" w:rsidRPr="00A24791">
              <w:rPr>
                <w:rFonts w:cstheme="minorHAnsi"/>
                <w:bCs/>
                <w:sz w:val="20"/>
                <w:szCs w:val="20"/>
              </w:rPr>
              <w:t>:</w:t>
            </w:r>
            <w:r w:rsidRPr="00A24791">
              <w:rPr>
                <w:rFonts w:cstheme="minorHAnsi"/>
                <w:bCs/>
                <w:sz w:val="20"/>
                <w:szCs w:val="20"/>
                <w:vertAlign w:val="superscript"/>
              </w:rPr>
              <w:t>b</w:t>
            </w:r>
            <w:proofErr w:type="spellEnd"/>
            <w:r w:rsidR="00FE5C11" w:rsidRPr="00A24791">
              <w:rPr>
                <w:rFonts w:cstheme="minorHAnsi"/>
                <w:bCs/>
                <w:sz w:val="20"/>
                <w:szCs w:val="20"/>
                <w:vertAlign w:val="superscript"/>
              </w:rPr>
              <w:t xml:space="preserve"> </w:t>
            </w:r>
            <w:r w:rsidRPr="00A24791">
              <w:rPr>
                <w:rFonts w:cstheme="minorHAnsi"/>
                <w:bCs/>
                <w:sz w:val="20"/>
                <w:szCs w:val="20"/>
              </w:rPr>
              <w:t>SRF: 67% PED: 92%</w:t>
            </w:r>
          </w:p>
        </w:tc>
        <w:tc>
          <w:tcPr>
            <w:tcW w:w="941" w:type="dxa"/>
            <w:tcBorders>
              <w:top w:val="single" w:sz="4" w:space="0" w:color="auto"/>
              <w:bottom w:val="single" w:sz="4" w:space="0" w:color="auto"/>
            </w:tcBorders>
          </w:tcPr>
          <w:p w14:paraId="5D80003C" w14:textId="2ED6E705" w:rsidR="00565454" w:rsidRPr="00A24791" w:rsidRDefault="00A916F8"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62567C9E" w14:textId="4C2E7F4F" w:rsidR="00565454" w:rsidRPr="00A24791" w:rsidRDefault="00A916F8" w:rsidP="00565454">
            <w:pPr>
              <w:spacing w:after="200" w:line="240" w:lineRule="auto"/>
              <w:contextualSpacing/>
              <w:jc w:val="center"/>
              <w:rPr>
                <w:rFonts w:cstheme="minorHAnsi"/>
                <w:bCs/>
                <w:sz w:val="20"/>
                <w:szCs w:val="20"/>
              </w:rPr>
            </w:pPr>
            <w:r w:rsidRPr="00A24791">
              <w:rPr>
                <w:rFonts w:cstheme="minorHAnsi"/>
                <w:bCs/>
                <w:sz w:val="20"/>
                <w:szCs w:val="20"/>
              </w:rPr>
              <w:t>–</w:t>
            </w:r>
          </w:p>
        </w:tc>
      </w:tr>
      <w:tr w:rsidR="00565454" w:rsidRPr="00A24791" w14:paraId="773FE906" w14:textId="77777777" w:rsidTr="00A24791">
        <w:trPr>
          <w:cantSplit/>
        </w:trPr>
        <w:tc>
          <w:tcPr>
            <w:tcW w:w="1313" w:type="dxa"/>
            <w:tcBorders>
              <w:top w:val="single" w:sz="4" w:space="0" w:color="auto"/>
              <w:bottom w:val="single" w:sz="4" w:space="0" w:color="auto"/>
            </w:tcBorders>
          </w:tcPr>
          <w:p w14:paraId="48FAEEDB" w14:textId="1C90532B" w:rsidR="00565454" w:rsidRPr="00A80619" w:rsidRDefault="00FC2B94" w:rsidP="00565454">
            <w:pPr>
              <w:spacing w:after="200" w:line="240" w:lineRule="auto"/>
              <w:contextualSpacing/>
              <w:rPr>
                <w:rFonts w:cstheme="minorHAnsi"/>
                <w:bCs/>
                <w:sz w:val="20"/>
                <w:szCs w:val="20"/>
                <w:lang w:val="fr-CH"/>
              </w:rPr>
            </w:pPr>
            <w:proofErr w:type="spellStart"/>
            <w:r w:rsidRPr="00A80619">
              <w:rPr>
                <w:rFonts w:ascii="Times New Roman" w:hAnsi="Times New Roman" w:cs="Times New Roman"/>
                <w:bCs/>
                <w:sz w:val="20"/>
                <w:szCs w:val="20"/>
                <w:lang w:val="fr-CH"/>
              </w:rPr>
              <w:t>Eandi</w:t>
            </w:r>
            <w:proofErr w:type="spellEnd"/>
            <w:r w:rsidRPr="00A80619">
              <w:rPr>
                <w:rFonts w:ascii="Times New Roman" w:hAnsi="Times New Roman" w:cs="Times New Roman"/>
                <w:bCs/>
                <w:sz w:val="20"/>
                <w:szCs w:val="20"/>
                <w:lang w:val="fr-CH"/>
              </w:rPr>
              <w:t xml:space="preserve"> 2021</w:t>
            </w:r>
            <w:r w:rsidR="00CA191C" w:rsidRPr="00A80619">
              <w:rPr>
                <w:rFonts w:ascii="Times New Roman" w:hAnsi="Times New Roman" w:cs="Times New Roman"/>
                <w:bCs/>
                <w:sz w:val="20"/>
                <w:szCs w:val="20"/>
                <w:lang w:val="fr-CH"/>
              </w:rPr>
              <w:t xml:space="preserve"> </w:t>
            </w:r>
            <w:r w:rsidRPr="00A24791">
              <w:rPr>
                <w:rFonts w:ascii="Times New Roman" w:hAnsi="Times New Roman" w:cs="Times New Roman"/>
                <w:bCs/>
                <w:sz w:val="20"/>
                <w:szCs w:val="20"/>
              </w:rPr>
              <w:fldChar w:fldCharType="begin"/>
            </w:r>
            <w:r w:rsidR="004A2FB0" w:rsidRPr="00A80619">
              <w:rPr>
                <w:rFonts w:ascii="Times New Roman" w:hAnsi="Times New Roman" w:cs="Times New Roman"/>
                <w:bCs/>
                <w:sz w:val="20"/>
                <w:szCs w:val="20"/>
                <w:lang w:val="fr-CH"/>
              </w:rPr>
              <w:instrText xml:space="preserve"> ADDIN EN.CITE &lt;EndNote&gt;&lt;Cite&gt;&lt;Author&gt;Eandi&lt;/Author&gt;&lt;Year&gt;2021&lt;/Year&gt;&lt;RecNum&gt;15&lt;/RecNum&gt;&lt;DisplayText&gt;(Eandi &amp;amp; Montesel 2021)&lt;/DisplayText&gt;&lt;record&gt;&lt;rec-number&gt;15&lt;/rec-number&gt;&lt;foreign-keys&gt;&lt;key app="EN" db-id="f505ztx9zfdvrzezdd5xret0e5tp5xrvzvfp" timestamp="1634797937"&gt;15&lt;/key&gt;&lt;/foreign-keys&gt;&lt;ref-type name="Journal Article"&gt;17&lt;/ref-type&gt;&lt;contributors&gt;&lt;authors&gt;&lt;author&gt;Eandi, C. M.&lt;/author&gt;&lt;author&gt;Montesel, A.&lt;/author&gt;&lt;/authors&gt;&lt;/contributors&gt;&lt;titles&gt;&lt;title&gt;Short-term efficacy and safety outcomes of brolucizumab in the real-life clinical practice (European Society of Retina Specialists [EURETINA] congress presentation)&lt;/title&gt;&lt;/titles&gt;&lt;dates&gt;&lt;year&gt;2021&lt;/year&gt;&lt;/dates&gt;&lt;urls&gt;&lt;/urls&gt;&lt;/record&gt;&lt;/Cite&gt;&lt;/EndNote&gt;</w:instrText>
            </w:r>
            <w:r w:rsidRPr="00A24791">
              <w:rPr>
                <w:rFonts w:ascii="Times New Roman" w:hAnsi="Times New Roman" w:cs="Times New Roman"/>
                <w:bCs/>
                <w:sz w:val="20"/>
                <w:szCs w:val="20"/>
              </w:rPr>
              <w:fldChar w:fldCharType="separate"/>
            </w:r>
            <w:r w:rsidR="004A2FB0" w:rsidRPr="00A80619">
              <w:rPr>
                <w:rFonts w:ascii="Times New Roman" w:hAnsi="Times New Roman" w:cs="Times New Roman"/>
                <w:bCs/>
                <w:noProof/>
                <w:sz w:val="20"/>
                <w:szCs w:val="20"/>
                <w:lang w:val="fr-CH"/>
              </w:rPr>
              <w:t>(Eandi &amp; Montesel 2021)</w:t>
            </w:r>
            <w:r w:rsidRPr="00A24791">
              <w:rPr>
                <w:rFonts w:ascii="Times New Roman" w:hAnsi="Times New Roman" w:cs="Times New Roman"/>
                <w:bCs/>
                <w:sz w:val="20"/>
                <w:szCs w:val="20"/>
              </w:rPr>
              <w:fldChar w:fldCharType="end"/>
            </w:r>
            <w:r w:rsidR="00CA191C" w:rsidRPr="00A80619">
              <w:rPr>
                <w:rFonts w:ascii="Times New Roman" w:hAnsi="Times New Roman" w:cs="Times New Roman"/>
                <w:bCs/>
                <w:sz w:val="20"/>
                <w:szCs w:val="20"/>
                <w:lang w:val="fr-CH"/>
              </w:rPr>
              <w:t>,</w:t>
            </w:r>
            <w:r w:rsidR="00CA4CFA" w:rsidRPr="00A80619">
              <w:rPr>
                <w:rFonts w:ascii="Times New Roman" w:hAnsi="Times New Roman" w:cs="Times New Roman"/>
                <w:bCs/>
                <w:sz w:val="20"/>
                <w:szCs w:val="20"/>
                <w:lang w:val="fr-CH"/>
              </w:rPr>
              <w:t xml:space="preserve"> </w:t>
            </w:r>
            <w:proofErr w:type="spellStart"/>
            <w:r w:rsidR="00CA4CFA" w:rsidRPr="00A80619">
              <w:rPr>
                <w:rFonts w:cstheme="minorHAnsi"/>
                <w:bCs/>
                <w:sz w:val="20"/>
                <w:szCs w:val="20"/>
                <w:lang w:val="fr-CH"/>
              </w:rPr>
              <w:t>Montesel</w:t>
            </w:r>
            <w:proofErr w:type="spellEnd"/>
            <w:r w:rsidR="00CA4CFA" w:rsidRPr="00A80619">
              <w:rPr>
                <w:rFonts w:cstheme="minorHAnsi"/>
                <w:bCs/>
                <w:sz w:val="20"/>
                <w:szCs w:val="20"/>
                <w:lang w:val="fr-CH"/>
              </w:rPr>
              <w:t xml:space="preserve"> 2021</w:t>
            </w:r>
            <w:r w:rsidR="00CA191C" w:rsidRPr="00A80619">
              <w:rPr>
                <w:rFonts w:cstheme="minorHAnsi"/>
                <w:bCs/>
                <w:sz w:val="20"/>
                <w:szCs w:val="20"/>
                <w:lang w:val="fr-CH"/>
              </w:rPr>
              <w:t xml:space="preserve"> </w:t>
            </w:r>
            <w:r w:rsidR="00CA4CFA" w:rsidRPr="00A24791">
              <w:rPr>
                <w:rFonts w:cstheme="minorHAnsi"/>
                <w:bCs/>
                <w:sz w:val="20"/>
                <w:szCs w:val="20"/>
              </w:rPr>
              <w:fldChar w:fldCharType="begin">
                <w:fldData xml:space="preserve">PEVuZE5vdGU+PENpdGU+PEF1dGhvcj5Nb250ZXNlbDwvQXV0aG9yPjxZZWFyPjIwMjE8L1llYXI+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</w:fldData>
              </w:fldChar>
            </w:r>
            <w:r w:rsidR="004A2FB0" w:rsidRPr="00A80619">
              <w:rPr>
                <w:rFonts w:cstheme="minorHAnsi"/>
                <w:bCs/>
                <w:sz w:val="20"/>
                <w:szCs w:val="20"/>
                <w:lang w:val="fr-CH"/>
              </w:rPr>
              <w:instrText xml:space="preserve"> ADDIN EN.CITE </w:instrText>
            </w:r>
            <w:r w:rsidR="004A2FB0">
              <w:rPr>
                <w:rFonts w:cstheme="minorHAnsi"/>
                <w:bCs/>
                <w:sz w:val="20"/>
                <w:szCs w:val="20"/>
              </w:rPr>
              <w:fldChar w:fldCharType="begin">
                <w:fldData xml:space="preserve">PEVuZE5vdGU+PENpdGU+PEF1dGhvcj5Nb250ZXNlbDwvQXV0aG9yPjxZZWFyPjIwMjE8L1llYXI+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</w:fldData>
              </w:fldChar>
            </w:r>
            <w:r w:rsidR="004A2FB0" w:rsidRPr="00A80619">
              <w:rPr>
                <w:rFonts w:cstheme="minorHAnsi"/>
                <w:bCs/>
                <w:sz w:val="20"/>
                <w:szCs w:val="20"/>
                <w:lang w:val="fr-CH"/>
              </w:rPr>
              <w:instrText xml:space="preserve"> ADDIN EN.CITE.DATA </w:instrText>
            </w:r>
            <w:r w:rsidR="004A2FB0">
              <w:rPr>
                <w:rFonts w:cstheme="minorHAnsi"/>
                <w:bCs/>
                <w:sz w:val="20"/>
                <w:szCs w:val="20"/>
              </w:rPr>
            </w:r>
            <w:r w:rsidR="004A2FB0">
              <w:rPr>
                <w:rFonts w:cstheme="minorHAnsi"/>
                <w:bCs/>
                <w:sz w:val="20"/>
                <w:szCs w:val="20"/>
              </w:rPr>
              <w:fldChar w:fldCharType="end"/>
            </w:r>
            <w:r w:rsidR="00CA4CFA" w:rsidRPr="00A24791">
              <w:rPr>
                <w:rFonts w:cstheme="minorHAnsi"/>
                <w:bCs/>
                <w:sz w:val="20"/>
                <w:szCs w:val="20"/>
              </w:rPr>
            </w:r>
            <w:r w:rsidR="00CA4CFA" w:rsidRPr="00A24791">
              <w:rPr>
                <w:rFonts w:cstheme="minorHAnsi"/>
                <w:bCs/>
                <w:sz w:val="20"/>
                <w:szCs w:val="20"/>
              </w:rPr>
              <w:fldChar w:fldCharType="separate"/>
            </w:r>
            <w:r w:rsidR="004A2FB0" w:rsidRPr="00A80619">
              <w:rPr>
                <w:rFonts w:cstheme="minorHAnsi"/>
                <w:bCs/>
                <w:noProof/>
                <w:sz w:val="20"/>
                <w:szCs w:val="20"/>
                <w:lang w:val="fr-CH"/>
              </w:rPr>
              <w:t>(Montesel et al. 2021)</w:t>
            </w:r>
            <w:r w:rsidR="00CA4CFA" w:rsidRPr="00A24791">
              <w:rPr>
                <w:rFonts w:cstheme="minorHAnsi"/>
                <w:bCs/>
                <w:sz w:val="20"/>
                <w:szCs w:val="20"/>
              </w:rPr>
              <w:fldChar w:fldCharType="end"/>
            </w:r>
          </w:p>
        </w:tc>
        <w:tc>
          <w:tcPr>
            <w:tcW w:w="1204" w:type="dxa"/>
            <w:tcBorders>
              <w:top w:val="single" w:sz="4" w:space="0" w:color="auto"/>
              <w:bottom w:val="single" w:sz="4" w:space="0" w:color="auto"/>
            </w:tcBorders>
          </w:tcPr>
          <w:p w14:paraId="5DAA2F55" w14:textId="5FD584EF" w:rsidR="00565454" w:rsidRPr="00A24791" w:rsidRDefault="00731A1E" w:rsidP="00565454">
            <w:pPr>
              <w:spacing w:after="200" w:line="240" w:lineRule="auto"/>
              <w:contextualSpacing/>
              <w:jc w:val="center"/>
              <w:rPr>
                <w:rFonts w:cstheme="minorHAnsi"/>
                <w:bCs/>
                <w:sz w:val="20"/>
                <w:szCs w:val="20"/>
              </w:rPr>
            </w:pPr>
            <w:r w:rsidRPr="00A24791">
              <w:rPr>
                <w:rFonts w:cstheme="minorHAnsi"/>
                <w:bCs/>
                <w:sz w:val="20"/>
                <w:szCs w:val="20"/>
              </w:rPr>
              <w:t>Switzerland</w:t>
            </w:r>
          </w:p>
        </w:tc>
        <w:tc>
          <w:tcPr>
            <w:tcW w:w="940" w:type="dxa"/>
            <w:tcBorders>
              <w:top w:val="single" w:sz="4" w:space="0" w:color="auto"/>
              <w:bottom w:val="single" w:sz="4" w:space="0" w:color="auto"/>
            </w:tcBorders>
          </w:tcPr>
          <w:p w14:paraId="64E6BFAC" w14:textId="2648DCBB" w:rsidR="00565454" w:rsidRPr="00A24791" w:rsidRDefault="00656514" w:rsidP="00565454">
            <w:pPr>
              <w:spacing w:after="200" w:line="240" w:lineRule="auto"/>
              <w:contextualSpacing/>
              <w:jc w:val="center"/>
              <w:rPr>
                <w:rFonts w:cstheme="minorHAnsi"/>
                <w:bCs/>
                <w:sz w:val="20"/>
                <w:szCs w:val="20"/>
              </w:rPr>
            </w:pPr>
            <w:r w:rsidRPr="00A24791">
              <w:rPr>
                <w:rFonts w:cstheme="minorHAnsi"/>
                <w:bCs/>
                <w:sz w:val="20"/>
                <w:szCs w:val="20"/>
              </w:rPr>
              <w:t xml:space="preserve">Mar 2020 to </w:t>
            </w:r>
            <w:r w:rsidR="00C61E5D" w:rsidRPr="00A24791">
              <w:rPr>
                <w:rFonts w:cstheme="minorHAnsi"/>
                <w:bCs/>
                <w:sz w:val="20"/>
                <w:szCs w:val="20"/>
              </w:rPr>
              <w:t>Dec 2020</w:t>
            </w:r>
          </w:p>
        </w:tc>
        <w:tc>
          <w:tcPr>
            <w:tcW w:w="1734" w:type="dxa"/>
            <w:tcBorders>
              <w:top w:val="single" w:sz="4" w:space="0" w:color="auto"/>
              <w:bottom w:val="single" w:sz="4" w:space="0" w:color="auto"/>
            </w:tcBorders>
          </w:tcPr>
          <w:p w14:paraId="035403A1" w14:textId="58AC8FAA" w:rsidR="00565454" w:rsidRPr="00A24791" w:rsidRDefault="00FC5E03" w:rsidP="00A24791">
            <w:pPr>
              <w:spacing w:after="200" w:line="240" w:lineRule="auto"/>
              <w:contextualSpacing/>
              <w:rPr>
                <w:rFonts w:cstheme="minorHAnsi"/>
                <w:bCs/>
                <w:sz w:val="20"/>
                <w:szCs w:val="20"/>
              </w:rPr>
            </w:pPr>
            <w:proofErr w:type="spellStart"/>
            <w:r w:rsidRPr="00A24791">
              <w:rPr>
                <w:rFonts w:cstheme="minorHAnsi"/>
                <w:bCs/>
                <w:sz w:val="20"/>
                <w:szCs w:val="20"/>
              </w:rPr>
              <w:t>nAMD</w:t>
            </w:r>
            <w:proofErr w:type="spellEnd"/>
            <w:r w:rsidRPr="00A24791">
              <w:rPr>
                <w:rFonts w:cstheme="minorHAnsi"/>
                <w:bCs/>
                <w:sz w:val="20"/>
                <w:szCs w:val="20"/>
              </w:rPr>
              <w:t xml:space="preserve"> (</w:t>
            </w:r>
            <w:r w:rsidR="00B364F8" w:rsidRPr="00A24791">
              <w:rPr>
                <w:rFonts w:cstheme="minorHAnsi"/>
                <w:bCs/>
                <w:sz w:val="20"/>
                <w:szCs w:val="20"/>
              </w:rPr>
              <w:t xml:space="preserve">any type of choroidal neovascularization involving the </w:t>
            </w:r>
            <w:proofErr w:type="spellStart"/>
            <w:r w:rsidR="00B364F8" w:rsidRPr="00A24791">
              <w:rPr>
                <w:rFonts w:cstheme="minorHAnsi"/>
                <w:bCs/>
                <w:sz w:val="20"/>
                <w:szCs w:val="20"/>
              </w:rPr>
              <w:t>foveal</w:t>
            </w:r>
            <w:proofErr w:type="spellEnd"/>
            <w:r w:rsidR="00B364F8" w:rsidRPr="00A24791">
              <w:rPr>
                <w:rFonts w:cstheme="minorHAnsi"/>
                <w:bCs/>
                <w:sz w:val="20"/>
                <w:szCs w:val="20"/>
              </w:rPr>
              <w:t xml:space="preserve"> region</w:t>
            </w:r>
            <w:r w:rsidRPr="00A24791">
              <w:rPr>
                <w:rFonts w:cstheme="minorHAnsi"/>
                <w:bCs/>
                <w:sz w:val="20"/>
                <w:szCs w:val="20"/>
              </w:rPr>
              <w:t>)</w:t>
            </w:r>
          </w:p>
        </w:tc>
        <w:tc>
          <w:tcPr>
            <w:tcW w:w="1601" w:type="dxa"/>
            <w:tcBorders>
              <w:top w:val="single" w:sz="4" w:space="0" w:color="auto"/>
              <w:bottom w:val="single" w:sz="4" w:space="0" w:color="auto"/>
            </w:tcBorders>
          </w:tcPr>
          <w:p w14:paraId="491BD84F" w14:textId="3D0612FF" w:rsidR="00565454" w:rsidRPr="00A24791" w:rsidRDefault="00BA3856" w:rsidP="00A24791">
            <w:pPr>
              <w:spacing w:after="200" w:line="240" w:lineRule="auto"/>
              <w:contextualSpacing/>
              <w:rPr>
                <w:rFonts w:cstheme="minorHAnsi"/>
                <w:bCs/>
                <w:sz w:val="20"/>
                <w:szCs w:val="20"/>
              </w:rPr>
            </w:pPr>
            <w:r w:rsidRPr="00A24791">
              <w:rPr>
                <w:rFonts w:cstheme="minorHAnsi"/>
                <w:bCs/>
                <w:sz w:val="20"/>
                <w:szCs w:val="20"/>
              </w:rPr>
              <w:t xml:space="preserve">Macular diseases other than </w:t>
            </w:r>
            <w:proofErr w:type="spellStart"/>
            <w:r w:rsidRPr="00A24791">
              <w:rPr>
                <w:rFonts w:cstheme="minorHAnsi"/>
                <w:bCs/>
                <w:sz w:val="20"/>
                <w:szCs w:val="20"/>
              </w:rPr>
              <w:t>nAMD</w:t>
            </w:r>
            <w:proofErr w:type="spellEnd"/>
            <w:r w:rsidR="001B7295" w:rsidRPr="00A24791">
              <w:rPr>
                <w:rFonts w:cstheme="minorHAnsi"/>
                <w:bCs/>
                <w:sz w:val="20"/>
                <w:szCs w:val="20"/>
              </w:rPr>
              <w:t>, history of IOI</w:t>
            </w:r>
          </w:p>
        </w:tc>
        <w:tc>
          <w:tcPr>
            <w:tcW w:w="941" w:type="dxa"/>
            <w:tcBorders>
              <w:top w:val="single" w:sz="4" w:space="0" w:color="auto"/>
              <w:bottom w:val="single" w:sz="4" w:space="0" w:color="auto"/>
            </w:tcBorders>
          </w:tcPr>
          <w:p w14:paraId="4C46179B" w14:textId="42C47781" w:rsidR="00565454" w:rsidRPr="00A24791" w:rsidRDefault="00C742CE" w:rsidP="00565454">
            <w:pPr>
              <w:spacing w:after="200" w:line="240" w:lineRule="auto"/>
              <w:contextualSpacing/>
              <w:jc w:val="center"/>
              <w:rPr>
                <w:rFonts w:cstheme="minorHAnsi"/>
                <w:bCs/>
                <w:sz w:val="20"/>
                <w:szCs w:val="20"/>
              </w:rPr>
            </w:pPr>
            <w:r w:rsidRPr="00A24791">
              <w:rPr>
                <w:rFonts w:cstheme="minorHAnsi"/>
                <w:bCs/>
                <w:sz w:val="20"/>
                <w:szCs w:val="20"/>
              </w:rPr>
              <w:t>Naïve</w:t>
            </w:r>
            <w:r w:rsidR="005114DE" w:rsidRPr="00A24791">
              <w:rPr>
                <w:rFonts w:cstheme="minorHAnsi"/>
                <w:bCs/>
                <w:sz w:val="20"/>
                <w:szCs w:val="20"/>
              </w:rPr>
              <w:t xml:space="preserve"> and switch: 4/15</w:t>
            </w:r>
            <w:r w:rsidR="00337EB6" w:rsidRPr="00A24791">
              <w:rPr>
                <w:rFonts w:cstheme="minorHAnsi"/>
                <w:bCs/>
                <w:sz w:val="20"/>
                <w:szCs w:val="20"/>
              </w:rPr>
              <w:t xml:space="preserve"> (</w:t>
            </w:r>
            <w:r w:rsidR="00DB4686" w:rsidRPr="00A24791">
              <w:rPr>
                <w:rFonts w:cstheme="minorHAnsi"/>
                <w:bCs/>
                <w:sz w:val="20"/>
                <w:szCs w:val="20"/>
              </w:rPr>
              <w:t>4/15</w:t>
            </w:r>
            <w:r w:rsidR="00337EB6" w:rsidRPr="00A24791">
              <w:rPr>
                <w:rFonts w:cstheme="minorHAnsi"/>
                <w:bCs/>
                <w:sz w:val="20"/>
                <w:szCs w:val="20"/>
              </w:rPr>
              <w:t>)</w:t>
            </w:r>
          </w:p>
        </w:tc>
        <w:tc>
          <w:tcPr>
            <w:tcW w:w="1073" w:type="dxa"/>
            <w:tcBorders>
              <w:top w:val="single" w:sz="4" w:space="0" w:color="auto"/>
              <w:bottom w:val="single" w:sz="4" w:space="0" w:color="auto"/>
            </w:tcBorders>
          </w:tcPr>
          <w:p w14:paraId="38047C09" w14:textId="2A63E3FF" w:rsidR="00565454" w:rsidRPr="00A24791" w:rsidRDefault="007C0A7D" w:rsidP="00565454">
            <w:pPr>
              <w:spacing w:after="200" w:line="240" w:lineRule="auto"/>
              <w:contextualSpacing/>
              <w:jc w:val="center"/>
              <w:rPr>
                <w:rFonts w:cstheme="minorHAnsi"/>
                <w:bCs/>
                <w:sz w:val="20"/>
                <w:szCs w:val="20"/>
              </w:rPr>
            </w:pPr>
            <w:r w:rsidRPr="00A24791">
              <w:rPr>
                <w:rFonts w:cstheme="minorHAnsi"/>
                <w:bCs/>
                <w:sz w:val="20"/>
                <w:szCs w:val="20"/>
              </w:rPr>
              <w:t>78.0 (SD: 8.4; range: 63–92)</w:t>
            </w:r>
          </w:p>
        </w:tc>
        <w:tc>
          <w:tcPr>
            <w:tcW w:w="677" w:type="dxa"/>
            <w:tcBorders>
              <w:top w:val="single" w:sz="4" w:space="0" w:color="auto"/>
              <w:bottom w:val="single" w:sz="4" w:space="0" w:color="auto"/>
            </w:tcBorders>
          </w:tcPr>
          <w:p w14:paraId="1F17403C" w14:textId="71B46ADB" w:rsidR="00565454" w:rsidRPr="00A24791" w:rsidRDefault="001D3693" w:rsidP="00565454">
            <w:pPr>
              <w:spacing w:after="200" w:line="240" w:lineRule="auto"/>
              <w:contextualSpacing/>
              <w:jc w:val="center"/>
              <w:rPr>
                <w:rFonts w:cstheme="minorHAnsi"/>
                <w:bCs/>
                <w:sz w:val="20"/>
                <w:szCs w:val="20"/>
              </w:rPr>
            </w:pPr>
            <w:r w:rsidRPr="00A24791">
              <w:rPr>
                <w:rFonts w:cstheme="minorHAnsi"/>
                <w:bCs/>
                <w:sz w:val="20"/>
                <w:szCs w:val="20"/>
              </w:rPr>
              <w:t>26</w:t>
            </w:r>
            <w:r w:rsidR="00926F52" w:rsidRPr="00A24791">
              <w:rPr>
                <w:rFonts w:cstheme="minorHAnsi"/>
                <w:bCs/>
                <w:sz w:val="20"/>
                <w:szCs w:val="20"/>
              </w:rPr>
              <w:t>/</w:t>
            </w:r>
            <w:r w:rsidRPr="00A24791">
              <w:rPr>
                <w:rFonts w:cstheme="minorHAnsi"/>
                <w:bCs/>
                <w:sz w:val="20"/>
                <w:szCs w:val="20"/>
              </w:rPr>
              <w:t>74</w:t>
            </w:r>
          </w:p>
        </w:tc>
        <w:tc>
          <w:tcPr>
            <w:tcW w:w="1531" w:type="dxa"/>
            <w:tcBorders>
              <w:top w:val="single" w:sz="4" w:space="0" w:color="auto"/>
              <w:bottom w:val="single" w:sz="4" w:space="0" w:color="auto"/>
            </w:tcBorders>
          </w:tcPr>
          <w:p w14:paraId="48FF7533" w14:textId="0F1BD259" w:rsidR="00142DCE" w:rsidRPr="00A24791" w:rsidRDefault="005432D4" w:rsidP="00A24791">
            <w:pPr>
              <w:spacing w:after="200" w:line="240" w:lineRule="auto"/>
              <w:contextualSpacing/>
              <w:rPr>
                <w:rFonts w:cstheme="minorHAnsi"/>
                <w:bCs/>
                <w:sz w:val="20"/>
                <w:szCs w:val="20"/>
              </w:rPr>
            </w:pPr>
            <w:r w:rsidRPr="00A24791">
              <w:rPr>
                <w:rFonts w:cstheme="minorHAnsi"/>
                <w:bCs/>
                <w:sz w:val="20"/>
                <w:szCs w:val="20"/>
              </w:rPr>
              <w:t>Geographic atrophy and/or retinal fibrosis affecting the central</w:t>
            </w:r>
            <w:r w:rsidR="00C64ED2" w:rsidRPr="00A24791">
              <w:rPr>
                <w:rFonts w:cstheme="minorHAnsi"/>
                <w:bCs/>
                <w:sz w:val="20"/>
                <w:szCs w:val="20"/>
              </w:rPr>
              <w:t xml:space="preserve"> </w:t>
            </w:r>
            <w:proofErr w:type="spellStart"/>
            <w:r w:rsidRPr="00A24791">
              <w:rPr>
                <w:rFonts w:cstheme="minorHAnsi"/>
                <w:bCs/>
                <w:sz w:val="20"/>
                <w:szCs w:val="20"/>
              </w:rPr>
              <w:t>foveal</w:t>
            </w:r>
            <w:proofErr w:type="spellEnd"/>
            <w:r w:rsidRPr="00A24791">
              <w:rPr>
                <w:rFonts w:cstheme="minorHAnsi"/>
                <w:bCs/>
                <w:sz w:val="20"/>
                <w:szCs w:val="20"/>
              </w:rPr>
              <w:t xml:space="preserve"> area: 21%; </w:t>
            </w:r>
            <w:r w:rsidR="00142DCE" w:rsidRPr="00A24791">
              <w:rPr>
                <w:rFonts w:cstheme="minorHAnsi"/>
                <w:bCs/>
                <w:sz w:val="20"/>
                <w:szCs w:val="20"/>
              </w:rPr>
              <w:t>clinically relevant</w:t>
            </w:r>
          </w:p>
          <w:p w14:paraId="2BCA6AF5" w14:textId="7292315B" w:rsidR="00142DCE" w:rsidRPr="00A24791" w:rsidRDefault="00142DCE" w:rsidP="00A24791">
            <w:pPr>
              <w:spacing w:after="200" w:line="240" w:lineRule="auto"/>
              <w:contextualSpacing/>
              <w:rPr>
                <w:rFonts w:cstheme="minorHAnsi"/>
                <w:bCs/>
                <w:sz w:val="20"/>
                <w:szCs w:val="20"/>
              </w:rPr>
            </w:pPr>
            <w:r w:rsidRPr="00A24791">
              <w:rPr>
                <w:rFonts w:cstheme="minorHAnsi"/>
                <w:bCs/>
                <w:sz w:val="20"/>
                <w:szCs w:val="20"/>
              </w:rPr>
              <w:t xml:space="preserve">cataract: </w:t>
            </w:r>
            <w:r w:rsidR="005432D4" w:rsidRPr="00A24791">
              <w:rPr>
                <w:rFonts w:cstheme="minorHAnsi"/>
                <w:bCs/>
                <w:sz w:val="20"/>
                <w:szCs w:val="20"/>
              </w:rPr>
              <w:t>16%</w:t>
            </w:r>
            <w:r w:rsidR="000C60C2" w:rsidRPr="00A24791">
              <w:rPr>
                <w:rFonts w:cstheme="minorHAnsi"/>
                <w:bCs/>
                <w:sz w:val="20"/>
                <w:szCs w:val="20"/>
              </w:rPr>
              <w:t>;</w:t>
            </w:r>
          </w:p>
          <w:p w14:paraId="45D6508C" w14:textId="28A9D4A7" w:rsidR="005432D4" w:rsidRPr="00A24791" w:rsidRDefault="00142DCE" w:rsidP="00A24791">
            <w:pPr>
              <w:spacing w:after="200" w:line="240" w:lineRule="auto"/>
              <w:contextualSpacing/>
              <w:rPr>
                <w:rFonts w:cstheme="minorHAnsi"/>
                <w:bCs/>
                <w:sz w:val="20"/>
                <w:szCs w:val="20"/>
              </w:rPr>
            </w:pPr>
            <w:r w:rsidRPr="00A24791">
              <w:rPr>
                <w:rFonts w:cstheme="minorHAnsi"/>
                <w:bCs/>
                <w:sz w:val="20"/>
                <w:szCs w:val="20"/>
              </w:rPr>
              <w:t>amblyopic</w:t>
            </w:r>
            <w:r w:rsidR="005432D4" w:rsidRPr="00A24791">
              <w:rPr>
                <w:rFonts w:cstheme="minorHAnsi"/>
                <w:bCs/>
                <w:sz w:val="20"/>
                <w:szCs w:val="20"/>
              </w:rPr>
              <w:t xml:space="preserve"> eye</w:t>
            </w:r>
            <w:r w:rsidRPr="00A24791">
              <w:rPr>
                <w:rFonts w:cstheme="minorHAnsi"/>
                <w:bCs/>
                <w:sz w:val="20"/>
                <w:szCs w:val="20"/>
              </w:rPr>
              <w:t xml:space="preserve">: </w:t>
            </w:r>
            <w:r w:rsidR="005432D4" w:rsidRPr="00A24791">
              <w:rPr>
                <w:rFonts w:cstheme="minorHAnsi"/>
                <w:bCs/>
                <w:sz w:val="20"/>
                <w:szCs w:val="20"/>
              </w:rPr>
              <w:t>5%</w:t>
            </w:r>
            <w:r w:rsidR="00082E4A" w:rsidRPr="00A24791">
              <w:rPr>
                <w:rFonts w:cstheme="minorHAnsi"/>
                <w:bCs/>
                <w:sz w:val="20"/>
                <w:szCs w:val="20"/>
              </w:rPr>
              <w:t xml:space="preserve">; </w:t>
            </w:r>
            <w:proofErr w:type="spellStart"/>
            <w:r w:rsidR="00082E4A" w:rsidRPr="00A24791">
              <w:rPr>
                <w:rFonts w:cstheme="minorHAnsi"/>
                <w:bCs/>
                <w:sz w:val="20"/>
                <w:szCs w:val="20"/>
              </w:rPr>
              <w:t>epiretinal</w:t>
            </w:r>
            <w:proofErr w:type="spellEnd"/>
            <w:r w:rsidR="00082E4A" w:rsidRPr="00A24791">
              <w:rPr>
                <w:rFonts w:cstheme="minorHAnsi"/>
                <w:bCs/>
                <w:sz w:val="20"/>
                <w:szCs w:val="20"/>
              </w:rPr>
              <w:t xml:space="preserve"> membrane: </w:t>
            </w:r>
            <w:r w:rsidR="005432D4" w:rsidRPr="00A24791">
              <w:rPr>
                <w:rFonts w:cstheme="minorHAnsi"/>
                <w:bCs/>
                <w:sz w:val="20"/>
                <w:szCs w:val="20"/>
              </w:rPr>
              <w:t>5%</w:t>
            </w:r>
            <w:r w:rsidR="00082E4A" w:rsidRPr="00A24791">
              <w:rPr>
                <w:rFonts w:cstheme="minorHAnsi"/>
                <w:bCs/>
                <w:sz w:val="20"/>
                <w:szCs w:val="20"/>
              </w:rPr>
              <w:t xml:space="preserve">; </w:t>
            </w:r>
            <w:proofErr w:type="spellStart"/>
            <w:r w:rsidR="00082E4A" w:rsidRPr="00A24791">
              <w:rPr>
                <w:rFonts w:cstheme="minorHAnsi"/>
                <w:bCs/>
                <w:sz w:val="20"/>
                <w:szCs w:val="20"/>
              </w:rPr>
              <w:t>pseudophakic</w:t>
            </w:r>
            <w:proofErr w:type="spellEnd"/>
            <w:r w:rsidR="00082E4A" w:rsidRPr="00A24791">
              <w:rPr>
                <w:rFonts w:cstheme="minorHAnsi"/>
                <w:bCs/>
                <w:sz w:val="20"/>
                <w:szCs w:val="20"/>
              </w:rPr>
              <w:t xml:space="preserve"> eye: </w:t>
            </w:r>
            <w:r w:rsidR="005432D4" w:rsidRPr="00A24791">
              <w:rPr>
                <w:rFonts w:cstheme="minorHAnsi"/>
                <w:bCs/>
                <w:sz w:val="20"/>
                <w:szCs w:val="20"/>
              </w:rPr>
              <w:t>37%</w:t>
            </w:r>
            <w:r w:rsidR="008664AC" w:rsidRPr="00A24791">
              <w:rPr>
                <w:rFonts w:cstheme="minorHAnsi"/>
                <w:bCs/>
                <w:sz w:val="20"/>
                <w:szCs w:val="20"/>
              </w:rPr>
              <w:t xml:space="preserve">; </w:t>
            </w:r>
            <w:r w:rsidR="005432D4" w:rsidRPr="00A24791">
              <w:rPr>
                <w:rFonts w:cstheme="minorHAnsi"/>
                <w:bCs/>
                <w:sz w:val="20"/>
                <w:szCs w:val="20"/>
              </w:rPr>
              <w:t>received</w:t>
            </w:r>
          </w:p>
          <w:p w14:paraId="5A0804E7" w14:textId="7F6B2BBE" w:rsidR="00565454" w:rsidRPr="00A24791" w:rsidRDefault="005432D4" w:rsidP="00A24791">
            <w:pPr>
              <w:spacing w:after="200" w:line="240" w:lineRule="auto"/>
              <w:contextualSpacing/>
              <w:rPr>
                <w:rFonts w:cstheme="minorHAnsi"/>
                <w:bCs/>
                <w:sz w:val="20"/>
                <w:szCs w:val="20"/>
              </w:rPr>
            </w:pPr>
            <w:proofErr w:type="spellStart"/>
            <w:r w:rsidRPr="00A24791">
              <w:rPr>
                <w:rFonts w:cstheme="minorHAnsi"/>
                <w:bCs/>
                <w:sz w:val="20"/>
                <w:szCs w:val="20"/>
              </w:rPr>
              <w:t>verteporfin</w:t>
            </w:r>
            <w:proofErr w:type="spellEnd"/>
            <w:r w:rsidRPr="00A24791">
              <w:rPr>
                <w:rFonts w:cstheme="minorHAnsi"/>
                <w:bCs/>
                <w:sz w:val="20"/>
                <w:szCs w:val="20"/>
              </w:rPr>
              <w:t xml:space="preserve"> photodynamic therapy for </w:t>
            </w:r>
            <w:proofErr w:type="spellStart"/>
            <w:r w:rsidRPr="00A24791">
              <w:rPr>
                <w:rFonts w:cstheme="minorHAnsi"/>
                <w:bCs/>
                <w:sz w:val="20"/>
                <w:szCs w:val="20"/>
              </w:rPr>
              <w:t>nAMD</w:t>
            </w:r>
            <w:proofErr w:type="spellEnd"/>
            <w:r w:rsidR="008664AC" w:rsidRPr="00A24791">
              <w:rPr>
                <w:rFonts w:cstheme="minorHAnsi"/>
                <w:bCs/>
                <w:sz w:val="20"/>
                <w:szCs w:val="20"/>
              </w:rPr>
              <w:t>: 5%</w:t>
            </w:r>
          </w:p>
        </w:tc>
        <w:tc>
          <w:tcPr>
            <w:tcW w:w="1408" w:type="dxa"/>
            <w:tcBorders>
              <w:top w:val="single" w:sz="4" w:space="0" w:color="auto"/>
              <w:bottom w:val="single" w:sz="4" w:space="0" w:color="auto"/>
            </w:tcBorders>
          </w:tcPr>
          <w:p w14:paraId="00B0FA39" w14:textId="7AB8335D" w:rsidR="00565454" w:rsidRPr="00A24791" w:rsidRDefault="00110C12" w:rsidP="00A24791">
            <w:pPr>
              <w:spacing w:after="200" w:line="240" w:lineRule="auto"/>
              <w:contextualSpacing/>
              <w:rPr>
                <w:rFonts w:cstheme="minorHAnsi"/>
                <w:bCs/>
                <w:sz w:val="20"/>
                <w:szCs w:val="20"/>
              </w:rPr>
            </w:pPr>
            <w:r w:rsidRPr="00A24791">
              <w:rPr>
                <w:rFonts w:cstheme="minorHAnsi"/>
                <w:bCs/>
                <w:sz w:val="20"/>
                <w:szCs w:val="20"/>
              </w:rPr>
              <w:t xml:space="preserve">Fluid </w:t>
            </w:r>
            <w:proofErr w:type="spellStart"/>
            <w:r w:rsidRPr="00A24791">
              <w:rPr>
                <w:rFonts w:cstheme="minorHAnsi"/>
                <w:bCs/>
                <w:sz w:val="20"/>
                <w:szCs w:val="20"/>
              </w:rPr>
              <w:t>localization</w:t>
            </w:r>
            <w:r w:rsidR="00FE5C11" w:rsidRPr="00A24791">
              <w:rPr>
                <w:rFonts w:cstheme="minorHAnsi"/>
                <w:bCs/>
                <w:sz w:val="20"/>
                <w:szCs w:val="20"/>
              </w:rPr>
              <w:t>:</w:t>
            </w:r>
            <w:r w:rsidRPr="00A24791">
              <w:rPr>
                <w:rFonts w:cstheme="minorHAnsi"/>
                <w:bCs/>
                <w:sz w:val="20"/>
                <w:szCs w:val="20"/>
                <w:vertAlign w:val="superscript"/>
              </w:rPr>
              <w:t>b</w:t>
            </w:r>
            <w:proofErr w:type="spellEnd"/>
            <w:r w:rsidR="00FE5C11" w:rsidRPr="00A24791">
              <w:rPr>
                <w:rFonts w:cstheme="minorHAnsi"/>
                <w:bCs/>
                <w:sz w:val="20"/>
                <w:szCs w:val="20"/>
                <w:vertAlign w:val="superscript"/>
              </w:rPr>
              <w:t xml:space="preserve"> </w:t>
            </w:r>
            <w:r w:rsidR="00C0148A" w:rsidRPr="00A24791">
              <w:rPr>
                <w:rFonts w:cstheme="minorHAnsi"/>
                <w:bCs/>
                <w:sz w:val="20"/>
                <w:szCs w:val="20"/>
              </w:rPr>
              <w:t>IRF:</w:t>
            </w:r>
            <w:r w:rsidR="009B2251" w:rsidRPr="00A24791">
              <w:rPr>
                <w:rFonts w:cstheme="minorHAnsi"/>
                <w:bCs/>
                <w:sz w:val="20"/>
                <w:szCs w:val="20"/>
              </w:rPr>
              <w:t xml:space="preserve"> 63% </w:t>
            </w:r>
            <w:r w:rsidRPr="00A24791">
              <w:rPr>
                <w:rFonts w:cstheme="minorHAnsi"/>
                <w:bCs/>
                <w:sz w:val="20"/>
                <w:szCs w:val="20"/>
              </w:rPr>
              <w:t xml:space="preserve">SRF: </w:t>
            </w:r>
            <w:r w:rsidR="00C0148A" w:rsidRPr="00A24791">
              <w:rPr>
                <w:rFonts w:cstheme="minorHAnsi"/>
                <w:bCs/>
                <w:sz w:val="20"/>
                <w:szCs w:val="20"/>
              </w:rPr>
              <w:t>89</w:t>
            </w:r>
            <w:r w:rsidRPr="00A24791">
              <w:rPr>
                <w:rFonts w:cstheme="minorHAnsi"/>
                <w:bCs/>
                <w:sz w:val="20"/>
                <w:szCs w:val="20"/>
              </w:rPr>
              <w:t>%</w:t>
            </w:r>
            <w:r w:rsidR="009B2251" w:rsidRPr="00A24791">
              <w:rPr>
                <w:rFonts w:cstheme="minorHAnsi"/>
                <w:bCs/>
                <w:sz w:val="20"/>
                <w:szCs w:val="20"/>
              </w:rPr>
              <w:t xml:space="preserve"> PED: 84%</w:t>
            </w:r>
          </w:p>
        </w:tc>
        <w:tc>
          <w:tcPr>
            <w:tcW w:w="941" w:type="dxa"/>
            <w:tcBorders>
              <w:top w:val="single" w:sz="4" w:space="0" w:color="auto"/>
              <w:bottom w:val="single" w:sz="4" w:space="0" w:color="auto"/>
            </w:tcBorders>
          </w:tcPr>
          <w:p w14:paraId="207C0A31" w14:textId="16CAC32E" w:rsidR="00565454" w:rsidRPr="00A24791" w:rsidRDefault="002F7D23" w:rsidP="00A24791">
            <w:pPr>
              <w:spacing w:after="200" w:line="240" w:lineRule="auto"/>
              <w:contextualSpacing/>
              <w:rPr>
                <w:rFonts w:cstheme="minorHAnsi"/>
                <w:bCs/>
                <w:sz w:val="20"/>
                <w:szCs w:val="20"/>
              </w:rPr>
            </w:pPr>
            <w:r w:rsidRPr="00A24791">
              <w:rPr>
                <w:rFonts w:cstheme="minorHAnsi"/>
                <w:bCs/>
                <w:sz w:val="20"/>
                <w:szCs w:val="20"/>
              </w:rPr>
              <w:t>No IOI (exclusion criterion)</w:t>
            </w:r>
          </w:p>
        </w:tc>
        <w:tc>
          <w:tcPr>
            <w:tcW w:w="1337" w:type="dxa"/>
            <w:tcBorders>
              <w:top w:val="single" w:sz="4" w:space="0" w:color="auto"/>
              <w:bottom w:val="single" w:sz="4" w:space="0" w:color="auto"/>
            </w:tcBorders>
          </w:tcPr>
          <w:p w14:paraId="519FB718" w14:textId="79410E07" w:rsidR="00565454" w:rsidRPr="00A24791" w:rsidRDefault="00AD08E9" w:rsidP="00565454">
            <w:pPr>
              <w:spacing w:after="200" w:line="240" w:lineRule="auto"/>
              <w:contextualSpacing/>
              <w:jc w:val="center"/>
              <w:rPr>
                <w:rFonts w:cstheme="minorHAnsi"/>
                <w:bCs/>
                <w:sz w:val="20"/>
                <w:szCs w:val="20"/>
              </w:rPr>
            </w:pPr>
            <w:r w:rsidRPr="00A24791">
              <w:rPr>
                <w:rFonts w:cstheme="minorHAnsi"/>
                <w:bCs/>
                <w:sz w:val="20"/>
                <w:szCs w:val="20"/>
              </w:rPr>
              <w:t>–</w:t>
            </w:r>
          </w:p>
        </w:tc>
      </w:tr>
      <w:tr w:rsidR="00565454" w:rsidRPr="00A24791" w14:paraId="4D486C78" w14:textId="19FF6191" w:rsidTr="00A24791">
        <w:trPr>
          <w:cantSplit/>
          <w:trHeight w:val="1954"/>
        </w:trPr>
        <w:tc>
          <w:tcPr>
            <w:tcW w:w="1313" w:type="dxa"/>
            <w:tcBorders>
              <w:top w:val="single" w:sz="4" w:space="0" w:color="auto"/>
              <w:bottom w:val="single" w:sz="4" w:space="0" w:color="auto"/>
            </w:tcBorders>
          </w:tcPr>
          <w:p w14:paraId="6CAD1E8B" w14:textId="67D35DA1" w:rsidR="00565454" w:rsidRPr="00A24791" w:rsidRDefault="00565454" w:rsidP="00565454">
            <w:pPr>
              <w:spacing w:after="200" w:line="240" w:lineRule="auto"/>
              <w:contextualSpacing/>
              <w:rPr>
                <w:rFonts w:cstheme="minorHAnsi"/>
                <w:bCs/>
                <w:sz w:val="20"/>
                <w:szCs w:val="20"/>
              </w:rPr>
            </w:pPr>
            <w:proofErr w:type="spellStart"/>
            <w:r w:rsidRPr="00A24791">
              <w:rPr>
                <w:rFonts w:cstheme="minorHAnsi"/>
                <w:bCs/>
                <w:sz w:val="20"/>
                <w:szCs w:val="20"/>
              </w:rPr>
              <w:t>Enr</w:t>
            </w:r>
            <w:r w:rsidR="000171C1" w:rsidRPr="00A24791">
              <w:rPr>
                <w:rFonts w:cstheme="minorHAnsi"/>
                <w:bCs/>
                <w:sz w:val="20"/>
                <w:szCs w:val="20"/>
              </w:rPr>
              <w:t>í</w:t>
            </w:r>
            <w:r w:rsidRPr="00A24791">
              <w:rPr>
                <w:rFonts w:cstheme="minorHAnsi"/>
                <w:bCs/>
                <w:sz w:val="20"/>
                <w:szCs w:val="20"/>
              </w:rPr>
              <w:t>quez</w:t>
            </w:r>
            <w:proofErr w:type="spellEnd"/>
            <w:r w:rsidRPr="00A24791">
              <w:rPr>
                <w:rFonts w:cstheme="minorHAnsi"/>
                <w:bCs/>
                <w:sz w:val="20"/>
                <w:szCs w:val="20"/>
              </w:rPr>
              <w:t xml:space="preserve"> 2021</w:t>
            </w:r>
            <w:r w:rsidR="00CA191C">
              <w:rPr>
                <w:rFonts w:cstheme="minorHAnsi"/>
                <w:bCs/>
                <w:sz w:val="20"/>
                <w:szCs w:val="20"/>
              </w:rPr>
              <w:t xml:space="preserve"> </w:t>
            </w:r>
            <w:r w:rsidRPr="00A24791">
              <w:rPr>
                <w:rFonts w:cstheme="minorHAnsi"/>
                <w:bCs/>
                <w:sz w:val="20"/>
                <w:szCs w:val="20"/>
              </w:rPr>
              <w:fldChar w:fldCharType="begin">
                <w:fldData xml:space="preserve">PEVuZE5vdGU+PENpdGU+PEF1dGhvcj5FbnLDrXF1ZXo8L0F1dGhvcj48WWVhcj4yMDIxPC9ZZWFy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</w:fldData>
              </w:fldChar>
            </w:r>
            <w:r w:rsidR="004A2FB0">
              <w:rPr>
                <w:rFonts w:cstheme="minorHAnsi"/>
                <w:bCs/>
                <w:sz w:val="20"/>
                <w:szCs w:val="20"/>
              </w:rPr>
              <w:instrText xml:space="preserve"> ADDIN EN.CITE </w:instrText>
            </w:r>
            <w:r w:rsidR="004A2FB0">
              <w:rPr>
                <w:rFonts w:cstheme="minorHAnsi"/>
                <w:bCs/>
                <w:sz w:val="20"/>
                <w:szCs w:val="20"/>
              </w:rPr>
              <w:fldChar w:fldCharType="begin">
                <w:fldData xml:space="preserve">PEVuZE5vdGU+PENpdGU+PEF1dGhvcj5FbnLDrXF1ZXo8L0F1dGhvcj48WWVhcj4yMDIxPC9ZZWFy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</w:fldData>
              </w:fldChar>
            </w:r>
            <w:r w:rsidR="004A2FB0">
              <w:rPr>
                <w:rFonts w:cstheme="minorHAnsi"/>
                <w:bCs/>
                <w:sz w:val="20"/>
                <w:szCs w:val="20"/>
              </w:rPr>
              <w:instrText xml:space="preserve"> ADDIN EN.CITE.DATA </w:instrText>
            </w:r>
            <w:r w:rsidR="004A2FB0">
              <w:rPr>
                <w:rFonts w:cstheme="minorHAnsi"/>
                <w:bCs/>
                <w:sz w:val="20"/>
                <w:szCs w:val="20"/>
              </w:rPr>
            </w:r>
            <w:r w:rsidR="004A2FB0">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4A2FB0">
              <w:rPr>
                <w:rFonts w:cstheme="minorHAnsi"/>
                <w:bCs/>
                <w:noProof/>
                <w:sz w:val="20"/>
                <w:szCs w:val="20"/>
              </w:rPr>
              <w:t>(Enríquez et al. 2021)</w:t>
            </w:r>
            <w:r w:rsidRPr="00A24791">
              <w:rPr>
                <w:rFonts w:cstheme="minorHAnsi"/>
                <w:bCs/>
                <w:sz w:val="20"/>
                <w:szCs w:val="20"/>
              </w:rPr>
              <w:fldChar w:fldCharType="end"/>
            </w:r>
          </w:p>
        </w:tc>
        <w:tc>
          <w:tcPr>
            <w:tcW w:w="1204" w:type="dxa"/>
            <w:tcBorders>
              <w:top w:val="single" w:sz="4" w:space="0" w:color="auto"/>
              <w:bottom w:val="single" w:sz="4" w:space="0" w:color="auto"/>
            </w:tcBorders>
          </w:tcPr>
          <w:p w14:paraId="5A9367A4" w14:textId="39A32B95" w:rsidR="00565454" w:rsidRPr="00A24791" w:rsidRDefault="00731A1E" w:rsidP="00565454">
            <w:pPr>
              <w:spacing w:after="200" w:line="240" w:lineRule="auto"/>
              <w:contextualSpacing/>
              <w:jc w:val="center"/>
              <w:rPr>
                <w:rFonts w:cstheme="minorHAnsi"/>
                <w:bCs/>
                <w:sz w:val="20"/>
                <w:szCs w:val="20"/>
              </w:rPr>
            </w:pPr>
            <w:r w:rsidRPr="00A24791">
              <w:rPr>
                <w:rFonts w:cstheme="minorHAnsi"/>
                <w:bCs/>
                <w:sz w:val="20"/>
                <w:szCs w:val="20"/>
              </w:rPr>
              <w:t>USA</w:t>
            </w:r>
          </w:p>
        </w:tc>
        <w:tc>
          <w:tcPr>
            <w:tcW w:w="940" w:type="dxa"/>
            <w:tcBorders>
              <w:top w:val="single" w:sz="4" w:space="0" w:color="auto"/>
              <w:bottom w:val="single" w:sz="4" w:space="0" w:color="auto"/>
            </w:tcBorders>
          </w:tcPr>
          <w:p w14:paraId="3114D867" w14:textId="2B8C554D" w:rsidR="00565454" w:rsidRPr="00A24791" w:rsidRDefault="003D162C" w:rsidP="00565454">
            <w:pPr>
              <w:spacing w:after="200" w:line="240" w:lineRule="auto"/>
              <w:contextualSpacing/>
              <w:jc w:val="center"/>
              <w:rPr>
                <w:rFonts w:cstheme="minorHAnsi"/>
                <w:bCs/>
                <w:sz w:val="20"/>
                <w:szCs w:val="20"/>
              </w:rPr>
            </w:pPr>
            <w:r w:rsidRPr="00A24791">
              <w:rPr>
                <w:rFonts w:cstheme="minorHAnsi"/>
                <w:bCs/>
                <w:sz w:val="20"/>
                <w:szCs w:val="20"/>
              </w:rPr>
              <w:t xml:space="preserve">Oct 2019 </w:t>
            </w:r>
            <w:r w:rsidR="00BA772F" w:rsidRPr="00A24791">
              <w:rPr>
                <w:rFonts w:cstheme="minorHAnsi"/>
                <w:bCs/>
                <w:sz w:val="20"/>
                <w:szCs w:val="20"/>
              </w:rPr>
              <w:t>to</w:t>
            </w:r>
            <w:r w:rsidRPr="00A24791">
              <w:rPr>
                <w:rFonts w:cstheme="minorHAnsi"/>
                <w:bCs/>
                <w:sz w:val="20"/>
                <w:szCs w:val="20"/>
              </w:rPr>
              <w:t xml:space="preserve"> Apr 2020</w:t>
            </w:r>
          </w:p>
        </w:tc>
        <w:tc>
          <w:tcPr>
            <w:tcW w:w="1734" w:type="dxa"/>
            <w:tcBorders>
              <w:top w:val="single" w:sz="4" w:space="0" w:color="auto"/>
              <w:bottom w:val="single" w:sz="4" w:space="0" w:color="auto"/>
            </w:tcBorders>
          </w:tcPr>
          <w:p w14:paraId="70872BD1" w14:textId="0797830E" w:rsidR="00565454" w:rsidRPr="00A24791" w:rsidRDefault="00565454" w:rsidP="00A24791">
            <w:pPr>
              <w:spacing w:after="200" w:line="240" w:lineRule="auto"/>
              <w:contextualSpacing/>
              <w:rPr>
                <w:rFonts w:cstheme="minorHAnsi"/>
                <w:bCs/>
                <w:sz w:val="20"/>
                <w:szCs w:val="20"/>
              </w:rPr>
            </w:pPr>
            <w:proofErr w:type="spellStart"/>
            <w:r w:rsidRPr="00A24791">
              <w:rPr>
                <w:rFonts w:cstheme="minorHAnsi"/>
                <w:bCs/>
                <w:sz w:val="20"/>
                <w:szCs w:val="20"/>
              </w:rPr>
              <w:t>nAMD</w:t>
            </w:r>
            <w:proofErr w:type="spellEnd"/>
            <w:r w:rsidR="00995B77" w:rsidRPr="00A24791">
              <w:rPr>
                <w:rFonts w:cstheme="minorHAnsi"/>
                <w:bCs/>
                <w:sz w:val="20"/>
                <w:szCs w:val="20"/>
              </w:rPr>
              <w:t xml:space="preserve"> as primary indication for treatment</w:t>
            </w:r>
            <w:r w:rsidR="00B35323" w:rsidRPr="00A24791">
              <w:rPr>
                <w:rFonts w:cstheme="minorHAnsi"/>
                <w:bCs/>
                <w:sz w:val="20"/>
                <w:szCs w:val="20"/>
              </w:rPr>
              <w:t xml:space="preserve">, </w:t>
            </w:r>
            <w:r w:rsidR="004400AA" w:rsidRPr="00A24791">
              <w:rPr>
                <w:rFonts w:cstheme="minorHAnsi"/>
                <w:bCs/>
                <w:sz w:val="20"/>
                <w:szCs w:val="20"/>
              </w:rPr>
              <w:t>≥</w:t>
            </w:r>
            <w:r w:rsidR="00B35323" w:rsidRPr="00A24791">
              <w:rPr>
                <w:rFonts w:cstheme="minorHAnsi"/>
                <w:bCs/>
                <w:sz w:val="20"/>
                <w:szCs w:val="20"/>
              </w:rPr>
              <w:t>1 follow-up visit</w:t>
            </w:r>
          </w:p>
        </w:tc>
        <w:tc>
          <w:tcPr>
            <w:tcW w:w="1601" w:type="dxa"/>
            <w:tcBorders>
              <w:top w:val="single" w:sz="4" w:space="0" w:color="auto"/>
              <w:bottom w:val="single" w:sz="4" w:space="0" w:color="auto"/>
            </w:tcBorders>
          </w:tcPr>
          <w:p w14:paraId="00A31AB6" w14:textId="552349B6" w:rsidR="00565454" w:rsidRPr="00A24791" w:rsidRDefault="00AA7505"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775EE636" w14:textId="529DA730" w:rsidR="00565454" w:rsidRPr="00A24791" w:rsidRDefault="00C742CE" w:rsidP="00565454">
            <w:pPr>
              <w:spacing w:after="200" w:line="240" w:lineRule="auto"/>
              <w:contextualSpacing/>
              <w:jc w:val="center"/>
              <w:rPr>
                <w:rFonts w:cstheme="minorHAnsi"/>
                <w:bCs/>
                <w:sz w:val="20"/>
                <w:szCs w:val="20"/>
              </w:rPr>
            </w:pPr>
            <w:r w:rsidRPr="00A24791">
              <w:rPr>
                <w:rFonts w:cstheme="minorHAnsi"/>
                <w:bCs/>
                <w:sz w:val="20"/>
                <w:szCs w:val="20"/>
              </w:rPr>
              <w:t>Naïve</w:t>
            </w:r>
            <w:r w:rsidR="00565454" w:rsidRPr="00A24791">
              <w:rPr>
                <w:rFonts w:cstheme="minorHAnsi"/>
                <w:bCs/>
                <w:sz w:val="20"/>
                <w:szCs w:val="20"/>
              </w:rPr>
              <w:t xml:space="preserve"> and switch: NR/NR</w:t>
            </w:r>
            <w:r w:rsidR="00565454" w:rsidRPr="00A24791">
              <w:rPr>
                <w:rFonts w:cstheme="minorHAnsi"/>
                <w:bCs/>
                <w:sz w:val="20"/>
                <w:szCs w:val="20"/>
              </w:rPr>
              <w:br/>
              <w:t>(4/166)</w:t>
            </w:r>
            <w:r w:rsidR="000B221B" w:rsidRPr="00A24791">
              <w:rPr>
                <w:rFonts w:cstheme="minorHAnsi"/>
                <w:bCs/>
                <w:sz w:val="20"/>
                <w:szCs w:val="20"/>
                <w:vertAlign w:val="superscript"/>
              </w:rPr>
              <w:t>d</w:t>
            </w:r>
          </w:p>
        </w:tc>
        <w:tc>
          <w:tcPr>
            <w:tcW w:w="1073" w:type="dxa"/>
            <w:tcBorders>
              <w:top w:val="single" w:sz="4" w:space="0" w:color="auto"/>
              <w:bottom w:val="single" w:sz="4" w:space="0" w:color="auto"/>
            </w:tcBorders>
          </w:tcPr>
          <w:p w14:paraId="39B502D0" w14:textId="533B5A3E"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80.0 (SD: 8.0)</w:t>
            </w:r>
          </w:p>
        </w:tc>
        <w:tc>
          <w:tcPr>
            <w:tcW w:w="677" w:type="dxa"/>
            <w:tcBorders>
              <w:top w:val="single" w:sz="4" w:space="0" w:color="auto"/>
              <w:bottom w:val="single" w:sz="4" w:space="0" w:color="auto"/>
            </w:tcBorders>
          </w:tcPr>
          <w:p w14:paraId="7039B6E5" w14:textId="534319AD"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43</w:t>
            </w:r>
            <w:r w:rsidR="00926F52" w:rsidRPr="00A24791">
              <w:rPr>
                <w:rFonts w:cstheme="minorHAnsi"/>
                <w:bCs/>
                <w:sz w:val="20"/>
                <w:szCs w:val="20"/>
              </w:rPr>
              <w:t>/</w:t>
            </w:r>
            <w:r w:rsidRPr="00A24791">
              <w:rPr>
                <w:rFonts w:cstheme="minorHAnsi"/>
                <w:bCs/>
                <w:sz w:val="20"/>
                <w:szCs w:val="20"/>
              </w:rPr>
              <w:t>57</w:t>
            </w:r>
          </w:p>
        </w:tc>
        <w:tc>
          <w:tcPr>
            <w:tcW w:w="1531" w:type="dxa"/>
            <w:tcBorders>
              <w:top w:val="single" w:sz="4" w:space="0" w:color="auto"/>
              <w:bottom w:val="single" w:sz="4" w:space="0" w:color="auto"/>
            </w:tcBorders>
          </w:tcPr>
          <w:p w14:paraId="712A62BA" w14:textId="5568970F" w:rsidR="00565454" w:rsidRPr="00A24791" w:rsidRDefault="00565454" w:rsidP="00A24791">
            <w:pPr>
              <w:spacing w:after="200" w:line="240" w:lineRule="auto"/>
              <w:contextualSpacing/>
              <w:rPr>
                <w:rFonts w:cstheme="minorHAnsi"/>
                <w:bCs/>
                <w:sz w:val="20"/>
                <w:szCs w:val="20"/>
              </w:rPr>
            </w:pPr>
            <w:r w:rsidRPr="00A24791">
              <w:rPr>
                <w:rFonts w:cstheme="minorHAnsi"/>
                <w:bCs/>
                <w:sz w:val="20"/>
                <w:szCs w:val="20"/>
              </w:rPr>
              <w:t xml:space="preserve">Comorbid </w:t>
            </w:r>
            <w:r w:rsidR="00BC0A68" w:rsidRPr="00A24791">
              <w:rPr>
                <w:rFonts w:cstheme="minorHAnsi"/>
                <w:bCs/>
                <w:sz w:val="20"/>
                <w:szCs w:val="20"/>
              </w:rPr>
              <w:t>DM</w:t>
            </w:r>
            <w:r w:rsidRPr="00A24791">
              <w:rPr>
                <w:rFonts w:cstheme="minorHAnsi"/>
                <w:bCs/>
                <w:sz w:val="20"/>
                <w:szCs w:val="20"/>
              </w:rPr>
              <w:t xml:space="preserve">: 19%, </w:t>
            </w:r>
            <w:r w:rsidR="00BC0A68" w:rsidRPr="00A24791">
              <w:rPr>
                <w:rFonts w:cstheme="minorHAnsi"/>
                <w:bCs/>
                <w:sz w:val="20"/>
                <w:szCs w:val="20"/>
              </w:rPr>
              <w:t>HTN</w:t>
            </w:r>
            <w:r w:rsidRPr="00A24791">
              <w:rPr>
                <w:rFonts w:cstheme="minorHAnsi"/>
                <w:bCs/>
                <w:sz w:val="20"/>
                <w:szCs w:val="20"/>
              </w:rPr>
              <w:t xml:space="preserve">: 74%, </w:t>
            </w:r>
            <w:r w:rsidR="00BC0A68" w:rsidRPr="00A24791">
              <w:rPr>
                <w:rFonts w:cstheme="minorHAnsi"/>
                <w:bCs/>
                <w:sz w:val="20"/>
                <w:szCs w:val="20"/>
              </w:rPr>
              <w:t>HLD</w:t>
            </w:r>
            <w:r w:rsidRPr="00A24791">
              <w:rPr>
                <w:rFonts w:cstheme="minorHAnsi"/>
                <w:bCs/>
                <w:sz w:val="20"/>
                <w:szCs w:val="20"/>
              </w:rPr>
              <w:t>: 49%; prior surgery in study eye: 73% (cataract surgery: 71%)</w:t>
            </w:r>
          </w:p>
        </w:tc>
        <w:tc>
          <w:tcPr>
            <w:tcW w:w="1408" w:type="dxa"/>
            <w:tcBorders>
              <w:top w:val="single" w:sz="4" w:space="0" w:color="auto"/>
              <w:bottom w:val="single" w:sz="4" w:space="0" w:color="auto"/>
            </w:tcBorders>
          </w:tcPr>
          <w:p w14:paraId="021A7D60" w14:textId="453CFD2A" w:rsidR="00565454" w:rsidRPr="00A24791" w:rsidRDefault="00565454" w:rsidP="00A24791">
            <w:pPr>
              <w:spacing w:after="200" w:line="240" w:lineRule="auto"/>
              <w:contextualSpacing/>
              <w:rPr>
                <w:rFonts w:cstheme="minorHAnsi"/>
                <w:bCs/>
                <w:sz w:val="20"/>
                <w:szCs w:val="20"/>
              </w:rPr>
            </w:pPr>
            <w:r w:rsidRPr="00A24791">
              <w:rPr>
                <w:rFonts w:cstheme="minorHAnsi"/>
                <w:bCs/>
                <w:sz w:val="20"/>
                <w:szCs w:val="20"/>
              </w:rPr>
              <w:t xml:space="preserve">Fluid </w:t>
            </w:r>
            <w:proofErr w:type="spellStart"/>
            <w:r w:rsidRPr="00A24791">
              <w:rPr>
                <w:rFonts w:cstheme="minorHAnsi"/>
                <w:bCs/>
                <w:sz w:val="20"/>
                <w:szCs w:val="20"/>
              </w:rPr>
              <w:t>localization</w:t>
            </w:r>
            <w:r w:rsidR="00FE62F9" w:rsidRPr="00A24791">
              <w:rPr>
                <w:rFonts w:cstheme="minorHAnsi"/>
                <w:bCs/>
                <w:sz w:val="20"/>
                <w:szCs w:val="20"/>
              </w:rPr>
              <w:t>:</w:t>
            </w:r>
            <w:r w:rsidRPr="00A24791">
              <w:rPr>
                <w:rFonts w:cstheme="minorHAnsi"/>
                <w:bCs/>
                <w:sz w:val="20"/>
                <w:szCs w:val="20"/>
                <w:vertAlign w:val="superscript"/>
              </w:rPr>
              <w:t>b</w:t>
            </w:r>
            <w:proofErr w:type="spellEnd"/>
            <w:r w:rsidRPr="00A24791">
              <w:rPr>
                <w:rFonts w:cstheme="minorHAnsi"/>
                <w:bCs/>
                <w:sz w:val="20"/>
                <w:szCs w:val="20"/>
              </w:rPr>
              <w:t xml:space="preserve"> IRF: 21% SRF: 55% None: 34%</w:t>
            </w:r>
          </w:p>
        </w:tc>
        <w:tc>
          <w:tcPr>
            <w:tcW w:w="941" w:type="dxa"/>
            <w:tcBorders>
              <w:top w:val="single" w:sz="4" w:space="0" w:color="auto"/>
              <w:bottom w:val="single" w:sz="4" w:space="0" w:color="auto"/>
            </w:tcBorders>
          </w:tcPr>
          <w:p w14:paraId="49DE544F" w14:textId="0FEF69D2" w:rsidR="00565454" w:rsidRPr="00A24791" w:rsidRDefault="00613703" w:rsidP="00565454">
            <w:pPr>
              <w:spacing w:after="200" w:line="240" w:lineRule="auto"/>
              <w:contextualSpacing/>
              <w:jc w:val="center"/>
              <w:rPr>
                <w:rFonts w:cstheme="minorHAnsi"/>
                <w:bCs/>
                <w:sz w:val="20"/>
                <w:szCs w:val="20"/>
              </w:rPr>
            </w:pPr>
            <w:r w:rsidRPr="00A24791">
              <w:rPr>
                <w:rFonts w:cstheme="minorHAnsi"/>
                <w:bCs/>
                <w:sz w:val="20"/>
                <w:szCs w:val="20"/>
              </w:rPr>
              <w:t xml:space="preserve">Prior IOI: </w:t>
            </w:r>
            <w:r w:rsidR="004805F5" w:rsidRPr="00A24791">
              <w:rPr>
                <w:rFonts w:cstheme="minorHAnsi"/>
                <w:bCs/>
                <w:sz w:val="20"/>
                <w:szCs w:val="20"/>
              </w:rPr>
              <w:t>4.1%</w:t>
            </w:r>
          </w:p>
        </w:tc>
        <w:tc>
          <w:tcPr>
            <w:tcW w:w="1337" w:type="dxa"/>
            <w:tcBorders>
              <w:top w:val="single" w:sz="4" w:space="0" w:color="auto"/>
              <w:bottom w:val="single" w:sz="4" w:space="0" w:color="auto"/>
            </w:tcBorders>
          </w:tcPr>
          <w:p w14:paraId="754EA528" w14:textId="1D047C8E" w:rsidR="00565454" w:rsidRPr="00A24791" w:rsidRDefault="00607F8B" w:rsidP="00565454">
            <w:pPr>
              <w:spacing w:after="200" w:line="240" w:lineRule="auto"/>
              <w:contextualSpacing/>
              <w:jc w:val="center"/>
              <w:rPr>
                <w:rFonts w:cstheme="minorHAnsi"/>
                <w:bCs/>
                <w:sz w:val="20"/>
                <w:szCs w:val="20"/>
              </w:rPr>
            </w:pPr>
            <w:r w:rsidRPr="00A24791">
              <w:rPr>
                <w:rFonts w:cstheme="minorHAnsi"/>
                <w:bCs/>
                <w:sz w:val="20"/>
                <w:szCs w:val="20"/>
              </w:rPr>
              <w:t>–</w:t>
            </w:r>
          </w:p>
        </w:tc>
      </w:tr>
      <w:tr w:rsidR="00702B21" w:rsidRPr="00A24791" w14:paraId="2AA57A4F" w14:textId="77777777" w:rsidTr="00A24791">
        <w:trPr>
          <w:cantSplit/>
          <w:trHeight w:val="493"/>
        </w:trPr>
        <w:tc>
          <w:tcPr>
            <w:tcW w:w="1313" w:type="dxa"/>
            <w:tcBorders>
              <w:top w:val="single" w:sz="4" w:space="0" w:color="auto"/>
              <w:bottom w:val="single" w:sz="4" w:space="0" w:color="auto"/>
            </w:tcBorders>
          </w:tcPr>
          <w:p w14:paraId="2D159419" w14:textId="32BBCE7E" w:rsidR="00702B21" w:rsidRPr="00A24791" w:rsidRDefault="00760BEE" w:rsidP="00565454">
            <w:pPr>
              <w:spacing w:after="200" w:line="240" w:lineRule="auto"/>
              <w:contextualSpacing/>
              <w:rPr>
                <w:rFonts w:cstheme="minorHAnsi"/>
                <w:bCs/>
                <w:sz w:val="20"/>
                <w:szCs w:val="20"/>
              </w:rPr>
            </w:pPr>
            <w:proofErr w:type="spellStart"/>
            <w:r w:rsidRPr="00A24791">
              <w:rPr>
                <w:rFonts w:ascii="Times New Roman" w:hAnsi="Times New Roman" w:cs="Times New Roman"/>
                <w:bCs/>
                <w:sz w:val="20"/>
                <w:szCs w:val="20"/>
              </w:rPr>
              <w:t>Fossataro</w:t>
            </w:r>
            <w:proofErr w:type="spellEnd"/>
            <w:r w:rsidRPr="00A24791">
              <w:rPr>
                <w:rFonts w:ascii="Times New Roman" w:hAnsi="Times New Roman" w:cs="Times New Roman"/>
                <w:bCs/>
                <w:sz w:val="20"/>
                <w:szCs w:val="20"/>
              </w:rPr>
              <w:t xml:space="preserve"> 2021</w:t>
            </w:r>
            <w:r w:rsidR="00CA191C">
              <w:rPr>
                <w:rFonts w:ascii="Times New Roman" w:hAnsi="Times New Roman" w:cs="Times New Roman"/>
                <w:bCs/>
                <w:sz w:val="20"/>
                <w:szCs w:val="20"/>
              </w:rPr>
              <w:t xml:space="preserve"> </w:t>
            </w:r>
            <w:r w:rsidRPr="00A24791">
              <w:rPr>
                <w:rFonts w:ascii="Times New Roman" w:hAnsi="Times New Roman" w:cs="Times New Roman"/>
                <w:bCs/>
                <w:sz w:val="20"/>
                <w:szCs w:val="20"/>
              </w:rPr>
              <w:fldChar w:fldCharType="begin"/>
            </w:r>
            <w:r w:rsidR="004A2FB0">
              <w:rPr>
                <w:rFonts w:ascii="Times New Roman" w:hAnsi="Times New Roman" w:cs="Times New Roman"/>
                <w:bCs/>
                <w:sz w:val="20"/>
                <w:szCs w:val="20"/>
              </w:rPr>
              <w:instrText xml:space="preserve"> ADDIN EN.CITE &lt;EndNote&gt;&lt;Cite&gt;&lt;Author&gt;Fossataro&lt;/Author&gt;&lt;Year&gt;2021&lt;/Year&gt;&lt;RecNum&gt;17&lt;/RecNum&gt;&lt;DisplayText&gt;(Fossataro et al. 2021)&lt;/DisplayText&gt;&lt;record&gt;&lt;rec-number&gt;17&lt;/rec-number&gt;&lt;foreign-keys&gt;&lt;key app="EN" db-id="f505ztx9zfdvrzezdd5xret0e5tp5xrvzvfp" timestamp="1634798104"&gt;17&lt;/key&gt;&lt;/foreign-keys&gt;&lt;ref-type name="Journal Article"&gt;17&lt;/ref-type&gt;&lt;contributors&gt;&lt;authors&gt;&lt;author&gt;Fossataro, F.&lt;/author&gt;&lt;author&gt;Cozzi, M.&lt;/author&gt;&lt;author&gt;Maione, G.&lt;/author&gt;&lt;author&gt;Pece, A.&lt;/author&gt;&lt;/authors&gt;&lt;/contributors&gt;&lt;titles&gt;&lt;title&gt;Structural and vascular features in non-responder neovascular age-related macular degeneration after brolucizumab injection: an optical coherence tomography angiography study (European Society of Retina Specialists [EURETINA] congress presentation)&lt;/title&gt;&lt;/titles&gt;&lt;dates&gt;&lt;year&gt;2021&lt;/year&gt;&lt;/dates&gt;&lt;urls&gt;&lt;/urls&gt;&lt;/record&gt;&lt;/Cite&gt;&lt;/EndNote&gt;</w:instrText>
            </w:r>
            <w:r w:rsidRPr="00A24791">
              <w:rPr>
                <w:rFonts w:ascii="Times New Roman" w:hAnsi="Times New Roman" w:cs="Times New Roman"/>
                <w:bCs/>
                <w:sz w:val="20"/>
                <w:szCs w:val="20"/>
              </w:rPr>
              <w:fldChar w:fldCharType="separate"/>
            </w:r>
            <w:r w:rsidR="004A2FB0">
              <w:rPr>
                <w:rFonts w:ascii="Times New Roman" w:hAnsi="Times New Roman" w:cs="Times New Roman"/>
                <w:bCs/>
                <w:noProof/>
                <w:sz w:val="20"/>
                <w:szCs w:val="20"/>
              </w:rPr>
              <w:t>(Fossataro et al. 2021)</w:t>
            </w:r>
            <w:r w:rsidRPr="00A24791">
              <w:rPr>
                <w:rFonts w:ascii="Times New Roman" w:hAnsi="Times New Roman" w:cs="Times New Roman"/>
                <w:bCs/>
                <w:sz w:val="20"/>
                <w:szCs w:val="20"/>
              </w:rPr>
              <w:fldChar w:fldCharType="end"/>
            </w:r>
          </w:p>
        </w:tc>
        <w:tc>
          <w:tcPr>
            <w:tcW w:w="1204" w:type="dxa"/>
            <w:tcBorders>
              <w:top w:val="single" w:sz="4" w:space="0" w:color="auto"/>
              <w:bottom w:val="single" w:sz="4" w:space="0" w:color="auto"/>
            </w:tcBorders>
          </w:tcPr>
          <w:p w14:paraId="2FDF5FEB" w14:textId="387640B0" w:rsidR="00702B21" w:rsidRPr="00A24791" w:rsidRDefault="00181ADD" w:rsidP="00565454">
            <w:pPr>
              <w:spacing w:after="200" w:line="240" w:lineRule="auto"/>
              <w:contextualSpacing/>
              <w:jc w:val="center"/>
              <w:rPr>
                <w:rFonts w:cstheme="minorHAnsi"/>
                <w:bCs/>
                <w:sz w:val="20"/>
                <w:szCs w:val="20"/>
              </w:rPr>
            </w:pPr>
            <w:r w:rsidRPr="00A24791">
              <w:rPr>
                <w:rFonts w:cstheme="minorHAnsi"/>
                <w:bCs/>
                <w:sz w:val="20"/>
                <w:szCs w:val="20"/>
              </w:rPr>
              <w:t>Italy</w:t>
            </w:r>
          </w:p>
        </w:tc>
        <w:tc>
          <w:tcPr>
            <w:tcW w:w="940" w:type="dxa"/>
            <w:tcBorders>
              <w:top w:val="single" w:sz="4" w:space="0" w:color="auto"/>
              <w:bottom w:val="single" w:sz="4" w:space="0" w:color="auto"/>
            </w:tcBorders>
          </w:tcPr>
          <w:p w14:paraId="276F963C" w14:textId="0DFA11DF" w:rsidR="00702B21" w:rsidRPr="00A24791" w:rsidRDefault="00CB1801"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734" w:type="dxa"/>
            <w:tcBorders>
              <w:top w:val="single" w:sz="4" w:space="0" w:color="auto"/>
              <w:bottom w:val="single" w:sz="4" w:space="0" w:color="auto"/>
            </w:tcBorders>
          </w:tcPr>
          <w:p w14:paraId="7EE349CB" w14:textId="00CA0BEA" w:rsidR="00702B21" w:rsidRPr="00A24791" w:rsidRDefault="00AB0231" w:rsidP="00A24791">
            <w:pPr>
              <w:spacing w:after="200" w:line="240" w:lineRule="auto"/>
              <w:contextualSpacing/>
              <w:rPr>
                <w:rFonts w:cstheme="minorHAnsi"/>
                <w:bCs/>
                <w:sz w:val="20"/>
                <w:szCs w:val="20"/>
              </w:rPr>
            </w:pPr>
            <w:proofErr w:type="spellStart"/>
            <w:r w:rsidRPr="00A24791">
              <w:rPr>
                <w:rFonts w:cstheme="minorHAnsi"/>
                <w:bCs/>
                <w:sz w:val="20"/>
                <w:szCs w:val="20"/>
              </w:rPr>
              <w:t>nAMD</w:t>
            </w:r>
            <w:proofErr w:type="spellEnd"/>
            <w:r w:rsidRPr="00A24791">
              <w:rPr>
                <w:rFonts w:cstheme="minorHAnsi"/>
                <w:bCs/>
                <w:sz w:val="20"/>
                <w:szCs w:val="20"/>
              </w:rPr>
              <w:t xml:space="preserve"> with non-responder PED to previous anti-VEGF treatment</w:t>
            </w:r>
          </w:p>
        </w:tc>
        <w:tc>
          <w:tcPr>
            <w:tcW w:w="1601" w:type="dxa"/>
            <w:tcBorders>
              <w:top w:val="single" w:sz="4" w:space="0" w:color="auto"/>
              <w:bottom w:val="single" w:sz="4" w:space="0" w:color="auto"/>
            </w:tcBorders>
          </w:tcPr>
          <w:p w14:paraId="7092F451" w14:textId="6237C74E" w:rsidR="00702B21" w:rsidRPr="00A24791" w:rsidRDefault="00AB0231"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50B3C621" w14:textId="69D5F011" w:rsidR="00702B21" w:rsidRPr="00A24791" w:rsidRDefault="00B0707E" w:rsidP="00565454">
            <w:pPr>
              <w:spacing w:after="200" w:line="240" w:lineRule="auto"/>
              <w:contextualSpacing/>
              <w:jc w:val="center"/>
              <w:rPr>
                <w:rFonts w:cstheme="minorHAnsi"/>
                <w:bCs/>
                <w:sz w:val="20"/>
                <w:szCs w:val="20"/>
              </w:rPr>
            </w:pPr>
            <w:r w:rsidRPr="00A24791">
              <w:rPr>
                <w:rFonts w:cstheme="minorHAnsi"/>
                <w:bCs/>
                <w:sz w:val="20"/>
                <w:szCs w:val="20"/>
              </w:rPr>
              <w:t>Switch: 10 (10)</w:t>
            </w:r>
          </w:p>
        </w:tc>
        <w:tc>
          <w:tcPr>
            <w:tcW w:w="1073" w:type="dxa"/>
            <w:tcBorders>
              <w:top w:val="single" w:sz="4" w:space="0" w:color="auto"/>
              <w:bottom w:val="single" w:sz="4" w:space="0" w:color="auto"/>
            </w:tcBorders>
          </w:tcPr>
          <w:p w14:paraId="1BC4BFD3" w14:textId="6762417F" w:rsidR="00702B21" w:rsidRPr="00A24791" w:rsidRDefault="00B0707E" w:rsidP="00565454">
            <w:pPr>
              <w:spacing w:after="200" w:line="240" w:lineRule="auto"/>
              <w:contextualSpacing/>
              <w:jc w:val="center"/>
              <w:rPr>
                <w:rFonts w:cstheme="minorHAnsi"/>
                <w:bCs/>
                <w:sz w:val="20"/>
                <w:szCs w:val="20"/>
              </w:rPr>
            </w:pPr>
            <w:r w:rsidRPr="00A24791">
              <w:rPr>
                <w:rFonts w:cstheme="minorHAnsi"/>
                <w:bCs/>
                <w:sz w:val="20"/>
                <w:szCs w:val="20"/>
              </w:rPr>
              <w:t>73 (8)</w:t>
            </w:r>
          </w:p>
        </w:tc>
        <w:tc>
          <w:tcPr>
            <w:tcW w:w="677" w:type="dxa"/>
            <w:tcBorders>
              <w:top w:val="single" w:sz="4" w:space="0" w:color="auto"/>
              <w:bottom w:val="single" w:sz="4" w:space="0" w:color="auto"/>
            </w:tcBorders>
          </w:tcPr>
          <w:p w14:paraId="65FFC157" w14:textId="1C5B7E28" w:rsidR="00702B21" w:rsidRPr="00A24791" w:rsidRDefault="003E1A2B"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531" w:type="dxa"/>
            <w:tcBorders>
              <w:top w:val="single" w:sz="4" w:space="0" w:color="auto"/>
              <w:bottom w:val="single" w:sz="4" w:space="0" w:color="auto"/>
            </w:tcBorders>
          </w:tcPr>
          <w:p w14:paraId="1FA90F95" w14:textId="7D038C89" w:rsidR="00702B21" w:rsidRPr="00A24791" w:rsidRDefault="003E1A2B"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408" w:type="dxa"/>
            <w:tcBorders>
              <w:top w:val="single" w:sz="4" w:space="0" w:color="auto"/>
              <w:bottom w:val="single" w:sz="4" w:space="0" w:color="auto"/>
            </w:tcBorders>
          </w:tcPr>
          <w:p w14:paraId="33C78CF7" w14:textId="4B414B84" w:rsidR="00702B21" w:rsidRPr="00A24791" w:rsidRDefault="00F60169"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09779E4D" w14:textId="22FAEDAF" w:rsidR="00702B21" w:rsidRPr="00A24791" w:rsidRDefault="00F60169"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4D0096C9" w14:textId="0F7D12A4" w:rsidR="00702B21" w:rsidRPr="00A24791" w:rsidRDefault="00F60169" w:rsidP="00565454">
            <w:pPr>
              <w:spacing w:after="200" w:line="240" w:lineRule="auto"/>
              <w:contextualSpacing/>
              <w:jc w:val="center"/>
              <w:rPr>
                <w:rFonts w:cstheme="minorHAnsi"/>
                <w:bCs/>
                <w:sz w:val="20"/>
                <w:szCs w:val="20"/>
              </w:rPr>
            </w:pPr>
            <w:r w:rsidRPr="00A24791">
              <w:rPr>
                <w:rFonts w:cstheme="minorHAnsi"/>
                <w:bCs/>
                <w:sz w:val="20"/>
                <w:szCs w:val="20"/>
              </w:rPr>
              <w:t>–</w:t>
            </w:r>
          </w:p>
        </w:tc>
      </w:tr>
      <w:tr w:rsidR="00760BEE" w:rsidRPr="00A24791" w14:paraId="5D7D2C61" w14:textId="77777777" w:rsidTr="00A24791">
        <w:trPr>
          <w:cantSplit/>
          <w:trHeight w:val="493"/>
        </w:trPr>
        <w:tc>
          <w:tcPr>
            <w:tcW w:w="1313" w:type="dxa"/>
            <w:tcBorders>
              <w:top w:val="single" w:sz="4" w:space="0" w:color="auto"/>
              <w:bottom w:val="single" w:sz="4" w:space="0" w:color="auto"/>
            </w:tcBorders>
          </w:tcPr>
          <w:p w14:paraId="76D88054" w14:textId="69ED8BEA" w:rsidR="00760BEE" w:rsidRPr="00A24791" w:rsidRDefault="0076013B" w:rsidP="00565454">
            <w:pPr>
              <w:spacing w:after="200" w:line="240" w:lineRule="auto"/>
              <w:contextualSpacing/>
              <w:rPr>
                <w:rFonts w:ascii="Times New Roman" w:hAnsi="Times New Roman" w:cs="Times New Roman"/>
                <w:bCs/>
                <w:sz w:val="20"/>
                <w:szCs w:val="20"/>
                <w:highlight w:val="yellow"/>
              </w:rPr>
            </w:pPr>
            <w:r w:rsidRPr="00A24791">
              <w:rPr>
                <w:rFonts w:ascii="Times New Roman" w:hAnsi="Times New Roman" w:cs="Times New Roman"/>
                <w:bCs/>
                <w:sz w:val="20"/>
                <w:szCs w:val="20"/>
              </w:rPr>
              <w:t>Fukuda 2021</w:t>
            </w:r>
            <w:r w:rsidR="00CA191C">
              <w:rPr>
                <w:rFonts w:ascii="Times New Roman" w:hAnsi="Times New Roman" w:cs="Times New Roman"/>
                <w:bCs/>
                <w:sz w:val="20"/>
                <w:szCs w:val="20"/>
              </w:rPr>
              <w:t xml:space="preserve"> </w:t>
            </w:r>
            <w:r w:rsidRPr="00A24791">
              <w:rPr>
                <w:rFonts w:ascii="Times New Roman" w:hAnsi="Times New Roman" w:cs="Times New Roman"/>
                <w:bCs/>
                <w:sz w:val="20"/>
                <w:szCs w:val="20"/>
              </w:rPr>
              <w:fldChar w:fldCharType="begin"/>
            </w:r>
            <w:r w:rsidR="004A2FB0">
              <w:rPr>
                <w:rFonts w:ascii="Times New Roman" w:hAnsi="Times New Roman" w:cs="Times New Roman"/>
                <w:bCs/>
                <w:sz w:val="20"/>
                <w:szCs w:val="20"/>
              </w:rPr>
              <w:instrText xml:space="preserve"> ADDIN EN.CITE &lt;EndNote&gt;&lt;Cite&gt;&lt;Author&gt;Fukuda&lt;/Author&gt;&lt;Year&gt;2021&lt;/Year&gt;&lt;RecNum&gt;18&lt;/RecNum&gt;&lt;DisplayText&gt;(Fukuda et al. 2021)&lt;/DisplayText&gt;&lt;record&gt;&lt;rec-number&gt;18&lt;/rec-number&gt;&lt;foreign-keys&gt;&lt;key app="EN" db-id="f505ztx9zfdvrzezdd5xret0e5tp5xrvzvfp" timestamp="1634798142"&gt;18&lt;/key&gt;&lt;/foreign-keys&gt;&lt;ref-type name="Journal Article"&gt;17&lt;/ref-type&gt;&lt;contributors&gt;&lt;authors&gt;&lt;author&gt;Fukuda, Y.&lt;/author&gt;&lt;author&gt;Sakurada, Y.&lt;/author&gt;&lt;author&gt;Matsubara, M.&lt;/author&gt;&lt;author&gt;Hasebe, Y.&lt;/author&gt;&lt;author&gt;Sugiyama, A.&lt;/author&gt;&lt;author&gt;Kikushima, W.&lt;/author&gt;&lt;author&gt;Kashiwagi, K.&lt;/author&gt;&lt;/authors&gt;&lt;/contributors&gt;&lt;auth-address&gt;Department of Ophthalmology, Faculty of Medicine, University of Yamanashi, Shimokato 1110, Chuo, Yamanashi 409-3821, Japan.&lt;/auth-address&gt;&lt;titles&gt;&lt;title&gt;Comparison of outcomes between 3 monthly brolucizumab and aflibercept injections for polypoidal choroidal vasculopathy&lt;/title&gt;&lt;secondary-title&gt;Biomedicines&lt;/secondary-title&gt;&lt;alt-title&gt;Biomedicines&lt;/alt-title&gt;&lt;/titles&gt;&lt;periodical&gt;&lt;full-title&gt;Biomedicines&lt;/full-title&gt;&lt;abbr-1&gt;Biomedicines&lt;/abbr-1&gt;&lt;/periodical&gt;&lt;alt-periodical&gt;&lt;full-title&gt;Biomedicines&lt;/full-title&gt;&lt;abbr-1&gt;Biomedicines&lt;/abbr-1&gt;&lt;/alt-periodical&gt;&lt;pages&gt;1164&lt;/pages&gt;&lt;volume&gt;9&lt;/volume&gt;&lt;number&gt;9&lt;/number&gt;&lt;edition&gt;2021/09/29&lt;/edition&gt;&lt;keywords&gt;&lt;keyword&gt;aflibercept&lt;/keyword&gt;&lt;keyword&gt;brolucizumab&lt;/keyword&gt;&lt;keyword&gt;intraocular inflammation&lt;/keyword&gt;&lt;keyword&gt;polypoidal choroidal vasculopathy&lt;/keyword&gt;&lt;keyword&gt;resolution of polypoidal lesion(s)&lt;/keyword&gt;&lt;/keywords&gt;&lt;dates&gt;&lt;year&gt;2021&lt;/year&gt;&lt;pub-dates&gt;&lt;date&gt;Sep 5&lt;/date&gt;&lt;/pub-dates&gt;&lt;/dates&gt;&lt;isbn&gt;2227-9059 (Print)&amp;#xD;2227-9059&lt;/isbn&gt;&lt;accession-num&gt;34572350&lt;/accession-num&gt;&lt;urls&gt;&lt;/urls&gt;&lt;custom2&gt;PMC8469297&lt;/custom2&gt;&lt;electronic-resource-num&gt;10.3390/biomedicines9091164&lt;/electronic-resource-num&gt;&lt;remote-database-provider&gt;NLM&lt;/remote-database-provider&gt;&lt;language&gt;eng&lt;/language&gt;&lt;/record&gt;&lt;/Cite&gt;&lt;/EndNote&gt;</w:instrText>
            </w:r>
            <w:r w:rsidRPr="00A24791">
              <w:rPr>
                <w:rFonts w:ascii="Times New Roman" w:hAnsi="Times New Roman" w:cs="Times New Roman"/>
                <w:bCs/>
                <w:sz w:val="20"/>
                <w:szCs w:val="20"/>
              </w:rPr>
              <w:fldChar w:fldCharType="separate"/>
            </w:r>
            <w:r w:rsidR="004A2FB0">
              <w:rPr>
                <w:rFonts w:ascii="Times New Roman" w:hAnsi="Times New Roman" w:cs="Times New Roman"/>
                <w:bCs/>
                <w:noProof/>
                <w:sz w:val="20"/>
                <w:szCs w:val="20"/>
              </w:rPr>
              <w:t>(Fukuda et al. 2021)</w:t>
            </w:r>
            <w:r w:rsidRPr="00A24791">
              <w:rPr>
                <w:rFonts w:ascii="Times New Roman" w:hAnsi="Times New Roman" w:cs="Times New Roman"/>
                <w:bCs/>
                <w:sz w:val="20"/>
                <w:szCs w:val="20"/>
              </w:rPr>
              <w:fldChar w:fldCharType="end"/>
            </w:r>
          </w:p>
        </w:tc>
        <w:tc>
          <w:tcPr>
            <w:tcW w:w="1204" w:type="dxa"/>
            <w:tcBorders>
              <w:top w:val="single" w:sz="4" w:space="0" w:color="auto"/>
              <w:bottom w:val="single" w:sz="4" w:space="0" w:color="auto"/>
            </w:tcBorders>
          </w:tcPr>
          <w:p w14:paraId="6AC01A50" w14:textId="5640311C" w:rsidR="00760BEE" w:rsidRPr="00A24791" w:rsidRDefault="00181ADD" w:rsidP="00565454">
            <w:pPr>
              <w:spacing w:after="200" w:line="240" w:lineRule="auto"/>
              <w:contextualSpacing/>
              <w:jc w:val="center"/>
              <w:rPr>
                <w:rFonts w:cstheme="minorHAnsi"/>
                <w:bCs/>
                <w:sz w:val="20"/>
                <w:szCs w:val="20"/>
              </w:rPr>
            </w:pPr>
            <w:r w:rsidRPr="00A24791">
              <w:rPr>
                <w:rFonts w:cstheme="minorHAnsi"/>
                <w:bCs/>
                <w:sz w:val="20"/>
                <w:szCs w:val="20"/>
              </w:rPr>
              <w:t>Japan</w:t>
            </w:r>
          </w:p>
        </w:tc>
        <w:tc>
          <w:tcPr>
            <w:tcW w:w="940" w:type="dxa"/>
            <w:tcBorders>
              <w:top w:val="single" w:sz="4" w:space="0" w:color="auto"/>
              <w:bottom w:val="single" w:sz="4" w:space="0" w:color="auto"/>
            </w:tcBorders>
          </w:tcPr>
          <w:p w14:paraId="66BE5C61" w14:textId="4F2CAE56" w:rsidR="00760BEE" w:rsidRPr="00A24791" w:rsidRDefault="000170F5" w:rsidP="00565454">
            <w:pPr>
              <w:spacing w:after="200" w:line="240" w:lineRule="auto"/>
              <w:contextualSpacing/>
              <w:jc w:val="center"/>
              <w:rPr>
                <w:rFonts w:cstheme="minorHAnsi"/>
                <w:bCs/>
                <w:sz w:val="20"/>
                <w:szCs w:val="20"/>
              </w:rPr>
            </w:pPr>
            <w:r w:rsidRPr="00A24791">
              <w:rPr>
                <w:rFonts w:cstheme="minorHAnsi"/>
                <w:bCs/>
                <w:sz w:val="20"/>
                <w:szCs w:val="20"/>
              </w:rPr>
              <w:t>Sep 2020 to Feb 2021</w:t>
            </w:r>
          </w:p>
        </w:tc>
        <w:tc>
          <w:tcPr>
            <w:tcW w:w="1734" w:type="dxa"/>
            <w:tcBorders>
              <w:top w:val="single" w:sz="4" w:space="0" w:color="auto"/>
              <w:bottom w:val="single" w:sz="4" w:space="0" w:color="auto"/>
            </w:tcBorders>
          </w:tcPr>
          <w:p w14:paraId="2FEAF5F7" w14:textId="4334A274" w:rsidR="00760BEE" w:rsidRPr="00A24791" w:rsidRDefault="000170F5" w:rsidP="00A24791">
            <w:pPr>
              <w:spacing w:after="200" w:line="240" w:lineRule="auto"/>
              <w:contextualSpacing/>
              <w:rPr>
                <w:rFonts w:cstheme="minorHAnsi"/>
                <w:bCs/>
                <w:sz w:val="20"/>
                <w:szCs w:val="20"/>
              </w:rPr>
            </w:pPr>
            <w:r w:rsidRPr="00A24791">
              <w:rPr>
                <w:rFonts w:cstheme="minorHAnsi"/>
                <w:bCs/>
                <w:sz w:val="20"/>
                <w:szCs w:val="20"/>
              </w:rPr>
              <w:t>PCV (</w:t>
            </w:r>
            <w:proofErr w:type="spellStart"/>
            <w:r w:rsidRPr="00A24791">
              <w:rPr>
                <w:rFonts w:cstheme="minorHAnsi"/>
                <w:bCs/>
                <w:sz w:val="20"/>
                <w:szCs w:val="20"/>
              </w:rPr>
              <w:t>polypoidal</w:t>
            </w:r>
            <w:proofErr w:type="spellEnd"/>
            <w:r w:rsidRPr="00A24791">
              <w:rPr>
                <w:rFonts w:cstheme="minorHAnsi"/>
                <w:bCs/>
                <w:sz w:val="20"/>
                <w:szCs w:val="20"/>
              </w:rPr>
              <w:t xml:space="preserve"> </w:t>
            </w:r>
            <w:r w:rsidR="00357E10" w:rsidRPr="00A24791">
              <w:rPr>
                <w:rFonts w:cstheme="minorHAnsi"/>
                <w:bCs/>
                <w:sz w:val="20"/>
                <w:szCs w:val="20"/>
              </w:rPr>
              <w:t>lesion(s)</w:t>
            </w:r>
            <w:r w:rsidR="00E25747" w:rsidRPr="00A24791">
              <w:rPr>
                <w:rFonts w:cstheme="minorHAnsi"/>
                <w:bCs/>
                <w:sz w:val="20"/>
                <w:szCs w:val="20"/>
              </w:rPr>
              <w:t>, regardless of presence of branching vascular networks</w:t>
            </w:r>
            <w:r w:rsidR="00357E10" w:rsidRPr="00A24791">
              <w:rPr>
                <w:rFonts w:cstheme="minorHAnsi"/>
                <w:bCs/>
                <w:sz w:val="20"/>
                <w:szCs w:val="20"/>
              </w:rPr>
              <w:t>)</w:t>
            </w:r>
          </w:p>
        </w:tc>
        <w:tc>
          <w:tcPr>
            <w:tcW w:w="1601" w:type="dxa"/>
            <w:tcBorders>
              <w:top w:val="single" w:sz="4" w:space="0" w:color="auto"/>
              <w:bottom w:val="single" w:sz="4" w:space="0" w:color="auto"/>
            </w:tcBorders>
          </w:tcPr>
          <w:p w14:paraId="63EAE0D1" w14:textId="734629F8" w:rsidR="00760BEE" w:rsidRPr="00A24791" w:rsidRDefault="00AC2C0A" w:rsidP="00A24791">
            <w:pPr>
              <w:spacing w:after="200" w:line="240" w:lineRule="auto"/>
              <w:contextualSpacing/>
              <w:rPr>
                <w:rFonts w:cstheme="minorHAnsi"/>
                <w:bCs/>
                <w:sz w:val="20"/>
                <w:szCs w:val="20"/>
              </w:rPr>
            </w:pPr>
            <w:r w:rsidRPr="00A24791">
              <w:rPr>
                <w:rFonts w:cstheme="minorHAnsi"/>
                <w:bCs/>
                <w:sz w:val="20"/>
                <w:szCs w:val="20"/>
              </w:rPr>
              <w:t>History of uveitis</w:t>
            </w:r>
            <w:r w:rsidR="0032391C" w:rsidRPr="00A24791">
              <w:rPr>
                <w:rFonts w:cstheme="minorHAnsi"/>
                <w:bCs/>
                <w:sz w:val="20"/>
                <w:szCs w:val="20"/>
              </w:rPr>
              <w:t>, other maculopathy without evidence of PCV</w:t>
            </w:r>
          </w:p>
        </w:tc>
        <w:tc>
          <w:tcPr>
            <w:tcW w:w="941" w:type="dxa"/>
            <w:tcBorders>
              <w:top w:val="single" w:sz="4" w:space="0" w:color="auto"/>
              <w:bottom w:val="single" w:sz="4" w:space="0" w:color="auto"/>
            </w:tcBorders>
          </w:tcPr>
          <w:p w14:paraId="44BF94D5" w14:textId="4FC90FD2" w:rsidR="00760BEE" w:rsidRPr="00A24791" w:rsidRDefault="00C742CE" w:rsidP="00565454">
            <w:pPr>
              <w:spacing w:after="200" w:line="240" w:lineRule="auto"/>
              <w:contextualSpacing/>
              <w:jc w:val="center"/>
              <w:rPr>
                <w:rFonts w:cstheme="minorHAnsi"/>
                <w:bCs/>
                <w:sz w:val="20"/>
                <w:szCs w:val="20"/>
              </w:rPr>
            </w:pPr>
            <w:r w:rsidRPr="00A24791">
              <w:rPr>
                <w:rFonts w:cstheme="minorHAnsi"/>
                <w:bCs/>
                <w:sz w:val="20"/>
                <w:szCs w:val="20"/>
              </w:rPr>
              <w:t>Naïve</w:t>
            </w:r>
            <w:r w:rsidR="00D04944" w:rsidRPr="00A24791">
              <w:rPr>
                <w:rFonts w:cstheme="minorHAnsi"/>
                <w:bCs/>
                <w:sz w:val="20"/>
                <w:szCs w:val="20"/>
              </w:rPr>
              <w:t>: 1</w:t>
            </w:r>
            <w:r w:rsidR="003C16EB" w:rsidRPr="00A24791">
              <w:rPr>
                <w:rFonts w:cstheme="minorHAnsi"/>
                <w:bCs/>
                <w:sz w:val="20"/>
                <w:szCs w:val="20"/>
              </w:rPr>
              <w:t>4</w:t>
            </w:r>
            <w:r w:rsidR="00D04944" w:rsidRPr="00A24791">
              <w:rPr>
                <w:rFonts w:cstheme="minorHAnsi"/>
                <w:bCs/>
                <w:sz w:val="20"/>
                <w:szCs w:val="20"/>
              </w:rPr>
              <w:t xml:space="preserve"> (14)</w:t>
            </w:r>
          </w:p>
        </w:tc>
        <w:tc>
          <w:tcPr>
            <w:tcW w:w="1073" w:type="dxa"/>
            <w:tcBorders>
              <w:top w:val="single" w:sz="4" w:space="0" w:color="auto"/>
              <w:bottom w:val="single" w:sz="4" w:space="0" w:color="auto"/>
            </w:tcBorders>
          </w:tcPr>
          <w:p w14:paraId="04BD803B" w14:textId="144A0E53" w:rsidR="00760BEE" w:rsidRPr="00A24791" w:rsidRDefault="000D69E5" w:rsidP="00565454">
            <w:pPr>
              <w:spacing w:after="200" w:line="240" w:lineRule="auto"/>
              <w:contextualSpacing/>
              <w:jc w:val="center"/>
              <w:rPr>
                <w:rFonts w:cstheme="minorHAnsi"/>
                <w:bCs/>
                <w:sz w:val="20"/>
                <w:szCs w:val="20"/>
              </w:rPr>
            </w:pPr>
            <w:r w:rsidRPr="00A24791">
              <w:rPr>
                <w:rFonts w:cstheme="minorHAnsi"/>
                <w:bCs/>
                <w:sz w:val="20"/>
                <w:szCs w:val="20"/>
              </w:rPr>
              <w:t>74.7 (SD: 7.3</w:t>
            </w:r>
            <w:r w:rsidR="00213929" w:rsidRPr="00A24791">
              <w:rPr>
                <w:rFonts w:cstheme="minorHAnsi"/>
                <w:bCs/>
                <w:sz w:val="20"/>
                <w:szCs w:val="20"/>
              </w:rPr>
              <w:t>; range: 69–81)</w:t>
            </w:r>
          </w:p>
        </w:tc>
        <w:tc>
          <w:tcPr>
            <w:tcW w:w="677" w:type="dxa"/>
            <w:tcBorders>
              <w:top w:val="single" w:sz="4" w:space="0" w:color="auto"/>
              <w:bottom w:val="single" w:sz="4" w:space="0" w:color="auto"/>
            </w:tcBorders>
          </w:tcPr>
          <w:p w14:paraId="74ED0A88" w14:textId="4C798171" w:rsidR="00760BEE" w:rsidRPr="00A24791" w:rsidRDefault="00EB0610" w:rsidP="00565454">
            <w:pPr>
              <w:spacing w:after="200" w:line="240" w:lineRule="auto"/>
              <w:contextualSpacing/>
              <w:jc w:val="center"/>
              <w:rPr>
                <w:rFonts w:cstheme="minorHAnsi"/>
                <w:bCs/>
                <w:sz w:val="20"/>
                <w:szCs w:val="20"/>
              </w:rPr>
            </w:pPr>
            <w:r w:rsidRPr="00A24791">
              <w:rPr>
                <w:rFonts w:cstheme="minorHAnsi"/>
                <w:bCs/>
                <w:sz w:val="20"/>
                <w:szCs w:val="20"/>
              </w:rPr>
              <w:t>71</w:t>
            </w:r>
            <w:r w:rsidR="00926F52" w:rsidRPr="00A24791">
              <w:rPr>
                <w:rFonts w:cstheme="minorHAnsi"/>
                <w:bCs/>
                <w:sz w:val="20"/>
                <w:szCs w:val="20"/>
              </w:rPr>
              <w:t>/</w:t>
            </w:r>
            <w:r w:rsidRPr="00A24791">
              <w:rPr>
                <w:rFonts w:cstheme="minorHAnsi"/>
                <w:bCs/>
                <w:sz w:val="20"/>
                <w:szCs w:val="20"/>
              </w:rPr>
              <w:t>29</w:t>
            </w:r>
          </w:p>
        </w:tc>
        <w:tc>
          <w:tcPr>
            <w:tcW w:w="1531" w:type="dxa"/>
            <w:tcBorders>
              <w:top w:val="single" w:sz="4" w:space="0" w:color="auto"/>
              <w:bottom w:val="single" w:sz="4" w:space="0" w:color="auto"/>
            </w:tcBorders>
          </w:tcPr>
          <w:p w14:paraId="44B9FEF7" w14:textId="1C4ED4A5" w:rsidR="00760BEE" w:rsidRPr="00A24791" w:rsidRDefault="00F866CF" w:rsidP="00A24791">
            <w:pPr>
              <w:spacing w:after="200" w:line="240" w:lineRule="auto"/>
              <w:contextualSpacing/>
              <w:rPr>
                <w:rFonts w:cstheme="minorHAnsi"/>
                <w:bCs/>
                <w:sz w:val="20"/>
                <w:szCs w:val="20"/>
              </w:rPr>
            </w:pPr>
            <w:r w:rsidRPr="00A24791">
              <w:rPr>
                <w:rFonts w:cstheme="minorHAnsi"/>
                <w:bCs/>
                <w:sz w:val="20"/>
                <w:szCs w:val="20"/>
              </w:rPr>
              <w:t xml:space="preserve">Mean number of polyps: </w:t>
            </w:r>
            <w:r w:rsidR="004743AA" w:rsidRPr="00A24791">
              <w:rPr>
                <w:rFonts w:cstheme="minorHAnsi"/>
                <w:bCs/>
                <w:sz w:val="20"/>
                <w:szCs w:val="20"/>
              </w:rPr>
              <w:t>2.3; mean maximum diameter of polyp(s): 280.2</w:t>
            </w:r>
          </w:p>
        </w:tc>
        <w:tc>
          <w:tcPr>
            <w:tcW w:w="1408" w:type="dxa"/>
            <w:tcBorders>
              <w:top w:val="single" w:sz="4" w:space="0" w:color="auto"/>
              <w:bottom w:val="single" w:sz="4" w:space="0" w:color="auto"/>
            </w:tcBorders>
          </w:tcPr>
          <w:p w14:paraId="2E771170" w14:textId="3E290706" w:rsidR="00760BEE" w:rsidRPr="00A24791" w:rsidRDefault="00E3041D" w:rsidP="00A24791">
            <w:pPr>
              <w:spacing w:after="200" w:line="240" w:lineRule="auto"/>
              <w:contextualSpacing/>
              <w:rPr>
                <w:rFonts w:cstheme="minorHAnsi"/>
                <w:bCs/>
                <w:sz w:val="20"/>
                <w:szCs w:val="20"/>
              </w:rPr>
            </w:pPr>
            <w:r w:rsidRPr="00A24791">
              <w:rPr>
                <w:rFonts w:cstheme="minorHAnsi"/>
                <w:bCs/>
                <w:sz w:val="20"/>
                <w:szCs w:val="20"/>
              </w:rPr>
              <w:t xml:space="preserve">Fluid localization: SRF: </w:t>
            </w:r>
            <w:r w:rsidR="003C7B76" w:rsidRPr="00A24791">
              <w:rPr>
                <w:rFonts w:cstheme="minorHAnsi"/>
                <w:bCs/>
                <w:sz w:val="20"/>
                <w:szCs w:val="20"/>
              </w:rPr>
              <w:t>100</w:t>
            </w:r>
            <w:r w:rsidRPr="00A24791">
              <w:rPr>
                <w:rFonts w:cstheme="minorHAnsi"/>
                <w:bCs/>
                <w:sz w:val="20"/>
                <w:szCs w:val="20"/>
              </w:rPr>
              <w:t>%</w:t>
            </w:r>
          </w:p>
        </w:tc>
        <w:tc>
          <w:tcPr>
            <w:tcW w:w="941" w:type="dxa"/>
            <w:tcBorders>
              <w:top w:val="single" w:sz="4" w:space="0" w:color="auto"/>
              <w:bottom w:val="single" w:sz="4" w:space="0" w:color="auto"/>
            </w:tcBorders>
          </w:tcPr>
          <w:p w14:paraId="28E4C902" w14:textId="17408041" w:rsidR="00760BEE" w:rsidRPr="00A24791" w:rsidRDefault="004743AA"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6C002AF7" w14:textId="20850DF0" w:rsidR="00760BEE" w:rsidRPr="00A24791" w:rsidRDefault="004743AA" w:rsidP="00565454">
            <w:pPr>
              <w:spacing w:after="200" w:line="240" w:lineRule="auto"/>
              <w:contextualSpacing/>
              <w:jc w:val="center"/>
              <w:rPr>
                <w:rFonts w:cstheme="minorHAnsi"/>
                <w:bCs/>
                <w:sz w:val="20"/>
                <w:szCs w:val="20"/>
              </w:rPr>
            </w:pPr>
            <w:r w:rsidRPr="00A24791">
              <w:rPr>
                <w:rFonts w:cstheme="minorHAnsi"/>
                <w:bCs/>
                <w:sz w:val="20"/>
                <w:szCs w:val="20"/>
              </w:rPr>
              <w:t>–</w:t>
            </w:r>
          </w:p>
        </w:tc>
      </w:tr>
      <w:tr w:rsidR="00760BEE" w:rsidRPr="00A24791" w14:paraId="6F3643F1" w14:textId="77777777" w:rsidTr="00A24791">
        <w:trPr>
          <w:cantSplit/>
          <w:trHeight w:val="493"/>
        </w:trPr>
        <w:tc>
          <w:tcPr>
            <w:tcW w:w="1313" w:type="dxa"/>
            <w:tcBorders>
              <w:top w:val="single" w:sz="4" w:space="0" w:color="auto"/>
              <w:bottom w:val="single" w:sz="4" w:space="0" w:color="auto"/>
            </w:tcBorders>
          </w:tcPr>
          <w:p w14:paraId="0CCCFC9B" w14:textId="591D8F89" w:rsidR="00760BEE" w:rsidRPr="00A24791" w:rsidRDefault="00BC423D" w:rsidP="00565454">
            <w:pPr>
              <w:spacing w:after="200" w:line="240" w:lineRule="auto"/>
              <w:contextualSpacing/>
              <w:rPr>
                <w:rFonts w:ascii="Times New Roman" w:hAnsi="Times New Roman" w:cs="Times New Roman"/>
                <w:bCs/>
                <w:sz w:val="20"/>
                <w:szCs w:val="20"/>
                <w:highlight w:val="yellow"/>
              </w:rPr>
            </w:pPr>
            <w:proofErr w:type="spellStart"/>
            <w:r w:rsidRPr="00A24791">
              <w:rPr>
                <w:rFonts w:ascii="Times New Roman" w:hAnsi="Times New Roman" w:cs="Times New Roman"/>
                <w:bCs/>
                <w:sz w:val="20"/>
                <w:szCs w:val="20"/>
              </w:rPr>
              <w:t>Haensli</w:t>
            </w:r>
            <w:proofErr w:type="spellEnd"/>
            <w:r w:rsidRPr="00A24791">
              <w:rPr>
                <w:rFonts w:ascii="Times New Roman" w:hAnsi="Times New Roman" w:cs="Times New Roman"/>
                <w:bCs/>
                <w:sz w:val="20"/>
                <w:szCs w:val="20"/>
              </w:rPr>
              <w:t xml:space="preserve"> 2021</w:t>
            </w:r>
            <w:r w:rsidR="00CA191C">
              <w:rPr>
                <w:rFonts w:ascii="Times New Roman" w:hAnsi="Times New Roman" w:cs="Times New Roman"/>
                <w:bCs/>
                <w:sz w:val="20"/>
                <w:szCs w:val="20"/>
              </w:rPr>
              <w:t xml:space="preserve"> </w:t>
            </w:r>
            <w:r w:rsidRPr="00A24791">
              <w:rPr>
                <w:rFonts w:ascii="Times New Roman" w:hAnsi="Times New Roman" w:cs="Times New Roman"/>
                <w:bCs/>
                <w:sz w:val="20"/>
                <w:szCs w:val="20"/>
              </w:rPr>
              <w:fldChar w:fldCharType="begin">
                <w:fldData xml:space="preserve">PEVuZE5vdGU+PENpdGU+PEF1dGhvcj5IYWVuc2xpPC9BdXRob3I+PFllYXI+MjAyMTwvWWVhcj48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</w:fldData>
              </w:fldChar>
            </w:r>
            <w:r w:rsidR="004A2FB0">
              <w:rPr>
                <w:rFonts w:ascii="Times New Roman" w:hAnsi="Times New Roman" w:cs="Times New Roman"/>
                <w:bCs/>
                <w:sz w:val="20"/>
                <w:szCs w:val="20"/>
              </w:rPr>
              <w:instrText xml:space="preserve"> ADDIN EN.CITE </w:instrText>
            </w:r>
            <w:r w:rsidR="004A2FB0">
              <w:rPr>
                <w:rFonts w:ascii="Times New Roman" w:hAnsi="Times New Roman" w:cs="Times New Roman"/>
                <w:bCs/>
                <w:sz w:val="20"/>
                <w:szCs w:val="20"/>
              </w:rPr>
              <w:fldChar w:fldCharType="begin">
                <w:fldData xml:space="preserve">PEVuZE5vdGU+PENpdGU+PEF1dGhvcj5IYWVuc2xpPC9BdXRob3I+PFllYXI+MjAyMTwvWWVhcj48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</w:fldData>
              </w:fldChar>
            </w:r>
            <w:r w:rsidR="004A2FB0">
              <w:rPr>
                <w:rFonts w:ascii="Times New Roman" w:hAnsi="Times New Roman" w:cs="Times New Roman"/>
                <w:bCs/>
                <w:sz w:val="20"/>
                <w:szCs w:val="20"/>
              </w:rPr>
              <w:instrText xml:space="preserve"> ADDIN EN.CITE.DATA </w:instrText>
            </w:r>
            <w:r w:rsidR="004A2FB0">
              <w:rPr>
                <w:rFonts w:ascii="Times New Roman" w:hAnsi="Times New Roman" w:cs="Times New Roman"/>
                <w:bCs/>
                <w:sz w:val="20"/>
                <w:szCs w:val="20"/>
              </w:rPr>
            </w:r>
            <w:r w:rsidR="004A2FB0">
              <w:rPr>
                <w:rFonts w:ascii="Times New Roman" w:hAnsi="Times New Roman" w:cs="Times New Roman"/>
                <w:bCs/>
                <w:sz w:val="20"/>
                <w:szCs w:val="20"/>
              </w:rPr>
              <w:fldChar w:fldCharType="end"/>
            </w:r>
            <w:r w:rsidRPr="00A24791">
              <w:rPr>
                <w:rFonts w:ascii="Times New Roman" w:hAnsi="Times New Roman" w:cs="Times New Roman"/>
                <w:bCs/>
                <w:sz w:val="20"/>
                <w:szCs w:val="20"/>
              </w:rPr>
            </w:r>
            <w:r w:rsidRPr="00A24791">
              <w:rPr>
                <w:rFonts w:ascii="Times New Roman" w:hAnsi="Times New Roman" w:cs="Times New Roman"/>
                <w:bCs/>
                <w:sz w:val="20"/>
                <w:szCs w:val="20"/>
              </w:rPr>
              <w:fldChar w:fldCharType="separate"/>
            </w:r>
            <w:r w:rsidR="004A2FB0">
              <w:rPr>
                <w:rFonts w:ascii="Times New Roman" w:hAnsi="Times New Roman" w:cs="Times New Roman"/>
                <w:bCs/>
                <w:noProof/>
                <w:sz w:val="20"/>
                <w:szCs w:val="20"/>
              </w:rPr>
              <w:t>(Haensli et al. 2021b, a)</w:t>
            </w:r>
            <w:r w:rsidRPr="00A24791">
              <w:rPr>
                <w:rFonts w:ascii="Times New Roman" w:hAnsi="Times New Roman" w:cs="Times New Roman"/>
                <w:bCs/>
                <w:sz w:val="20"/>
                <w:szCs w:val="20"/>
              </w:rPr>
              <w:fldChar w:fldCharType="end"/>
            </w:r>
          </w:p>
        </w:tc>
        <w:tc>
          <w:tcPr>
            <w:tcW w:w="1204" w:type="dxa"/>
            <w:tcBorders>
              <w:top w:val="single" w:sz="4" w:space="0" w:color="auto"/>
              <w:bottom w:val="single" w:sz="4" w:space="0" w:color="auto"/>
            </w:tcBorders>
          </w:tcPr>
          <w:p w14:paraId="2F037238" w14:textId="5BAAC1AA" w:rsidR="00760BEE" w:rsidRPr="00A24791" w:rsidRDefault="00181ADD" w:rsidP="00565454">
            <w:pPr>
              <w:spacing w:after="200" w:line="240" w:lineRule="auto"/>
              <w:contextualSpacing/>
              <w:jc w:val="center"/>
              <w:rPr>
                <w:rFonts w:cstheme="minorHAnsi"/>
                <w:bCs/>
                <w:sz w:val="20"/>
                <w:szCs w:val="20"/>
              </w:rPr>
            </w:pPr>
            <w:r w:rsidRPr="00A24791">
              <w:rPr>
                <w:rFonts w:cstheme="minorHAnsi"/>
                <w:bCs/>
                <w:sz w:val="20"/>
                <w:szCs w:val="20"/>
              </w:rPr>
              <w:t>Switzerland</w:t>
            </w:r>
          </w:p>
        </w:tc>
        <w:tc>
          <w:tcPr>
            <w:tcW w:w="940" w:type="dxa"/>
            <w:tcBorders>
              <w:top w:val="single" w:sz="4" w:space="0" w:color="auto"/>
              <w:bottom w:val="single" w:sz="4" w:space="0" w:color="auto"/>
            </w:tcBorders>
          </w:tcPr>
          <w:p w14:paraId="324192C1" w14:textId="78A93450" w:rsidR="00760BEE" w:rsidRPr="00A24791" w:rsidRDefault="004647C1" w:rsidP="00565454">
            <w:pPr>
              <w:spacing w:after="200" w:line="240" w:lineRule="auto"/>
              <w:contextualSpacing/>
              <w:jc w:val="center"/>
              <w:rPr>
                <w:rFonts w:cstheme="minorHAnsi"/>
                <w:bCs/>
                <w:sz w:val="20"/>
                <w:szCs w:val="20"/>
              </w:rPr>
            </w:pPr>
            <w:r w:rsidRPr="00A24791">
              <w:rPr>
                <w:rFonts w:cstheme="minorHAnsi"/>
                <w:bCs/>
                <w:sz w:val="20"/>
                <w:szCs w:val="20"/>
              </w:rPr>
              <w:t>Start</w:t>
            </w:r>
            <w:r w:rsidR="00E5190A" w:rsidRPr="00A24791">
              <w:rPr>
                <w:rFonts w:cstheme="minorHAnsi"/>
                <w:bCs/>
                <w:sz w:val="20"/>
                <w:szCs w:val="20"/>
              </w:rPr>
              <w:t xml:space="preserve"> </w:t>
            </w:r>
            <w:r w:rsidR="00970B35" w:rsidRPr="00A24791">
              <w:rPr>
                <w:rFonts w:cstheme="minorHAnsi"/>
                <w:bCs/>
                <w:sz w:val="20"/>
                <w:szCs w:val="20"/>
              </w:rPr>
              <w:t xml:space="preserve">Feb </w:t>
            </w:r>
            <w:r w:rsidRPr="00A24791">
              <w:rPr>
                <w:rFonts w:cstheme="minorHAnsi"/>
                <w:bCs/>
                <w:sz w:val="20"/>
                <w:szCs w:val="20"/>
              </w:rPr>
              <w:t>to</w:t>
            </w:r>
            <w:r w:rsidR="00970B35" w:rsidRPr="00A24791">
              <w:rPr>
                <w:rFonts w:cstheme="minorHAnsi"/>
                <w:bCs/>
                <w:sz w:val="20"/>
                <w:szCs w:val="20"/>
              </w:rPr>
              <w:t xml:space="preserve"> May 2020</w:t>
            </w:r>
          </w:p>
        </w:tc>
        <w:tc>
          <w:tcPr>
            <w:tcW w:w="1734" w:type="dxa"/>
            <w:tcBorders>
              <w:top w:val="single" w:sz="4" w:space="0" w:color="auto"/>
              <w:bottom w:val="single" w:sz="4" w:space="0" w:color="auto"/>
            </w:tcBorders>
          </w:tcPr>
          <w:p w14:paraId="18A7C9BC" w14:textId="1A38C4EB" w:rsidR="00760BEE" w:rsidRPr="00A24791" w:rsidRDefault="0001591D" w:rsidP="00A24791">
            <w:pPr>
              <w:spacing w:after="200" w:line="240" w:lineRule="auto"/>
              <w:contextualSpacing/>
              <w:rPr>
                <w:rFonts w:cstheme="minorHAnsi"/>
                <w:bCs/>
                <w:sz w:val="20"/>
                <w:szCs w:val="20"/>
              </w:rPr>
            </w:pPr>
            <w:proofErr w:type="spellStart"/>
            <w:r w:rsidRPr="00A24791">
              <w:rPr>
                <w:rFonts w:cstheme="minorHAnsi"/>
                <w:bCs/>
                <w:sz w:val="20"/>
                <w:szCs w:val="20"/>
              </w:rPr>
              <w:t>nAMD</w:t>
            </w:r>
            <w:proofErr w:type="spellEnd"/>
            <w:r w:rsidR="00AE6896" w:rsidRPr="00A24791">
              <w:rPr>
                <w:rFonts w:cstheme="minorHAnsi"/>
                <w:bCs/>
                <w:sz w:val="20"/>
                <w:szCs w:val="20"/>
              </w:rPr>
              <w:t xml:space="preserve"> (MNV)</w:t>
            </w:r>
            <w:r w:rsidR="00D628C5" w:rsidRPr="00A24791">
              <w:rPr>
                <w:rFonts w:cstheme="minorHAnsi"/>
                <w:bCs/>
                <w:sz w:val="20"/>
                <w:szCs w:val="20"/>
              </w:rPr>
              <w:t xml:space="preserve">, </w:t>
            </w:r>
            <w:r w:rsidR="002579C9" w:rsidRPr="00A24791">
              <w:rPr>
                <w:rFonts w:cstheme="minorHAnsi"/>
                <w:bCs/>
                <w:sz w:val="20"/>
                <w:szCs w:val="20"/>
              </w:rPr>
              <w:t xml:space="preserve">persisting IRF and/or SRF with </w:t>
            </w:r>
            <w:r w:rsidR="00D628C5" w:rsidRPr="00A24791">
              <w:rPr>
                <w:rFonts w:cstheme="minorHAnsi"/>
                <w:bCs/>
                <w:sz w:val="20"/>
                <w:szCs w:val="20"/>
              </w:rPr>
              <w:t>previous</w:t>
            </w:r>
            <w:r w:rsidR="002579C9" w:rsidRPr="00A24791">
              <w:rPr>
                <w:rFonts w:cstheme="minorHAnsi"/>
                <w:bCs/>
                <w:sz w:val="20"/>
                <w:szCs w:val="20"/>
              </w:rPr>
              <w:t xml:space="preserve"> anti-VEGF</w:t>
            </w:r>
            <w:r w:rsidR="00D628C5" w:rsidRPr="00A24791">
              <w:rPr>
                <w:rFonts w:cstheme="minorHAnsi"/>
                <w:bCs/>
                <w:sz w:val="20"/>
                <w:szCs w:val="20"/>
              </w:rPr>
              <w:t xml:space="preserve"> treatment </w:t>
            </w:r>
          </w:p>
        </w:tc>
        <w:tc>
          <w:tcPr>
            <w:tcW w:w="1601" w:type="dxa"/>
            <w:tcBorders>
              <w:top w:val="single" w:sz="4" w:space="0" w:color="auto"/>
              <w:bottom w:val="single" w:sz="4" w:space="0" w:color="auto"/>
            </w:tcBorders>
          </w:tcPr>
          <w:p w14:paraId="77F3000B" w14:textId="57E80211" w:rsidR="00760BEE" w:rsidRPr="00A24791" w:rsidRDefault="003B5D6C" w:rsidP="00A24791">
            <w:pPr>
              <w:spacing w:after="200" w:line="240" w:lineRule="auto"/>
              <w:contextualSpacing/>
              <w:rPr>
                <w:rFonts w:cstheme="minorHAnsi"/>
                <w:bCs/>
                <w:sz w:val="20"/>
                <w:szCs w:val="20"/>
              </w:rPr>
            </w:pPr>
            <w:r w:rsidRPr="00A24791">
              <w:rPr>
                <w:rFonts w:cstheme="minorHAnsi"/>
                <w:bCs/>
                <w:sz w:val="20"/>
                <w:szCs w:val="20"/>
              </w:rPr>
              <w:t>Macular scarring preventing change in visual function, other causes of IRF or SRF</w:t>
            </w:r>
          </w:p>
        </w:tc>
        <w:tc>
          <w:tcPr>
            <w:tcW w:w="941" w:type="dxa"/>
            <w:tcBorders>
              <w:top w:val="single" w:sz="4" w:space="0" w:color="auto"/>
              <w:bottom w:val="single" w:sz="4" w:space="0" w:color="auto"/>
            </w:tcBorders>
          </w:tcPr>
          <w:p w14:paraId="4055A287" w14:textId="3C0350F3" w:rsidR="00760BEE" w:rsidRPr="00A24791" w:rsidRDefault="003C1514" w:rsidP="00565454">
            <w:pPr>
              <w:spacing w:after="200" w:line="240" w:lineRule="auto"/>
              <w:contextualSpacing/>
              <w:jc w:val="center"/>
              <w:rPr>
                <w:rFonts w:cstheme="minorHAnsi"/>
                <w:bCs/>
                <w:sz w:val="20"/>
                <w:szCs w:val="20"/>
              </w:rPr>
            </w:pPr>
            <w:r w:rsidRPr="00A24791">
              <w:rPr>
                <w:rFonts w:cstheme="minorHAnsi"/>
                <w:bCs/>
                <w:sz w:val="20"/>
                <w:szCs w:val="20"/>
              </w:rPr>
              <w:t>Switch: 12 (12)</w:t>
            </w:r>
          </w:p>
        </w:tc>
        <w:tc>
          <w:tcPr>
            <w:tcW w:w="1073" w:type="dxa"/>
            <w:tcBorders>
              <w:top w:val="single" w:sz="4" w:space="0" w:color="auto"/>
              <w:bottom w:val="single" w:sz="4" w:space="0" w:color="auto"/>
            </w:tcBorders>
          </w:tcPr>
          <w:p w14:paraId="3048EAB0" w14:textId="50F28703" w:rsidR="00760BEE" w:rsidRPr="00A24791" w:rsidRDefault="00044225" w:rsidP="00565454">
            <w:pPr>
              <w:spacing w:after="200" w:line="240" w:lineRule="auto"/>
              <w:contextualSpacing/>
              <w:jc w:val="center"/>
              <w:rPr>
                <w:rFonts w:cstheme="minorHAnsi"/>
                <w:bCs/>
                <w:sz w:val="20"/>
                <w:szCs w:val="20"/>
              </w:rPr>
            </w:pPr>
            <w:r w:rsidRPr="00A24791">
              <w:rPr>
                <w:rFonts w:cstheme="minorHAnsi"/>
                <w:bCs/>
                <w:sz w:val="20"/>
                <w:szCs w:val="20"/>
              </w:rPr>
              <w:t>80.3</w:t>
            </w:r>
            <w:r w:rsidR="008D7734" w:rsidRPr="00A24791">
              <w:rPr>
                <w:rFonts w:cstheme="minorHAnsi"/>
                <w:bCs/>
                <w:sz w:val="20"/>
                <w:szCs w:val="20"/>
              </w:rPr>
              <w:t xml:space="preserve"> (range: </w:t>
            </w:r>
            <w:r w:rsidR="00D44CEE" w:rsidRPr="00A24791">
              <w:rPr>
                <w:rFonts w:cstheme="minorHAnsi"/>
                <w:bCs/>
                <w:sz w:val="20"/>
                <w:szCs w:val="20"/>
              </w:rPr>
              <w:t>65–</w:t>
            </w:r>
            <w:r w:rsidR="008944E6" w:rsidRPr="00A24791">
              <w:rPr>
                <w:rFonts w:cstheme="minorHAnsi"/>
                <w:bCs/>
                <w:sz w:val="20"/>
                <w:szCs w:val="20"/>
              </w:rPr>
              <w:t>89)</w:t>
            </w:r>
          </w:p>
        </w:tc>
        <w:tc>
          <w:tcPr>
            <w:tcW w:w="677" w:type="dxa"/>
            <w:tcBorders>
              <w:top w:val="single" w:sz="4" w:space="0" w:color="auto"/>
              <w:bottom w:val="single" w:sz="4" w:space="0" w:color="auto"/>
            </w:tcBorders>
          </w:tcPr>
          <w:p w14:paraId="78602D03" w14:textId="5FE686E7" w:rsidR="00760BEE" w:rsidRPr="00A24791" w:rsidRDefault="008944E6" w:rsidP="00565454">
            <w:pPr>
              <w:spacing w:after="200" w:line="240" w:lineRule="auto"/>
              <w:contextualSpacing/>
              <w:jc w:val="center"/>
              <w:rPr>
                <w:rFonts w:cstheme="minorHAnsi"/>
                <w:bCs/>
                <w:sz w:val="20"/>
                <w:szCs w:val="20"/>
              </w:rPr>
            </w:pPr>
            <w:r w:rsidRPr="00A24791">
              <w:rPr>
                <w:rFonts w:cstheme="minorHAnsi"/>
                <w:bCs/>
                <w:sz w:val="20"/>
                <w:szCs w:val="20"/>
              </w:rPr>
              <w:t>42</w:t>
            </w:r>
            <w:r w:rsidR="00926F52" w:rsidRPr="00A24791">
              <w:rPr>
                <w:rFonts w:cstheme="minorHAnsi"/>
                <w:bCs/>
                <w:sz w:val="20"/>
                <w:szCs w:val="20"/>
              </w:rPr>
              <w:t>/</w:t>
            </w:r>
            <w:r w:rsidR="00402798" w:rsidRPr="00A24791">
              <w:rPr>
                <w:rFonts w:cstheme="minorHAnsi"/>
                <w:bCs/>
                <w:sz w:val="20"/>
                <w:szCs w:val="20"/>
              </w:rPr>
              <w:t>58</w:t>
            </w:r>
          </w:p>
        </w:tc>
        <w:tc>
          <w:tcPr>
            <w:tcW w:w="1531" w:type="dxa"/>
            <w:tcBorders>
              <w:top w:val="single" w:sz="4" w:space="0" w:color="auto"/>
              <w:bottom w:val="single" w:sz="4" w:space="0" w:color="auto"/>
            </w:tcBorders>
          </w:tcPr>
          <w:p w14:paraId="1CABCC72" w14:textId="672F81C1" w:rsidR="00760BEE" w:rsidRPr="00A24791" w:rsidRDefault="00402798"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408" w:type="dxa"/>
            <w:tcBorders>
              <w:top w:val="single" w:sz="4" w:space="0" w:color="auto"/>
              <w:bottom w:val="single" w:sz="4" w:space="0" w:color="auto"/>
            </w:tcBorders>
          </w:tcPr>
          <w:p w14:paraId="05CEEABD" w14:textId="1666AA44" w:rsidR="00760BEE" w:rsidRPr="00A24791" w:rsidRDefault="001002DE" w:rsidP="00565454">
            <w:pPr>
              <w:spacing w:after="200" w:line="240" w:lineRule="auto"/>
              <w:contextualSpacing/>
              <w:jc w:val="center"/>
              <w:rPr>
                <w:rFonts w:cstheme="minorHAnsi"/>
                <w:bCs/>
                <w:sz w:val="20"/>
                <w:szCs w:val="20"/>
              </w:rPr>
            </w:pPr>
            <w:r w:rsidRPr="00A24791">
              <w:rPr>
                <w:rFonts w:cstheme="minorHAnsi"/>
                <w:bCs/>
                <w:sz w:val="20"/>
                <w:szCs w:val="20"/>
              </w:rPr>
              <w:t>–</w:t>
            </w:r>
            <w:r w:rsidR="000B221B" w:rsidRPr="00A24791">
              <w:rPr>
                <w:rFonts w:cstheme="minorHAnsi"/>
                <w:bCs/>
                <w:sz w:val="20"/>
                <w:szCs w:val="20"/>
                <w:vertAlign w:val="superscript"/>
              </w:rPr>
              <w:t>e</w:t>
            </w:r>
          </w:p>
        </w:tc>
        <w:tc>
          <w:tcPr>
            <w:tcW w:w="941" w:type="dxa"/>
            <w:tcBorders>
              <w:top w:val="single" w:sz="4" w:space="0" w:color="auto"/>
              <w:bottom w:val="single" w:sz="4" w:space="0" w:color="auto"/>
            </w:tcBorders>
          </w:tcPr>
          <w:p w14:paraId="6E100669" w14:textId="26B97996" w:rsidR="00760BEE" w:rsidRPr="00A24791" w:rsidRDefault="001002DE"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77D2DB5C" w14:textId="347A2990" w:rsidR="00760BEE" w:rsidRPr="00A24791" w:rsidRDefault="001002DE" w:rsidP="00565454">
            <w:pPr>
              <w:spacing w:after="200" w:line="240" w:lineRule="auto"/>
              <w:contextualSpacing/>
              <w:jc w:val="center"/>
              <w:rPr>
                <w:rFonts w:cstheme="minorHAnsi"/>
                <w:bCs/>
                <w:sz w:val="20"/>
                <w:szCs w:val="20"/>
              </w:rPr>
            </w:pPr>
            <w:r w:rsidRPr="00A24791">
              <w:rPr>
                <w:rFonts w:cstheme="minorHAnsi"/>
                <w:bCs/>
                <w:sz w:val="20"/>
                <w:szCs w:val="20"/>
              </w:rPr>
              <w:t>–</w:t>
            </w:r>
          </w:p>
        </w:tc>
      </w:tr>
      <w:tr w:rsidR="00565454" w:rsidRPr="00A24791" w14:paraId="4130B9F3" w14:textId="73BEBAE1" w:rsidTr="00A24791">
        <w:trPr>
          <w:cantSplit/>
        </w:trPr>
        <w:tc>
          <w:tcPr>
            <w:tcW w:w="1313" w:type="dxa"/>
            <w:tcBorders>
              <w:top w:val="single" w:sz="4" w:space="0" w:color="auto"/>
              <w:bottom w:val="single" w:sz="4" w:space="0" w:color="auto"/>
            </w:tcBorders>
          </w:tcPr>
          <w:p w14:paraId="6E7611F5" w14:textId="5E185A74" w:rsidR="00565454" w:rsidRPr="00A24791" w:rsidRDefault="00565454" w:rsidP="00565454">
            <w:pPr>
              <w:spacing w:after="200" w:line="240" w:lineRule="auto"/>
              <w:contextualSpacing/>
              <w:rPr>
                <w:rFonts w:cstheme="minorHAnsi"/>
                <w:bCs/>
                <w:sz w:val="20"/>
                <w:szCs w:val="20"/>
              </w:rPr>
            </w:pPr>
            <w:proofErr w:type="spellStart"/>
            <w:r w:rsidRPr="00A24791">
              <w:rPr>
                <w:rFonts w:cstheme="minorHAnsi"/>
                <w:bCs/>
                <w:sz w:val="20"/>
                <w:szCs w:val="20"/>
              </w:rPr>
              <w:t>Hamou</w:t>
            </w:r>
            <w:proofErr w:type="spellEnd"/>
            <w:r w:rsidRPr="00A24791">
              <w:rPr>
                <w:rFonts w:cstheme="minorHAnsi"/>
                <w:bCs/>
                <w:sz w:val="20"/>
                <w:szCs w:val="20"/>
              </w:rPr>
              <w:t xml:space="preserve"> 2021</w:t>
            </w:r>
            <w:r w:rsidR="00CA191C">
              <w:rPr>
                <w:rFonts w:cstheme="minorHAnsi"/>
                <w:bCs/>
                <w:sz w:val="20"/>
                <w:szCs w:val="20"/>
              </w:rPr>
              <w:t xml:space="preserve"> </w:t>
            </w:r>
            <w:r w:rsidRPr="00A24791">
              <w:rPr>
                <w:rFonts w:cstheme="minorHAnsi"/>
                <w:bCs/>
                <w:sz w:val="20"/>
                <w:szCs w:val="20"/>
              </w:rPr>
              <w:fldChar w:fldCharType="begin">
                <w:fldData xml:space="preserve">PEVuZE5vdGU+PENpdGU+PEF1dGhvcj5IYW1vdTwvQXV0aG9yPjxZZWFyPjIwMjE8L1llYXI+PFJl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==
</w:fldData>
              </w:fldChar>
            </w:r>
            <w:r w:rsidR="004A2FB0">
              <w:rPr>
                <w:rFonts w:cstheme="minorHAnsi"/>
                <w:bCs/>
                <w:sz w:val="20"/>
                <w:szCs w:val="20"/>
              </w:rPr>
              <w:instrText xml:space="preserve"> ADDIN EN.CITE </w:instrText>
            </w:r>
            <w:r w:rsidR="004A2FB0">
              <w:rPr>
                <w:rFonts w:cstheme="minorHAnsi"/>
                <w:bCs/>
                <w:sz w:val="20"/>
                <w:szCs w:val="20"/>
              </w:rPr>
              <w:fldChar w:fldCharType="begin">
                <w:fldData xml:space="preserve">PEVuZE5vdGU+PENpdGU+PEF1dGhvcj5IYW1vdTwvQXV0aG9yPjxZZWFyPjIwMjE8L1llYXI+PFJl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==
</w:fldData>
              </w:fldChar>
            </w:r>
            <w:r w:rsidR="004A2FB0">
              <w:rPr>
                <w:rFonts w:cstheme="minorHAnsi"/>
                <w:bCs/>
                <w:sz w:val="20"/>
                <w:szCs w:val="20"/>
              </w:rPr>
              <w:instrText xml:space="preserve"> ADDIN EN.CITE.DATA </w:instrText>
            </w:r>
            <w:r w:rsidR="004A2FB0">
              <w:rPr>
                <w:rFonts w:cstheme="minorHAnsi"/>
                <w:bCs/>
                <w:sz w:val="20"/>
                <w:szCs w:val="20"/>
              </w:rPr>
            </w:r>
            <w:r w:rsidR="004A2FB0">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4A2FB0">
              <w:rPr>
                <w:rFonts w:cstheme="minorHAnsi"/>
                <w:bCs/>
                <w:noProof/>
                <w:sz w:val="20"/>
                <w:szCs w:val="20"/>
              </w:rPr>
              <w:t>(Hamou et al. 2021)</w:t>
            </w:r>
            <w:r w:rsidRPr="00A24791">
              <w:rPr>
                <w:rFonts w:cstheme="minorHAnsi"/>
                <w:bCs/>
                <w:sz w:val="20"/>
                <w:szCs w:val="20"/>
              </w:rPr>
              <w:fldChar w:fldCharType="end"/>
            </w:r>
          </w:p>
        </w:tc>
        <w:tc>
          <w:tcPr>
            <w:tcW w:w="1204" w:type="dxa"/>
            <w:tcBorders>
              <w:top w:val="single" w:sz="4" w:space="0" w:color="auto"/>
              <w:bottom w:val="single" w:sz="4" w:space="0" w:color="auto"/>
            </w:tcBorders>
          </w:tcPr>
          <w:p w14:paraId="759F3CC4" w14:textId="4C1E148B" w:rsidR="00565454" w:rsidRPr="00A24791" w:rsidRDefault="00F77473" w:rsidP="00565454">
            <w:pPr>
              <w:spacing w:after="200" w:line="240" w:lineRule="auto"/>
              <w:contextualSpacing/>
              <w:jc w:val="center"/>
              <w:rPr>
                <w:rFonts w:cstheme="minorHAnsi"/>
                <w:bCs/>
                <w:sz w:val="20"/>
                <w:szCs w:val="20"/>
              </w:rPr>
            </w:pPr>
            <w:r w:rsidRPr="00A24791">
              <w:rPr>
                <w:rFonts w:cstheme="minorHAnsi"/>
                <w:bCs/>
                <w:sz w:val="20"/>
                <w:szCs w:val="20"/>
              </w:rPr>
              <w:t>USA</w:t>
            </w:r>
          </w:p>
        </w:tc>
        <w:tc>
          <w:tcPr>
            <w:tcW w:w="940" w:type="dxa"/>
            <w:tcBorders>
              <w:top w:val="single" w:sz="4" w:space="0" w:color="auto"/>
              <w:bottom w:val="single" w:sz="4" w:space="0" w:color="auto"/>
            </w:tcBorders>
          </w:tcPr>
          <w:p w14:paraId="6F58BB29" w14:textId="160E9489" w:rsidR="00565454" w:rsidRPr="00A24791" w:rsidRDefault="00863C34" w:rsidP="00565454">
            <w:pPr>
              <w:spacing w:after="200" w:line="240" w:lineRule="auto"/>
              <w:contextualSpacing/>
              <w:jc w:val="center"/>
              <w:rPr>
                <w:rFonts w:cstheme="minorHAnsi"/>
                <w:bCs/>
                <w:sz w:val="20"/>
                <w:szCs w:val="20"/>
              </w:rPr>
            </w:pPr>
            <w:r w:rsidRPr="00A24791">
              <w:rPr>
                <w:rFonts w:cstheme="minorHAnsi"/>
                <w:bCs/>
                <w:sz w:val="20"/>
                <w:szCs w:val="20"/>
              </w:rPr>
              <w:t>Nov 2019</w:t>
            </w:r>
            <w:r w:rsidR="005E1683" w:rsidRPr="00A24791">
              <w:rPr>
                <w:rFonts w:cstheme="minorHAnsi"/>
                <w:bCs/>
                <w:sz w:val="20"/>
                <w:szCs w:val="20"/>
              </w:rPr>
              <w:t xml:space="preserve"> to Nov 2020</w:t>
            </w:r>
          </w:p>
        </w:tc>
        <w:tc>
          <w:tcPr>
            <w:tcW w:w="1734" w:type="dxa"/>
            <w:tcBorders>
              <w:top w:val="single" w:sz="4" w:space="0" w:color="auto"/>
              <w:bottom w:val="single" w:sz="4" w:space="0" w:color="auto"/>
            </w:tcBorders>
          </w:tcPr>
          <w:p w14:paraId="41106A6F" w14:textId="3AE32929" w:rsidR="00565454" w:rsidRPr="00A24791" w:rsidRDefault="00565454" w:rsidP="00A24791">
            <w:pPr>
              <w:spacing w:after="200" w:line="240" w:lineRule="auto"/>
              <w:contextualSpacing/>
              <w:rPr>
                <w:rFonts w:cstheme="minorHAnsi"/>
                <w:bCs/>
                <w:sz w:val="20"/>
                <w:szCs w:val="20"/>
              </w:rPr>
            </w:pPr>
            <w:proofErr w:type="spellStart"/>
            <w:r w:rsidRPr="00A24791">
              <w:rPr>
                <w:rFonts w:cstheme="minorHAnsi"/>
                <w:bCs/>
                <w:sz w:val="20"/>
                <w:szCs w:val="20"/>
              </w:rPr>
              <w:t>nAMD</w:t>
            </w:r>
            <w:proofErr w:type="spellEnd"/>
          </w:p>
        </w:tc>
        <w:tc>
          <w:tcPr>
            <w:tcW w:w="1601" w:type="dxa"/>
            <w:tcBorders>
              <w:top w:val="single" w:sz="4" w:space="0" w:color="auto"/>
              <w:bottom w:val="single" w:sz="4" w:space="0" w:color="auto"/>
            </w:tcBorders>
          </w:tcPr>
          <w:p w14:paraId="6F978D8E" w14:textId="4E398BA9" w:rsidR="00565454" w:rsidRPr="00A24791" w:rsidRDefault="00AA7505"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0E8D0C6F" w14:textId="6F70C3C7" w:rsidR="00565454" w:rsidRPr="00A24791" w:rsidRDefault="00C742CE" w:rsidP="00565454">
            <w:pPr>
              <w:spacing w:after="200" w:line="240" w:lineRule="auto"/>
              <w:contextualSpacing/>
              <w:jc w:val="center"/>
              <w:rPr>
                <w:rFonts w:cstheme="minorHAnsi"/>
                <w:bCs/>
                <w:sz w:val="20"/>
                <w:szCs w:val="20"/>
              </w:rPr>
            </w:pPr>
            <w:r w:rsidRPr="00A24791">
              <w:rPr>
                <w:rFonts w:cstheme="minorHAnsi"/>
                <w:bCs/>
                <w:sz w:val="20"/>
                <w:szCs w:val="20"/>
              </w:rPr>
              <w:t>Naïve</w:t>
            </w:r>
            <w:r w:rsidR="00D72A6F" w:rsidRPr="00A24791">
              <w:rPr>
                <w:rFonts w:cstheme="minorHAnsi"/>
                <w:bCs/>
                <w:sz w:val="20"/>
                <w:szCs w:val="20"/>
              </w:rPr>
              <w:t xml:space="preserve"> and switch: </w:t>
            </w:r>
            <w:r w:rsidR="00E97F22" w:rsidRPr="00A24791">
              <w:rPr>
                <w:rFonts w:cstheme="minorHAnsi"/>
                <w:bCs/>
                <w:sz w:val="20"/>
                <w:szCs w:val="20"/>
              </w:rPr>
              <w:t>–</w:t>
            </w:r>
            <w:r w:rsidR="001E54C2" w:rsidRPr="00A24791">
              <w:rPr>
                <w:rFonts w:cstheme="minorHAnsi"/>
                <w:bCs/>
                <w:sz w:val="20"/>
                <w:szCs w:val="20"/>
              </w:rPr>
              <w:t xml:space="preserve"> </w:t>
            </w:r>
            <w:r w:rsidR="00565454" w:rsidRPr="00A24791">
              <w:rPr>
                <w:rFonts w:cstheme="minorHAnsi"/>
                <w:bCs/>
                <w:sz w:val="20"/>
                <w:szCs w:val="20"/>
              </w:rPr>
              <w:t>(10/89)</w:t>
            </w:r>
          </w:p>
        </w:tc>
        <w:tc>
          <w:tcPr>
            <w:tcW w:w="1073" w:type="dxa"/>
            <w:tcBorders>
              <w:top w:val="single" w:sz="4" w:space="0" w:color="auto"/>
              <w:bottom w:val="single" w:sz="4" w:space="0" w:color="auto"/>
            </w:tcBorders>
          </w:tcPr>
          <w:p w14:paraId="4006454D" w14:textId="2FF57BD7"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82.0</w:t>
            </w:r>
          </w:p>
        </w:tc>
        <w:tc>
          <w:tcPr>
            <w:tcW w:w="677" w:type="dxa"/>
            <w:tcBorders>
              <w:top w:val="single" w:sz="4" w:space="0" w:color="auto"/>
              <w:bottom w:val="single" w:sz="4" w:space="0" w:color="auto"/>
            </w:tcBorders>
          </w:tcPr>
          <w:p w14:paraId="4B9D7722" w14:textId="00F07345"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33</w:t>
            </w:r>
            <w:r w:rsidR="00926F52" w:rsidRPr="00A24791">
              <w:rPr>
                <w:rFonts w:cstheme="minorHAnsi"/>
                <w:bCs/>
                <w:sz w:val="20"/>
                <w:szCs w:val="20"/>
              </w:rPr>
              <w:t>/</w:t>
            </w:r>
            <w:r w:rsidRPr="00A24791">
              <w:rPr>
                <w:rFonts w:cstheme="minorHAnsi"/>
                <w:bCs/>
                <w:sz w:val="20"/>
                <w:szCs w:val="20"/>
              </w:rPr>
              <w:t>67</w:t>
            </w:r>
          </w:p>
        </w:tc>
        <w:tc>
          <w:tcPr>
            <w:tcW w:w="1531" w:type="dxa"/>
            <w:tcBorders>
              <w:top w:val="single" w:sz="4" w:space="0" w:color="auto"/>
              <w:bottom w:val="single" w:sz="4" w:space="0" w:color="auto"/>
            </w:tcBorders>
          </w:tcPr>
          <w:p w14:paraId="72F03D39" w14:textId="4004993C" w:rsidR="00565454" w:rsidRPr="00A24791" w:rsidRDefault="00AA7505"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408" w:type="dxa"/>
            <w:tcBorders>
              <w:top w:val="single" w:sz="4" w:space="0" w:color="auto"/>
              <w:bottom w:val="single" w:sz="4" w:space="0" w:color="auto"/>
            </w:tcBorders>
          </w:tcPr>
          <w:p w14:paraId="0569A6CD" w14:textId="7EA6A55C" w:rsidR="00565454" w:rsidRPr="00A24791" w:rsidRDefault="00AA7505"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22EB3E22" w14:textId="2F37CD90" w:rsidR="00565454" w:rsidRPr="00A24791" w:rsidRDefault="00DD33E9"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771440CC" w14:textId="0AD5DB3E" w:rsidR="00565454" w:rsidRPr="00A24791" w:rsidRDefault="00DD33E9" w:rsidP="00565454">
            <w:pPr>
              <w:spacing w:after="200" w:line="240" w:lineRule="auto"/>
              <w:contextualSpacing/>
              <w:jc w:val="center"/>
              <w:rPr>
                <w:rFonts w:cstheme="minorHAnsi"/>
                <w:bCs/>
                <w:sz w:val="20"/>
                <w:szCs w:val="20"/>
              </w:rPr>
            </w:pPr>
            <w:r w:rsidRPr="00A24791">
              <w:rPr>
                <w:rFonts w:cstheme="minorHAnsi"/>
                <w:bCs/>
                <w:sz w:val="20"/>
                <w:szCs w:val="20"/>
              </w:rPr>
              <w:t>–</w:t>
            </w:r>
          </w:p>
        </w:tc>
      </w:tr>
      <w:tr w:rsidR="00565454" w:rsidRPr="00A24791" w14:paraId="069B08BD" w14:textId="1CE50655" w:rsidTr="00A24791">
        <w:trPr>
          <w:cantSplit/>
          <w:trHeight w:val="85"/>
        </w:trPr>
        <w:tc>
          <w:tcPr>
            <w:tcW w:w="1313" w:type="dxa"/>
            <w:tcBorders>
              <w:top w:val="single" w:sz="4" w:space="0" w:color="auto"/>
              <w:bottom w:val="single" w:sz="4" w:space="0" w:color="auto"/>
            </w:tcBorders>
            <w:shd w:val="clear" w:color="auto" w:fill="auto"/>
          </w:tcPr>
          <w:p w14:paraId="055A70F4" w14:textId="6752EC41" w:rsidR="00565454" w:rsidRPr="00A24791" w:rsidRDefault="00565454" w:rsidP="00565454">
            <w:pPr>
              <w:spacing w:after="200" w:line="240" w:lineRule="auto"/>
              <w:contextualSpacing/>
              <w:rPr>
                <w:rFonts w:cstheme="minorHAnsi"/>
                <w:bCs/>
                <w:sz w:val="20"/>
                <w:szCs w:val="20"/>
              </w:rPr>
            </w:pPr>
            <w:r w:rsidRPr="00A24791">
              <w:rPr>
                <w:rFonts w:cstheme="minorHAnsi"/>
                <w:bCs/>
                <w:sz w:val="20"/>
                <w:szCs w:val="20"/>
              </w:rPr>
              <w:t>Hussain 2021</w:t>
            </w:r>
            <w:r w:rsidR="00CA191C">
              <w:rPr>
                <w:rFonts w:cstheme="minorHAnsi"/>
                <w:bCs/>
                <w:sz w:val="20"/>
                <w:szCs w:val="20"/>
              </w:rPr>
              <w:t xml:space="preserve"> </w:t>
            </w:r>
            <w:r w:rsidRPr="00A24791">
              <w:rPr>
                <w:rFonts w:cstheme="minorHAnsi"/>
                <w:bCs/>
                <w:sz w:val="20"/>
                <w:szCs w:val="20"/>
              </w:rPr>
              <w:fldChar w:fldCharType="begin"/>
            </w:r>
            <w:r w:rsidR="004A2FB0">
              <w:rPr>
                <w:rFonts w:cstheme="minorHAnsi"/>
                <w:bCs/>
                <w:sz w:val="20"/>
                <w:szCs w:val="20"/>
              </w:rPr>
              <w:instrText xml:space="preserve"> ADDIN EN.CITE &lt;EndNote&gt;&lt;Cite&gt;&lt;Author&gt;Hussain&lt;/Author&gt;&lt;Year&gt;2021&lt;/Year&gt;&lt;RecNum&gt;23&lt;/RecNum&gt;&lt;DisplayText&gt;(Hussain 2021)&lt;/DisplayText&gt;&lt;record&gt;&lt;rec-number&gt;23&lt;/rec-number&gt;&lt;foreign-keys&gt;&lt;key app="EN" db-id="f505ztx9zfdvrzezdd5xret0e5tp5xrvzvfp" timestamp="1634798495"&gt;23&lt;/key&gt;&lt;/foreign-keys&gt;&lt;ref-type name="Journal Article"&gt;17&lt;/ref-type&gt;&lt;contributors&gt;&lt;authors&gt;&lt;author&gt;Hussain, R.&lt;/author&gt;&lt;/authors&gt;&lt;/contributors&gt;&lt;titles&gt;&lt;title&gt;Real world experience of brolucizumab for persistent macular fluid in neovascular age-related macular degeneration after prior anti-VEGF treatments (American Society of Retina Specialists [ASRS] congress presentation)&amp;#xD;&lt;/title&gt;&lt;/titles&gt;&lt;dates&gt;&lt;year&gt;2021&lt;/year&gt;&lt;/dates&gt;&lt;urls&gt;&lt;/urls&gt;&lt;/record&gt;&lt;/Cite&gt;&lt;/EndNote&gt;</w:instrText>
            </w:r>
            <w:r w:rsidRPr="00A24791">
              <w:rPr>
                <w:rFonts w:cstheme="minorHAnsi"/>
                <w:bCs/>
                <w:sz w:val="20"/>
                <w:szCs w:val="20"/>
              </w:rPr>
              <w:fldChar w:fldCharType="separate"/>
            </w:r>
            <w:r w:rsidR="004A2FB0">
              <w:rPr>
                <w:rFonts w:cstheme="minorHAnsi"/>
                <w:bCs/>
                <w:noProof/>
                <w:sz w:val="20"/>
                <w:szCs w:val="20"/>
              </w:rPr>
              <w:t>(Hussain 2021)</w:t>
            </w:r>
            <w:r w:rsidRPr="00A24791">
              <w:rPr>
                <w:rFonts w:cstheme="minorHAnsi"/>
                <w:bCs/>
                <w:sz w:val="20"/>
                <w:szCs w:val="20"/>
              </w:rPr>
              <w:fldChar w:fldCharType="end"/>
            </w:r>
          </w:p>
        </w:tc>
        <w:tc>
          <w:tcPr>
            <w:tcW w:w="1204" w:type="dxa"/>
            <w:tcBorders>
              <w:top w:val="single" w:sz="4" w:space="0" w:color="auto"/>
              <w:bottom w:val="single" w:sz="4" w:space="0" w:color="auto"/>
            </w:tcBorders>
          </w:tcPr>
          <w:p w14:paraId="660CAD07" w14:textId="0E81FC43" w:rsidR="00565454" w:rsidRPr="00A24791" w:rsidRDefault="000307F7" w:rsidP="00565454">
            <w:pPr>
              <w:spacing w:after="200" w:line="240" w:lineRule="auto"/>
              <w:contextualSpacing/>
              <w:jc w:val="center"/>
              <w:rPr>
                <w:rFonts w:cstheme="minorHAnsi"/>
                <w:bCs/>
                <w:sz w:val="20"/>
                <w:szCs w:val="20"/>
              </w:rPr>
            </w:pPr>
            <w:r w:rsidRPr="00A24791">
              <w:rPr>
                <w:rFonts w:cstheme="minorHAnsi"/>
                <w:bCs/>
                <w:sz w:val="20"/>
                <w:szCs w:val="20"/>
              </w:rPr>
              <w:t>USA</w:t>
            </w:r>
          </w:p>
        </w:tc>
        <w:tc>
          <w:tcPr>
            <w:tcW w:w="940" w:type="dxa"/>
            <w:tcBorders>
              <w:top w:val="single" w:sz="4" w:space="0" w:color="auto"/>
              <w:bottom w:val="single" w:sz="4" w:space="0" w:color="auto"/>
            </w:tcBorders>
          </w:tcPr>
          <w:p w14:paraId="7E1A1B99" w14:textId="1A1400C4" w:rsidR="00565454" w:rsidRPr="00A24791" w:rsidRDefault="004647C1" w:rsidP="00565454">
            <w:pPr>
              <w:spacing w:after="200" w:line="240" w:lineRule="auto"/>
              <w:contextualSpacing/>
              <w:jc w:val="center"/>
              <w:rPr>
                <w:rFonts w:cstheme="minorHAnsi"/>
                <w:bCs/>
                <w:sz w:val="20"/>
                <w:szCs w:val="20"/>
              </w:rPr>
            </w:pPr>
            <w:r w:rsidRPr="00A24791">
              <w:rPr>
                <w:rFonts w:cstheme="minorHAnsi"/>
                <w:bCs/>
                <w:sz w:val="20"/>
                <w:szCs w:val="20"/>
              </w:rPr>
              <w:t>Start</w:t>
            </w:r>
            <w:r w:rsidR="00845CCD" w:rsidRPr="00A24791">
              <w:rPr>
                <w:rFonts w:cstheme="minorHAnsi"/>
                <w:bCs/>
                <w:sz w:val="20"/>
                <w:szCs w:val="20"/>
              </w:rPr>
              <w:t xml:space="preserve"> </w:t>
            </w:r>
            <w:r w:rsidR="003267E3" w:rsidRPr="00A24791">
              <w:rPr>
                <w:rFonts w:cstheme="minorHAnsi"/>
                <w:bCs/>
                <w:sz w:val="20"/>
                <w:szCs w:val="20"/>
              </w:rPr>
              <w:t xml:space="preserve">Nov 2019 </w:t>
            </w:r>
            <w:r w:rsidRPr="00A24791">
              <w:rPr>
                <w:rFonts w:cstheme="minorHAnsi"/>
                <w:bCs/>
                <w:sz w:val="20"/>
                <w:szCs w:val="20"/>
              </w:rPr>
              <w:t>to</w:t>
            </w:r>
            <w:r w:rsidR="00BA772F" w:rsidRPr="00A24791">
              <w:rPr>
                <w:rFonts w:cstheme="minorHAnsi"/>
                <w:bCs/>
                <w:sz w:val="20"/>
                <w:szCs w:val="20"/>
              </w:rPr>
              <w:t xml:space="preserve"> </w:t>
            </w:r>
            <w:r w:rsidR="003267E3" w:rsidRPr="00A24791">
              <w:rPr>
                <w:rFonts w:cstheme="minorHAnsi"/>
                <w:bCs/>
                <w:sz w:val="20"/>
                <w:szCs w:val="20"/>
              </w:rPr>
              <w:t>Feb 2020</w:t>
            </w:r>
          </w:p>
        </w:tc>
        <w:tc>
          <w:tcPr>
            <w:tcW w:w="1734" w:type="dxa"/>
            <w:tcBorders>
              <w:top w:val="single" w:sz="4" w:space="0" w:color="auto"/>
              <w:bottom w:val="single" w:sz="4" w:space="0" w:color="auto"/>
            </w:tcBorders>
          </w:tcPr>
          <w:p w14:paraId="68FE357F" w14:textId="1D6273F1" w:rsidR="00565454" w:rsidRPr="00A24791" w:rsidRDefault="009866F8" w:rsidP="00A24791">
            <w:pPr>
              <w:spacing w:after="200" w:line="240" w:lineRule="auto"/>
              <w:contextualSpacing/>
              <w:rPr>
                <w:rFonts w:cstheme="minorHAnsi"/>
                <w:bCs/>
                <w:sz w:val="20"/>
                <w:szCs w:val="20"/>
              </w:rPr>
            </w:pPr>
            <w:r w:rsidRPr="00A24791">
              <w:rPr>
                <w:rFonts w:cstheme="minorHAnsi"/>
                <w:bCs/>
                <w:sz w:val="20"/>
                <w:szCs w:val="20"/>
              </w:rPr>
              <w:t>W</w:t>
            </w:r>
            <w:r w:rsidR="00565454" w:rsidRPr="00A24791">
              <w:rPr>
                <w:rFonts w:cstheme="minorHAnsi"/>
                <w:bCs/>
                <w:sz w:val="20"/>
                <w:szCs w:val="20"/>
              </w:rPr>
              <w:t>et AMD</w:t>
            </w:r>
            <w:r w:rsidR="0018240D" w:rsidRPr="00A24791">
              <w:rPr>
                <w:rFonts w:cstheme="minorHAnsi"/>
                <w:bCs/>
                <w:sz w:val="20"/>
                <w:szCs w:val="20"/>
              </w:rPr>
              <w:t>, persisting IRF and/or SRF with previous anti-VEGF treatment</w:t>
            </w:r>
          </w:p>
        </w:tc>
        <w:tc>
          <w:tcPr>
            <w:tcW w:w="1601" w:type="dxa"/>
            <w:tcBorders>
              <w:top w:val="single" w:sz="4" w:space="0" w:color="auto"/>
              <w:bottom w:val="single" w:sz="4" w:space="0" w:color="auto"/>
            </w:tcBorders>
          </w:tcPr>
          <w:p w14:paraId="54AFB558" w14:textId="6D9FFA9D" w:rsidR="00565454" w:rsidRPr="00A24791" w:rsidRDefault="00565454" w:rsidP="00A24791">
            <w:pPr>
              <w:spacing w:after="200" w:line="240" w:lineRule="auto"/>
              <w:contextualSpacing/>
              <w:rPr>
                <w:rFonts w:cstheme="minorHAnsi"/>
                <w:bCs/>
                <w:sz w:val="20"/>
                <w:szCs w:val="20"/>
              </w:rPr>
            </w:pPr>
            <w:r w:rsidRPr="00A24791">
              <w:rPr>
                <w:rFonts w:cstheme="minorHAnsi"/>
                <w:bCs/>
                <w:sz w:val="20"/>
                <w:szCs w:val="20"/>
              </w:rPr>
              <w:t xml:space="preserve">Other causes of exudation, </w:t>
            </w:r>
            <w:r w:rsidR="00B03DBC" w:rsidRPr="00A24791">
              <w:rPr>
                <w:rFonts w:cstheme="minorHAnsi"/>
                <w:bCs/>
                <w:sz w:val="20"/>
                <w:szCs w:val="20"/>
              </w:rPr>
              <w:t>&lt;</w:t>
            </w:r>
            <w:r w:rsidRPr="00A24791">
              <w:rPr>
                <w:rFonts w:cstheme="minorHAnsi"/>
                <w:bCs/>
                <w:sz w:val="20"/>
                <w:szCs w:val="20"/>
              </w:rPr>
              <w:t xml:space="preserve">2 IVI </w:t>
            </w:r>
            <w:proofErr w:type="spellStart"/>
            <w:r w:rsidRPr="00A24791">
              <w:rPr>
                <w:rFonts w:cstheme="minorHAnsi"/>
                <w:bCs/>
                <w:sz w:val="20"/>
                <w:szCs w:val="20"/>
              </w:rPr>
              <w:t>brolucizumab</w:t>
            </w:r>
            <w:proofErr w:type="spellEnd"/>
            <w:r w:rsidR="004A6593" w:rsidRPr="00A24791">
              <w:rPr>
                <w:rFonts w:cstheme="minorHAnsi"/>
                <w:bCs/>
                <w:sz w:val="20"/>
                <w:szCs w:val="20"/>
              </w:rPr>
              <w:t xml:space="preserve">, </w:t>
            </w:r>
            <w:r w:rsidR="00B03DBC" w:rsidRPr="00A24791">
              <w:rPr>
                <w:rFonts w:cstheme="minorHAnsi"/>
                <w:bCs/>
                <w:sz w:val="20"/>
                <w:szCs w:val="20"/>
              </w:rPr>
              <w:t>&lt;</w:t>
            </w:r>
            <w:r w:rsidRPr="00A24791">
              <w:rPr>
                <w:rFonts w:cstheme="minorHAnsi"/>
                <w:bCs/>
                <w:sz w:val="20"/>
                <w:szCs w:val="20"/>
              </w:rPr>
              <w:t xml:space="preserve">3 </w:t>
            </w:r>
            <w:r w:rsidR="004A6593" w:rsidRPr="00A24791">
              <w:rPr>
                <w:rFonts w:cstheme="minorHAnsi"/>
                <w:bCs/>
                <w:sz w:val="20"/>
                <w:szCs w:val="20"/>
              </w:rPr>
              <w:t xml:space="preserve">follow-up </w:t>
            </w:r>
            <w:r w:rsidRPr="00A24791">
              <w:rPr>
                <w:rFonts w:cstheme="minorHAnsi"/>
                <w:bCs/>
                <w:sz w:val="20"/>
                <w:szCs w:val="20"/>
              </w:rPr>
              <w:t>visits after switch</w:t>
            </w:r>
          </w:p>
        </w:tc>
        <w:tc>
          <w:tcPr>
            <w:tcW w:w="941" w:type="dxa"/>
            <w:tcBorders>
              <w:top w:val="single" w:sz="4" w:space="0" w:color="auto"/>
              <w:bottom w:val="single" w:sz="4" w:space="0" w:color="auto"/>
            </w:tcBorders>
          </w:tcPr>
          <w:p w14:paraId="731F17C1" w14:textId="7F24AC7B" w:rsidR="00565454" w:rsidRPr="00A24791" w:rsidRDefault="006B02C4" w:rsidP="00565454">
            <w:pPr>
              <w:spacing w:after="200" w:line="240" w:lineRule="auto"/>
              <w:contextualSpacing/>
              <w:jc w:val="center"/>
              <w:rPr>
                <w:rFonts w:cstheme="minorHAnsi"/>
                <w:bCs/>
                <w:sz w:val="20"/>
                <w:szCs w:val="20"/>
              </w:rPr>
            </w:pPr>
            <w:r w:rsidRPr="00A24791">
              <w:rPr>
                <w:rFonts w:cstheme="minorHAnsi"/>
                <w:bCs/>
                <w:sz w:val="20"/>
                <w:szCs w:val="20"/>
              </w:rPr>
              <w:t xml:space="preserve">Switch: </w:t>
            </w:r>
            <w:r w:rsidR="00565454" w:rsidRPr="00A24791">
              <w:rPr>
                <w:rFonts w:cstheme="minorHAnsi"/>
                <w:bCs/>
                <w:sz w:val="20"/>
                <w:szCs w:val="20"/>
              </w:rPr>
              <w:t>0/</w:t>
            </w:r>
            <w:r w:rsidR="00372D2F" w:rsidRPr="00A24791">
              <w:rPr>
                <w:rFonts w:cstheme="minorHAnsi"/>
                <w:bCs/>
                <w:sz w:val="20"/>
                <w:szCs w:val="20"/>
              </w:rPr>
              <w:t>–</w:t>
            </w:r>
            <w:r w:rsidR="00565454" w:rsidRPr="00A24791">
              <w:rPr>
                <w:rFonts w:cstheme="minorHAnsi"/>
                <w:bCs/>
                <w:sz w:val="20"/>
                <w:szCs w:val="20"/>
              </w:rPr>
              <w:br/>
              <w:t>(0/58)</w:t>
            </w:r>
          </w:p>
        </w:tc>
        <w:tc>
          <w:tcPr>
            <w:tcW w:w="1073" w:type="dxa"/>
            <w:tcBorders>
              <w:top w:val="single" w:sz="4" w:space="0" w:color="auto"/>
              <w:bottom w:val="single" w:sz="4" w:space="0" w:color="auto"/>
            </w:tcBorders>
          </w:tcPr>
          <w:p w14:paraId="16308EF9" w14:textId="791EDC47"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82 (SD: 7)</w:t>
            </w:r>
          </w:p>
        </w:tc>
        <w:tc>
          <w:tcPr>
            <w:tcW w:w="677" w:type="dxa"/>
            <w:tcBorders>
              <w:top w:val="single" w:sz="4" w:space="0" w:color="auto"/>
              <w:bottom w:val="single" w:sz="4" w:space="0" w:color="auto"/>
            </w:tcBorders>
          </w:tcPr>
          <w:p w14:paraId="5FE9A120" w14:textId="6BC79D83"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51</w:t>
            </w:r>
            <w:r w:rsidR="00926F52" w:rsidRPr="00A24791">
              <w:rPr>
                <w:rFonts w:cstheme="minorHAnsi"/>
                <w:bCs/>
                <w:sz w:val="20"/>
                <w:szCs w:val="20"/>
              </w:rPr>
              <w:t>/</w:t>
            </w:r>
            <w:r w:rsidRPr="00A24791">
              <w:rPr>
                <w:rFonts w:cstheme="minorHAnsi"/>
                <w:bCs/>
                <w:sz w:val="20"/>
                <w:szCs w:val="20"/>
              </w:rPr>
              <w:t>49</w:t>
            </w:r>
          </w:p>
        </w:tc>
        <w:tc>
          <w:tcPr>
            <w:tcW w:w="1531" w:type="dxa"/>
            <w:tcBorders>
              <w:top w:val="single" w:sz="4" w:space="0" w:color="auto"/>
              <w:bottom w:val="single" w:sz="4" w:space="0" w:color="auto"/>
            </w:tcBorders>
          </w:tcPr>
          <w:p w14:paraId="20D72B15" w14:textId="3AA1F05A" w:rsidR="00565454" w:rsidRPr="00A24791" w:rsidRDefault="00565454" w:rsidP="00A24791">
            <w:pPr>
              <w:spacing w:after="200" w:line="240" w:lineRule="auto"/>
              <w:contextualSpacing/>
              <w:rPr>
                <w:rFonts w:cstheme="minorHAnsi"/>
                <w:bCs/>
                <w:sz w:val="20"/>
                <w:szCs w:val="20"/>
              </w:rPr>
            </w:pPr>
            <w:r w:rsidRPr="00A24791">
              <w:rPr>
                <w:rFonts w:cstheme="minorHAnsi"/>
                <w:bCs/>
                <w:sz w:val="20"/>
                <w:szCs w:val="20"/>
              </w:rPr>
              <w:t xml:space="preserve">Lens status </w:t>
            </w:r>
            <w:proofErr w:type="spellStart"/>
            <w:r w:rsidRPr="00A24791">
              <w:rPr>
                <w:rFonts w:cstheme="minorHAnsi"/>
                <w:bCs/>
                <w:sz w:val="20"/>
                <w:szCs w:val="20"/>
              </w:rPr>
              <w:t>pseudophakic</w:t>
            </w:r>
            <w:proofErr w:type="spellEnd"/>
            <w:r w:rsidRPr="00A24791">
              <w:rPr>
                <w:rFonts w:cstheme="minorHAnsi"/>
                <w:bCs/>
                <w:sz w:val="20"/>
                <w:szCs w:val="20"/>
              </w:rPr>
              <w:t xml:space="preserve">: </w:t>
            </w:r>
            <w:r w:rsidR="00417682" w:rsidRPr="00A24791">
              <w:rPr>
                <w:rFonts w:cstheme="minorHAnsi"/>
                <w:bCs/>
                <w:sz w:val="20"/>
                <w:szCs w:val="20"/>
              </w:rPr>
              <w:t>81</w:t>
            </w:r>
            <w:r w:rsidRPr="00A24791">
              <w:rPr>
                <w:rFonts w:cstheme="minorHAnsi"/>
                <w:bCs/>
                <w:sz w:val="20"/>
                <w:szCs w:val="20"/>
              </w:rPr>
              <w:t>%; presence of geographic atrophy: 3</w:t>
            </w:r>
            <w:r w:rsidR="00DB13D6" w:rsidRPr="00A24791">
              <w:rPr>
                <w:rFonts w:cstheme="minorHAnsi"/>
                <w:bCs/>
                <w:sz w:val="20"/>
                <w:szCs w:val="20"/>
              </w:rPr>
              <w:t>4</w:t>
            </w:r>
            <w:r w:rsidRPr="00A24791">
              <w:rPr>
                <w:rFonts w:cstheme="minorHAnsi"/>
                <w:bCs/>
                <w:sz w:val="20"/>
                <w:szCs w:val="20"/>
              </w:rPr>
              <w:t>%</w:t>
            </w:r>
          </w:p>
        </w:tc>
        <w:tc>
          <w:tcPr>
            <w:tcW w:w="1408" w:type="dxa"/>
            <w:tcBorders>
              <w:top w:val="single" w:sz="4" w:space="0" w:color="auto"/>
              <w:bottom w:val="single" w:sz="4" w:space="0" w:color="auto"/>
            </w:tcBorders>
          </w:tcPr>
          <w:p w14:paraId="799C9207" w14:textId="7BFE9472" w:rsidR="00565454" w:rsidRPr="00A24791" w:rsidRDefault="008B288D"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585217A2" w14:textId="4C4D3DE8" w:rsidR="00565454" w:rsidRPr="00A24791" w:rsidRDefault="00465EAD"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1930BA88" w14:textId="4A4CC625" w:rsidR="00565454" w:rsidRPr="00A24791" w:rsidRDefault="00465EAD" w:rsidP="00565454">
            <w:pPr>
              <w:spacing w:after="200" w:line="240" w:lineRule="auto"/>
              <w:contextualSpacing/>
              <w:jc w:val="center"/>
              <w:rPr>
                <w:rFonts w:cstheme="minorHAnsi"/>
                <w:bCs/>
                <w:sz w:val="20"/>
                <w:szCs w:val="20"/>
              </w:rPr>
            </w:pPr>
            <w:r w:rsidRPr="00A24791">
              <w:rPr>
                <w:rFonts w:cstheme="minorHAnsi"/>
                <w:bCs/>
                <w:sz w:val="20"/>
                <w:szCs w:val="20"/>
              </w:rPr>
              <w:t>–</w:t>
            </w:r>
          </w:p>
        </w:tc>
      </w:tr>
      <w:tr w:rsidR="00565454" w:rsidRPr="00A24791" w14:paraId="38D02EB0" w14:textId="70EE37B1" w:rsidTr="00A24791">
        <w:trPr>
          <w:cantSplit/>
        </w:trPr>
        <w:tc>
          <w:tcPr>
            <w:tcW w:w="1313" w:type="dxa"/>
            <w:tcBorders>
              <w:top w:val="single" w:sz="4" w:space="0" w:color="auto"/>
              <w:bottom w:val="single" w:sz="4" w:space="0" w:color="auto"/>
            </w:tcBorders>
          </w:tcPr>
          <w:p w14:paraId="04AAE73F" w14:textId="733E6AD4" w:rsidR="00565454" w:rsidRPr="00A24791" w:rsidRDefault="00565454" w:rsidP="00565454">
            <w:pPr>
              <w:spacing w:after="200" w:line="240" w:lineRule="auto"/>
              <w:contextualSpacing/>
              <w:rPr>
                <w:rFonts w:cstheme="minorHAnsi"/>
                <w:bCs/>
                <w:sz w:val="20"/>
                <w:szCs w:val="20"/>
              </w:rPr>
            </w:pPr>
            <w:proofErr w:type="spellStart"/>
            <w:r w:rsidRPr="00A24791">
              <w:rPr>
                <w:rFonts w:cstheme="minorHAnsi"/>
                <w:bCs/>
                <w:sz w:val="20"/>
                <w:szCs w:val="20"/>
              </w:rPr>
              <w:t>Kilani</w:t>
            </w:r>
            <w:proofErr w:type="spellEnd"/>
            <w:r w:rsidRPr="00A24791">
              <w:rPr>
                <w:rFonts w:cstheme="minorHAnsi"/>
                <w:bCs/>
                <w:sz w:val="20"/>
                <w:szCs w:val="20"/>
              </w:rPr>
              <w:t xml:space="preserve"> 2021</w:t>
            </w:r>
            <w:r w:rsidR="00CA191C">
              <w:rPr>
                <w:rFonts w:cstheme="minorHAnsi"/>
                <w:bCs/>
                <w:sz w:val="20"/>
                <w:szCs w:val="20"/>
              </w:rPr>
              <w:t xml:space="preserve"> </w:t>
            </w:r>
            <w:r w:rsidRPr="00A24791">
              <w:rPr>
                <w:rFonts w:cstheme="minorHAnsi"/>
                <w:bCs/>
                <w:sz w:val="20"/>
                <w:szCs w:val="20"/>
              </w:rPr>
              <w:fldChar w:fldCharType="begin"/>
            </w:r>
            <w:r w:rsidR="004A2FB0">
              <w:rPr>
                <w:rFonts w:cstheme="minorHAnsi"/>
                <w:bCs/>
                <w:sz w:val="20"/>
                <w:szCs w:val="20"/>
              </w:rPr>
              <w:instrText xml:space="preserve"> ADDIN EN.CITE &lt;EndNote&gt;&lt;Cite&gt;&lt;Author&gt;Kilani&lt;/Author&gt;&lt;Year&gt;2021&lt;/Year&gt;&lt;RecNum&gt;28&lt;/RecNum&gt;&lt;DisplayText&gt;(Kilani et al. 2021)&lt;/DisplayText&gt;&lt;record&gt;&lt;rec-number&gt;28&lt;/rec-number&gt;&lt;foreign-keys&gt;&lt;key app="EN" db-id="f505ztx9zfdvrzezdd5xret0e5tp5xrvzvfp" timestamp="1634871315"&gt;28&lt;/key&gt;&lt;/foreign-keys&gt;&lt;ref-type name="Journal Article"&gt;17&lt;/ref-type&gt;&lt;contributors&gt;&lt;authors&gt;&lt;author&gt;Kilani, A.&lt;/author&gt;&lt;author&gt;Vounotrypidis, E.&lt;/author&gt;&lt;author&gt;Arrow, S.&lt;/author&gt;&lt;author&gt;Reiterer, V.&lt;/author&gt;&lt;author&gt;Wertheimer, C.&lt;/author&gt;&lt;author&gt;Wolf, A.&lt;/author&gt;&lt;/authors&gt;&lt;/contributors&gt;&lt;titles&gt;&lt;title&gt;Intravitreal brolucizumab in poor-responsive neovascular age-related macular degeneration (European Society of Retina Specialists [EURETINA] congress presentation)&lt;/title&gt;&lt;/titles&gt;&lt;dates&gt;&lt;year&gt;2021&lt;/year&gt;&lt;/dates&gt;&lt;urls&gt;&lt;/urls&gt;&lt;/record&gt;&lt;/Cite&gt;&lt;/EndNote&gt;</w:instrText>
            </w:r>
            <w:r w:rsidRPr="00A24791">
              <w:rPr>
                <w:rFonts w:cstheme="minorHAnsi"/>
                <w:bCs/>
                <w:sz w:val="20"/>
                <w:szCs w:val="20"/>
              </w:rPr>
              <w:fldChar w:fldCharType="separate"/>
            </w:r>
            <w:r w:rsidR="004A2FB0">
              <w:rPr>
                <w:rFonts w:cstheme="minorHAnsi"/>
                <w:bCs/>
                <w:noProof/>
                <w:sz w:val="20"/>
                <w:szCs w:val="20"/>
              </w:rPr>
              <w:t>(Kilani et al. 2021)</w:t>
            </w:r>
            <w:r w:rsidRPr="00A24791">
              <w:rPr>
                <w:rFonts w:cstheme="minorHAnsi"/>
                <w:bCs/>
                <w:sz w:val="20"/>
                <w:szCs w:val="20"/>
              </w:rPr>
              <w:fldChar w:fldCharType="end"/>
            </w:r>
          </w:p>
        </w:tc>
        <w:tc>
          <w:tcPr>
            <w:tcW w:w="1204" w:type="dxa"/>
            <w:tcBorders>
              <w:top w:val="single" w:sz="4" w:space="0" w:color="auto"/>
              <w:bottom w:val="single" w:sz="4" w:space="0" w:color="auto"/>
            </w:tcBorders>
          </w:tcPr>
          <w:p w14:paraId="467797FB" w14:textId="6D40EA98" w:rsidR="00565454" w:rsidRPr="00A24791" w:rsidRDefault="004D6BAF" w:rsidP="00565454">
            <w:pPr>
              <w:spacing w:after="200" w:line="240" w:lineRule="auto"/>
              <w:contextualSpacing/>
              <w:jc w:val="center"/>
              <w:rPr>
                <w:rFonts w:cstheme="minorHAnsi"/>
                <w:bCs/>
                <w:sz w:val="20"/>
                <w:szCs w:val="20"/>
              </w:rPr>
            </w:pPr>
            <w:r w:rsidRPr="00A24791">
              <w:rPr>
                <w:rFonts w:cstheme="minorHAnsi"/>
                <w:bCs/>
                <w:sz w:val="20"/>
                <w:szCs w:val="20"/>
              </w:rPr>
              <w:t>Germany</w:t>
            </w:r>
          </w:p>
        </w:tc>
        <w:tc>
          <w:tcPr>
            <w:tcW w:w="940" w:type="dxa"/>
            <w:tcBorders>
              <w:top w:val="single" w:sz="4" w:space="0" w:color="auto"/>
              <w:bottom w:val="single" w:sz="4" w:space="0" w:color="auto"/>
            </w:tcBorders>
          </w:tcPr>
          <w:p w14:paraId="5F965D26" w14:textId="30D0765D" w:rsidR="00565454" w:rsidRPr="00A24791" w:rsidRDefault="00842776"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734" w:type="dxa"/>
            <w:tcBorders>
              <w:top w:val="single" w:sz="4" w:space="0" w:color="auto"/>
              <w:bottom w:val="single" w:sz="4" w:space="0" w:color="auto"/>
            </w:tcBorders>
          </w:tcPr>
          <w:p w14:paraId="5409B86B" w14:textId="25979483" w:rsidR="00565454" w:rsidRPr="00A24791" w:rsidRDefault="009866F8" w:rsidP="00A24791">
            <w:pPr>
              <w:spacing w:after="200" w:line="240" w:lineRule="auto"/>
              <w:contextualSpacing/>
              <w:rPr>
                <w:rFonts w:cstheme="minorHAnsi"/>
                <w:bCs/>
                <w:sz w:val="20"/>
                <w:szCs w:val="20"/>
              </w:rPr>
            </w:pPr>
            <w:r w:rsidRPr="00A24791">
              <w:rPr>
                <w:rFonts w:cstheme="minorHAnsi"/>
                <w:bCs/>
                <w:sz w:val="20"/>
                <w:szCs w:val="20"/>
              </w:rPr>
              <w:t xml:space="preserve">Exudative </w:t>
            </w:r>
            <w:r w:rsidR="00565454" w:rsidRPr="00A24791">
              <w:rPr>
                <w:rFonts w:cstheme="minorHAnsi"/>
                <w:bCs/>
                <w:sz w:val="20"/>
                <w:szCs w:val="20"/>
              </w:rPr>
              <w:t>AMD</w:t>
            </w:r>
          </w:p>
        </w:tc>
        <w:tc>
          <w:tcPr>
            <w:tcW w:w="1601" w:type="dxa"/>
            <w:tcBorders>
              <w:top w:val="single" w:sz="4" w:space="0" w:color="auto"/>
              <w:bottom w:val="single" w:sz="4" w:space="0" w:color="auto"/>
            </w:tcBorders>
          </w:tcPr>
          <w:p w14:paraId="6BA84F69" w14:textId="253CA0D2" w:rsidR="00565454" w:rsidRPr="00A24791" w:rsidRDefault="008B288D"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2E1200C7" w14:textId="2244A5F6" w:rsidR="00565454" w:rsidRPr="00A24791" w:rsidRDefault="006B02C4" w:rsidP="00565454">
            <w:pPr>
              <w:spacing w:after="200" w:line="240" w:lineRule="auto"/>
              <w:contextualSpacing/>
              <w:jc w:val="center"/>
              <w:rPr>
                <w:rFonts w:cstheme="minorHAnsi"/>
                <w:bCs/>
                <w:sz w:val="20"/>
                <w:szCs w:val="20"/>
              </w:rPr>
            </w:pPr>
            <w:r w:rsidRPr="00A24791">
              <w:rPr>
                <w:rFonts w:cstheme="minorHAnsi"/>
                <w:bCs/>
                <w:sz w:val="20"/>
                <w:szCs w:val="20"/>
              </w:rPr>
              <w:t xml:space="preserve">Switch: </w:t>
            </w:r>
            <w:r w:rsidR="00565454" w:rsidRPr="00A24791">
              <w:rPr>
                <w:rFonts w:cstheme="minorHAnsi"/>
                <w:bCs/>
                <w:sz w:val="20"/>
                <w:szCs w:val="20"/>
              </w:rPr>
              <w:t>0/32</w:t>
            </w:r>
            <w:r w:rsidR="00565454" w:rsidRPr="00A24791">
              <w:rPr>
                <w:rFonts w:cstheme="minorHAnsi"/>
                <w:bCs/>
                <w:sz w:val="20"/>
                <w:szCs w:val="20"/>
              </w:rPr>
              <w:br/>
              <w:t>(0/36)</w:t>
            </w:r>
          </w:p>
        </w:tc>
        <w:tc>
          <w:tcPr>
            <w:tcW w:w="1073" w:type="dxa"/>
            <w:tcBorders>
              <w:top w:val="single" w:sz="4" w:space="0" w:color="auto"/>
              <w:bottom w:val="single" w:sz="4" w:space="0" w:color="auto"/>
            </w:tcBorders>
          </w:tcPr>
          <w:p w14:paraId="71C36852" w14:textId="781453B3"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78.1 (range:</w:t>
            </w:r>
            <w:r w:rsidR="00213929" w:rsidRPr="00A24791">
              <w:rPr>
                <w:rFonts w:cstheme="minorHAnsi"/>
                <w:bCs/>
                <w:sz w:val="20"/>
                <w:szCs w:val="20"/>
              </w:rPr>
              <w:t xml:space="preserve"> </w:t>
            </w:r>
            <w:r w:rsidRPr="00A24791">
              <w:rPr>
                <w:rFonts w:cstheme="minorHAnsi"/>
                <w:bCs/>
                <w:sz w:val="20"/>
                <w:szCs w:val="20"/>
              </w:rPr>
              <w:t>66–91)</w:t>
            </w:r>
          </w:p>
        </w:tc>
        <w:tc>
          <w:tcPr>
            <w:tcW w:w="677" w:type="dxa"/>
            <w:tcBorders>
              <w:top w:val="single" w:sz="4" w:space="0" w:color="auto"/>
              <w:bottom w:val="single" w:sz="4" w:space="0" w:color="auto"/>
            </w:tcBorders>
          </w:tcPr>
          <w:p w14:paraId="70861403" w14:textId="6EE1175A"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41</w:t>
            </w:r>
            <w:r w:rsidR="00926F52" w:rsidRPr="00A24791">
              <w:rPr>
                <w:rFonts w:cstheme="minorHAnsi"/>
                <w:bCs/>
                <w:sz w:val="20"/>
                <w:szCs w:val="20"/>
              </w:rPr>
              <w:t>/</w:t>
            </w:r>
            <w:r w:rsidRPr="00A24791">
              <w:rPr>
                <w:rFonts w:cstheme="minorHAnsi"/>
                <w:bCs/>
                <w:sz w:val="20"/>
                <w:szCs w:val="20"/>
              </w:rPr>
              <w:t>59</w:t>
            </w:r>
          </w:p>
        </w:tc>
        <w:tc>
          <w:tcPr>
            <w:tcW w:w="1531" w:type="dxa"/>
            <w:tcBorders>
              <w:top w:val="single" w:sz="4" w:space="0" w:color="auto"/>
              <w:bottom w:val="single" w:sz="4" w:space="0" w:color="auto"/>
            </w:tcBorders>
          </w:tcPr>
          <w:p w14:paraId="62BAAB9A" w14:textId="6B568193" w:rsidR="00565454" w:rsidRPr="00A24791" w:rsidRDefault="008B288D"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408" w:type="dxa"/>
            <w:tcBorders>
              <w:top w:val="single" w:sz="4" w:space="0" w:color="auto"/>
              <w:bottom w:val="single" w:sz="4" w:space="0" w:color="auto"/>
            </w:tcBorders>
          </w:tcPr>
          <w:p w14:paraId="2E561E2B" w14:textId="541396FD" w:rsidR="00565454" w:rsidRPr="00A24791" w:rsidRDefault="00565454" w:rsidP="00A24791">
            <w:pPr>
              <w:spacing w:after="200" w:line="240" w:lineRule="auto"/>
              <w:contextualSpacing/>
              <w:rPr>
                <w:rFonts w:cstheme="minorHAnsi"/>
                <w:bCs/>
                <w:sz w:val="20"/>
                <w:szCs w:val="20"/>
              </w:rPr>
            </w:pPr>
            <w:r w:rsidRPr="00A24791">
              <w:rPr>
                <w:rFonts w:cstheme="minorHAnsi"/>
                <w:bCs/>
                <w:sz w:val="20"/>
                <w:szCs w:val="20"/>
              </w:rPr>
              <w:t xml:space="preserve">Fluid </w:t>
            </w:r>
            <w:proofErr w:type="spellStart"/>
            <w:r w:rsidRPr="00A24791">
              <w:rPr>
                <w:rFonts w:cstheme="minorHAnsi"/>
                <w:bCs/>
                <w:sz w:val="20"/>
                <w:szCs w:val="20"/>
              </w:rPr>
              <w:t>localization</w:t>
            </w:r>
            <w:r w:rsidR="00FE62F9" w:rsidRPr="00A24791">
              <w:rPr>
                <w:rFonts w:cstheme="minorHAnsi"/>
                <w:bCs/>
                <w:sz w:val="20"/>
                <w:szCs w:val="20"/>
              </w:rPr>
              <w:t>:</w:t>
            </w:r>
            <w:r w:rsidRPr="00A24791">
              <w:rPr>
                <w:rFonts w:cstheme="minorHAnsi"/>
                <w:bCs/>
                <w:sz w:val="20"/>
                <w:szCs w:val="20"/>
                <w:vertAlign w:val="superscript"/>
              </w:rPr>
              <w:t>b</w:t>
            </w:r>
            <w:proofErr w:type="spellEnd"/>
            <w:r w:rsidRPr="00A24791">
              <w:rPr>
                <w:rFonts w:cstheme="minorHAnsi"/>
                <w:bCs/>
                <w:sz w:val="20"/>
                <w:szCs w:val="20"/>
              </w:rPr>
              <w:t xml:space="preserve"> IRF: </w:t>
            </w:r>
            <w:r w:rsidR="00434885" w:rsidRPr="00A24791">
              <w:rPr>
                <w:rFonts w:cstheme="minorHAnsi"/>
                <w:bCs/>
                <w:sz w:val="20"/>
                <w:szCs w:val="20"/>
              </w:rPr>
              <w:t>58</w:t>
            </w:r>
            <w:r w:rsidRPr="00A24791">
              <w:rPr>
                <w:rFonts w:cstheme="minorHAnsi"/>
                <w:bCs/>
                <w:sz w:val="20"/>
                <w:szCs w:val="20"/>
              </w:rPr>
              <w:t xml:space="preserve">% SRF: </w:t>
            </w:r>
            <w:r w:rsidR="0018666D" w:rsidRPr="00A24791">
              <w:rPr>
                <w:rFonts w:cstheme="minorHAnsi"/>
                <w:bCs/>
                <w:sz w:val="20"/>
                <w:szCs w:val="20"/>
              </w:rPr>
              <w:t>78</w:t>
            </w:r>
            <w:r w:rsidRPr="00A24791">
              <w:rPr>
                <w:rFonts w:cstheme="minorHAnsi"/>
                <w:bCs/>
                <w:sz w:val="20"/>
                <w:szCs w:val="20"/>
              </w:rPr>
              <w:t>%</w:t>
            </w:r>
          </w:p>
        </w:tc>
        <w:tc>
          <w:tcPr>
            <w:tcW w:w="941" w:type="dxa"/>
            <w:tcBorders>
              <w:top w:val="single" w:sz="4" w:space="0" w:color="auto"/>
              <w:bottom w:val="single" w:sz="4" w:space="0" w:color="auto"/>
            </w:tcBorders>
          </w:tcPr>
          <w:p w14:paraId="06ECDB80" w14:textId="6E48A2BF" w:rsidR="00565454" w:rsidRPr="00A24791" w:rsidRDefault="0073632D"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7DDB669A" w14:textId="739866C7" w:rsidR="00565454" w:rsidRPr="00A24791" w:rsidRDefault="0073632D" w:rsidP="00565454">
            <w:pPr>
              <w:spacing w:after="200" w:line="240" w:lineRule="auto"/>
              <w:contextualSpacing/>
              <w:jc w:val="center"/>
              <w:rPr>
                <w:rFonts w:cstheme="minorHAnsi"/>
                <w:bCs/>
                <w:sz w:val="20"/>
                <w:szCs w:val="20"/>
              </w:rPr>
            </w:pPr>
            <w:r w:rsidRPr="00A24791">
              <w:rPr>
                <w:rFonts w:cstheme="minorHAnsi"/>
                <w:bCs/>
                <w:sz w:val="20"/>
                <w:szCs w:val="20"/>
              </w:rPr>
              <w:t>–</w:t>
            </w:r>
          </w:p>
        </w:tc>
      </w:tr>
      <w:tr w:rsidR="00372D2F" w:rsidRPr="00A24791" w14:paraId="42C08039" w14:textId="71F4F232" w:rsidTr="00A24791">
        <w:trPr>
          <w:cantSplit/>
        </w:trPr>
        <w:tc>
          <w:tcPr>
            <w:tcW w:w="1313" w:type="dxa"/>
            <w:tcBorders>
              <w:top w:val="single" w:sz="4" w:space="0" w:color="auto"/>
              <w:bottom w:val="single" w:sz="4" w:space="0" w:color="auto"/>
            </w:tcBorders>
          </w:tcPr>
          <w:p w14:paraId="259BF253" w14:textId="3C953277" w:rsidR="00372D2F" w:rsidRPr="00A24791" w:rsidRDefault="00372D2F" w:rsidP="00372D2F">
            <w:pPr>
              <w:spacing w:after="200" w:line="240" w:lineRule="auto"/>
              <w:contextualSpacing/>
              <w:rPr>
                <w:rFonts w:cstheme="minorHAnsi"/>
                <w:bCs/>
                <w:sz w:val="20"/>
                <w:szCs w:val="20"/>
              </w:rPr>
            </w:pPr>
            <w:r w:rsidRPr="00A24791">
              <w:rPr>
                <w:rFonts w:cstheme="minorHAnsi"/>
                <w:bCs/>
                <w:sz w:val="20"/>
                <w:szCs w:val="20"/>
              </w:rPr>
              <w:t>Maruko 2021</w:t>
            </w:r>
            <w:r w:rsidR="00CA191C">
              <w:rPr>
                <w:rFonts w:cstheme="minorHAnsi"/>
                <w:bCs/>
                <w:sz w:val="20"/>
                <w:szCs w:val="20"/>
              </w:rPr>
              <w:t xml:space="preserve"> </w:t>
            </w:r>
            <w:r w:rsidRPr="00A24791">
              <w:rPr>
                <w:rFonts w:cstheme="minorHAnsi"/>
                <w:bCs/>
                <w:sz w:val="20"/>
                <w:szCs w:val="20"/>
              </w:rPr>
              <w:fldChar w:fldCharType="begin">
                <w:fldData xml:space="preserve">PEVuZE5vdGU+PENpdGU+PEF1dGhvcj5NYXJ1a288L0F1dGhvcj48WWVhcj4yMDIxPC9ZZWFyPjxS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</w:fldData>
              </w:fldChar>
            </w:r>
            <w:r w:rsidR="004A2FB0">
              <w:rPr>
                <w:rFonts w:cstheme="minorHAnsi"/>
                <w:bCs/>
                <w:sz w:val="20"/>
                <w:szCs w:val="20"/>
              </w:rPr>
              <w:instrText xml:space="preserve"> ADDIN EN.CITE </w:instrText>
            </w:r>
            <w:r w:rsidR="004A2FB0">
              <w:rPr>
                <w:rFonts w:cstheme="minorHAnsi"/>
                <w:bCs/>
                <w:sz w:val="20"/>
                <w:szCs w:val="20"/>
              </w:rPr>
              <w:fldChar w:fldCharType="begin">
                <w:fldData xml:space="preserve">PEVuZE5vdGU+PENpdGU+PEF1dGhvcj5NYXJ1a288L0F1dGhvcj48WWVhcj4yMDIxPC9ZZWFyPjxS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</w:fldData>
              </w:fldChar>
            </w:r>
            <w:r w:rsidR="004A2FB0">
              <w:rPr>
                <w:rFonts w:cstheme="minorHAnsi"/>
                <w:bCs/>
                <w:sz w:val="20"/>
                <w:szCs w:val="20"/>
              </w:rPr>
              <w:instrText xml:space="preserve"> ADDIN EN.CITE.DATA </w:instrText>
            </w:r>
            <w:r w:rsidR="004A2FB0">
              <w:rPr>
                <w:rFonts w:cstheme="minorHAnsi"/>
                <w:bCs/>
                <w:sz w:val="20"/>
                <w:szCs w:val="20"/>
              </w:rPr>
            </w:r>
            <w:r w:rsidR="004A2FB0">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4A2FB0">
              <w:rPr>
                <w:rFonts w:cstheme="minorHAnsi"/>
                <w:bCs/>
                <w:noProof/>
                <w:sz w:val="20"/>
                <w:szCs w:val="20"/>
              </w:rPr>
              <w:t>(Maruko et al. 2021)</w:t>
            </w:r>
            <w:r w:rsidRPr="00A24791">
              <w:rPr>
                <w:rFonts w:cstheme="minorHAnsi"/>
                <w:bCs/>
                <w:sz w:val="20"/>
                <w:szCs w:val="20"/>
              </w:rPr>
              <w:fldChar w:fldCharType="end"/>
            </w:r>
          </w:p>
        </w:tc>
        <w:tc>
          <w:tcPr>
            <w:tcW w:w="1204" w:type="dxa"/>
            <w:tcBorders>
              <w:top w:val="single" w:sz="4" w:space="0" w:color="auto"/>
              <w:bottom w:val="single" w:sz="4" w:space="0" w:color="auto"/>
            </w:tcBorders>
          </w:tcPr>
          <w:p w14:paraId="0D93DB95" w14:textId="1528D938" w:rsidR="00372D2F" w:rsidRPr="00A24791" w:rsidRDefault="00372D2F" w:rsidP="00372D2F">
            <w:pPr>
              <w:spacing w:after="200" w:line="240" w:lineRule="auto"/>
              <w:contextualSpacing/>
              <w:jc w:val="center"/>
              <w:rPr>
                <w:rFonts w:cstheme="minorHAnsi"/>
                <w:bCs/>
                <w:sz w:val="20"/>
                <w:szCs w:val="20"/>
              </w:rPr>
            </w:pPr>
            <w:r w:rsidRPr="00A24791">
              <w:rPr>
                <w:rFonts w:cstheme="minorHAnsi"/>
                <w:bCs/>
                <w:sz w:val="20"/>
                <w:szCs w:val="20"/>
              </w:rPr>
              <w:t>Japan</w:t>
            </w:r>
          </w:p>
        </w:tc>
        <w:tc>
          <w:tcPr>
            <w:tcW w:w="940" w:type="dxa"/>
            <w:tcBorders>
              <w:top w:val="single" w:sz="4" w:space="0" w:color="auto"/>
              <w:bottom w:val="single" w:sz="4" w:space="0" w:color="auto"/>
            </w:tcBorders>
          </w:tcPr>
          <w:p w14:paraId="1B3A0E20" w14:textId="49F47658" w:rsidR="00372D2F" w:rsidRPr="00A24791" w:rsidRDefault="00A742BE" w:rsidP="00372D2F">
            <w:pPr>
              <w:spacing w:after="200" w:line="240" w:lineRule="auto"/>
              <w:contextualSpacing/>
              <w:jc w:val="center"/>
              <w:rPr>
                <w:rFonts w:cstheme="minorHAnsi"/>
                <w:bCs/>
                <w:sz w:val="20"/>
                <w:szCs w:val="20"/>
              </w:rPr>
            </w:pPr>
            <w:r w:rsidRPr="00A24791">
              <w:rPr>
                <w:rFonts w:cstheme="minorHAnsi"/>
                <w:bCs/>
                <w:sz w:val="20"/>
                <w:szCs w:val="20"/>
              </w:rPr>
              <w:t>May 2020 to Nov 2020</w:t>
            </w:r>
          </w:p>
        </w:tc>
        <w:tc>
          <w:tcPr>
            <w:tcW w:w="1734" w:type="dxa"/>
            <w:tcBorders>
              <w:top w:val="single" w:sz="4" w:space="0" w:color="auto"/>
              <w:bottom w:val="single" w:sz="4" w:space="0" w:color="auto"/>
            </w:tcBorders>
          </w:tcPr>
          <w:p w14:paraId="0DDA8438" w14:textId="4FB153ED" w:rsidR="00372D2F" w:rsidRPr="00A24791" w:rsidRDefault="00C110B7" w:rsidP="00A24791">
            <w:pPr>
              <w:spacing w:after="200" w:line="240" w:lineRule="auto"/>
              <w:contextualSpacing/>
              <w:rPr>
                <w:rFonts w:cstheme="minorHAnsi"/>
                <w:bCs/>
                <w:sz w:val="20"/>
                <w:szCs w:val="20"/>
              </w:rPr>
            </w:pPr>
            <w:r w:rsidRPr="00A24791">
              <w:rPr>
                <w:rFonts w:cstheme="minorHAnsi"/>
                <w:bCs/>
                <w:sz w:val="20"/>
                <w:szCs w:val="20"/>
              </w:rPr>
              <w:t>E</w:t>
            </w:r>
            <w:r w:rsidR="00372D2F" w:rsidRPr="00A24791">
              <w:rPr>
                <w:rFonts w:cstheme="minorHAnsi"/>
                <w:bCs/>
                <w:sz w:val="20"/>
                <w:szCs w:val="20"/>
              </w:rPr>
              <w:t xml:space="preserve">xudative AMD, </w:t>
            </w:r>
            <w:r w:rsidRPr="00A24791">
              <w:rPr>
                <w:rFonts w:cstheme="minorHAnsi"/>
                <w:bCs/>
                <w:sz w:val="20"/>
                <w:szCs w:val="20"/>
              </w:rPr>
              <w:t>≥</w:t>
            </w:r>
            <w:r w:rsidR="00372D2F" w:rsidRPr="00A24791">
              <w:rPr>
                <w:rFonts w:cstheme="minorHAnsi"/>
                <w:bCs/>
                <w:sz w:val="20"/>
                <w:szCs w:val="20"/>
              </w:rPr>
              <w:t>1 follow-up visit</w:t>
            </w:r>
          </w:p>
        </w:tc>
        <w:tc>
          <w:tcPr>
            <w:tcW w:w="1601" w:type="dxa"/>
            <w:tcBorders>
              <w:top w:val="single" w:sz="4" w:space="0" w:color="auto"/>
              <w:bottom w:val="single" w:sz="4" w:space="0" w:color="auto"/>
            </w:tcBorders>
          </w:tcPr>
          <w:p w14:paraId="6B1CCB66" w14:textId="4F4DB9EC" w:rsidR="00372D2F" w:rsidRPr="00A24791" w:rsidRDefault="00372D2F" w:rsidP="00372D2F">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48E1A5BD" w14:textId="0E943EC1" w:rsidR="00372D2F" w:rsidRPr="00A24791" w:rsidRDefault="00C742CE" w:rsidP="00372D2F">
            <w:pPr>
              <w:spacing w:after="200" w:line="240" w:lineRule="auto"/>
              <w:contextualSpacing/>
              <w:jc w:val="center"/>
              <w:rPr>
                <w:rFonts w:cstheme="minorHAnsi"/>
                <w:bCs/>
                <w:sz w:val="20"/>
                <w:szCs w:val="20"/>
              </w:rPr>
            </w:pPr>
            <w:r w:rsidRPr="00A24791">
              <w:rPr>
                <w:rFonts w:cstheme="minorHAnsi"/>
                <w:bCs/>
                <w:sz w:val="20"/>
                <w:szCs w:val="20"/>
              </w:rPr>
              <w:t>Naïve</w:t>
            </w:r>
            <w:r w:rsidR="006B02C4" w:rsidRPr="00A24791">
              <w:rPr>
                <w:rFonts w:cstheme="minorHAnsi"/>
                <w:bCs/>
                <w:sz w:val="20"/>
                <w:szCs w:val="20"/>
              </w:rPr>
              <w:t xml:space="preserve"> and switch: </w:t>
            </w:r>
            <w:r w:rsidR="00372D2F" w:rsidRPr="00A24791">
              <w:rPr>
                <w:rFonts w:cstheme="minorHAnsi"/>
                <w:bCs/>
                <w:sz w:val="20"/>
                <w:szCs w:val="20"/>
              </w:rPr>
              <w:t>43/84</w:t>
            </w:r>
            <w:r w:rsidR="00372D2F" w:rsidRPr="00A24791">
              <w:rPr>
                <w:rFonts w:cstheme="minorHAnsi"/>
                <w:bCs/>
                <w:sz w:val="20"/>
                <w:szCs w:val="20"/>
              </w:rPr>
              <w:br/>
              <w:t>(43/84)</w:t>
            </w:r>
          </w:p>
        </w:tc>
        <w:tc>
          <w:tcPr>
            <w:tcW w:w="1073" w:type="dxa"/>
            <w:tcBorders>
              <w:top w:val="single" w:sz="4" w:space="0" w:color="auto"/>
              <w:bottom w:val="single" w:sz="4" w:space="0" w:color="auto"/>
            </w:tcBorders>
          </w:tcPr>
          <w:p w14:paraId="77D8BBDB" w14:textId="50F04F20" w:rsidR="00372D2F" w:rsidRPr="00A24791" w:rsidRDefault="00372D2F" w:rsidP="00372D2F">
            <w:pPr>
              <w:spacing w:after="200" w:line="240" w:lineRule="auto"/>
              <w:contextualSpacing/>
              <w:jc w:val="center"/>
              <w:rPr>
                <w:rFonts w:cstheme="minorHAnsi"/>
                <w:bCs/>
                <w:sz w:val="20"/>
                <w:szCs w:val="20"/>
              </w:rPr>
            </w:pPr>
            <w:r w:rsidRPr="00A24791">
              <w:rPr>
                <w:rFonts w:cstheme="minorHAnsi"/>
                <w:bCs/>
                <w:sz w:val="20"/>
                <w:szCs w:val="20"/>
              </w:rPr>
              <w:t>–</w:t>
            </w:r>
          </w:p>
        </w:tc>
        <w:tc>
          <w:tcPr>
            <w:tcW w:w="677" w:type="dxa"/>
            <w:tcBorders>
              <w:top w:val="single" w:sz="4" w:space="0" w:color="auto"/>
              <w:bottom w:val="single" w:sz="4" w:space="0" w:color="auto"/>
            </w:tcBorders>
          </w:tcPr>
          <w:p w14:paraId="50ABB6CB" w14:textId="468AD422" w:rsidR="00372D2F" w:rsidRPr="00A24791" w:rsidRDefault="00372D2F" w:rsidP="00372D2F">
            <w:pPr>
              <w:spacing w:after="200" w:line="240" w:lineRule="auto"/>
              <w:contextualSpacing/>
              <w:jc w:val="center"/>
              <w:rPr>
                <w:rFonts w:cstheme="minorHAnsi"/>
                <w:bCs/>
                <w:sz w:val="20"/>
                <w:szCs w:val="20"/>
              </w:rPr>
            </w:pPr>
            <w:r w:rsidRPr="00A24791">
              <w:rPr>
                <w:rFonts w:cstheme="minorHAnsi"/>
                <w:bCs/>
                <w:sz w:val="20"/>
                <w:szCs w:val="20"/>
              </w:rPr>
              <w:t>86</w:t>
            </w:r>
            <w:r w:rsidR="00926F52" w:rsidRPr="00A24791">
              <w:rPr>
                <w:rFonts w:cstheme="minorHAnsi"/>
                <w:bCs/>
                <w:sz w:val="20"/>
                <w:szCs w:val="20"/>
              </w:rPr>
              <w:t>/</w:t>
            </w:r>
            <w:r w:rsidRPr="00A24791">
              <w:rPr>
                <w:rFonts w:cstheme="minorHAnsi"/>
                <w:bCs/>
                <w:sz w:val="20"/>
                <w:szCs w:val="20"/>
              </w:rPr>
              <w:t>14</w:t>
            </w:r>
          </w:p>
        </w:tc>
        <w:tc>
          <w:tcPr>
            <w:tcW w:w="1531" w:type="dxa"/>
            <w:tcBorders>
              <w:top w:val="single" w:sz="4" w:space="0" w:color="auto"/>
              <w:bottom w:val="single" w:sz="4" w:space="0" w:color="auto"/>
            </w:tcBorders>
          </w:tcPr>
          <w:p w14:paraId="66907BDC" w14:textId="33839E9F" w:rsidR="00372D2F" w:rsidRPr="00A24791" w:rsidRDefault="00372D2F" w:rsidP="00372D2F">
            <w:pPr>
              <w:spacing w:after="200" w:line="240" w:lineRule="auto"/>
              <w:contextualSpacing/>
              <w:jc w:val="center"/>
              <w:rPr>
                <w:rFonts w:cstheme="minorHAnsi"/>
                <w:bCs/>
                <w:sz w:val="20"/>
                <w:szCs w:val="20"/>
              </w:rPr>
            </w:pPr>
            <w:r w:rsidRPr="00A24791">
              <w:rPr>
                <w:rFonts w:cstheme="minorHAnsi"/>
                <w:bCs/>
                <w:sz w:val="20"/>
                <w:szCs w:val="20"/>
              </w:rPr>
              <w:t>–</w:t>
            </w:r>
          </w:p>
        </w:tc>
        <w:tc>
          <w:tcPr>
            <w:tcW w:w="1408" w:type="dxa"/>
            <w:tcBorders>
              <w:top w:val="single" w:sz="4" w:space="0" w:color="auto"/>
              <w:bottom w:val="single" w:sz="4" w:space="0" w:color="auto"/>
            </w:tcBorders>
          </w:tcPr>
          <w:p w14:paraId="4FEC9943" w14:textId="69136D43" w:rsidR="00372D2F" w:rsidRPr="00A24791" w:rsidRDefault="00372D2F" w:rsidP="00372D2F">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60289DA0" w14:textId="6A990D66" w:rsidR="00372D2F" w:rsidRPr="00A24791" w:rsidRDefault="00A16D6B" w:rsidP="00372D2F">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5CFC546F" w14:textId="0CA3F5AC" w:rsidR="00372D2F" w:rsidRPr="00A24791" w:rsidRDefault="00A16D6B" w:rsidP="00372D2F">
            <w:pPr>
              <w:spacing w:after="200" w:line="240" w:lineRule="auto"/>
              <w:contextualSpacing/>
              <w:jc w:val="center"/>
              <w:rPr>
                <w:rFonts w:cstheme="minorHAnsi"/>
                <w:bCs/>
                <w:sz w:val="20"/>
                <w:szCs w:val="20"/>
              </w:rPr>
            </w:pPr>
            <w:r w:rsidRPr="00A24791">
              <w:rPr>
                <w:rFonts w:cstheme="minorHAnsi"/>
                <w:bCs/>
                <w:sz w:val="20"/>
                <w:szCs w:val="20"/>
              </w:rPr>
              <w:t>–</w:t>
            </w:r>
          </w:p>
        </w:tc>
      </w:tr>
      <w:tr w:rsidR="00565454" w:rsidRPr="00A24791" w14:paraId="0950A4FC" w14:textId="4719C964" w:rsidTr="00A24791">
        <w:trPr>
          <w:cantSplit/>
        </w:trPr>
        <w:tc>
          <w:tcPr>
            <w:tcW w:w="1313" w:type="dxa"/>
            <w:tcBorders>
              <w:top w:val="single" w:sz="4" w:space="0" w:color="auto"/>
              <w:bottom w:val="single" w:sz="4" w:space="0" w:color="auto"/>
            </w:tcBorders>
          </w:tcPr>
          <w:p w14:paraId="6E03DF39" w14:textId="42BDC4FD" w:rsidR="00565454" w:rsidRPr="00A24791" w:rsidRDefault="00565454" w:rsidP="00565454">
            <w:pPr>
              <w:spacing w:after="200" w:line="240" w:lineRule="auto"/>
              <w:contextualSpacing/>
              <w:rPr>
                <w:rFonts w:cstheme="minorHAnsi"/>
                <w:bCs/>
                <w:sz w:val="20"/>
                <w:szCs w:val="20"/>
              </w:rPr>
            </w:pPr>
            <w:r w:rsidRPr="00A24791">
              <w:rPr>
                <w:rFonts w:cstheme="minorHAnsi"/>
                <w:bCs/>
                <w:sz w:val="20"/>
                <w:szCs w:val="20"/>
              </w:rPr>
              <w:t>Matsumoto 2021</w:t>
            </w:r>
            <w:r w:rsidR="00CA191C">
              <w:rPr>
                <w:rFonts w:cstheme="minorHAnsi"/>
                <w:bCs/>
                <w:sz w:val="20"/>
                <w:szCs w:val="20"/>
              </w:rPr>
              <w:t xml:space="preserve"> </w:t>
            </w:r>
            <w:r w:rsidRPr="00A24791">
              <w:rPr>
                <w:rFonts w:cstheme="minorHAnsi"/>
                <w:bCs/>
                <w:sz w:val="20"/>
                <w:szCs w:val="20"/>
              </w:rPr>
              <w:fldChar w:fldCharType="begin"/>
            </w:r>
            <w:r w:rsidR="004A2FB0">
              <w:rPr>
                <w:rFonts w:cstheme="minorHAnsi"/>
                <w:bCs/>
                <w:sz w:val="20"/>
                <w:szCs w:val="20"/>
              </w:rPr>
              <w:instrText xml:space="preserve"> ADDIN EN.CITE &lt;EndNote&gt;&lt;Cite&gt;&lt;Author&gt;Matsumoto&lt;/Author&gt;&lt;Year&gt;2021&lt;/Year&gt;&lt;RecNum&gt;32&lt;/RecNum&gt;&lt;DisplayText&gt;(Matsumoto et al. 2021)&lt;/DisplayText&gt;&lt;record&gt;&lt;rec-number&gt;32&lt;/rec-number&gt;&lt;foreign-keys&gt;&lt;key app="EN" db-id="f505ztx9zfdvrzezdd5xret0e5tp5xrvzvfp" timestamp="1634871518"&gt;32&lt;/key&gt;&lt;/foreign-keys&gt;&lt;ref-type name="Journal Article"&gt;17&lt;/ref-type&gt;&lt;contributors&gt;&lt;authors&gt;&lt;author&gt;Matsumoto, H.&lt;/author&gt;&lt;author&gt;Hoshino, J.&lt;/author&gt;&lt;author&gt;Mukai, R.&lt;/author&gt;&lt;author&gt;Nakamura, K.&lt;/author&gt;&lt;author&gt;Akiyama, H.&lt;/author&gt;&lt;/authors&gt;&lt;/contributors&gt;&lt;auth-address&gt;Department of Ophthalmology, Gunma University Graduate School of Medicine, 3-39-15 Showa-machi, Maebashi, Gunma, 371-8511, Japan. hide-m@gunma-u.ac.jp.&amp;#xD;Department of Ophthalmology, Gunma University Graduate School of Medicine, 3-39-15 Showa-machi, Maebashi, Gunma, 371-8511, Japan.&lt;/auth-address&gt;&lt;titles&gt;&lt;title&gt;Short-term outcomes of intravitreal brolucizumab for treatment-naïve neovascular age-related macular degeneration with type 1 choroidal neovascularization including polypoidal choroidal vasculopathy&lt;/title&gt;&lt;secondary-title&gt;Sci Rep&lt;/secondary-title&gt;&lt;alt-title&gt;Scientific reports&lt;/alt-title&gt;&lt;/titles&gt;&lt;periodical&gt;&lt;full-title&gt;Sci Rep&lt;/full-title&gt;&lt;abbr-1&gt;Scientific reports&lt;/abbr-1&gt;&lt;/periodical&gt;&lt;alt-periodical&gt;&lt;full-title&gt;Sci Rep&lt;/full-title&gt;&lt;abbr-1&gt;Scientific reports&lt;/abbr-1&gt;&lt;/alt-periodical&gt;&lt;pages&gt;6759&lt;/pages&gt;&lt;volume&gt;11&lt;/volume&gt;&lt;number&gt;1&lt;/number&gt;&lt;edition&gt;2021/03/26&lt;/edition&gt;&lt;dates&gt;&lt;year&gt;2021&lt;/year&gt;&lt;pub-dates&gt;&lt;date&gt;Mar 24&lt;/date&gt;&lt;/pub-dates&gt;&lt;/dates&gt;&lt;isbn&gt;2045-2322&lt;/isbn&gt;&lt;accession-num&gt;33762600&lt;/accession-num&gt;&lt;urls&gt;&lt;/urls&gt;&lt;custom2&gt;PMC7990919&lt;/custom2&gt;&lt;electronic-resource-num&gt;10.1038/s41598-021-86014-7&lt;/electronic-resource-num&gt;&lt;remote-database-provider&gt;NLM&lt;/remote-database-provider&gt;&lt;language&gt;eng&lt;/language&gt;&lt;/record&gt;&lt;/Cite&gt;&lt;/EndNote&gt;</w:instrText>
            </w:r>
            <w:r w:rsidRPr="00A24791">
              <w:rPr>
                <w:rFonts w:cstheme="minorHAnsi"/>
                <w:bCs/>
                <w:sz w:val="20"/>
                <w:szCs w:val="20"/>
              </w:rPr>
              <w:fldChar w:fldCharType="separate"/>
            </w:r>
            <w:r w:rsidR="004A2FB0">
              <w:rPr>
                <w:rFonts w:cstheme="minorHAnsi"/>
                <w:bCs/>
                <w:noProof/>
                <w:sz w:val="20"/>
                <w:szCs w:val="20"/>
              </w:rPr>
              <w:t>(Matsumoto et al. 2021)</w:t>
            </w:r>
            <w:r w:rsidRPr="00A24791">
              <w:rPr>
                <w:rFonts w:cstheme="minorHAnsi"/>
                <w:bCs/>
                <w:sz w:val="20"/>
                <w:szCs w:val="20"/>
              </w:rPr>
              <w:fldChar w:fldCharType="end"/>
            </w:r>
          </w:p>
        </w:tc>
        <w:tc>
          <w:tcPr>
            <w:tcW w:w="1204" w:type="dxa"/>
            <w:tcBorders>
              <w:top w:val="single" w:sz="4" w:space="0" w:color="auto"/>
              <w:bottom w:val="single" w:sz="4" w:space="0" w:color="auto"/>
            </w:tcBorders>
          </w:tcPr>
          <w:p w14:paraId="2F5CFBBF" w14:textId="40309E55" w:rsidR="00565454" w:rsidRPr="00A24791" w:rsidRDefault="004D6BAF" w:rsidP="00565454">
            <w:pPr>
              <w:spacing w:after="200" w:line="240" w:lineRule="auto"/>
              <w:contextualSpacing/>
              <w:jc w:val="center"/>
              <w:rPr>
                <w:rFonts w:cstheme="minorHAnsi"/>
                <w:bCs/>
                <w:sz w:val="20"/>
                <w:szCs w:val="20"/>
              </w:rPr>
            </w:pPr>
            <w:r w:rsidRPr="00A24791">
              <w:rPr>
                <w:rFonts w:cstheme="minorHAnsi"/>
                <w:bCs/>
                <w:sz w:val="20"/>
                <w:szCs w:val="20"/>
              </w:rPr>
              <w:t>Japan</w:t>
            </w:r>
          </w:p>
        </w:tc>
        <w:tc>
          <w:tcPr>
            <w:tcW w:w="940" w:type="dxa"/>
            <w:tcBorders>
              <w:top w:val="single" w:sz="4" w:space="0" w:color="auto"/>
              <w:bottom w:val="single" w:sz="4" w:space="0" w:color="auto"/>
            </w:tcBorders>
          </w:tcPr>
          <w:p w14:paraId="0A93EF7D" w14:textId="2E2270AA" w:rsidR="00565454" w:rsidRPr="00A24791" w:rsidRDefault="003267E3" w:rsidP="00565454">
            <w:pPr>
              <w:spacing w:after="200" w:line="240" w:lineRule="auto"/>
              <w:contextualSpacing/>
              <w:jc w:val="center"/>
              <w:rPr>
                <w:rFonts w:cstheme="minorHAnsi"/>
                <w:bCs/>
                <w:sz w:val="20"/>
                <w:szCs w:val="20"/>
              </w:rPr>
            </w:pPr>
            <w:r w:rsidRPr="00A24791">
              <w:rPr>
                <w:rFonts w:cstheme="minorHAnsi"/>
                <w:bCs/>
                <w:sz w:val="20"/>
                <w:szCs w:val="20"/>
              </w:rPr>
              <w:t xml:space="preserve">Jun 2020 </w:t>
            </w:r>
            <w:r w:rsidR="00BA772F" w:rsidRPr="00A24791">
              <w:rPr>
                <w:rFonts w:cstheme="minorHAnsi"/>
                <w:bCs/>
                <w:sz w:val="20"/>
                <w:szCs w:val="20"/>
              </w:rPr>
              <w:t>to</w:t>
            </w:r>
            <w:r w:rsidRPr="00A24791">
              <w:rPr>
                <w:rFonts w:cstheme="minorHAnsi"/>
                <w:bCs/>
                <w:sz w:val="20"/>
                <w:szCs w:val="20"/>
              </w:rPr>
              <w:t xml:space="preserve"> Jan 2021</w:t>
            </w:r>
          </w:p>
        </w:tc>
        <w:tc>
          <w:tcPr>
            <w:tcW w:w="1734" w:type="dxa"/>
            <w:tcBorders>
              <w:top w:val="single" w:sz="4" w:space="0" w:color="auto"/>
              <w:bottom w:val="single" w:sz="4" w:space="0" w:color="auto"/>
            </w:tcBorders>
          </w:tcPr>
          <w:p w14:paraId="1363271C" w14:textId="0C8CFC0C" w:rsidR="00565454" w:rsidRPr="00A24791" w:rsidRDefault="00565454" w:rsidP="00A24791">
            <w:pPr>
              <w:spacing w:after="200" w:line="240" w:lineRule="auto"/>
              <w:contextualSpacing/>
              <w:rPr>
                <w:rFonts w:cstheme="minorHAnsi"/>
                <w:bCs/>
                <w:sz w:val="20"/>
                <w:szCs w:val="20"/>
              </w:rPr>
            </w:pPr>
            <w:proofErr w:type="spellStart"/>
            <w:r w:rsidRPr="00A24791">
              <w:rPr>
                <w:rFonts w:cstheme="minorHAnsi"/>
                <w:bCs/>
                <w:sz w:val="20"/>
                <w:szCs w:val="20"/>
              </w:rPr>
              <w:t>nAMD</w:t>
            </w:r>
            <w:proofErr w:type="spellEnd"/>
            <w:r w:rsidRPr="00A24791">
              <w:rPr>
                <w:rFonts w:cstheme="minorHAnsi"/>
                <w:bCs/>
                <w:sz w:val="20"/>
                <w:szCs w:val="20"/>
              </w:rPr>
              <w:t xml:space="preserve"> with type 1 CNV</w:t>
            </w:r>
            <w:r w:rsidR="00BA73AA" w:rsidRPr="00A24791">
              <w:rPr>
                <w:rFonts w:cstheme="minorHAnsi"/>
                <w:bCs/>
                <w:sz w:val="20"/>
                <w:szCs w:val="20"/>
              </w:rPr>
              <w:t xml:space="preserve"> (CNV detected beneath RPE)</w:t>
            </w:r>
            <w:r w:rsidRPr="00A24791">
              <w:rPr>
                <w:rFonts w:cstheme="minorHAnsi"/>
                <w:bCs/>
                <w:sz w:val="20"/>
                <w:szCs w:val="20"/>
              </w:rPr>
              <w:t xml:space="preserve"> </w:t>
            </w:r>
          </w:p>
        </w:tc>
        <w:tc>
          <w:tcPr>
            <w:tcW w:w="1601" w:type="dxa"/>
            <w:tcBorders>
              <w:top w:val="single" w:sz="4" w:space="0" w:color="auto"/>
              <w:bottom w:val="single" w:sz="4" w:space="0" w:color="auto"/>
            </w:tcBorders>
          </w:tcPr>
          <w:p w14:paraId="418AFCA2" w14:textId="097B31C0" w:rsidR="00565454" w:rsidRPr="00A24791" w:rsidRDefault="00110C12"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15F4DE7F" w14:textId="68383998" w:rsidR="00565454" w:rsidRPr="00A24791" w:rsidRDefault="00C742CE" w:rsidP="00565454">
            <w:pPr>
              <w:spacing w:after="200" w:line="240" w:lineRule="auto"/>
              <w:contextualSpacing/>
              <w:jc w:val="center"/>
              <w:rPr>
                <w:rFonts w:cstheme="minorHAnsi"/>
                <w:bCs/>
                <w:sz w:val="20"/>
                <w:szCs w:val="20"/>
              </w:rPr>
            </w:pPr>
            <w:r w:rsidRPr="00A24791">
              <w:rPr>
                <w:rFonts w:cstheme="minorHAnsi"/>
                <w:bCs/>
                <w:sz w:val="20"/>
                <w:szCs w:val="20"/>
              </w:rPr>
              <w:t>Naïve</w:t>
            </w:r>
            <w:r w:rsidR="006B02C4" w:rsidRPr="00A24791">
              <w:rPr>
                <w:rFonts w:cstheme="minorHAnsi"/>
                <w:bCs/>
                <w:sz w:val="20"/>
                <w:szCs w:val="20"/>
              </w:rPr>
              <w:t xml:space="preserve">: </w:t>
            </w:r>
            <w:r w:rsidR="00565454" w:rsidRPr="00A24791">
              <w:rPr>
                <w:rFonts w:cstheme="minorHAnsi"/>
                <w:bCs/>
                <w:sz w:val="20"/>
                <w:szCs w:val="20"/>
              </w:rPr>
              <w:t>40/0</w:t>
            </w:r>
            <w:r w:rsidR="00565454" w:rsidRPr="00A24791">
              <w:rPr>
                <w:rFonts w:cstheme="minorHAnsi"/>
                <w:bCs/>
                <w:sz w:val="20"/>
                <w:szCs w:val="20"/>
              </w:rPr>
              <w:br/>
              <w:t>(42/0)</w:t>
            </w:r>
          </w:p>
        </w:tc>
        <w:tc>
          <w:tcPr>
            <w:tcW w:w="1073" w:type="dxa"/>
            <w:tcBorders>
              <w:top w:val="single" w:sz="4" w:space="0" w:color="auto"/>
              <w:bottom w:val="single" w:sz="4" w:space="0" w:color="auto"/>
            </w:tcBorders>
          </w:tcPr>
          <w:p w14:paraId="11A0E7B1" w14:textId="445A7036"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74.9 (SD: 8.6)</w:t>
            </w:r>
          </w:p>
        </w:tc>
        <w:tc>
          <w:tcPr>
            <w:tcW w:w="677" w:type="dxa"/>
            <w:tcBorders>
              <w:top w:val="single" w:sz="4" w:space="0" w:color="auto"/>
              <w:bottom w:val="single" w:sz="4" w:space="0" w:color="auto"/>
            </w:tcBorders>
          </w:tcPr>
          <w:p w14:paraId="64E51C75" w14:textId="29319A27"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83</w:t>
            </w:r>
            <w:r w:rsidR="00926F52" w:rsidRPr="00A24791">
              <w:rPr>
                <w:rFonts w:cstheme="minorHAnsi"/>
                <w:bCs/>
                <w:sz w:val="20"/>
                <w:szCs w:val="20"/>
              </w:rPr>
              <w:t>/</w:t>
            </w:r>
            <w:r w:rsidRPr="00A24791">
              <w:rPr>
                <w:rFonts w:cstheme="minorHAnsi"/>
                <w:bCs/>
                <w:sz w:val="20"/>
                <w:szCs w:val="20"/>
              </w:rPr>
              <w:t>17</w:t>
            </w:r>
          </w:p>
        </w:tc>
        <w:tc>
          <w:tcPr>
            <w:tcW w:w="1531" w:type="dxa"/>
            <w:tcBorders>
              <w:top w:val="single" w:sz="4" w:space="0" w:color="auto"/>
              <w:bottom w:val="single" w:sz="4" w:space="0" w:color="auto"/>
            </w:tcBorders>
          </w:tcPr>
          <w:p w14:paraId="4481A652" w14:textId="3AA270EE" w:rsidR="00565454" w:rsidRPr="00A24791" w:rsidRDefault="00565454" w:rsidP="00A24791">
            <w:pPr>
              <w:spacing w:after="200" w:line="240" w:lineRule="auto"/>
              <w:contextualSpacing/>
              <w:rPr>
                <w:rFonts w:cstheme="minorHAnsi"/>
                <w:bCs/>
                <w:sz w:val="20"/>
                <w:szCs w:val="20"/>
              </w:rPr>
            </w:pPr>
            <w:proofErr w:type="spellStart"/>
            <w:r w:rsidRPr="00A24791">
              <w:rPr>
                <w:rFonts w:cstheme="minorHAnsi"/>
                <w:bCs/>
                <w:sz w:val="20"/>
                <w:szCs w:val="20"/>
              </w:rPr>
              <w:t>Polypoidal</w:t>
            </w:r>
            <w:proofErr w:type="spellEnd"/>
            <w:r w:rsidRPr="00A24791">
              <w:rPr>
                <w:rFonts w:cstheme="minorHAnsi"/>
                <w:bCs/>
                <w:sz w:val="20"/>
                <w:szCs w:val="20"/>
              </w:rPr>
              <w:t xml:space="preserve"> lesions: 55%</w:t>
            </w:r>
          </w:p>
        </w:tc>
        <w:tc>
          <w:tcPr>
            <w:tcW w:w="1408" w:type="dxa"/>
            <w:tcBorders>
              <w:top w:val="single" w:sz="4" w:space="0" w:color="auto"/>
              <w:bottom w:val="single" w:sz="4" w:space="0" w:color="auto"/>
            </w:tcBorders>
          </w:tcPr>
          <w:p w14:paraId="3CD66E42" w14:textId="582998C2" w:rsidR="00565454" w:rsidRPr="00A24791" w:rsidRDefault="00110C12"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0355C612" w14:textId="54FDBBA5" w:rsidR="00565454" w:rsidRPr="00A24791" w:rsidRDefault="00072627"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434FDD7D" w14:textId="251495E4" w:rsidR="00565454" w:rsidRPr="00A24791" w:rsidRDefault="00072627" w:rsidP="00565454">
            <w:pPr>
              <w:spacing w:after="200" w:line="240" w:lineRule="auto"/>
              <w:contextualSpacing/>
              <w:jc w:val="center"/>
              <w:rPr>
                <w:rFonts w:cstheme="minorHAnsi"/>
                <w:bCs/>
                <w:sz w:val="20"/>
                <w:szCs w:val="20"/>
              </w:rPr>
            </w:pPr>
            <w:r w:rsidRPr="00A24791">
              <w:rPr>
                <w:rFonts w:cstheme="minorHAnsi"/>
                <w:bCs/>
                <w:sz w:val="20"/>
                <w:szCs w:val="20"/>
              </w:rPr>
              <w:t>–</w:t>
            </w:r>
          </w:p>
        </w:tc>
      </w:tr>
      <w:tr w:rsidR="00565454" w:rsidRPr="00A24791" w14:paraId="041CB3A0" w14:textId="18A4D1BA" w:rsidTr="00A24791">
        <w:trPr>
          <w:cantSplit/>
        </w:trPr>
        <w:tc>
          <w:tcPr>
            <w:tcW w:w="1313" w:type="dxa"/>
            <w:tcBorders>
              <w:top w:val="single" w:sz="4" w:space="0" w:color="auto"/>
              <w:bottom w:val="single" w:sz="4" w:space="0" w:color="auto"/>
            </w:tcBorders>
          </w:tcPr>
          <w:p w14:paraId="75D60434" w14:textId="6A874D80" w:rsidR="00565454" w:rsidRPr="00A80619" w:rsidRDefault="00565454" w:rsidP="00565454">
            <w:pPr>
              <w:spacing w:after="200" w:line="240" w:lineRule="auto"/>
              <w:contextualSpacing/>
              <w:rPr>
                <w:rFonts w:cstheme="minorHAnsi"/>
                <w:bCs/>
                <w:sz w:val="20"/>
                <w:szCs w:val="20"/>
                <w:lang w:val="fr-CH"/>
              </w:rPr>
            </w:pPr>
            <w:r w:rsidRPr="00A80619">
              <w:rPr>
                <w:rFonts w:cstheme="minorHAnsi"/>
                <w:bCs/>
                <w:sz w:val="20"/>
                <w:szCs w:val="20"/>
                <w:lang w:val="fr-CH"/>
              </w:rPr>
              <w:t>Rave 2021</w:t>
            </w:r>
            <w:r w:rsidR="00CA191C" w:rsidRPr="00A80619">
              <w:rPr>
                <w:rFonts w:cstheme="minorHAnsi"/>
                <w:bCs/>
                <w:sz w:val="20"/>
                <w:szCs w:val="20"/>
                <w:lang w:val="fr-CH"/>
              </w:rPr>
              <w:t xml:space="preserve"> </w:t>
            </w:r>
            <w:r w:rsidRPr="00A24791">
              <w:rPr>
                <w:rFonts w:cstheme="minorHAnsi"/>
                <w:bCs/>
                <w:sz w:val="20"/>
                <w:szCs w:val="20"/>
              </w:rPr>
              <w:fldChar w:fldCharType="begin">
                <w:fldData xml:space="preserve">PEVuZE5vdGU+PENpdGU+PEF1dGhvcj5SYXZlPC9BdXRob3I+PFllYXI+MjAyMTwvWWVhcj48UmVj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</w:fldData>
              </w:fldChar>
            </w:r>
            <w:r w:rsidR="004A2FB0" w:rsidRPr="00A80619">
              <w:rPr>
                <w:rFonts w:cstheme="minorHAnsi"/>
                <w:bCs/>
                <w:sz w:val="20"/>
                <w:szCs w:val="20"/>
                <w:lang w:val="fr-CH"/>
              </w:rPr>
              <w:instrText xml:space="preserve"> ADDIN EN.CITE </w:instrText>
            </w:r>
            <w:r w:rsidR="004A2FB0">
              <w:rPr>
                <w:rFonts w:cstheme="minorHAnsi"/>
                <w:bCs/>
                <w:sz w:val="20"/>
                <w:szCs w:val="20"/>
              </w:rPr>
              <w:fldChar w:fldCharType="begin">
                <w:fldData xml:space="preserve">PEVuZE5vdGU+PENpdGU+PEF1dGhvcj5SYXZlPC9BdXRob3I+PFllYXI+MjAyMTwvWWVhcj48UmVj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</w:fldData>
              </w:fldChar>
            </w:r>
            <w:r w:rsidR="004A2FB0" w:rsidRPr="00A80619">
              <w:rPr>
                <w:rFonts w:cstheme="minorHAnsi"/>
                <w:bCs/>
                <w:sz w:val="20"/>
                <w:szCs w:val="20"/>
                <w:lang w:val="fr-CH"/>
              </w:rPr>
              <w:instrText xml:space="preserve"> ADDIN EN.CITE.DATA </w:instrText>
            </w:r>
            <w:r w:rsidR="004A2FB0">
              <w:rPr>
                <w:rFonts w:cstheme="minorHAnsi"/>
                <w:bCs/>
                <w:sz w:val="20"/>
                <w:szCs w:val="20"/>
              </w:rPr>
            </w:r>
            <w:r w:rsidR="004A2FB0">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4A2FB0" w:rsidRPr="00A80619">
              <w:rPr>
                <w:rFonts w:cstheme="minorHAnsi"/>
                <w:bCs/>
                <w:noProof/>
                <w:sz w:val="20"/>
                <w:szCs w:val="20"/>
                <w:lang w:val="fr-CH"/>
              </w:rPr>
              <w:t>(Rave et al. 2021)</w:t>
            </w:r>
            <w:r w:rsidRPr="00A24791">
              <w:rPr>
                <w:rFonts w:cstheme="minorHAnsi"/>
                <w:bCs/>
                <w:sz w:val="20"/>
                <w:szCs w:val="20"/>
              </w:rPr>
              <w:fldChar w:fldCharType="end"/>
            </w:r>
            <w:r w:rsidR="00CA191C" w:rsidRPr="00A80619">
              <w:rPr>
                <w:rFonts w:cstheme="minorHAnsi"/>
                <w:bCs/>
                <w:sz w:val="20"/>
                <w:szCs w:val="20"/>
                <w:lang w:val="fr-CH"/>
              </w:rPr>
              <w:t>,</w:t>
            </w:r>
            <w:r w:rsidRPr="00A80619">
              <w:rPr>
                <w:rFonts w:cstheme="minorHAnsi"/>
                <w:bCs/>
                <w:sz w:val="20"/>
                <w:szCs w:val="20"/>
                <w:lang w:val="fr-CH"/>
              </w:rPr>
              <w:t xml:space="preserve"> Sharma 2021</w:t>
            </w:r>
            <w:r w:rsidR="00CA191C" w:rsidRPr="00A80619">
              <w:rPr>
                <w:rFonts w:cstheme="minorHAnsi"/>
                <w:bCs/>
                <w:sz w:val="20"/>
                <w:szCs w:val="20"/>
                <w:lang w:val="fr-CH"/>
              </w:rPr>
              <w:t xml:space="preserve"> </w:t>
            </w:r>
            <w:r w:rsidRPr="00A24791">
              <w:rPr>
                <w:rFonts w:cstheme="minorHAnsi"/>
                <w:bCs/>
                <w:sz w:val="20"/>
                <w:szCs w:val="20"/>
              </w:rPr>
              <w:fldChar w:fldCharType="begin">
                <w:fldData xml:space="preserve">PEVuZE5vdGU+PENpdGU+PEF1dGhvcj5TaGFybWE8L0F1dGhvcj48WWVhcj4yMDIxPC9ZZWFyPjxS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</w:fldData>
              </w:fldChar>
            </w:r>
            <w:r w:rsidR="00161B4F" w:rsidRPr="00A80619">
              <w:rPr>
                <w:rFonts w:cstheme="minorHAnsi"/>
                <w:bCs/>
                <w:sz w:val="20"/>
                <w:szCs w:val="20"/>
                <w:lang w:val="fr-CH"/>
              </w:rPr>
              <w:instrText xml:space="preserve"> ADDIN EN.CITE </w:instrText>
            </w:r>
            <w:r w:rsidR="00161B4F">
              <w:rPr>
                <w:rFonts w:cstheme="minorHAnsi"/>
                <w:bCs/>
                <w:sz w:val="20"/>
                <w:szCs w:val="20"/>
              </w:rPr>
              <w:fldChar w:fldCharType="begin">
                <w:fldData xml:space="preserve">PEVuZE5vdGU+PENpdGU+PEF1dGhvcj5TaGFybWE8L0F1dGhvcj48WWVhcj4yMDIxPC9ZZWFyPjxS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</w:fldData>
              </w:fldChar>
            </w:r>
            <w:r w:rsidR="00161B4F" w:rsidRPr="00A80619">
              <w:rPr>
                <w:rFonts w:cstheme="minorHAnsi"/>
                <w:bCs/>
                <w:sz w:val="20"/>
                <w:szCs w:val="20"/>
                <w:lang w:val="fr-CH"/>
              </w:rPr>
              <w:instrText xml:space="preserve"> ADDIN EN.CITE.DATA </w:instrText>
            </w:r>
            <w:r w:rsidR="00161B4F">
              <w:rPr>
                <w:rFonts w:cstheme="minorHAnsi"/>
                <w:bCs/>
                <w:sz w:val="20"/>
                <w:szCs w:val="20"/>
              </w:rPr>
            </w:r>
            <w:r w:rsidR="00161B4F">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161B4F" w:rsidRPr="00A80619">
              <w:rPr>
                <w:rFonts w:cstheme="minorHAnsi"/>
                <w:bCs/>
                <w:noProof/>
                <w:sz w:val="20"/>
                <w:szCs w:val="20"/>
                <w:lang w:val="fr-CH"/>
              </w:rPr>
              <w:t>(Sharma et al. 2021b)</w:t>
            </w:r>
            <w:r w:rsidRPr="00A24791">
              <w:rPr>
                <w:rFonts w:cstheme="minorHAnsi"/>
                <w:bCs/>
                <w:sz w:val="20"/>
                <w:szCs w:val="20"/>
              </w:rPr>
              <w:fldChar w:fldCharType="end"/>
            </w:r>
          </w:p>
        </w:tc>
        <w:tc>
          <w:tcPr>
            <w:tcW w:w="1204" w:type="dxa"/>
            <w:tcBorders>
              <w:top w:val="single" w:sz="4" w:space="0" w:color="auto"/>
              <w:bottom w:val="single" w:sz="4" w:space="0" w:color="auto"/>
            </w:tcBorders>
          </w:tcPr>
          <w:p w14:paraId="5E685E5A" w14:textId="2F7894F9" w:rsidR="00565454" w:rsidRPr="00A24791" w:rsidRDefault="00CC4FA7" w:rsidP="00565454">
            <w:pPr>
              <w:spacing w:after="200" w:line="240" w:lineRule="auto"/>
              <w:contextualSpacing/>
              <w:jc w:val="center"/>
              <w:rPr>
                <w:rFonts w:cstheme="minorHAnsi"/>
                <w:bCs/>
                <w:sz w:val="20"/>
                <w:szCs w:val="20"/>
              </w:rPr>
            </w:pPr>
            <w:r w:rsidRPr="00A24791">
              <w:rPr>
                <w:rFonts w:cstheme="minorHAnsi"/>
                <w:bCs/>
                <w:sz w:val="20"/>
                <w:szCs w:val="20"/>
              </w:rPr>
              <w:t>USA</w:t>
            </w:r>
          </w:p>
        </w:tc>
        <w:tc>
          <w:tcPr>
            <w:tcW w:w="940" w:type="dxa"/>
            <w:tcBorders>
              <w:top w:val="single" w:sz="4" w:space="0" w:color="auto"/>
              <w:bottom w:val="single" w:sz="4" w:space="0" w:color="auto"/>
            </w:tcBorders>
          </w:tcPr>
          <w:p w14:paraId="70B79B9D" w14:textId="7571FCE8" w:rsidR="00565454" w:rsidRPr="00A24791" w:rsidRDefault="003267E3" w:rsidP="00565454">
            <w:pPr>
              <w:spacing w:after="200" w:line="240" w:lineRule="auto"/>
              <w:contextualSpacing/>
              <w:jc w:val="center"/>
              <w:rPr>
                <w:rFonts w:cstheme="minorHAnsi"/>
                <w:bCs/>
                <w:sz w:val="20"/>
                <w:szCs w:val="20"/>
              </w:rPr>
            </w:pPr>
            <w:r w:rsidRPr="00A24791">
              <w:rPr>
                <w:rFonts w:cstheme="minorHAnsi"/>
                <w:bCs/>
                <w:sz w:val="20"/>
                <w:szCs w:val="20"/>
              </w:rPr>
              <w:t xml:space="preserve">Nov 2019 </w:t>
            </w:r>
            <w:r w:rsidR="003233F0" w:rsidRPr="00A24791">
              <w:rPr>
                <w:rFonts w:cstheme="minorHAnsi"/>
                <w:bCs/>
                <w:sz w:val="20"/>
                <w:szCs w:val="20"/>
              </w:rPr>
              <w:t>to Dec</w:t>
            </w:r>
            <w:r w:rsidRPr="00A24791">
              <w:rPr>
                <w:rFonts w:cstheme="minorHAnsi"/>
                <w:bCs/>
                <w:sz w:val="20"/>
                <w:szCs w:val="20"/>
              </w:rPr>
              <w:t xml:space="preserve"> 2020</w:t>
            </w:r>
          </w:p>
        </w:tc>
        <w:tc>
          <w:tcPr>
            <w:tcW w:w="1734" w:type="dxa"/>
            <w:tcBorders>
              <w:top w:val="single" w:sz="4" w:space="0" w:color="auto"/>
              <w:bottom w:val="single" w:sz="4" w:space="0" w:color="auto"/>
            </w:tcBorders>
          </w:tcPr>
          <w:p w14:paraId="2FF14D8E" w14:textId="14A0A31C" w:rsidR="00565454" w:rsidRPr="00A24791" w:rsidRDefault="003233F0" w:rsidP="00A24791">
            <w:pPr>
              <w:spacing w:after="200" w:line="240" w:lineRule="auto"/>
              <w:contextualSpacing/>
              <w:rPr>
                <w:rFonts w:cstheme="minorHAnsi"/>
                <w:bCs/>
                <w:sz w:val="20"/>
                <w:szCs w:val="20"/>
              </w:rPr>
            </w:pPr>
            <w:r w:rsidRPr="00A24791">
              <w:rPr>
                <w:rFonts w:cstheme="minorHAnsi"/>
                <w:bCs/>
                <w:sz w:val="20"/>
                <w:szCs w:val="20"/>
              </w:rPr>
              <w:t>W</w:t>
            </w:r>
            <w:r w:rsidR="00565454" w:rsidRPr="00A24791">
              <w:rPr>
                <w:rFonts w:cstheme="minorHAnsi"/>
                <w:bCs/>
                <w:sz w:val="20"/>
                <w:szCs w:val="20"/>
              </w:rPr>
              <w:t>et AMD, treat-and-extend regimen, eye exam every visit, OCT every other visit</w:t>
            </w:r>
          </w:p>
        </w:tc>
        <w:tc>
          <w:tcPr>
            <w:tcW w:w="1601" w:type="dxa"/>
            <w:tcBorders>
              <w:top w:val="single" w:sz="4" w:space="0" w:color="auto"/>
              <w:bottom w:val="single" w:sz="4" w:space="0" w:color="auto"/>
            </w:tcBorders>
          </w:tcPr>
          <w:p w14:paraId="0578FE9D" w14:textId="127710EB" w:rsidR="00565454" w:rsidRPr="00A24791" w:rsidRDefault="00110C12"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78447910" w14:textId="3808D82B" w:rsidR="00565454" w:rsidRPr="00A24791" w:rsidRDefault="006B02C4" w:rsidP="00565454">
            <w:pPr>
              <w:spacing w:after="200" w:line="240" w:lineRule="auto"/>
              <w:contextualSpacing/>
              <w:jc w:val="center"/>
              <w:rPr>
                <w:rFonts w:cstheme="minorHAnsi"/>
                <w:bCs/>
                <w:sz w:val="20"/>
                <w:szCs w:val="20"/>
              </w:rPr>
            </w:pPr>
            <w:r w:rsidRPr="00A24791">
              <w:rPr>
                <w:rFonts w:cstheme="minorHAnsi"/>
                <w:bCs/>
                <w:sz w:val="20"/>
                <w:szCs w:val="20"/>
              </w:rPr>
              <w:t xml:space="preserve">Switch: </w:t>
            </w:r>
            <w:r w:rsidR="00565454" w:rsidRPr="00A24791">
              <w:rPr>
                <w:rFonts w:cstheme="minorHAnsi"/>
                <w:bCs/>
                <w:sz w:val="20"/>
                <w:szCs w:val="20"/>
              </w:rPr>
              <w:t>0/144</w:t>
            </w:r>
            <w:r w:rsidR="00565454" w:rsidRPr="00A24791">
              <w:rPr>
                <w:rFonts w:cstheme="minorHAnsi"/>
                <w:bCs/>
                <w:sz w:val="20"/>
                <w:szCs w:val="20"/>
              </w:rPr>
              <w:br/>
              <w:t>(0/144)</w:t>
            </w:r>
          </w:p>
        </w:tc>
        <w:tc>
          <w:tcPr>
            <w:tcW w:w="1073" w:type="dxa"/>
            <w:tcBorders>
              <w:top w:val="single" w:sz="4" w:space="0" w:color="auto"/>
              <w:bottom w:val="single" w:sz="4" w:space="0" w:color="auto"/>
            </w:tcBorders>
          </w:tcPr>
          <w:p w14:paraId="795C93E8" w14:textId="0A5DFF19"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77.6 (SD: 11.8)</w:t>
            </w:r>
          </w:p>
        </w:tc>
        <w:tc>
          <w:tcPr>
            <w:tcW w:w="677" w:type="dxa"/>
            <w:tcBorders>
              <w:top w:val="single" w:sz="4" w:space="0" w:color="auto"/>
              <w:bottom w:val="single" w:sz="4" w:space="0" w:color="auto"/>
            </w:tcBorders>
          </w:tcPr>
          <w:p w14:paraId="6FA31946" w14:textId="13779772"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44</w:t>
            </w:r>
            <w:r w:rsidR="00926F52" w:rsidRPr="00A24791">
              <w:rPr>
                <w:rFonts w:cstheme="minorHAnsi"/>
                <w:bCs/>
                <w:sz w:val="20"/>
                <w:szCs w:val="20"/>
              </w:rPr>
              <w:t>/</w:t>
            </w:r>
            <w:r w:rsidRPr="00A24791">
              <w:rPr>
                <w:rFonts w:cstheme="minorHAnsi"/>
                <w:bCs/>
                <w:sz w:val="20"/>
                <w:szCs w:val="20"/>
              </w:rPr>
              <w:t>56</w:t>
            </w:r>
          </w:p>
        </w:tc>
        <w:tc>
          <w:tcPr>
            <w:tcW w:w="1531" w:type="dxa"/>
            <w:tcBorders>
              <w:top w:val="single" w:sz="4" w:space="0" w:color="auto"/>
              <w:bottom w:val="single" w:sz="4" w:space="0" w:color="auto"/>
            </w:tcBorders>
          </w:tcPr>
          <w:p w14:paraId="5F0D8525" w14:textId="6EFEA41B" w:rsidR="00565454" w:rsidRPr="00A24791" w:rsidRDefault="00110C12"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408" w:type="dxa"/>
            <w:tcBorders>
              <w:top w:val="single" w:sz="4" w:space="0" w:color="auto"/>
              <w:bottom w:val="single" w:sz="4" w:space="0" w:color="auto"/>
            </w:tcBorders>
          </w:tcPr>
          <w:p w14:paraId="24B9B9E1" w14:textId="753810CE" w:rsidR="00565454" w:rsidRPr="00A24791" w:rsidRDefault="00110C12"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51354AFA" w14:textId="0406A24C" w:rsidR="00565454" w:rsidRPr="00A24791" w:rsidRDefault="00643A01"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060E9E3F" w14:textId="0D8CFBA7" w:rsidR="00565454" w:rsidRPr="00A24791" w:rsidRDefault="00643A01" w:rsidP="00565454">
            <w:pPr>
              <w:spacing w:after="200" w:line="240" w:lineRule="auto"/>
              <w:contextualSpacing/>
              <w:jc w:val="center"/>
              <w:rPr>
                <w:rFonts w:cstheme="minorHAnsi"/>
                <w:bCs/>
                <w:sz w:val="20"/>
                <w:szCs w:val="20"/>
              </w:rPr>
            </w:pPr>
            <w:r w:rsidRPr="00A24791">
              <w:rPr>
                <w:rFonts w:cstheme="minorHAnsi"/>
                <w:bCs/>
                <w:sz w:val="20"/>
                <w:szCs w:val="20"/>
              </w:rPr>
              <w:t>–</w:t>
            </w:r>
          </w:p>
        </w:tc>
      </w:tr>
      <w:tr w:rsidR="00110C12" w:rsidRPr="00A24791" w14:paraId="448266DE" w14:textId="13855D8D" w:rsidTr="00A24791">
        <w:trPr>
          <w:cantSplit/>
        </w:trPr>
        <w:tc>
          <w:tcPr>
            <w:tcW w:w="1313" w:type="dxa"/>
            <w:tcBorders>
              <w:top w:val="single" w:sz="4" w:space="0" w:color="auto"/>
              <w:bottom w:val="single" w:sz="4" w:space="0" w:color="auto"/>
            </w:tcBorders>
          </w:tcPr>
          <w:p w14:paraId="5C23AE28" w14:textId="63B517BE" w:rsidR="00110C12" w:rsidRPr="00A80619" w:rsidRDefault="00110C12" w:rsidP="00110C12">
            <w:pPr>
              <w:spacing w:after="200" w:line="240" w:lineRule="auto"/>
              <w:contextualSpacing/>
              <w:rPr>
                <w:rFonts w:cstheme="minorHAnsi"/>
                <w:bCs/>
                <w:sz w:val="20"/>
                <w:szCs w:val="20"/>
                <w:lang w:val="fr-CH"/>
              </w:rPr>
            </w:pPr>
            <w:r w:rsidRPr="00A80619">
              <w:rPr>
                <w:rFonts w:cstheme="minorHAnsi"/>
                <w:bCs/>
                <w:sz w:val="20"/>
                <w:szCs w:val="20"/>
                <w:lang w:val="fr-CH"/>
              </w:rPr>
              <w:t>Reyes-Capo 2021</w:t>
            </w:r>
            <w:r w:rsidR="00CA191C" w:rsidRPr="00A80619">
              <w:rPr>
                <w:rFonts w:cstheme="minorHAnsi"/>
                <w:bCs/>
                <w:sz w:val="20"/>
                <w:szCs w:val="20"/>
                <w:lang w:val="fr-CH"/>
              </w:rPr>
              <w:t xml:space="preserve"> </w:t>
            </w:r>
            <w:r w:rsidRPr="00A24791">
              <w:rPr>
                <w:rFonts w:cstheme="minorHAnsi"/>
                <w:bCs/>
                <w:sz w:val="20"/>
                <w:szCs w:val="20"/>
              </w:rPr>
              <w:fldChar w:fldCharType="begin"/>
            </w:r>
            <w:r w:rsidR="004A2FB0" w:rsidRPr="00A80619">
              <w:rPr>
                <w:rFonts w:cstheme="minorHAnsi"/>
                <w:bCs/>
                <w:sz w:val="20"/>
                <w:szCs w:val="20"/>
                <w:lang w:val="fr-CH"/>
              </w:rPr>
              <w:instrText xml:space="preserve"> ADDIN EN.CITE &lt;EndNote&gt;&lt;Cite&gt;&lt;Author&gt;Reyes-Capo&lt;/Author&gt;&lt;Year&gt;2021&lt;/Year&gt;&lt;RecNum&gt;37&lt;/RecNum&gt;&lt;DisplayText&gt;(Reyes-Capo et al. 2021)&lt;/DisplayText&gt;&lt;record&gt;&lt;rec-number&gt;37&lt;/rec-number&gt;&lt;foreign-keys&gt;&lt;key app="EN" db-id="f505ztx9zfdvrzezdd5xret0e5tp5xrvzvfp" timestamp="1634871770"&gt;37&lt;/key&gt;&lt;/foreign-keys&gt;&lt;ref-type name="Journal Article"&gt;17&lt;/ref-type&gt;&lt;contributors&gt;&lt;authors&gt;&lt;author&gt;Reyes-Capo, D. P.&lt;/author&gt;&lt;author&gt;Yannuzzi, N. A.&lt;/author&gt;&lt;author&gt;Smiddy, W. E.&lt;/author&gt;&lt;author&gt;Flynn, H. W., Jr.&lt;/author&gt;&lt;/authors&gt;&lt;/contributors&gt;&lt;titles&gt;&lt;title&gt;Trends in endophthalmitis associated with intravitreal injection of anti-VEGF agents at a tertiary referral center&lt;/title&gt;&lt;secondary-title&gt;Ophthalmic Surg Lasers Imaging Retina&lt;/secondary-title&gt;&lt;alt-title&gt;Ophthalmic surgery, lasers &amp;amp; imaging retina&lt;/alt-title&gt;&lt;/titles&gt;&lt;periodical&gt;&lt;full-title&gt;Ophthalmic Surg Lasers Imaging Retina&lt;/full-title&gt;&lt;abbr-1&gt;Ophthalmic surgery, lasers &amp;amp; imaging retina&lt;/abbr-1&gt;&lt;/periodical&gt;&lt;alt-periodical&gt;&lt;full-title&gt;Ophthalmic Surg Lasers Imaging Retina&lt;/full-title&gt;&lt;abbr-1&gt;Ophthalmic surgery, lasers &amp;amp; imaging retina&lt;/abbr-1&gt;&lt;/alt-periodical&gt;&lt;pages&gt;319–326&lt;/pages&gt;&lt;volume&gt;52&lt;/volume&gt;&lt;number&gt;6&lt;/number&gt;&lt;edition&gt;2021/06/30&lt;/edition&gt;&lt;dates&gt;&lt;year&gt;2021&lt;/year&gt;&lt;pub-dates&gt;&lt;date&gt;Jun&lt;/date&gt;&lt;/pub-dates&gt;&lt;/dates&gt;&lt;isbn&gt;2325-8160&lt;/isbn&gt;&lt;accession-num&gt;34185586&lt;/accession-num&gt;&lt;urls&gt;&lt;/urls&gt;&lt;electronic-resource-num&gt;10.3928/23258160-20210528-04&lt;/electronic-resource-num&gt;&lt;remote-database-provider&gt;NLM&lt;/remote-database-provider&gt;&lt;language&gt;eng&lt;/language&gt;&lt;/record&gt;&lt;/Cite&gt;&lt;/EndNote&gt;</w:instrText>
            </w:r>
            <w:r w:rsidRPr="00A24791">
              <w:rPr>
                <w:rFonts w:cstheme="minorHAnsi"/>
                <w:bCs/>
                <w:sz w:val="20"/>
                <w:szCs w:val="20"/>
              </w:rPr>
              <w:fldChar w:fldCharType="separate"/>
            </w:r>
            <w:r w:rsidR="004A2FB0" w:rsidRPr="00A80619">
              <w:rPr>
                <w:rFonts w:cstheme="minorHAnsi"/>
                <w:bCs/>
                <w:noProof/>
                <w:sz w:val="20"/>
                <w:szCs w:val="20"/>
                <w:lang w:val="fr-CH"/>
              </w:rPr>
              <w:t>(Reyes-Capo et al. 2021)</w:t>
            </w:r>
            <w:r w:rsidRPr="00A24791">
              <w:rPr>
                <w:rFonts w:cstheme="minorHAnsi"/>
                <w:bCs/>
                <w:sz w:val="20"/>
                <w:szCs w:val="20"/>
              </w:rPr>
              <w:fldChar w:fldCharType="end"/>
            </w:r>
            <w:r w:rsidRPr="00A80619">
              <w:rPr>
                <w:rFonts w:cstheme="minorHAnsi"/>
                <w:bCs/>
                <w:sz w:val="20"/>
                <w:szCs w:val="20"/>
                <w:lang w:val="fr-CH"/>
              </w:rPr>
              <w:t xml:space="preserve"> </w:t>
            </w:r>
          </w:p>
        </w:tc>
        <w:tc>
          <w:tcPr>
            <w:tcW w:w="1204" w:type="dxa"/>
            <w:tcBorders>
              <w:top w:val="single" w:sz="4" w:space="0" w:color="auto"/>
              <w:bottom w:val="single" w:sz="4" w:space="0" w:color="auto"/>
            </w:tcBorders>
          </w:tcPr>
          <w:p w14:paraId="5FEC1EEC" w14:textId="1CBCDFB6" w:rsidR="00110C12" w:rsidRPr="00A24791" w:rsidRDefault="00110C12" w:rsidP="00110C12">
            <w:pPr>
              <w:spacing w:after="200" w:line="240" w:lineRule="auto"/>
              <w:contextualSpacing/>
              <w:jc w:val="center"/>
              <w:rPr>
                <w:rFonts w:cstheme="minorHAnsi"/>
                <w:bCs/>
                <w:sz w:val="20"/>
                <w:szCs w:val="20"/>
              </w:rPr>
            </w:pPr>
            <w:r w:rsidRPr="00A24791">
              <w:rPr>
                <w:rFonts w:cstheme="minorHAnsi"/>
                <w:bCs/>
                <w:sz w:val="20"/>
                <w:szCs w:val="20"/>
              </w:rPr>
              <w:t>USA</w:t>
            </w:r>
          </w:p>
        </w:tc>
        <w:tc>
          <w:tcPr>
            <w:tcW w:w="940" w:type="dxa"/>
            <w:tcBorders>
              <w:top w:val="single" w:sz="4" w:space="0" w:color="auto"/>
              <w:bottom w:val="single" w:sz="4" w:space="0" w:color="auto"/>
            </w:tcBorders>
          </w:tcPr>
          <w:p w14:paraId="31C1D3F0" w14:textId="2A6889A3" w:rsidR="00110C12" w:rsidRPr="00A24791" w:rsidRDefault="00110C12" w:rsidP="00110C12">
            <w:pPr>
              <w:spacing w:after="200" w:line="240" w:lineRule="auto"/>
              <w:contextualSpacing/>
              <w:jc w:val="center"/>
              <w:rPr>
                <w:rFonts w:cstheme="minorHAnsi"/>
                <w:bCs/>
                <w:sz w:val="20"/>
                <w:szCs w:val="20"/>
              </w:rPr>
            </w:pPr>
            <w:r w:rsidRPr="00A24791">
              <w:rPr>
                <w:rFonts w:cstheme="minorHAnsi"/>
                <w:bCs/>
                <w:sz w:val="20"/>
                <w:szCs w:val="20"/>
              </w:rPr>
              <w:t xml:space="preserve">Jan 2018 </w:t>
            </w:r>
            <w:r w:rsidR="00BA772F" w:rsidRPr="00A24791">
              <w:rPr>
                <w:rFonts w:cstheme="minorHAnsi"/>
                <w:bCs/>
                <w:sz w:val="20"/>
                <w:szCs w:val="20"/>
              </w:rPr>
              <w:t>to</w:t>
            </w:r>
            <w:r w:rsidRPr="00A24791">
              <w:rPr>
                <w:rFonts w:cstheme="minorHAnsi"/>
                <w:bCs/>
                <w:sz w:val="20"/>
                <w:szCs w:val="20"/>
              </w:rPr>
              <w:t xml:space="preserve"> Dec 2020</w:t>
            </w:r>
          </w:p>
        </w:tc>
        <w:tc>
          <w:tcPr>
            <w:tcW w:w="1734" w:type="dxa"/>
            <w:tcBorders>
              <w:top w:val="single" w:sz="4" w:space="0" w:color="auto"/>
              <w:bottom w:val="single" w:sz="4" w:space="0" w:color="auto"/>
            </w:tcBorders>
          </w:tcPr>
          <w:p w14:paraId="122AF8B5" w14:textId="5130AD6A" w:rsidR="00110C12" w:rsidRPr="00A24791" w:rsidRDefault="004D3BEF" w:rsidP="00A24791">
            <w:pPr>
              <w:spacing w:after="200" w:line="240" w:lineRule="auto"/>
              <w:contextualSpacing/>
              <w:rPr>
                <w:rFonts w:cstheme="minorHAnsi"/>
                <w:bCs/>
                <w:sz w:val="20"/>
                <w:szCs w:val="20"/>
              </w:rPr>
            </w:pPr>
            <w:r w:rsidRPr="00A24791">
              <w:rPr>
                <w:rFonts w:cstheme="minorHAnsi"/>
                <w:bCs/>
                <w:sz w:val="20"/>
                <w:szCs w:val="20"/>
              </w:rPr>
              <w:t>M</w:t>
            </w:r>
            <w:r w:rsidR="00110C12" w:rsidRPr="00A24791">
              <w:rPr>
                <w:rFonts w:cstheme="minorHAnsi"/>
                <w:bCs/>
                <w:sz w:val="20"/>
                <w:szCs w:val="20"/>
              </w:rPr>
              <w:t xml:space="preserve">icrobial </w:t>
            </w:r>
            <w:proofErr w:type="spellStart"/>
            <w:r w:rsidR="00110C12" w:rsidRPr="00A24791">
              <w:rPr>
                <w:rFonts w:cstheme="minorHAnsi"/>
                <w:bCs/>
                <w:sz w:val="20"/>
                <w:szCs w:val="20"/>
              </w:rPr>
              <w:t>endophthalmitis</w:t>
            </w:r>
            <w:proofErr w:type="spellEnd"/>
            <w:r w:rsidR="00110C12" w:rsidRPr="00A24791">
              <w:rPr>
                <w:rFonts w:cstheme="minorHAnsi"/>
                <w:bCs/>
                <w:sz w:val="20"/>
                <w:szCs w:val="20"/>
              </w:rPr>
              <w:t xml:space="preserve"> after anti-VEGF IVI</w:t>
            </w:r>
          </w:p>
        </w:tc>
        <w:tc>
          <w:tcPr>
            <w:tcW w:w="1601" w:type="dxa"/>
            <w:tcBorders>
              <w:top w:val="single" w:sz="4" w:space="0" w:color="auto"/>
              <w:bottom w:val="single" w:sz="4" w:space="0" w:color="auto"/>
            </w:tcBorders>
          </w:tcPr>
          <w:p w14:paraId="3F717931" w14:textId="44B8C98F" w:rsidR="00110C12" w:rsidRPr="00A24791" w:rsidRDefault="00245041" w:rsidP="00A24791">
            <w:pPr>
              <w:spacing w:after="200" w:line="240" w:lineRule="auto"/>
              <w:contextualSpacing/>
              <w:rPr>
                <w:rFonts w:cstheme="minorHAnsi"/>
                <w:bCs/>
                <w:sz w:val="20"/>
                <w:szCs w:val="20"/>
              </w:rPr>
            </w:pPr>
            <w:r w:rsidRPr="00A24791">
              <w:rPr>
                <w:rFonts w:cstheme="minorHAnsi"/>
                <w:bCs/>
                <w:sz w:val="20"/>
                <w:szCs w:val="20"/>
              </w:rPr>
              <w:t>D</w:t>
            </w:r>
            <w:r w:rsidR="00110C12" w:rsidRPr="00A24791">
              <w:rPr>
                <w:rFonts w:cstheme="minorHAnsi"/>
                <w:bCs/>
                <w:sz w:val="20"/>
                <w:szCs w:val="20"/>
              </w:rPr>
              <w:t>id not receive vitreous tap and inject</w:t>
            </w:r>
          </w:p>
        </w:tc>
        <w:tc>
          <w:tcPr>
            <w:tcW w:w="941" w:type="dxa"/>
            <w:tcBorders>
              <w:top w:val="single" w:sz="4" w:space="0" w:color="auto"/>
              <w:bottom w:val="single" w:sz="4" w:space="0" w:color="auto"/>
            </w:tcBorders>
          </w:tcPr>
          <w:p w14:paraId="3F27C0CB" w14:textId="6803793E" w:rsidR="00110C12" w:rsidRPr="00A24791" w:rsidRDefault="00110C12" w:rsidP="00110C12">
            <w:pPr>
              <w:spacing w:after="200" w:line="240" w:lineRule="auto"/>
              <w:contextualSpacing/>
              <w:jc w:val="center"/>
              <w:rPr>
                <w:rFonts w:cstheme="minorHAnsi"/>
                <w:bCs/>
                <w:sz w:val="20"/>
                <w:szCs w:val="20"/>
              </w:rPr>
            </w:pPr>
            <w:r w:rsidRPr="00A24791">
              <w:rPr>
                <w:rFonts w:cstheme="minorHAnsi"/>
                <w:bCs/>
                <w:sz w:val="20"/>
                <w:szCs w:val="20"/>
              </w:rPr>
              <w:t>–</w:t>
            </w:r>
            <w:r w:rsidR="00824099" w:rsidRPr="00A24791">
              <w:rPr>
                <w:rFonts w:cstheme="minorHAnsi"/>
                <w:bCs/>
                <w:sz w:val="20"/>
                <w:szCs w:val="20"/>
                <w:vertAlign w:val="superscript"/>
              </w:rPr>
              <w:t>f</w:t>
            </w:r>
          </w:p>
        </w:tc>
        <w:tc>
          <w:tcPr>
            <w:tcW w:w="1073" w:type="dxa"/>
            <w:tcBorders>
              <w:top w:val="single" w:sz="4" w:space="0" w:color="auto"/>
              <w:bottom w:val="single" w:sz="4" w:space="0" w:color="auto"/>
            </w:tcBorders>
          </w:tcPr>
          <w:p w14:paraId="4D5C5CB1" w14:textId="0989CF55" w:rsidR="00110C12" w:rsidRPr="00A24791" w:rsidRDefault="00110C12" w:rsidP="00110C12">
            <w:pPr>
              <w:spacing w:after="200" w:line="240" w:lineRule="auto"/>
              <w:contextualSpacing/>
              <w:jc w:val="center"/>
              <w:rPr>
                <w:rFonts w:cstheme="minorHAnsi"/>
                <w:bCs/>
                <w:sz w:val="20"/>
                <w:szCs w:val="20"/>
              </w:rPr>
            </w:pPr>
            <w:r w:rsidRPr="00A24791">
              <w:rPr>
                <w:rFonts w:cstheme="minorHAnsi"/>
                <w:bCs/>
                <w:sz w:val="20"/>
                <w:szCs w:val="20"/>
              </w:rPr>
              <w:t>–</w:t>
            </w:r>
          </w:p>
        </w:tc>
        <w:tc>
          <w:tcPr>
            <w:tcW w:w="677" w:type="dxa"/>
            <w:tcBorders>
              <w:top w:val="single" w:sz="4" w:space="0" w:color="auto"/>
              <w:bottom w:val="single" w:sz="4" w:space="0" w:color="auto"/>
            </w:tcBorders>
          </w:tcPr>
          <w:p w14:paraId="6B5CC5B2" w14:textId="681DF349" w:rsidR="00110C12" w:rsidRPr="00A24791" w:rsidRDefault="00110C12" w:rsidP="00110C12">
            <w:pPr>
              <w:spacing w:after="200" w:line="240" w:lineRule="auto"/>
              <w:contextualSpacing/>
              <w:jc w:val="center"/>
              <w:rPr>
                <w:rFonts w:cstheme="minorHAnsi"/>
                <w:bCs/>
                <w:sz w:val="20"/>
                <w:szCs w:val="20"/>
              </w:rPr>
            </w:pPr>
            <w:r w:rsidRPr="00A24791">
              <w:rPr>
                <w:rFonts w:cstheme="minorHAnsi"/>
                <w:bCs/>
                <w:sz w:val="20"/>
                <w:szCs w:val="20"/>
              </w:rPr>
              <w:t>–</w:t>
            </w:r>
          </w:p>
        </w:tc>
        <w:tc>
          <w:tcPr>
            <w:tcW w:w="1531" w:type="dxa"/>
            <w:tcBorders>
              <w:top w:val="single" w:sz="4" w:space="0" w:color="auto"/>
              <w:bottom w:val="single" w:sz="4" w:space="0" w:color="auto"/>
            </w:tcBorders>
          </w:tcPr>
          <w:p w14:paraId="61191DDF" w14:textId="2796BAB4" w:rsidR="00110C12" w:rsidRPr="00A24791" w:rsidRDefault="00110C12" w:rsidP="00110C12">
            <w:pPr>
              <w:spacing w:after="200" w:line="240" w:lineRule="auto"/>
              <w:contextualSpacing/>
              <w:jc w:val="center"/>
              <w:rPr>
                <w:rFonts w:cstheme="minorHAnsi"/>
                <w:bCs/>
                <w:sz w:val="20"/>
                <w:szCs w:val="20"/>
              </w:rPr>
            </w:pPr>
            <w:r w:rsidRPr="00A24791">
              <w:rPr>
                <w:rFonts w:cstheme="minorHAnsi"/>
                <w:bCs/>
                <w:sz w:val="20"/>
                <w:szCs w:val="20"/>
              </w:rPr>
              <w:t>–</w:t>
            </w:r>
          </w:p>
        </w:tc>
        <w:tc>
          <w:tcPr>
            <w:tcW w:w="1408" w:type="dxa"/>
            <w:tcBorders>
              <w:top w:val="single" w:sz="4" w:space="0" w:color="auto"/>
              <w:bottom w:val="single" w:sz="4" w:space="0" w:color="auto"/>
            </w:tcBorders>
          </w:tcPr>
          <w:p w14:paraId="1B9BD68C" w14:textId="006A6992" w:rsidR="00110C12" w:rsidRPr="00A24791" w:rsidRDefault="00110C12" w:rsidP="00110C12">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37E75ADB" w14:textId="41D32AC5" w:rsidR="00110C12" w:rsidRPr="00A24791" w:rsidRDefault="00A814F5" w:rsidP="00110C12">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7E62B632" w14:textId="5D1CAC0B" w:rsidR="00110C12" w:rsidRPr="00A24791" w:rsidRDefault="00A814F5" w:rsidP="00110C12">
            <w:pPr>
              <w:spacing w:after="200" w:line="240" w:lineRule="auto"/>
              <w:contextualSpacing/>
              <w:jc w:val="center"/>
              <w:rPr>
                <w:rFonts w:cstheme="minorHAnsi"/>
                <w:bCs/>
                <w:sz w:val="20"/>
                <w:szCs w:val="20"/>
              </w:rPr>
            </w:pPr>
            <w:r w:rsidRPr="00A24791">
              <w:rPr>
                <w:rFonts w:cstheme="minorHAnsi"/>
                <w:bCs/>
                <w:sz w:val="20"/>
                <w:szCs w:val="20"/>
              </w:rPr>
              <w:t>–</w:t>
            </w:r>
          </w:p>
        </w:tc>
      </w:tr>
      <w:tr w:rsidR="00D81D73" w:rsidRPr="00A24791" w14:paraId="17F60519" w14:textId="77777777" w:rsidTr="00A24791">
        <w:trPr>
          <w:cantSplit/>
        </w:trPr>
        <w:tc>
          <w:tcPr>
            <w:tcW w:w="1313" w:type="dxa"/>
            <w:tcBorders>
              <w:top w:val="single" w:sz="4" w:space="0" w:color="auto"/>
              <w:bottom w:val="single" w:sz="4" w:space="0" w:color="auto"/>
            </w:tcBorders>
          </w:tcPr>
          <w:p w14:paraId="0ADAE8C1" w14:textId="355CB19C" w:rsidR="00D81D73" w:rsidRPr="00A24791" w:rsidRDefault="005352B3" w:rsidP="00565454">
            <w:pPr>
              <w:spacing w:after="200" w:line="240" w:lineRule="auto"/>
              <w:contextualSpacing/>
              <w:rPr>
                <w:rFonts w:cstheme="minorHAnsi"/>
                <w:bCs/>
                <w:sz w:val="20"/>
                <w:szCs w:val="20"/>
              </w:rPr>
            </w:pPr>
            <w:proofErr w:type="spellStart"/>
            <w:r w:rsidRPr="00A24791">
              <w:rPr>
                <w:rFonts w:ascii="Times New Roman" w:hAnsi="Times New Roman" w:cs="Times New Roman"/>
                <w:bCs/>
                <w:sz w:val="20"/>
                <w:szCs w:val="20"/>
              </w:rPr>
              <w:t>Rispoli</w:t>
            </w:r>
            <w:proofErr w:type="spellEnd"/>
            <w:r w:rsidRPr="00A24791">
              <w:rPr>
                <w:rFonts w:ascii="Times New Roman" w:hAnsi="Times New Roman" w:cs="Times New Roman"/>
                <w:bCs/>
                <w:sz w:val="20"/>
                <w:szCs w:val="20"/>
              </w:rPr>
              <w:t xml:space="preserve"> 2021</w:t>
            </w:r>
            <w:r w:rsidR="00CA191C">
              <w:rPr>
                <w:rFonts w:ascii="Times New Roman" w:hAnsi="Times New Roman" w:cs="Times New Roman"/>
                <w:bCs/>
                <w:sz w:val="20"/>
                <w:szCs w:val="20"/>
              </w:rPr>
              <w:t xml:space="preserve"> </w:t>
            </w:r>
            <w:r w:rsidRPr="00A24791">
              <w:rPr>
                <w:rFonts w:ascii="Times New Roman" w:hAnsi="Times New Roman" w:cs="Times New Roman"/>
                <w:bCs/>
                <w:sz w:val="20"/>
                <w:szCs w:val="20"/>
              </w:rPr>
              <w:fldChar w:fldCharType="begin">
                <w:fldData xml:space="preserve">PEVuZE5vdGU+PENpdGU+PEF1dGhvcj5SaXNwb2xpPC9BdXRob3I+PFllYXI+MjAyMTwvWWVhcj48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</w:fldData>
              </w:fldChar>
            </w:r>
            <w:r w:rsidR="004A2FB0">
              <w:rPr>
                <w:rFonts w:ascii="Times New Roman" w:hAnsi="Times New Roman" w:cs="Times New Roman"/>
                <w:bCs/>
                <w:sz w:val="20"/>
                <w:szCs w:val="20"/>
              </w:rPr>
              <w:instrText xml:space="preserve"> ADDIN EN.CITE </w:instrText>
            </w:r>
            <w:r w:rsidR="004A2FB0">
              <w:rPr>
                <w:rFonts w:ascii="Times New Roman" w:hAnsi="Times New Roman" w:cs="Times New Roman"/>
                <w:bCs/>
                <w:sz w:val="20"/>
                <w:szCs w:val="20"/>
              </w:rPr>
              <w:fldChar w:fldCharType="begin">
                <w:fldData xml:space="preserve">PEVuZE5vdGU+PENpdGU+PEF1dGhvcj5SaXNwb2xpPC9BdXRob3I+PFllYXI+MjAyMTwvWWVhcj48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</w:fldData>
              </w:fldChar>
            </w:r>
            <w:r w:rsidR="004A2FB0">
              <w:rPr>
                <w:rFonts w:ascii="Times New Roman" w:hAnsi="Times New Roman" w:cs="Times New Roman"/>
                <w:bCs/>
                <w:sz w:val="20"/>
                <w:szCs w:val="20"/>
              </w:rPr>
              <w:instrText xml:space="preserve"> ADDIN EN.CITE.DATA </w:instrText>
            </w:r>
            <w:r w:rsidR="004A2FB0">
              <w:rPr>
                <w:rFonts w:ascii="Times New Roman" w:hAnsi="Times New Roman" w:cs="Times New Roman"/>
                <w:bCs/>
                <w:sz w:val="20"/>
                <w:szCs w:val="20"/>
              </w:rPr>
            </w:r>
            <w:r w:rsidR="004A2FB0">
              <w:rPr>
                <w:rFonts w:ascii="Times New Roman" w:hAnsi="Times New Roman" w:cs="Times New Roman"/>
                <w:bCs/>
                <w:sz w:val="20"/>
                <w:szCs w:val="20"/>
              </w:rPr>
              <w:fldChar w:fldCharType="end"/>
            </w:r>
            <w:r w:rsidRPr="00A24791">
              <w:rPr>
                <w:rFonts w:ascii="Times New Roman" w:hAnsi="Times New Roman" w:cs="Times New Roman"/>
                <w:bCs/>
                <w:sz w:val="20"/>
                <w:szCs w:val="20"/>
              </w:rPr>
            </w:r>
            <w:r w:rsidRPr="00A24791">
              <w:rPr>
                <w:rFonts w:ascii="Times New Roman" w:hAnsi="Times New Roman" w:cs="Times New Roman"/>
                <w:bCs/>
                <w:sz w:val="20"/>
                <w:szCs w:val="20"/>
              </w:rPr>
              <w:fldChar w:fldCharType="separate"/>
            </w:r>
            <w:r w:rsidR="004A2FB0">
              <w:rPr>
                <w:rFonts w:ascii="Times New Roman" w:hAnsi="Times New Roman" w:cs="Times New Roman"/>
                <w:bCs/>
                <w:noProof/>
                <w:sz w:val="20"/>
                <w:szCs w:val="20"/>
              </w:rPr>
              <w:t>(Rispoli et al. 2021)</w:t>
            </w:r>
            <w:r w:rsidRPr="00A24791">
              <w:rPr>
                <w:rFonts w:ascii="Times New Roman" w:hAnsi="Times New Roman" w:cs="Times New Roman"/>
                <w:bCs/>
                <w:sz w:val="20"/>
                <w:szCs w:val="20"/>
              </w:rPr>
              <w:fldChar w:fldCharType="end"/>
            </w:r>
          </w:p>
        </w:tc>
        <w:tc>
          <w:tcPr>
            <w:tcW w:w="1204" w:type="dxa"/>
            <w:tcBorders>
              <w:top w:val="single" w:sz="4" w:space="0" w:color="auto"/>
              <w:bottom w:val="single" w:sz="4" w:space="0" w:color="auto"/>
            </w:tcBorders>
          </w:tcPr>
          <w:p w14:paraId="0B1FEE30" w14:textId="5D5CAA8E" w:rsidR="00D81D73" w:rsidRPr="00A24791" w:rsidRDefault="00CC4FA7" w:rsidP="00565454">
            <w:pPr>
              <w:spacing w:after="200" w:line="240" w:lineRule="auto"/>
              <w:contextualSpacing/>
              <w:jc w:val="center"/>
              <w:rPr>
                <w:rFonts w:cstheme="minorHAnsi"/>
                <w:bCs/>
                <w:sz w:val="20"/>
                <w:szCs w:val="20"/>
              </w:rPr>
            </w:pPr>
            <w:r w:rsidRPr="00A24791">
              <w:rPr>
                <w:rFonts w:cstheme="minorHAnsi"/>
                <w:bCs/>
                <w:sz w:val="20"/>
                <w:szCs w:val="20"/>
              </w:rPr>
              <w:t>Italy</w:t>
            </w:r>
          </w:p>
        </w:tc>
        <w:tc>
          <w:tcPr>
            <w:tcW w:w="940" w:type="dxa"/>
            <w:tcBorders>
              <w:top w:val="single" w:sz="4" w:space="0" w:color="auto"/>
              <w:bottom w:val="single" w:sz="4" w:space="0" w:color="auto"/>
            </w:tcBorders>
          </w:tcPr>
          <w:p w14:paraId="63015225" w14:textId="44C70A7F" w:rsidR="00D81D73" w:rsidRPr="00A24791" w:rsidRDefault="006151FC" w:rsidP="009357BC">
            <w:pPr>
              <w:spacing w:after="200" w:line="240" w:lineRule="auto"/>
              <w:contextualSpacing/>
              <w:jc w:val="center"/>
              <w:rPr>
                <w:rFonts w:cstheme="minorHAnsi"/>
                <w:bCs/>
                <w:sz w:val="20"/>
                <w:szCs w:val="20"/>
              </w:rPr>
            </w:pPr>
            <w:r w:rsidRPr="00A24791">
              <w:rPr>
                <w:rFonts w:cstheme="minorHAnsi"/>
                <w:bCs/>
                <w:sz w:val="20"/>
                <w:szCs w:val="20"/>
              </w:rPr>
              <w:t>–</w:t>
            </w:r>
          </w:p>
        </w:tc>
        <w:tc>
          <w:tcPr>
            <w:tcW w:w="1734" w:type="dxa"/>
            <w:tcBorders>
              <w:top w:val="single" w:sz="4" w:space="0" w:color="auto"/>
              <w:bottom w:val="single" w:sz="4" w:space="0" w:color="auto"/>
            </w:tcBorders>
          </w:tcPr>
          <w:p w14:paraId="44B943D0" w14:textId="14A780EF" w:rsidR="00D81D73" w:rsidRPr="00A24791" w:rsidRDefault="00891DDA" w:rsidP="00A24791">
            <w:pPr>
              <w:spacing w:after="200" w:line="240" w:lineRule="auto"/>
              <w:contextualSpacing/>
              <w:rPr>
                <w:rFonts w:cstheme="minorHAnsi"/>
                <w:bCs/>
                <w:sz w:val="20"/>
                <w:szCs w:val="20"/>
              </w:rPr>
            </w:pPr>
            <w:r w:rsidRPr="00A24791">
              <w:rPr>
                <w:rFonts w:cstheme="minorHAnsi"/>
                <w:bCs/>
                <w:sz w:val="20"/>
                <w:szCs w:val="20"/>
              </w:rPr>
              <w:t>Exudative AMD with PED</w:t>
            </w:r>
            <w:r w:rsidR="00667BA2" w:rsidRPr="00A24791">
              <w:rPr>
                <w:rFonts w:cstheme="minorHAnsi"/>
                <w:bCs/>
                <w:sz w:val="20"/>
                <w:szCs w:val="20"/>
              </w:rPr>
              <w:t xml:space="preserve">, not responsive to </w:t>
            </w:r>
            <w:r w:rsidR="004C5CEB" w:rsidRPr="00A24791">
              <w:rPr>
                <w:rFonts w:cstheme="minorHAnsi"/>
                <w:bCs/>
                <w:sz w:val="20"/>
                <w:szCs w:val="20"/>
              </w:rPr>
              <w:t>prior</w:t>
            </w:r>
            <w:r w:rsidR="00667BA2" w:rsidRPr="00A24791">
              <w:rPr>
                <w:rFonts w:cstheme="minorHAnsi"/>
                <w:bCs/>
                <w:sz w:val="20"/>
                <w:szCs w:val="20"/>
              </w:rPr>
              <w:t xml:space="preserve"> anti-VEGF treatment</w:t>
            </w:r>
          </w:p>
        </w:tc>
        <w:tc>
          <w:tcPr>
            <w:tcW w:w="1601" w:type="dxa"/>
            <w:tcBorders>
              <w:top w:val="single" w:sz="4" w:space="0" w:color="auto"/>
              <w:bottom w:val="single" w:sz="4" w:space="0" w:color="auto"/>
            </w:tcBorders>
          </w:tcPr>
          <w:p w14:paraId="126B4B65" w14:textId="3E5352F2" w:rsidR="00D81D73" w:rsidRPr="00A24791" w:rsidRDefault="001D0D02" w:rsidP="00A24791">
            <w:pPr>
              <w:spacing w:after="200" w:line="240" w:lineRule="auto"/>
              <w:contextualSpacing/>
              <w:rPr>
                <w:rFonts w:cstheme="minorHAnsi"/>
                <w:bCs/>
                <w:sz w:val="20"/>
                <w:szCs w:val="20"/>
              </w:rPr>
            </w:pPr>
            <w:r w:rsidRPr="00A24791">
              <w:rPr>
                <w:rFonts w:cstheme="minorHAnsi"/>
                <w:bCs/>
                <w:sz w:val="20"/>
                <w:szCs w:val="20"/>
              </w:rPr>
              <w:t xml:space="preserve">Ophthalmological diseases potentially able to confound </w:t>
            </w:r>
            <w:r w:rsidR="00053F74" w:rsidRPr="00A24791">
              <w:rPr>
                <w:rFonts w:cstheme="minorHAnsi"/>
                <w:bCs/>
                <w:sz w:val="20"/>
                <w:szCs w:val="20"/>
              </w:rPr>
              <w:t xml:space="preserve">image </w:t>
            </w:r>
            <w:r w:rsidRPr="00A24791">
              <w:rPr>
                <w:rFonts w:cstheme="minorHAnsi"/>
                <w:bCs/>
                <w:sz w:val="20"/>
                <w:szCs w:val="20"/>
              </w:rPr>
              <w:t>interpretation, lack</w:t>
            </w:r>
            <w:r w:rsidR="00053F74" w:rsidRPr="00A24791">
              <w:rPr>
                <w:rFonts w:cstheme="minorHAnsi"/>
                <w:bCs/>
                <w:sz w:val="20"/>
                <w:szCs w:val="20"/>
              </w:rPr>
              <w:t xml:space="preserve"> </w:t>
            </w:r>
            <w:r w:rsidRPr="00A24791">
              <w:rPr>
                <w:rFonts w:cstheme="minorHAnsi"/>
                <w:bCs/>
                <w:sz w:val="20"/>
                <w:szCs w:val="20"/>
              </w:rPr>
              <w:t xml:space="preserve">of high-quality </w:t>
            </w:r>
            <w:r w:rsidR="004C5CEB" w:rsidRPr="00A24791">
              <w:rPr>
                <w:rFonts w:cstheme="minorHAnsi"/>
                <w:bCs/>
                <w:sz w:val="20"/>
                <w:szCs w:val="20"/>
              </w:rPr>
              <w:t>images, exudation</w:t>
            </w:r>
            <w:r w:rsidRPr="00A24791">
              <w:rPr>
                <w:rFonts w:cstheme="minorHAnsi"/>
                <w:bCs/>
                <w:sz w:val="20"/>
                <w:szCs w:val="20"/>
              </w:rPr>
              <w:t xml:space="preserve"> regression following prior anti-VEGF treatments</w:t>
            </w:r>
          </w:p>
        </w:tc>
        <w:tc>
          <w:tcPr>
            <w:tcW w:w="941" w:type="dxa"/>
            <w:tcBorders>
              <w:top w:val="single" w:sz="4" w:space="0" w:color="auto"/>
              <w:bottom w:val="single" w:sz="4" w:space="0" w:color="auto"/>
            </w:tcBorders>
          </w:tcPr>
          <w:p w14:paraId="39382A73" w14:textId="28D863FA" w:rsidR="00D81D73" w:rsidRPr="00A24791" w:rsidRDefault="00140500" w:rsidP="00565454">
            <w:pPr>
              <w:spacing w:after="200" w:line="240" w:lineRule="auto"/>
              <w:contextualSpacing/>
              <w:jc w:val="center"/>
              <w:rPr>
                <w:rFonts w:cstheme="minorHAnsi"/>
                <w:bCs/>
                <w:sz w:val="20"/>
                <w:szCs w:val="20"/>
              </w:rPr>
            </w:pPr>
            <w:r w:rsidRPr="00A24791">
              <w:rPr>
                <w:rFonts w:cstheme="minorHAnsi"/>
                <w:bCs/>
                <w:sz w:val="20"/>
                <w:szCs w:val="20"/>
              </w:rPr>
              <w:t>Switch: 12 (12)</w:t>
            </w:r>
          </w:p>
        </w:tc>
        <w:tc>
          <w:tcPr>
            <w:tcW w:w="1073" w:type="dxa"/>
            <w:tcBorders>
              <w:top w:val="single" w:sz="4" w:space="0" w:color="auto"/>
              <w:bottom w:val="single" w:sz="4" w:space="0" w:color="auto"/>
            </w:tcBorders>
          </w:tcPr>
          <w:p w14:paraId="3AC13F91" w14:textId="245DD77D" w:rsidR="00D81D73" w:rsidRPr="00A24791" w:rsidRDefault="00140500" w:rsidP="00565454">
            <w:pPr>
              <w:spacing w:after="200" w:line="240" w:lineRule="auto"/>
              <w:contextualSpacing/>
              <w:jc w:val="center"/>
              <w:rPr>
                <w:rFonts w:cstheme="minorHAnsi"/>
                <w:bCs/>
                <w:sz w:val="20"/>
                <w:szCs w:val="20"/>
              </w:rPr>
            </w:pPr>
            <w:r w:rsidRPr="00A24791">
              <w:rPr>
                <w:rFonts w:cstheme="minorHAnsi"/>
                <w:bCs/>
                <w:sz w:val="20"/>
                <w:szCs w:val="20"/>
              </w:rPr>
              <w:t>78.4</w:t>
            </w:r>
            <w:r w:rsidR="00916C34" w:rsidRPr="00A24791">
              <w:rPr>
                <w:rFonts w:cstheme="minorHAnsi"/>
                <w:bCs/>
                <w:sz w:val="20"/>
                <w:szCs w:val="20"/>
              </w:rPr>
              <w:t xml:space="preserve"> (SD: 4.8)</w:t>
            </w:r>
          </w:p>
        </w:tc>
        <w:tc>
          <w:tcPr>
            <w:tcW w:w="677" w:type="dxa"/>
            <w:tcBorders>
              <w:top w:val="single" w:sz="4" w:space="0" w:color="auto"/>
              <w:bottom w:val="single" w:sz="4" w:space="0" w:color="auto"/>
            </w:tcBorders>
          </w:tcPr>
          <w:p w14:paraId="22B06396" w14:textId="1E19A79B" w:rsidR="00D81D73" w:rsidRPr="00A24791" w:rsidRDefault="00916C34" w:rsidP="00565454">
            <w:pPr>
              <w:spacing w:after="200" w:line="240" w:lineRule="auto"/>
              <w:contextualSpacing/>
              <w:jc w:val="center"/>
              <w:rPr>
                <w:rFonts w:cstheme="minorHAnsi"/>
                <w:bCs/>
                <w:sz w:val="20"/>
                <w:szCs w:val="20"/>
              </w:rPr>
            </w:pPr>
            <w:r w:rsidRPr="00A24791">
              <w:rPr>
                <w:rFonts w:cstheme="minorHAnsi"/>
                <w:bCs/>
                <w:sz w:val="20"/>
                <w:szCs w:val="20"/>
              </w:rPr>
              <w:t>33</w:t>
            </w:r>
            <w:r w:rsidR="00926F52" w:rsidRPr="00A24791">
              <w:rPr>
                <w:rFonts w:cstheme="minorHAnsi"/>
                <w:bCs/>
                <w:sz w:val="20"/>
                <w:szCs w:val="20"/>
              </w:rPr>
              <w:t>/</w:t>
            </w:r>
            <w:r w:rsidR="0010538C" w:rsidRPr="00A24791">
              <w:rPr>
                <w:rFonts w:cstheme="minorHAnsi"/>
                <w:bCs/>
                <w:sz w:val="20"/>
                <w:szCs w:val="20"/>
              </w:rPr>
              <w:t>67</w:t>
            </w:r>
          </w:p>
        </w:tc>
        <w:tc>
          <w:tcPr>
            <w:tcW w:w="1531" w:type="dxa"/>
            <w:tcBorders>
              <w:top w:val="single" w:sz="4" w:space="0" w:color="auto"/>
              <w:bottom w:val="single" w:sz="4" w:space="0" w:color="auto"/>
            </w:tcBorders>
          </w:tcPr>
          <w:p w14:paraId="63E93706" w14:textId="275CD4DC" w:rsidR="00D81D73" w:rsidRPr="00A24791" w:rsidRDefault="0010538C"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408" w:type="dxa"/>
            <w:tcBorders>
              <w:top w:val="single" w:sz="4" w:space="0" w:color="auto"/>
              <w:bottom w:val="single" w:sz="4" w:space="0" w:color="auto"/>
            </w:tcBorders>
          </w:tcPr>
          <w:p w14:paraId="04F0D09A" w14:textId="0345C613" w:rsidR="00D81D73" w:rsidRPr="00A24791" w:rsidRDefault="001C7065" w:rsidP="00A24791">
            <w:pPr>
              <w:spacing w:after="200" w:line="240" w:lineRule="auto"/>
              <w:contextualSpacing/>
              <w:rPr>
                <w:rFonts w:cstheme="minorHAnsi"/>
                <w:bCs/>
                <w:sz w:val="20"/>
                <w:szCs w:val="20"/>
              </w:rPr>
            </w:pPr>
            <w:r w:rsidRPr="00A24791">
              <w:rPr>
                <w:rFonts w:cstheme="minorHAnsi"/>
                <w:bCs/>
                <w:sz w:val="20"/>
                <w:szCs w:val="20"/>
              </w:rPr>
              <w:t>Fluid localization: None: 0%</w:t>
            </w:r>
          </w:p>
        </w:tc>
        <w:tc>
          <w:tcPr>
            <w:tcW w:w="941" w:type="dxa"/>
            <w:tcBorders>
              <w:top w:val="single" w:sz="4" w:space="0" w:color="auto"/>
              <w:bottom w:val="single" w:sz="4" w:space="0" w:color="auto"/>
            </w:tcBorders>
          </w:tcPr>
          <w:p w14:paraId="257F5B3F" w14:textId="32A0355B" w:rsidR="00D81D73" w:rsidRPr="00A24791" w:rsidRDefault="00AD4CE2"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21DC3550" w14:textId="472BBE59" w:rsidR="00D81D73" w:rsidRPr="00A24791" w:rsidRDefault="00AD4CE2" w:rsidP="00565454">
            <w:pPr>
              <w:spacing w:after="200" w:line="240" w:lineRule="auto"/>
              <w:contextualSpacing/>
              <w:jc w:val="center"/>
              <w:rPr>
                <w:rFonts w:cstheme="minorHAnsi"/>
                <w:bCs/>
                <w:sz w:val="20"/>
                <w:szCs w:val="20"/>
              </w:rPr>
            </w:pPr>
            <w:r w:rsidRPr="00A24791">
              <w:rPr>
                <w:rFonts w:cstheme="minorHAnsi"/>
                <w:bCs/>
                <w:sz w:val="20"/>
                <w:szCs w:val="20"/>
              </w:rPr>
              <w:t>–</w:t>
            </w:r>
          </w:p>
        </w:tc>
      </w:tr>
      <w:tr w:rsidR="00565454" w:rsidRPr="00A24791" w14:paraId="35AEF61C" w14:textId="6E547A45" w:rsidTr="00A24791">
        <w:trPr>
          <w:cantSplit/>
        </w:trPr>
        <w:tc>
          <w:tcPr>
            <w:tcW w:w="1313" w:type="dxa"/>
            <w:tcBorders>
              <w:top w:val="single" w:sz="4" w:space="0" w:color="auto"/>
              <w:bottom w:val="single" w:sz="4" w:space="0" w:color="auto"/>
            </w:tcBorders>
          </w:tcPr>
          <w:p w14:paraId="59B11A5B" w14:textId="4016827E" w:rsidR="00565454" w:rsidRPr="00A24791" w:rsidRDefault="00565454" w:rsidP="00565454">
            <w:pPr>
              <w:spacing w:after="200" w:line="240" w:lineRule="auto"/>
              <w:contextualSpacing/>
              <w:rPr>
                <w:rFonts w:cstheme="minorHAnsi"/>
                <w:bCs/>
                <w:sz w:val="20"/>
                <w:szCs w:val="20"/>
              </w:rPr>
            </w:pPr>
            <w:r w:rsidRPr="00A24791">
              <w:rPr>
                <w:rFonts w:cstheme="minorHAnsi"/>
                <w:bCs/>
                <w:sz w:val="20"/>
                <w:szCs w:val="20"/>
              </w:rPr>
              <w:t>Sharma 2021</w:t>
            </w:r>
            <w:r w:rsidR="00CA191C">
              <w:rPr>
                <w:rFonts w:cstheme="minorHAnsi"/>
                <w:bCs/>
                <w:sz w:val="20"/>
                <w:szCs w:val="20"/>
              </w:rPr>
              <w:t xml:space="preserve"> </w:t>
            </w:r>
            <w:r w:rsidR="00000720" w:rsidRPr="00A24791">
              <w:rPr>
                <w:rFonts w:cstheme="minorHAnsi"/>
                <w:bCs/>
                <w:sz w:val="20"/>
                <w:szCs w:val="20"/>
              </w:rPr>
              <w:fldChar w:fldCharType="begin">
                <w:fldData xml:space="preserve">PEVuZE5vdGU+PENpdGU+PEF1dGhvcj5TaGFybWE8L0F1dGhvcj48WWVhcj4yMDIxPC9ZZWFyPjxS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</w:fldData>
              </w:fldChar>
            </w:r>
            <w:r w:rsidR="00161B4F">
              <w:rPr>
                <w:rFonts w:cstheme="minorHAnsi"/>
                <w:bCs/>
                <w:sz w:val="20"/>
                <w:szCs w:val="20"/>
              </w:rPr>
              <w:instrText xml:space="preserve"> ADDIN EN.CITE </w:instrText>
            </w:r>
            <w:r w:rsidR="00161B4F">
              <w:rPr>
                <w:rFonts w:cstheme="minorHAnsi"/>
                <w:bCs/>
                <w:sz w:val="20"/>
                <w:szCs w:val="20"/>
              </w:rPr>
              <w:fldChar w:fldCharType="begin">
                <w:fldData xml:space="preserve">PEVuZE5vdGU+PENpdGU+PEF1dGhvcj5TaGFybWE8L0F1dGhvcj48WWVhcj4yMDIxPC9ZZWFyPjxS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</w:fldData>
              </w:fldChar>
            </w:r>
            <w:r w:rsidR="00161B4F">
              <w:rPr>
                <w:rFonts w:cstheme="minorHAnsi"/>
                <w:bCs/>
                <w:sz w:val="20"/>
                <w:szCs w:val="20"/>
              </w:rPr>
              <w:instrText xml:space="preserve"> ADDIN EN.CITE.DATA </w:instrText>
            </w:r>
            <w:r w:rsidR="00161B4F">
              <w:rPr>
                <w:rFonts w:cstheme="minorHAnsi"/>
                <w:bCs/>
                <w:sz w:val="20"/>
                <w:szCs w:val="20"/>
              </w:rPr>
            </w:r>
            <w:r w:rsidR="00161B4F">
              <w:rPr>
                <w:rFonts w:cstheme="minorHAnsi"/>
                <w:bCs/>
                <w:sz w:val="20"/>
                <w:szCs w:val="20"/>
              </w:rPr>
              <w:fldChar w:fldCharType="end"/>
            </w:r>
            <w:r w:rsidR="00000720" w:rsidRPr="00A24791">
              <w:rPr>
                <w:rFonts w:cstheme="minorHAnsi"/>
                <w:bCs/>
                <w:sz w:val="20"/>
                <w:szCs w:val="20"/>
              </w:rPr>
            </w:r>
            <w:r w:rsidR="00000720" w:rsidRPr="00A24791">
              <w:rPr>
                <w:rFonts w:cstheme="minorHAnsi"/>
                <w:bCs/>
                <w:sz w:val="20"/>
                <w:szCs w:val="20"/>
              </w:rPr>
              <w:fldChar w:fldCharType="separate"/>
            </w:r>
            <w:r w:rsidR="00161B4F">
              <w:rPr>
                <w:rFonts w:cstheme="minorHAnsi"/>
                <w:bCs/>
                <w:noProof/>
                <w:sz w:val="20"/>
                <w:szCs w:val="20"/>
              </w:rPr>
              <w:t>(Sharma et al. 2021a)</w:t>
            </w:r>
            <w:r w:rsidR="00000720" w:rsidRPr="00A24791">
              <w:rPr>
                <w:rFonts w:cstheme="minorHAnsi"/>
                <w:bCs/>
                <w:sz w:val="20"/>
                <w:szCs w:val="20"/>
              </w:rPr>
              <w:fldChar w:fldCharType="end"/>
            </w:r>
            <w:r w:rsidRPr="00A24791">
              <w:rPr>
                <w:rFonts w:cstheme="minorHAnsi"/>
                <w:bCs/>
                <w:sz w:val="20"/>
                <w:szCs w:val="20"/>
              </w:rPr>
              <w:t xml:space="preserve"> </w:t>
            </w:r>
            <w:r w:rsidRPr="00A24791">
              <w:rPr>
                <w:rFonts w:cstheme="minorHAnsi"/>
                <w:bCs/>
                <w:i/>
                <w:iCs/>
                <w:sz w:val="20"/>
                <w:szCs w:val="20"/>
              </w:rPr>
              <w:t xml:space="preserve">(BREW) </w:t>
            </w:r>
          </w:p>
        </w:tc>
        <w:tc>
          <w:tcPr>
            <w:tcW w:w="1204" w:type="dxa"/>
            <w:tcBorders>
              <w:top w:val="single" w:sz="4" w:space="0" w:color="auto"/>
              <w:bottom w:val="single" w:sz="4" w:space="0" w:color="auto"/>
            </w:tcBorders>
          </w:tcPr>
          <w:p w14:paraId="61FEAC7C" w14:textId="1D7C1543" w:rsidR="00565454" w:rsidRPr="00A24791" w:rsidRDefault="00CC4FA7" w:rsidP="00565454">
            <w:pPr>
              <w:spacing w:after="200" w:line="240" w:lineRule="auto"/>
              <w:contextualSpacing/>
              <w:jc w:val="center"/>
              <w:rPr>
                <w:rFonts w:cstheme="minorHAnsi"/>
                <w:bCs/>
                <w:sz w:val="20"/>
                <w:szCs w:val="20"/>
              </w:rPr>
            </w:pPr>
            <w:r w:rsidRPr="00A24791">
              <w:rPr>
                <w:rFonts w:cstheme="minorHAnsi"/>
                <w:bCs/>
                <w:sz w:val="20"/>
                <w:szCs w:val="20"/>
              </w:rPr>
              <w:t>USA</w:t>
            </w:r>
          </w:p>
        </w:tc>
        <w:tc>
          <w:tcPr>
            <w:tcW w:w="940" w:type="dxa"/>
            <w:tcBorders>
              <w:top w:val="single" w:sz="4" w:space="0" w:color="auto"/>
              <w:bottom w:val="single" w:sz="4" w:space="0" w:color="auto"/>
            </w:tcBorders>
          </w:tcPr>
          <w:p w14:paraId="340619BE" w14:textId="14DBADBB" w:rsidR="00565454" w:rsidRPr="00A24791" w:rsidRDefault="003267E3" w:rsidP="00565454">
            <w:pPr>
              <w:spacing w:after="200" w:line="240" w:lineRule="auto"/>
              <w:contextualSpacing/>
              <w:jc w:val="center"/>
              <w:rPr>
                <w:rFonts w:cstheme="minorHAnsi"/>
                <w:bCs/>
                <w:sz w:val="20"/>
                <w:szCs w:val="20"/>
              </w:rPr>
            </w:pPr>
            <w:r w:rsidRPr="00A24791">
              <w:rPr>
                <w:rFonts w:cstheme="minorHAnsi"/>
                <w:bCs/>
                <w:sz w:val="20"/>
                <w:szCs w:val="20"/>
              </w:rPr>
              <w:t xml:space="preserve">Dec 2019 </w:t>
            </w:r>
            <w:r w:rsidR="00BA772F" w:rsidRPr="00A24791">
              <w:rPr>
                <w:rFonts w:cstheme="minorHAnsi"/>
                <w:bCs/>
                <w:sz w:val="20"/>
                <w:szCs w:val="20"/>
              </w:rPr>
              <w:t>to</w:t>
            </w:r>
            <w:r w:rsidRPr="00A24791">
              <w:rPr>
                <w:rFonts w:cstheme="minorHAnsi"/>
                <w:bCs/>
                <w:sz w:val="20"/>
                <w:szCs w:val="20"/>
              </w:rPr>
              <w:t xml:space="preserve"> Feb 2020</w:t>
            </w:r>
          </w:p>
        </w:tc>
        <w:tc>
          <w:tcPr>
            <w:tcW w:w="1734" w:type="dxa"/>
            <w:tcBorders>
              <w:top w:val="single" w:sz="4" w:space="0" w:color="auto"/>
              <w:bottom w:val="single" w:sz="4" w:space="0" w:color="auto"/>
            </w:tcBorders>
          </w:tcPr>
          <w:p w14:paraId="6FE8A21C" w14:textId="64650E17" w:rsidR="00565454" w:rsidRPr="00A24791" w:rsidRDefault="00565454" w:rsidP="00A24791">
            <w:pPr>
              <w:spacing w:after="200" w:line="240" w:lineRule="auto"/>
              <w:contextualSpacing/>
              <w:rPr>
                <w:rFonts w:cstheme="minorHAnsi"/>
                <w:bCs/>
                <w:sz w:val="20"/>
                <w:szCs w:val="20"/>
              </w:rPr>
            </w:pPr>
            <w:proofErr w:type="spellStart"/>
            <w:r w:rsidRPr="00A24791">
              <w:rPr>
                <w:rFonts w:cstheme="minorHAnsi"/>
                <w:bCs/>
                <w:sz w:val="20"/>
                <w:szCs w:val="20"/>
              </w:rPr>
              <w:t>nAMD</w:t>
            </w:r>
            <w:proofErr w:type="spellEnd"/>
            <w:r w:rsidR="00AE0DB0" w:rsidRPr="00A24791">
              <w:rPr>
                <w:rFonts w:cstheme="minorHAnsi"/>
                <w:bCs/>
                <w:sz w:val="20"/>
                <w:szCs w:val="20"/>
              </w:rPr>
              <w:t xml:space="preserve">, </w:t>
            </w:r>
            <w:r w:rsidR="00901496" w:rsidRPr="00A24791">
              <w:rPr>
                <w:rFonts w:cstheme="minorHAnsi"/>
                <w:bCs/>
                <w:sz w:val="20"/>
                <w:szCs w:val="20"/>
              </w:rPr>
              <w:t xml:space="preserve">≥1 </w:t>
            </w:r>
            <w:proofErr w:type="spellStart"/>
            <w:r w:rsidRPr="00A24791">
              <w:rPr>
                <w:rFonts w:cstheme="minorHAnsi"/>
                <w:bCs/>
                <w:sz w:val="20"/>
                <w:szCs w:val="20"/>
              </w:rPr>
              <w:t>brolucizumab</w:t>
            </w:r>
            <w:proofErr w:type="spellEnd"/>
            <w:r w:rsidRPr="00A24791">
              <w:rPr>
                <w:rFonts w:cstheme="minorHAnsi"/>
                <w:bCs/>
                <w:sz w:val="20"/>
                <w:szCs w:val="20"/>
              </w:rPr>
              <w:t xml:space="preserve"> IVI, </w:t>
            </w:r>
            <w:r w:rsidR="00901496" w:rsidRPr="00A24791">
              <w:rPr>
                <w:rFonts w:cstheme="minorHAnsi"/>
                <w:bCs/>
                <w:sz w:val="20"/>
                <w:szCs w:val="20"/>
              </w:rPr>
              <w:t>≥</w:t>
            </w:r>
            <w:r w:rsidRPr="00A24791">
              <w:rPr>
                <w:rFonts w:cstheme="minorHAnsi"/>
                <w:bCs/>
                <w:sz w:val="20"/>
                <w:szCs w:val="20"/>
              </w:rPr>
              <w:t>4 weeks</w:t>
            </w:r>
            <w:r w:rsidR="00873600" w:rsidRPr="00A24791">
              <w:rPr>
                <w:rFonts w:cstheme="minorHAnsi"/>
                <w:bCs/>
                <w:sz w:val="20"/>
                <w:szCs w:val="20"/>
              </w:rPr>
              <w:t>’</w:t>
            </w:r>
            <w:r w:rsidRPr="00A24791">
              <w:rPr>
                <w:rFonts w:cstheme="minorHAnsi"/>
                <w:bCs/>
                <w:sz w:val="20"/>
                <w:szCs w:val="20"/>
              </w:rPr>
              <w:t xml:space="preserve"> follow-up</w:t>
            </w:r>
          </w:p>
        </w:tc>
        <w:tc>
          <w:tcPr>
            <w:tcW w:w="1601" w:type="dxa"/>
            <w:tcBorders>
              <w:top w:val="single" w:sz="4" w:space="0" w:color="auto"/>
              <w:bottom w:val="single" w:sz="4" w:space="0" w:color="auto"/>
            </w:tcBorders>
          </w:tcPr>
          <w:p w14:paraId="737BAA7A" w14:textId="188CC566" w:rsidR="00565454" w:rsidRPr="00A24791" w:rsidRDefault="00901496" w:rsidP="00A24791">
            <w:pPr>
              <w:spacing w:after="200" w:line="240" w:lineRule="auto"/>
              <w:contextualSpacing/>
              <w:rPr>
                <w:rFonts w:cstheme="minorHAnsi"/>
                <w:bCs/>
                <w:sz w:val="20"/>
                <w:szCs w:val="20"/>
              </w:rPr>
            </w:pPr>
            <w:r w:rsidRPr="00A24791">
              <w:rPr>
                <w:rFonts w:cstheme="minorHAnsi"/>
                <w:bCs/>
                <w:sz w:val="20"/>
                <w:szCs w:val="20"/>
              </w:rPr>
              <w:t>S</w:t>
            </w:r>
            <w:r w:rsidR="00565454" w:rsidRPr="00A24791">
              <w:rPr>
                <w:rFonts w:cstheme="minorHAnsi"/>
                <w:bCs/>
                <w:sz w:val="20"/>
                <w:szCs w:val="20"/>
              </w:rPr>
              <w:t xml:space="preserve">tructural changes other than </w:t>
            </w:r>
            <w:proofErr w:type="spellStart"/>
            <w:r w:rsidR="00565454" w:rsidRPr="00A24791">
              <w:rPr>
                <w:rFonts w:cstheme="minorHAnsi"/>
                <w:bCs/>
                <w:sz w:val="20"/>
                <w:szCs w:val="20"/>
              </w:rPr>
              <w:t>nAMD</w:t>
            </w:r>
            <w:proofErr w:type="spellEnd"/>
            <w:r w:rsidRPr="00A24791">
              <w:rPr>
                <w:rFonts w:cstheme="minorHAnsi"/>
                <w:bCs/>
                <w:sz w:val="20"/>
                <w:szCs w:val="20"/>
              </w:rPr>
              <w:t xml:space="preserve">, </w:t>
            </w:r>
            <w:r w:rsidR="00565454" w:rsidRPr="00A24791">
              <w:rPr>
                <w:rFonts w:cstheme="minorHAnsi"/>
                <w:bCs/>
                <w:sz w:val="20"/>
                <w:szCs w:val="20"/>
              </w:rPr>
              <w:t>vitreoretinal interface diseases</w:t>
            </w:r>
          </w:p>
        </w:tc>
        <w:tc>
          <w:tcPr>
            <w:tcW w:w="941" w:type="dxa"/>
            <w:tcBorders>
              <w:top w:val="single" w:sz="4" w:space="0" w:color="auto"/>
              <w:bottom w:val="single" w:sz="4" w:space="0" w:color="auto"/>
            </w:tcBorders>
          </w:tcPr>
          <w:p w14:paraId="0F152759" w14:textId="0ABFEF42"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0/42</w:t>
            </w:r>
            <w:r w:rsidRPr="00A24791">
              <w:rPr>
                <w:rFonts w:cstheme="minorHAnsi"/>
                <w:bCs/>
                <w:sz w:val="20"/>
                <w:szCs w:val="20"/>
              </w:rPr>
              <w:br/>
              <w:t>(0/42)</w:t>
            </w:r>
          </w:p>
        </w:tc>
        <w:tc>
          <w:tcPr>
            <w:tcW w:w="1073" w:type="dxa"/>
            <w:tcBorders>
              <w:top w:val="single" w:sz="4" w:space="0" w:color="auto"/>
              <w:bottom w:val="single" w:sz="4" w:space="0" w:color="auto"/>
            </w:tcBorders>
          </w:tcPr>
          <w:p w14:paraId="64F73465" w14:textId="5C8F9817"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79.2 (SD: 7.0)</w:t>
            </w:r>
          </w:p>
        </w:tc>
        <w:tc>
          <w:tcPr>
            <w:tcW w:w="677" w:type="dxa"/>
            <w:tcBorders>
              <w:top w:val="single" w:sz="4" w:space="0" w:color="auto"/>
              <w:bottom w:val="single" w:sz="4" w:space="0" w:color="auto"/>
            </w:tcBorders>
          </w:tcPr>
          <w:p w14:paraId="7AA1FB20" w14:textId="78762172"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43</w:t>
            </w:r>
            <w:r w:rsidR="00926F52" w:rsidRPr="00A24791">
              <w:rPr>
                <w:rFonts w:cstheme="minorHAnsi"/>
                <w:bCs/>
                <w:sz w:val="20"/>
                <w:szCs w:val="20"/>
              </w:rPr>
              <w:t>/</w:t>
            </w:r>
            <w:r w:rsidRPr="00A24791">
              <w:rPr>
                <w:rFonts w:cstheme="minorHAnsi"/>
                <w:bCs/>
                <w:sz w:val="20"/>
                <w:szCs w:val="20"/>
              </w:rPr>
              <w:t>57</w:t>
            </w:r>
          </w:p>
        </w:tc>
        <w:tc>
          <w:tcPr>
            <w:tcW w:w="1531" w:type="dxa"/>
            <w:tcBorders>
              <w:top w:val="single" w:sz="4" w:space="0" w:color="auto"/>
              <w:bottom w:val="single" w:sz="4" w:space="0" w:color="auto"/>
            </w:tcBorders>
          </w:tcPr>
          <w:p w14:paraId="332C052B" w14:textId="1403C88C" w:rsidR="00565454" w:rsidRPr="00A24791" w:rsidRDefault="00110C12"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408" w:type="dxa"/>
            <w:tcBorders>
              <w:top w:val="single" w:sz="4" w:space="0" w:color="auto"/>
              <w:bottom w:val="single" w:sz="4" w:space="0" w:color="auto"/>
            </w:tcBorders>
          </w:tcPr>
          <w:p w14:paraId="3ACF16EB" w14:textId="1FC3FC3E" w:rsidR="00565454" w:rsidRPr="00A24791" w:rsidRDefault="00565454" w:rsidP="00A24791">
            <w:pPr>
              <w:spacing w:after="200" w:line="240" w:lineRule="auto"/>
              <w:contextualSpacing/>
              <w:rPr>
                <w:rFonts w:cstheme="minorHAnsi"/>
                <w:bCs/>
                <w:sz w:val="20"/>
                <w:szCs w:val="20"/>
              </w:rPr>
            </w:pPr>
            <w:r w:rsidRPr="00A24791">
              <w:rPr>
                <w:rFonts w:cstheme="minorHAnsi"/>
                <w:bCs/>
                <w:sz w:val="20"/>
                <w:szCs w:val="20"/>
              </w:rPr>
              <w:t xml:space="preserve">Fluid </w:t>
            </w:r>
            <w:proofErr w:type="spellStart"/>
            <w:r w:rsidRPr="00A24791">
              <w:rPr>
                <w:rFonts w:cstheme="minorHAnsi"/>
                <w:bCs/>
                <w:sz w:val="20"/>
                <w:szCs w:val="20"/>
              </w:rPr>
              <w:t>localization</w:t>
            </w:r>
            <w:r w:rsidR="00FE62F9" w:rsidRPr="00A24791">
              <w:rPr>
                <w:rFonts w:cstheme="minorHAnsi"/>
                <w:bCs/>
                <w:sz w:val="20"/>
                <w:szCs w:val="20"/>
              </w:rPr>
              <w:t>:</w:t>
            </w:r>
            <w:r w:rsidRPr="00A24791">
              <w:rPr>
                <w:rFonts w:cstheme="minorHAnsi"/>
                <w:bCs/>
                <w:sz w:val="20"/>
                <w:szCs w:val="20"/>
                <w:vertAlign w:val="superscript"/>
              </w:rPr>
              <w:t>b</w:t>
            </w:r>
            <w:proofErr w:type="spellEnd"/>
            <w:r w:rsidRPr="00A24791">
              <w:rPr>
                <w:rFonts w:cstheme="minorHAnsi"/>
                <w:bCs/>
                <w:sz w:val="20"/>
                <w:szCs w:val="20"/>
              </w:rPr>
              <w:t xml:space="preserve"> IRF: 45% SRF: 90% PED: 74%</w:t>
            </w:r>
          </w:p>
        </w:tc>
        <w:tc>
          <w:tcPr>
            <w:tcW w:w="941" w:type="dxa"/>
            <w:tcBorders>
              <w:top w:val="single" w:sz="4" w:space="0" w:color="auto"/>
              <w:bottom w:val="single" w:sz="4" w:space="0" w:color="auto"/>
            </w:tcBorders>
          </w:tcPr>
          <w:p w14:paraId="4C3EF26D" w14:textId="28FD3C15" w:rsidR="00565454" w:rsidRPr="00A24791" w:rsidRDefault="00693DB9"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39E39663" w14:textId="15F6B0B9" w:rsidR="00565454" w:rsidRPr="00A24791" w:rsidRDefault="00693DB9" w:rsidP="00565454">
            <w:pPr>
              <w:spacing w:after="200" w:line="240" w:lineRule="auto"/>
              <w:contextualSpacing/>
              <w:jc w:val="center"/>
              <w:rPr>
                <w:rFonts w:cstheme="minorHAnsi"/>
                <w:bCs/>
                <w:sz w:val="20"/>
                <w:szCs w:val="20"/>
              </w:rPr>
            </w:pPr>
            <w:r w:rsidRPr="00A24791">
              <w:rPr>
                <w:rFonts w:cstheme="minorHAnsi"/>
                <w:bCs/>
                <w:sz w:val="20"/>
                <w:szCs w:val="20"/>
              </w:rPr>
              <w:t>–</w:t>
            </w:r>
          </w:p>
        </w:tc>
      </w:tr>
      <w:tr w:rsidR="00565454" w:rsidRPr="00A24791" w14:paraId="5B5F128F" w14:textId="42E3E8E4" w:rsidTr="00A24791">
        <w:trPr>
          <w:cantSplit/>
        </w:trPr>
        <w:tc>
          <w:tcPr>
            <w:tcW w:w="1313" w:type="dxa"/>
            <w:tcBorders>
              <w:top w:val="single" w:sz="4" w:space="0" w:color="auto"/>
              <w:bottom w:val="single" w:sz="4" w:space="0" w:color="auto"/>
            </w:tcBorders>
          </w:tcPr>
          <w:p w14:paraId="1424679E" w14:textId="3A98E6ED" w:rsidR="00565454" w:rsidRPr="00A24791" w:rsidRDefault="00565454" w:rsidP="00565454">
            <w:pPr>
              <w:spacing w:after="200" w:line="240" w:lineRule="auto"/>
              <w:contextualSpacing/>
              <w:rPr>
                <w:rFonts w:cstheme="minorHAnsi"/>
                <w:bCs/>
                <w:sz w:val="20"/>
                <w:szCs w:val="20"/>
              </w:rPr>
            </w:pPr>
            <w:r w:rsidRPr="00A24791">
              <w:rPr>
                <w:rFonts w:cstheme="minorHAnsi"/>
                <w:bCs/>
                <w:sz w:val="20"/>
                <w:szCs w:val="20"/>
              </w:rPr>
              <w:t>Walter 2021</w:t>
            </w:r>
            <w:r w:rsidR="00CA191C">
              <w:rPr>
                <w:rFonts w:cstheme="minorHAnsi"/>
                <w:bCs/>
                <w:sz w:val="20"/>
                <w:szCs w:val="20"/>
              </w:rPr>
              <w:t xml:space="preserve"> </w:t>
            </w:r>
            <w:r w:rsidRPr="00A24791">
              <w:rPr>
                <w:rFonts w:cstheme="minorHAnsi"/>
                <w:bCs/>
                <w:sz w:val="20"/>
                <w:szCs w:val="20"/>
              </w:rPr>
              <w:fldChar w:fldCharType="begin">
                <w:fldData xml:space="preserve">PEVuZE5vdGU+PENpdGU+PEF1dGhvcj5XYWx0ZXI8L0F1dGhvcj48WWVhcj4yMDIxPC9ZZWFyPjxS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==
</w:fldData>
              </w:fldChar>
            </w:r>
            <w:r w:rsidR="004A2FB0">
              <w:rPr>
                <w:rFonts w:cstheme="minorHAnsi"/>
                <w:bCs/>
                <w:sz w:val="20"/>
                <w:szCs w:val="20"/>
              </w:rPr>
              <w:instrText xml:space="preserve"> ADDIN EN.CITE </w:instrText>
            </w:r>
            <w:r w:rsidR="004A2FB0">
              <w:rPr>
                <w:rFonts w:cstheme="minorHAnsi"/>
                <w:bCs/>
                <w:sz w:val="20"/>
                <w:szCs w:val="20"/>
              </w:rPr>
              <w:fldChar w:fldCharType="begin">
                <w:fldData xml:space="preserve">PEVuZE5vdGU+PENpdGU+PEF1dGhvcj5XYWx0ZXI8L0F1dGhvcj48WWVhcj4yMDIxPC9ZZWFyPjxS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==
</w:fldData>
              </w:fldChar>
            </w:r>
            <w:r w:rsidR="004A2FB0">
              <w:rPr>
                <w:rFonts w:cstheme="minorHAnsi"/>
                <w:bCs/>
                <w:sz w:val="20"/>
                <w:szCs w:val="20"/>
              </w:rPr>
              <w:instrText xml:space="preserve"> ADDIN EN.CITE.DATA </w:instrText>
            </w:r>
            <w:r w:rsidR="004A2FB0">
              <w:rPr>
                <w:rFonts w:cstheme="minorHAnsi"/>
                <w:bCs/>
                <w:sz w:val="20"/>
                <w:szCs w:val="20"/>
              </w:rPr>
            </w:r>
            <w:r w:rsidR="004A2FB0">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4A2FB0">
              <w:rPr>
                <w:rFonts w:cstheme="minorHAnsi"/>
                <w:bCs/>
                <w:noProof/>
                <w:sz w:val="20"/>
                <w:szCs w:val="20"/>
              </w:rPr>
              <w:t>(Walter &amp; Saba 2021b, a)</w:t>
            </w:r>
            <w:r w:rsidRPr="00A24791">
              <w:rPr>
                <w:rFonts w:cstheme="minorHAnsi"/>
                <w:bCs/>
                <w:sz w:val="20"/>
                <w:szCs w:val="20"/>
              </w:rPr>
              <w:fldChar w:fldCharType="end"/>
            </w:r>
          </w:p>
        </w:tc>
        <w:tc>
          <w:tcPr>
            <w:tcW w:w="1204" w:type="dxa"/>
            <w:tcBorders>
              <w:top w:val="single" w:sz="4" w:space="0" w:color="auto"/>
              <w:bottom w:val="single" w:sz="4" w:space="0" w:color="auto"/>
            </w:tcBorders>
          </w:tcPr>
          <w:p w14:paraId="1B2F6BF8" w14:textId="12FC2DCF" w:rsidR="00565454" w:rsidRPr="00A24791" w:rsidRDefault="00474FA1" w:rsidP="00565454">
            <w:pPr>
              <w:spacing w:after="200" w:line="240" w:lineRule="auto"/>
              <w:contextualSpacing/>
              <w:jc w:val="center"/>
              <w:rPr>
                <w:rFonts w:cstheme="minorHAnsi"/>
                <w:bCs/>
                <w:sz w:val="20"/>
                <w:szCs w:val="20"/>
              </w:rPr>
            </w:pPr>
            <w:r w:rsidRPr="00A24791">
              <w:rPr>
                <w:rFonts w:cstheme="minorHAnsi"/>
                <w:bCs/>
                <w:sz w:val="20"/>
                <w:szCs w:val="20"/>
              </w:rPr>
              <w:t>USA</w:t>
            </w:r>
          </w:p>
        </w:tc>
        <w:tc>
          <w:tcPr>
            <w:tcW w:w="940" w:type="dxa"/>
            <w:tcBorders>
              <w:top w:val="single" w:sz="4" w:space="0" w:color="auto"/>
              <w:bottom w:val="single" w:sz="4" w:space="0" w:color="auto"/>
            </w:tcBorders>
          </w:tcPr>
          <w:p w14:paraId="07946E21" w14:textId="3610ACA7" w:rsidR="00565454" w:rsidRPr="00A24791" w:rsidRDefault="003267E3" w:rsidP="00565454">
            <w:pPr>
              <w:spacing w:after="200" w:line="240" w:lineRule="auto"/>
              <w:contextualSpacing/>
              <w:jc w:val="center"/>
              <w:rPr>
                <w:rFonts w:cstheme="minorHAnsi"/>
                <w:bCs/>
                <w:sz w:val="20"/>
                <w:szCs w:val="20"/>
              </w:rPr>
            </w:pPr>
            <w:r w:rsidRPr="00A24791">
              <w:rPr>
                <w:rFonts w:cstheme="minorHAnsi"/>
                <w:bCs/>
                <w:sz w:val="20"/>
                <w:szCs w:val="20"/>
              </w:rPr>
              <w:t xml:space="preserve">Oct 2019 </w:t>
            </w:r>
            <w:r w:rsidR="00BA772F" w:rsidRPr="00A24791">
              <w:rPr>
                <w:rFonts w:cstheme="minorHAnsi"/>
                <w:bCs/>
                <w:sz w:val="20"/>
                <w:szCs w:val="20"/>
              </w:rPr>
              <w:t>to</w:t>
            </w:r>
            <w:r w:rsidRPr="00A24791">
              <w:rPr>
                <w:rFonts w:cstheme="minorHAnsi"/>
                <w:bCs/>
                <w:sz w:val="20"/>
                <w:szCs w:val="20"/>
              </w:rPr>
              <w:t xml:space="preserve"> May 2020</w:t>
            </w:r>
          </w:p>
        </w:tc>
        <w:tc>
          <w:tcPr>
            <w:tcW w:w="1734" w:type="dxa"/>
            <w:tcBorders>
              <w:top w:val="single" w:sz="4" w:space="0" w:color="auto"/>
              <w:bottom w:val="single" w:sz="4" w:space="0" w:color="auto"/>
            </w:tcBorders>
          </w:tcPr>
          <w:p w14:paraId="6FF5E67E" w14:textId="28A1D03F" w:rsidR="00565454" w:rsidRPr="00A24791" w:rsidRDefault="00565454" w:rsidP="00A24791">
            <w:pPr>
              <w:spacing w:after="200" w:line="240" w:lineRule="auto"/>
              <w:contextualSpacing/>
              <w:rPr>
                <w:rFonts w:cstheme="minorHAnsi"/>
                <w:bCs/>
                <w:sz w:val="20"/>
                <w:szCs w:val="20"/>
              </w:rPr>
            </w:pPr>
            <w:proofErr w:type="spellStart"/>
            <w:r w:rsidRPr="00A24791">
              <w:rPr>
                <w:rFonts w:cstheme="minorHAnsi"/>
                <w:bCs/>
                <w:sz w:val="20"/>
                <w:szCs w:val="20"/>
              </w:rPr>
              <w:t>nAMD</w:t>
            </w:r>
            <w:proofErr w:type="spellEnd"/>
          </w:p>
        </w:tc>
        <w:tc>
          <w:tcPr>
            <w:tcW w:w="1601" w:type="dxa"/>
            <w:tcBorders>
              <w:top w:val="single" w:sz="4" w:space="0" w:color="auto"/>
              <w:bottom w:val="single" w:sz="4" w:space="0" w:color="auto"/>
            </w:tcBorders>
          </w:tcPr>
          <w:p w14:paraId="671FC3BA" w14:textId="2B0D1105" w:rsidR="00565454" w:rsidRPr="00A24791" w:rsidRDefault="00110C12"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0CD918D8" w14:textId="57B548FA" w:rsidR="00565454" w:rsidRPr="00A24791" w:rsidRDefault="00683D8D" w:rsidP="00565454">
            <w:pPr>
              <w:spacing w:after="200" w:line="240" w:lineRule="auto"/>
              <w:contextualSpacing/>
              <w:jc w:val="center"/>
              <w:rPr>
                <w:rFonts w:cstheme="minorHAnsi"/>
                <w:bCs/>
                <w:sz w:val="20"/>
                <w:szCs w:val="20"/>
              </w:rPr>
            </w:pPr>
            <w:r w:rsidRPr="00A24791">
              <w:rPr>
                <w:rFonts w:cstheme="minorHAnsi"/>
                <w:bCs/>
                <w:sz w:val="20"/>
                <w:szCs w:val="20"/>
              </w:rPr>
              <w:t>–</w:t>
            </w:r>
            <w:r w:rsidR="00565454" w:rsidRPr="00A24791">
              <w:rPr>
                <w:rFonts w:cstheme="minorHAnsi"/>
                <w:bCs/>
                <w:sz w:val="20"/>
                <w:szCs w:val="20"/>
              </w:rPr>
              <w:br/>
              <w:t>(61</w:t>
            </w:r>
            <w:r w:rsidR="00655612" w:rsidRPr="00A24791">
              <w:rPr>
                <w:rFonts w:cstheme="minorHAnsi"/>
                <w:bCs/>
                <w:sz w:val="20"/>
                <w:szCs w:val="20"/>
                <w:vertAlign w:val="superscript"/>
              </w:rPr>
              <w:t>g</w:t>
            </w:r>
            <w:r w:rsidR="00565454" w:rsidRPr="00A24791">
              <w:rPr>
                <w:rFonts w:cstheme="minorHAnsi"/>
                <w:bCs/>
                <w:sz w:val="20"/>
                <w:szCs w:val="20"/>
              </w:rPr>
              <w:t>/</w:t>
            </w:r>
            <w:r w:rsidR="00D93C8D" w:rsidRPr="00A24791">
              <w:rPr>
                <w:rFonts w:cstheme="minorHAnsi"/>
                <w:bCs/>
                <w:sz w:val="20"/>
                <w:szCs w:val="20"/>
              </w:rPr>
              <w:br/>
            </w:r>
            <w:r w:rsidR="00565454" w:rsidRPr="00A24791">
              <w:rPr>
                <w:rFonts w:cstheme="minorHAnsi"/>
                <w:bCs/>
                <w:sz w:val="20"/>
                <w:szCs w:val="20"/>
              </w:rPr>
              <w:t>530</w:t>
            </w:r>
            <w:r w:rsidR="00655612" w:rsidRPr="00A24791">
              <w:rPr>
                <w:rFonts w:cstheme="minorHAnsi"/>
                <w:bCs/>
                <w:sz w:val="20"/>
                <w:szCs w:val="20"/>
                <w:vertAlign w:val="superscript"/>
              </w:rPr>
              <w:t>g</w:t>
            </w:r>
            <w:r w:rsidR="00565454" w:rsidRPr="00A24791">
              <w:rPr>
                <w:rFonts w:cstheme="minorHAnsi"/>
                <w:bCs/>
                <w:sz w:val="20"/>
                <w:szCs w:val="20"/>
              </w:rPr>
              <w:t>)</w:t>
            </w:r>
          </w:p>
        </w:tc>
        <w:tc>
          <w:tcPr>
            <w:tcW w:w="1073" w:type="dxa"/>
            <w:tcBorders>
              <w:top w:val="single" w:sz="4" w:space="0" w:color="auto"/>
              <w:bottom w:val="single" w:sz="4" w:space="0" w:color="auto"/>
            </w:tcBorders>
          </w:tcPr>
          <w:p w14:paraId="6E7B2456" w14:textId="0BCA8758"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80.8 (SD: 9.4)</w:t>
            </w:r>
          </w:p>
        </w:tc>
        <w:tc>
          <w:tcPr>
            <w:tcW w:w="677" w:type="dxa"/>
            <w:tcBorders>
              <w:top w:val="single" w:sz="4" w:space="0" w:color="auto"/>
              <w:bottom w:val="single" w:sz="4" w:space="0" w:color="auto"/>
            </w:tcBorders>
          </w:tcPr>
          <w:p w14:paraId="052DF0C8" w14:textId="5624CAF4"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40</w:t>
            </w:r>
            <w:r w:rsidR="00926F52" w:rsidRPr="00A24791">
              <w:rPr>
                <w:rFonts w:cstheme="minorHAnsi"/>
                <w:bCs/>
                <w:sz w:val="20"/>
                <w:szCs w:val="20"/>
              </w:rPr>
              <w:t>/</w:t>
            </w:r>
            <w:r w:rsidRPr="00A24791">
              <w:rPr>
                <w:rFonts w:cstheme="minorHAnsi"/>
                <w:bCs/>
                <w:sz w:val="20"/>
                <w:szCs w:val="20"/>
              </w:rPr>
              <w:t>60</w:t>
            </w:r>
          </w:p>
        </w:tc>
        <w:tc>
          <w:tcPr>
            <w:tcW w:w="1531" w:type="dxa"/>
            <w:tcBorders>
              <w:top w:val="single" w:sz="4" w:space="0" w:color="auto"/>
              <w:bottom w:val="single" w:sz="4" w:space="0" w:color="auto"/>
            </w:tcBorders>
          </w:tcPr>
          <w:p w14:paraId="4E7ACDBF" w14:textId="5FBF247F" w:rsidR="00565454" w:rsidRPr="00A24791" w:rsidRDefault="00110C12"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408" w:type="dxa"/>
            <w:tcBorders>
              <w:top w:val="single" w:sz="4" w:space="0" w:color="auto"/>
              <w:bottom w:val="single" w:sz="4" w:space="0" w:color="auto"/>
            </w:tcBorders>
          </w:tcPr>
          <w:p w14:paraId="5833EEDA" w14:textId="5D6B5F7F" w:rsidR="00565454" w:rsidRPr="00A24791" w:rsidRDefault="00565454" w:rsidP="00A24791">
            <w:pPr>
              <w:spacing w:after="200" w:line="240" w:lineRule="auto"/>
              <w:contextualSpacing/>
              <w:rPr>
                <w:rFonts w:cstheme="minorHAnsi"/>
                <w:bCs/>
                <w:sz w:val="20"/>
                <w:szCs w:val="20"/>
              </w:rPr>
            </w:pPr>
            <w:r w:rsidRPr="00A24791">
              <w:rPr>
                <w:rFonts w:cstheme="minorHAnsi"/>
                <w:bCs/>
                <w:sz w:val="20"/>
                <w:szCs w:val="20"/>
              </w:rPr>
              <w:t xml:space="preserve">Fluid </w:t>
            </w:r>
            <w:proofErr w:type="spellStart"/>
            <w:r w:rsidRPr="00A24791">
              <w:rPr>
                <w:rFonts w:cstheme="minorHAnsi"/>
                <w:bCs/>
                <w:sz w:val="20"/>
                <w:szCs w:val="20"/>
              </w:rPr>
              <w:t>localization</w:t>
            </w:r>
            <w:r w:rsidR="00FE62F9" w:rsidRPr="00A24791">
              <w:rPr>
                <w:rFonts w:cstheme="minorHAnsi"/>
                <w:bCs/>
                <w:sz w:val="20"/>
                <w:szCs w:val="20"/>
              </w:rPr>
              <w:t>:</w:t>
            </w:r>
            <w:r w:rsidRPr="00A24791">
              <w:rPr>
                <w:rFonts w:cstheme="minorHAnsi"/>
                <w:bCs/>
                <w:sz w:val="20"/>
                <w:szCs w:val="20"/>
                <w:vertAlign w:val="superscript"/>
              </w:rPr>
              <w:t>b</w:t>
            </w:r>
            <w:proofErr w:type="spellEnd"/>
            <w:r w:rsidRPr="00A24791">
              <w:rPr>
                <w:rFonts w:cstheme="minorHAnsi"/>
                <w:bCs/>
                <w:sz w:val="20"/>
                <w:szCs w:val="20"/>
              </w:rPr>
              <w:t xml:space="preserve"> IRF: 31% SRF: 43% serous PED: 11%</w:t>
            </w:r>
          </w:p>
        </w:tc>
        <w:tc>
          <w:tcPr>
            <w:tcW w:w="941" w:type="dxa"/>
            <w:tcBorders>
              <w:top w:val="single" w:sz="4" w:space="0" w:color="auto"/>
              <w:bottom w:val="single" w:sz="4" w:space="0" w:color="auto"/>
            </w:tcBorders>
          </w:tcPr>
          <w:p w14:paraId="4456C963" w14:textId="1ABBA233" w:rsidR="00565454" w:rsidRPr="00A24791" w:rsidRDefault="00EC75CD"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1337" w:type="dxa"/>
            <w:tcBorders>
              <w:top w:val="single" w:sz="4" w:space="0" w:color="auto"/>
              <w:bottom w:val="single" w:sz="4" w:space="0" w:color="auto"/>
            </w:tcBorders>
          </w:tcPr>
          <w:p w14:paraId="3C6A5210" w14:textId="2B4A34B4" w:rsidR="00565454" w:rsidRPr="00A24791" w:rsidRDefault="00EC75CD" w:rsidP="00565454">
            <w:pPr>
              <w:spacing w:after="200" w:line="240" w:lineRule="auto"/>
              <w:contextualSpacing/>
              <w:jc w:val="center"/>
              <w:rPr>
                <w:rFonts w:cstheme="minorHAnsi"/>
                <w:bCs/>
                <w:sz w:val="20"/>
                <w:szCs w:val="20"/>
              </w:rPr>
            </w:pPr>
            <w:r w:rsidRPr="00A24791">
              <w:rPr>
                <w:rFonts w:cstheme="minorHAnsi"/>
                <w:bCs/>
                <w:sz w:val="20"/>
                <w:szCs w:val="20"/>
              </w:rPr>
              <w:t>–</w:t>
            </w:r>
          </w:p>
        </w:tc>
      </w:tr>
      <w:tr w:rsidR="00565454" w:rsidRPr="00A24791" w14:paraId="3C5AFD0E" w14:textId="328DE18A" w:rsidTr="00A24791">
        <w:trPr>
          <w:cantSplit/>
        </w:trPr>
        <w:tc>
          <w:tcPr>
            <w:tcW w:w="1313" w:type="dxa"/>
            <w:tcBorders>
              <w:top w:val="single" w:sz="4" w:space="0" w:color="auto"/>
              <w:bottom w:val="single" w:sz="4" w:space="0" w:color="auto"/>
            </w:tcBorders>
          </w:tcPr>
          <w:p w14:paraId="6957F155" w14:textId="16DFF30F" w:rsidR="00565454" w:rsidRPr="00A24791" w:rsidRDefault="00565454" w:rsidP="00565454">
            <w:pPr>
              <w:spacing w:after="200" w:line="240" w:lineRule="auto"/>
              <w:contextualSpacing/>
              <w:rPr>
                <w:rFonts w:cstheme="minorHAnsi"/>
                <w:bCs/>
                <w:sz w:val="20"/>
                <w:szCs w:val="20"/>
              </w:rPr>
            </w:pPr>
            <w:proofErr w:type="spellStart"/>
            <w:r w:rsidRPr="00A24791">
              <w:rPr>
                <w:rFonts w:cstheme="minorHAnsi"/>
                <w:bCs/>
                <w:sz w:val="20"/>
                <w:szCs w:val="20"/>
              </w:rPr>
              <w:t>Witkin</w:t>
            </w:r>
            <w:proofErr w:type="spellEnd"/>
            <w:r w:rsidRPr="00A24791">
              <w:rPr>
                <w:rFonts w:cstheme="minorHAnsi"/>
                <w:bCs/>
                <w:sz w:val="20"/>
                <w:szCs w:val="20"/>
              </w:rPr>
              <w:t xml:space="preserve"> 2020</w:t>
            </w:r>
            <w:r w:rsidR="00CA191C">
              <w:rPr>
                <w:rFonts w:cstheme="minorHAnsi"/>
                <w:bCs/>
                <w:sz w:val="20"/>
                <w:szCs w:val="20"/>
              </w:rPr>
              <w:t xml:space="preserve"> </w:t>
            </w:r>
            <w:r w:rsidRPr="00A24791">
              <w:rPr>
                <w:rFonts w:cstheme="minorHAnsi"/>
                <w:bCs/>
                <w:sz w:val="20"/>
                <w:szCs w:val="20"/>
              </w:rPr>
              <w:fldChar w:fldCharType="begin">
                <w:fldData xml:space="preserve">PEVuZE5vdGU+PENpdGU+PEF1dGhvcj5XaXRraW48L0F1dGhvcj48WWVhcj4yMDIwPC9ZZWFyPjxS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</w:fldData>
              </w:fldChar>
            </w:r>
            <w:r w:rsidR="004A2FB0">
              <w:rPr>
                <w:rFonts w:cstheme="minorHAnsi"/>
                <w:bCs/>
                <w:sz w:val="20"/>
                <w:szCs w:val="20"/>
              </w:rPr>
              <w:instrText xml:space="preserve"> ADDIN EN.CITE </w:instrText>
            </w:r>
            <w:r w:rsidR="004A2FB0">
              <w:rPr>
                <w:rFonts w:cstheme="minorHAnsi"/>
                <w:bCs/>
                <w:sz w:val="20"/>
                <w:szCs w:val="20"/>
              </w:rPr>
              <w:fldChar w:fldCharType="begin">
                <w:fldData xml:space="preserve">PEVuZE5vdGU+PENpdGU+PEF1dGhvcj5XaXRraW48L0F1dGhvcj48WWVhcj4yMDIwPC9ZZWFyPjxS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</w:fldData>
              </w:fldChar>
            </w:r>
            <w:r w:rsidR="004A2FB0">
              <w:rPr>
                <w:rFonts w:cstheme="minorHAnsi"/>
                <w:bCs/>
                <w:sz w:val="20"/>
                <w:szCs w:val="20"/>
              </w:rPr>
              <w:instrText xml:space="preserve"> ADDIN EN.CITE.DATA </w:instrText>
            </w:r>
            <w:r w:rsidR="004A2FB0">
              <w:rPr>
                <w:rFonts w:cstheme="minorHAnsi"/>
                <w:bCs/>
                <w:sz w:val="20"/>
                <w:szCs w:val="20"/>
              </w:rPr>
            </w:r>
            <w:r w:rsidR="004A2FB0">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4A2FB0">
              <w:rPr>
                <w:rFonts w:cstheme="minorHAnsi"/>
                <w:bCs/>
                <w:noProof/>
                <w:sz w:val="20"/>
                <w:szCs w:val="20"/>
              </w:rPr>
              <w:t>(Witkin et al. 2020)</w:t>
            </w:r>
            <w:r w:rsidRPr="00A24791">
              <w:rPr>
                <w:rFonts w:cstheme="minorHAnsi"/>
                <w:bCs/>
                <w:sz w:val="20"/>
                <w:szCs w:val="20"/>
              </w:rPr>
              <w:fldChar w:fldCharType="end"/>
            </w:r>
          </w:p>
        </w:tc>
        <w:tc>
          <w:tcPr>
            <w:tcW w:w="1204" w:type="dxa"/>
            <w:tcBorders>
              <w:top w:val="single" w:sz="4" w:space="0" w:color="auto"/>
              <w:bottom w:val="single" w:sz="4" w:space="0" w:color="auto"/>
            </w:tcBorders>
          </w:tcPr>
          <w:p w14:paraId="7FE0E23A" w14:textId="725417AB" w:rsidR="00565454" w:rsidRPr="00A24791" w:rsidRDefault="00474FA1" w:rsidP="00565454">
            <w:pPr>
              <w:spacing w:after="200" w:line="240" w:lineRule="auto"/>
              <w:contextualSpacing/>
              <w:jc w:val="center"/>
              <w:rPr>
                <w:rFonts w:cstheme="minorHAnsi"/>
                <w:bCs/>
                <w:sz w:val="20"/>
                <w:szCs w:val="20"/>
              </w:rPr>
            </w:pPr>
            <w:r w:rsidRPr="00A24791">
              <w:rPr>
                <w:rFonts w:cstheme="minorHAnsi"/>
                <w:bCs/>
                <w:sz w:val="20"/>
                <w:szCs w:val="20"/>
              </w:rPr>
              <w:t>USA</w:t>
            </w:r>
          </w:p>
        </w:tc>
        <w:tc>
          <w:tcPr>
            <w:tcW w:w="940" w:type="dxa"/>
            <w:tcBorders>
              <w:top w:val="single" w:sz="4" w:space="0" w:color="auto"/>
              <w:bottom w:val="single" w:sz="4" w:space="0" w:color="auto"/>
            </w:tcBorders>
          </w:tcPr>
          <w:p w14:paraId="13A1FA75" w14:textId="75536315" w:rsidR="00565454" w:rsidRPr="00A24791" w:rsidRDefault="00A039D1" w:rsidP="00565454">
            <w:pPr>
              <w:spacing w:after="200" w:line="240" w:lineRule="auto"/>
              <w:contextualSpacing/>
              <w:jc w:val="center"/>
              <w:rPr>
                <w:rFonts w:cstheme="minorHAnsi"/>
                <w:bCs/>
                <w:sz w:val="20"/>
                <w:szCs w:val="20"/>
              </w:rPr>
            </w:pPr>
            <w:r w:rsidRPr="00A24791">
              <w:rPr>
                <w:rFonts w:cstheme="minorHAnsi"/>
                <w:bCs/>
                <w:sz w:val="20"/>
                <w:szCs w:val="20"/>
              </w:rPr>
              <w:t xml:space="preserve">NR to </w:t>
            </w:r>
            <w:r w:rsidR="00E4226A" w:rsidRPr="00A24791">
              <w:rPr>
                <w:rFonts w:cstheme="minorHAnsi"/>
                <w:bCs/>
                <w:sz w:val="20"/>
                <w:szCs w:val="20"/>
              </w:rPr>
              <w:t xml:space="preserve">Apr 2020 </w:t>
            </w:r>
          </w:p>
        </w:tc>
        <w:tc>
          <w:tcPr>
            <w:tcW w:w="1734" w:type="dxa"/>
            <w:tcBorders>
              <w:top w:val="single" w:sz="4" w:space="0" w:color="auto"/>
              <w:bottom w:val="single" w:sz="4" w:space="0" w:color="auto"/>
            </w:tcBorders>
          </w:tcPr>
          <w:p w14:paraId="2AEF7FCD" w14:textId="63571433" w:rsidR="00565454" w:rsidRPr="00A24791" w:rsidRDefault="00EC75CD" w:rsidP="00A24791">
            <w:pPr>
              <w:spacing w:after="200" w:line="240" w:lineRule="auto"/>
              <w:contextualSpacing/>
              <w:rPr>
                <w:rFonts w:cstheme="minorHAnsi"/>
                <w:bCs/>
                <w:sz w:val="20"/>
                <w:szCs w:val="20"/>
              </w:rPr>
            </w:pPr>
            <w:r w:rsidRPr="00A24791">
              <w:rPr>
                <w:rFonts w:cstheme="minorHAnsi"/>
                <w:bCs/>
                <w:sz w:val="20"/>
                <w:szCs w:val="20"/>
              </w:rPr>
              <w:t>R</w:t>
            </w:r>
            <w:r w:rsidR="00565454" w:rsidRPr="00A24791">
              <w:rPr>
                <w:rFonts w:cstheme="minorHAnsi"/>
                <w:bCs/>
                <w:sz w:val="20"/>
                <w:szCs w:val="20"/>
              </w:rPr>
              <w:t xml:space="preserve">etinal vasculitis after </w:t>
            </w:r>
            <w:proofErr w:type="spellStart"/>
            <w:r w:rsidR="00565454" w:rsidRPr="00A24791">
              <w:rPr>
                <w:rFonts w:cstheme="minorHAnsi"/>
                <w:bCs/>
                <w:sz w:val="20"/>
                <w:szCs w:val="20"/>
              </w:rPr>
              <w:t>brolucizumab</w:t>
            </w:r>
            <w:r w:rsidR="00655612" w:rsidRPr="00A24791">
              <w:rPr>
                <w:rFonts w:cstheme="minorHAnsi"/>
                <w:bCs/>
                <w:sz w:val="20"/>
                <w:szCs w:val="20"/>
                <w:vertAlign w:val="superscript"/>
              </w:rPr>
              <w:t>h</w:t>
            </w:r>
            <w:proofErr w:type="spellEnd"/>
            <w:r w:rsidR="00565454" w:rsidRPr="00A24791">
              <w:rPr>
                <w:rFonts w:cstheme="minorHAnsi"/>
                <w:bCs/>
                <w:sz w:val="20"/>
                <w:szCs w:val="20"/>
              </w:rPr>
              <w:t xml:space="preserve"> </w:t>
            </w:r>
          </w:p>
        </w:tc>
        <w:tc>
          <w:tcPr>
            <w:tcW w:w="1601" w:type="dxa"/>
            <w:tcBorders>
              <w:top w:val="single" w:sz="4" w:space="0" w:color="auto"/>
              <w:bottom w:val="single" w:sz="4" w:space="0" w:color="auto"/>
            </w:tcBorders>
          </w:tcPr>
          <w:p w14:paraId="332C8A72" w14:textId="24CDAD95" w:rsidR="00565454" w:rsidRPr="00A24791" w:rsidRDefault="00815102" w:rsidP="00A24791">
            <w:pPr>
              <w:spacing w:after="200" w:line="240" w:lineRule="auto"/>
              <w:contextualSpacing/>
              <w:rPr>
                <w:rFonts w:cstheme="minorHAnsi"/>
                <w:bCs/>
                <w:sz w:val="20"/>
                <w:szCs w:val="20"/>
              </w:rPr>
            </w:pPr>
            <w:r w:rsidRPr="00A24791">
              <w:rPr>
                <w:rFonts w:cstheme="minorHAnsi"/>
                <w:bCs/>
                <w:sz w:val="20"/>
                <w:szCs w:val="20"/>
              </w:rPr>
              <w:t>L</w:t>
            </w:r>
            <w:r w:rsidR="00565454" w:rsidRPr="00A24791">
              <w:rPr>
                <w:rFonts w:cstheme="minorHAnsi"/>
                <w:bCs/>
                <w:sz w:val="20"/>
                <w:szCs w:val="20"/>
              </w:rPr>
              <w:t xml:space="preserve">ikely to be related to infectious </w:t>
            </w:r>
            <w:proofErr w:type="spellStart"/>
            <w:r w:rsidR="00565454" w:rsidRPr="00A24791">
              <w:rPr>
                <w:rFonts w:cstheme="minorHAnsi"/>
                <w:bCs/>
                <w:sz w:val="20"/>
                <w:szCs w:val="20"/>
              </w:rPr>
              <w:t>endophthalmitis</w:t>
            </w:r>
            <w:proofErr w:type="spellEnd"/>
          </w:p>
        </w:tc>
        <w:tc>
          <w:tcPr>
            <w:tcW w:w="941" w:type="dxa"/>
            <w:tcBorders>
              <w:top w:val="single" w:sz="4" w:space="0" w:color="auto"/>
              <w:bottom w:val="single" w:sz="4" w:space="0" w:color="auto"/>
            </w:tcBorders>
          </w:tcPr>
          <w:p w14:paraId="47A66821" w14:textId="43E25ECB"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0/25</w:t>
            </w:r>
            <w:r w:rsidRPr="00A24791">
              <w:rPr>
                <w:rFonts w:cstheme="minorHAnsi"/>
                <w:bCs/>
                <w:sz w:val="20"/>
                <w:szCs w:val="20"/>
              </w:rPr>
              <w:br/>
              <w:t>(0/26)</w:t>
            </w:r>
          </w:p>
        </w:tc>
        <w:tc>
          <w:tcPr>
            <w:tcW w:w="1073" w:type="dxa"/>
            <w:tcBorders>
              <w:top w:val="single" w:sz="4" w:space="0" w:color="auto"/>
              <w:bottom w:val="single" w:sz="4" w:space="0" w:color="auto"/>
            </w:tcBorders>
          </w:tcPr>
          <w:p w14:paraId="6B36C8B3" w14:textId="73B6FE67"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79.1 (range: 58–92)</w:t>
            </w:r>
          </w:p>
        </w:tc>
        <w:tc>
          <w:tcPr>
            <w:tcW w:w="677" w:type="dxa"/>
            <w:tcBorders>
              <w:top w:val="single" w:sz="4" w:space="0" w:color="auto"/>
              <w:bottom w:val="single" w:sz="4" w:space="0" w:color="auto"/>
            </w:tcBorders>
          </w:tcPr>
          <w:p w14:paraId="2FBE6068" w14:textId="57B30FBD"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12</w:t>
            </w:r>
            <w:r w:rsidR="00926F52" w:rsidRPr="00A24791">
              <w:rPr>
                <w:rFonts w:cstheme="minorHAnsi"/>
                <w:bCs/>
                <w:sz w:val="20"/>
                <w:szCs w:val="20"/>
              </w:rPr>
              <w:t>/</w:t>
            </w:r>
            <w:r w:rsidRPr="00A24791">
              <w:rPr>
                <w:rFonts w:cstheme="minorHAnsi"/>
                <w:bCs/>
                <w:sz w:val="20"/>
                <w:szCs w:val="20"/>
              </w:rPr>
              <w:t>88</w:t>
            </w:r>
          </w:p>
        </w:tc>
        <w:tc>
          <w:tcPr>
            <w:tcW w:w="1531" w:type="dxa"/>
            <w:tcBorders>
              <w:top w:val="single" w:sz="4" w:space="0" w:color="auto"/>
              <w:bottom w:val="single" w:sz="4" w:space="0" w:color="auto"/>
            </w:tcBorders>
          </w:tcPr>
          <w:p w14:paraId="3585467B" w14:textId="6C6CD2DC" w:rsidR="00565454" w:rsidRPr="00A24791" w:rsidRDefault="00565454" w:rsidP="00A24791">
            <w:pPr>
              <w:spacing w:after="200" w:line="240" w:lineRule="auto"/>
              <w:contextualSpacing/>
              <w:rPr>
                <w:rFonts w:cstheme="minorHAnsi"/>
                <w:bCs/>
                <w:sz w:val="20"/>
                <w:szCs w:val="20"/>
              </w:rPr>
            </w:pPr>
            <w:r w:rsidRPr="00A24791">
              <w:rPr>
                <w:rFonts w:cstheme="minorHAnsi"/>
                <w:bCs/>
                <w:sz w:val="20"/>
                <w:szCs w:val="20"/>
              </w:rPr>
              <w:t xml:space="preserve">Autoimmune history: 20%; </w:t>
            </w:r>
            <w:proofErr w:type="spellStart"/>
            <w:r w:rsidRPr="00A24791">
              <w:rPr>
                <w:rFonts w:cstheme="minorHAnsi"/>
                <w:bCs/>
                <w:sz w:val="20"/>
                <w:szCs w:val="20"/>
              </w:rPr>
              <w:t>pseudophakic</w:t>
            </w:r>
            <w:proofErr w:type="spellEnd"/>
            <w:r w:rsidRPr="00A24791">
              <w:rPr>
                <w:rFonts w:cstheme="minorHAnsi"/>
                <w:bCs/>
                <w:sz w:val="20"/>
                <w:szCs w:val="20"/>
              </w:rPr>
              <w:t xml:space="preserve"> lens: 81%</w:t>
            </w:r>
          </w:p>
        </w:tc>
        <w:tc>
          <w:tcPr>
            <w:tcW w:w="1408" w:type="dxa"/>
            <w:tcBorders>
              <w:top w:val="single" w:sz="4" w:space="0" w:color="auto"/>
              <w:bottom w:val="single" w:sz="4" w:space="0" w:color="auto"/>
            </w:tcBorders>
          </w:tcPr>
          <w:p w14:paraId="54EDA836" w14:textId="581F0621" w:rsidR="00565454" w:rsidRPr="00A24791" w:rsidRDefault="00110C12"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0B27760F" w14:textId="750CE59F" w:rsidR="00565454" w:rsidRPr="00A24791" w:rsidRDefault="00122F83" w:rsidP="00565454">
            <w:pPr>
              <w:spacing w:after="200" w:line="240" w:lineRule="auto"/>
              <w:contextualSpacing/>
              <w:jc w:val="center"/>
              <w:rPr>
                <w:rFonts w:cstheme="minorHAnsi"/>
                <w:bCs/>
                <w:sz w:val="20"/>
                <w:szCs w:val="20"/>
              </w:rPr>
            </w:pPr>
            <w:r w:rsidRPr="00A24791">
              <w:rPr>
                <w:rFonts w:cstheme="minorHAnsi"/>
                <w:bCs/>
                <w:sz w:val="20"/>
                <w:szCs w:val="20"/>
              </w:rPr>
              <w:t xml:space="preserve">Iritis: </w:t>
            </w:r>
            <w:r w:rsidR="00535757" w:rsidRPr="00A24791">
              <w:rPr>
                <w:rFonts w:cstheme="minorHAnsi"/>
                <w:bCs/>
                <w:sz w:val="20"/>
                <w:szCs w:val="20"/>
              </w:rPr>
              <w:t>4%</w:t>
            </w:r>
          </w:p>
        </w:tc>
        <w:tc>
          <w:tcPr>
            <w:tcW w:w="1337" w:type="dxa"/>
            <w:tcBorders>
              <w:top w:val="single" w:sz="4" w:space="0" w:color="auto"/>
              <w:bottom w:val="single" w:sz="4" w:space="0" w:color="auto"/>
            </w:tcBorders>
          </w:tcPr>
          <w:p w14:paraId="081245E0" w14:textId="0AD1EE0A" w:rsidR="00565454" w:rsidRPr="00A24791" w:rsidRDefault="00535757" w:rsidP="00565454">
            <w:pPr>
              <w:spacing w:after="200" w:line="240" w:lineRule="auto"/>
              <w:contextualSpacing/>
              <w:jc w:val="center"/>
              <w:rPr>
                <w:rFonts w:cstheme="minorHAnsi"/>
                <w:bCs/>
                <w:sz w:val="20"/>
                <w:szCs w:val="20"/>
              </w:rPr>
            </w:pPr>
            <w:r w:rsidRPr="00A24791">
              <w:rPr>
                <w:rFonts w:cstheme="minorHAnsi"/>
                <w:bCs/>
                <w:sz w:val="20"/>
                <w:szCs w:val="20"/>
              </w:rPr>
              <w:t>–</w:t>
            </w:r>
          </w:p>
        </w:tc>
      </w:tr>
      <w:tr w:rsidR="00565454" w:rsidRPr="00A24791" w14:paraId="40A4F1B3" w14:textId="7139DEE5" w:rsidTr="00A24791">
        <w:trPr>
          <w:cantSplit/>
        </w:trPr>
        <w:tc>
          <w:tcPr>
            <w:tcW w:w="1313" w:type="dxa"/>
            <w:tcBorders>
              <w:top w:val="single" w:sz="4" w:space="0" w:color="auto"/>
              <w:bottom w:val="single" w:sz="4" w:space="0" w:color="auto"/>
            </w:tcBorders>
          </w:tcPr>
          <w:p w14:paraId="09AAC8F9" w14:textId="287C3B93" w:rsidR="00565454" w:rsidRPr="00A24791" w:rsidRDefault="00565454" w:rsidP="00565454">
            <w:pPr>
              <w:spacing w:after="200" w:line="240" w:lineRule="auto"/>
              <w:contextualSpacing/>
              <w:rPr>
                <w:rFonts w:cstheme="minorHAnsi"/>
                <w:bCs/>
                <w:sz w:val="20"/>
                <w:szCs w:val="20"/>
              </w:rPr>
            </w:pPr>
            <w:proofErr w:type="spellStart"/>
            <w:r w:rsidRPr="00A24791">
              <w:rPr>
                <w:rFonts w:cstheme="minorHAnsi"/>
                <w:bCs/>
                <w:sz w:val="20"/>
                <w:szCs w:val="20"/>
              </w:rPr>
              <w:t>Witkin</w:t>
            </w:r>
            <w:proofErr w:type="spellEnd"/>
            <w:r w:rsidRPr="00A24791">
              <w:rPr>
                <w:rFonts w:cstheme="minorHAnsi"/>
                <w:bCs/>
                <w:sz w:val="20"/>
                <w:szCs w:val="20"/>
              </w:rPr>
              <w:t xml:space="preserve"> 2021</w:t>
            </w:r>
            <w:r w:rsidR="00CA191C">
              <w:rPr>
                <w:rFonts w:cstheme="minorHAnsi"/>
                <w:bCs/>
                <w:sz w:val="20"/>
                <w:szCs w:val="20"/>
              </w:rPr>
              <w:t xml:space="preserve"> </w:t>
            </w:r>
            <w:r w:rsidRPr="00A24791">
              <w:rPr>
                <w:rFonts w:cstheme="minorHAnsi"/>
                <w:bCs/>
                <w:sz w:val="20"/>
                <w:szCs w:val="20"/>
              </w:rPr>
              <w:fldChar w:fldCharType="begin">
                <w:fldData xml:space="preserve">PEVuZE5vdGU+PENpdGU+PEF1dGhvcj5XaXRraW48L0F1dGhvcj48WWVhcj4yMDIxPC9ZZWFyPjxS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</w:fldData>
              </w:fldChar>
            </w:r>
            <w:r w:rsidR="004A2FB0">
              <w:rPr>
                <w:rFonts w:cstheme="minorHAnsi"/>
                <w:bCs/>
                <w:sz w:val="20"/>
                <w:szCs w:val="20"/>
              </w:rPr>
              <w:instrText xml:space="preserve"> ADDIN EN.CITE </w:instrText>
            </w:r>
            <w:r w:rsidR="004A2FB0">
              <w:rPr>
                <w:rFonts w:cstheme="minorHAnsi"/>
                <w:bCs/>
                <w:sz w:val="20"/>
                <w:szCs w:val="20"/>
              </w:rPr>
              <w:fldChar w:fldCharType="begin">
                <w:fldData xml:space="preserve">PEVuZE5vdGU+PENpdGU+PEF1dGhvcj5XaXRraW48L0F1dGhvcj48WWVhcj4yMDIxPC9ZZWFyPjxS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</w:fldData>
              </w:fldChar>
            </w:r>
            <w:r w:rsidR="004A2FB0">
              <w:rPr>
                <w:rFonts w:cstheme="minorHAnsi"/>
                <w:bCs/>
                <w:sz w:val="20"/>
                <w:szCs w:val="20"/>
              </w:rPr>
              <w:instrText xml:space="preserve"> ADDIN EN.CITE.DATA </w:instrText>
            </w:r>
            <w:r w:rsidR="004A2FB0">
              <w:rPr>
                <w:rFonts w:cstheme="minorHAnsi"/>
                <w:bCs/>
                <w:sz w:val="20"/>
                <w:szCs w:val="20"/>
              </w:rPr>
            </w:r>
            <w:r w:rsidR="004A2FB0">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4A2FB0">
              <w:rPr>
                <w:rFonts w:cstheme="minorHAnsi"/>
                <w:bCs/>
                <w:noProof/>
                <w:sz w:val="20"/>
                <w:szCs w:val="20"/>
              </w:rPr>
              <w:t>(Witkin et al. 2021)</w:t>
            </w:r>
            <w:r w:rsidRPr="00A24791">
              <w:rPr>
                <w:rFonts w:cstheme="minorHAnsi"/>
                <w:bCs/>
                <w:sz w:val="20"/>
                <w:szCs w:val="20"/>
              </w:rPr>
              <w:fldChar w:fldCharType="end"/>
            </w:r>
          </w:p>
        </w:tc>
        <w:tc>
          <w:tcPr>
            <w:tcW w:w="1204" w:type="dxa"/>
            <w:tcBorders>
              <w:top w:val="single" w:sz="4" w:space="0" w:color="auto"/>
              <w:bottom w:val="single" w:sz="4" w:space="0" w:color="auto"/>
            </w:tcBorders>
          </w:tcPr>
          <w:p w14:paraId="3210BC54" w14:textId="6562F700" w:rsidR="00565454" w:rsidRPr="00A24791" w:rsidRDefault="00474FA1" w:rsidP="00565454">
            <w:pPr>
              <w:spacing w:after="200" w:line="240" w:lineRule="auto"/>
              <w:contextualSpacing/>
              <w:jc w:val="center"/>
              <w:rPr>
                <w:rFonts w:cstheme="minorHAnsi"/>
                <w:bCs/>
                <w:sz w:val="20"/>
                <w:szCs w:val="20"/>
              </w:rPr>
            </w:pPr>
            <w:r w:rsidRPr="00A24791">
              <w:rPr>
                <w:rFonts w:cstheme="minorHAnsi"/>
                <w:bCs/>
                <w:sz w:val="20"/>
                <w:szCs w:val="20"/>
              </w:rPr>
              <w:t>USA</w:t>
            </w:r>
          </w:p>
        </w:tc>
        <w:tc>
          <w:tcPr>
            <w:tcW w:w="940" w:type="dxa"/>
            <w:tcBorders>
              <w:top w:val="single" w:sz="4" w:space="0" w:color="auto"/>
              <w:bottom w:val="single" w:sz="4" w:space="0" w:color="auto"/>
            </w:tcBorders>
          </w:tcPr>
          <w:p w14:paraId="3C4B72B9" w14:textId="343BD800" w:rsidR="00565454" w:rsidRPr="00A24791" w:rsidRDefault="00A039D1" w:rsidP="00565454">
            <w:pPr>
              <w:spacing w:after="200" w:line="240" w:lineRule="auto"/>
              <w:contextualSpacing/>
              <w:jc w:val="center"/>
              <w:rPr>
                <w:rFonts w:cstheme="minorHAnsi"/>
                <w:bCs/>
                <w:sz w:val="20"/>
                <w:szCs w:val="20"/>
              </w:rPr>
            </w:pPr>
            <w:r w:rsidRPr="00A24791">
              <w:rPr>
                <w:rFonts w:cstheme="minorHAnsi"/>
                <w:bCs/>
                <w:sz w:val="20"/>
                <w:szCs w:val="20"/>
              </w:rPr>
              <w:t xml:space="preserve">NR to </w:t>
            </w:r>
            <w:r w:rsidR="006D1510" w:rsidRPr="00A24791">
              <w:rPr>
                <w:rFonts w:cstheme="minorHAnsi"/>
                <w:bCs/>
                <w:sz w:val="20"/>
                <w:szCs w:val="20"/>
              </w:rPr>
              <w:t xml:space="preserve">Jun 2020 </w:t>
            </w:r>
          </w:p>
        </w:tc>
        <w:tc>
          <w:tcPr>
            <w:tcW w:w="1734" w:type="dxa"/>
            <w:tcBorders>
              <w:top w:val="single" w:sz="4" w:space="0" w:color="auto"/>
              <w:bottom w:val="single" w:sz="4" w:space="0" w:color="auto"/>
            </w:tcBorders>
          </w:tcPr>
          <w:p w14:paraId="7AFE964A" w14:textId="31A29EFA" w:rsidR="00565454" w:rsidRPr="00A24791" w:rsidRDefault="00565454" w:rsidP="00A24791">
            <w:pPr>
              <w:spacing w:after="200" w:line="240" w:lineRule="auto"/>
              <w:contextualSpacing/>
              <w:rPr>
                <w:rFonts w:cstheme="minorHAnsi"/>
                <w:bCs/>
                <w:sz w:val="20"/>
                <w:szCs w:val="20"/>
              </w:rPr>
            </w:pPr>
            <w:r w:rsidRPr="00A24791">
              <w:rPr>
                <w:rFonts w:cstheme="minorHAnsi"/>
                <w:bCs/>
                <w:sz w:val="20"/>
                <w:szCs w:val="20"/>
              </w:rPr>
              <w:t xml:space="preserve">IOI without retinal vasculitis after </w:t>
            </w:r>
            <w:proofErr w:type="spellStart"/>
            <w:r w:rsidRPr="00A24791">
              <w:rPr>
                <w:rFonts w:cstheme="minorHAnsi"/>
                <w:bCs/>
                <w:sz w:val="20"/>
                <w:szCs w:val="20"/>
              </w:rPr>
              <w:t>brolucizumab</w:t>
            </w:r>
            <w:r w:rsidR="00655612" w:rsidRPr="00A24791">
              <w:rPr>
                <w:rFonts w:cstheme="minorHAnsi"/>
                <w:bCs/>
                <w:sz w:val="20"/>
                <w:szCs w:val="20"/>
                <w:vertAlign w:val="superscript"/>
              </w:rPr>
              <w:t>h</w:t>
            </w:r>
            <w:proofErr w:type="spellEnd"/>
          </w:p>
        </w:tc>
        <w:tc>
          <w:tcPr>
            <w:tcW w:w="1601" w:type="dxa"/>
            <w:tcBorders>
              <w:top w:val="single" w:sz="4" w:space="0" w:color="auto"/>
              <w:bottom w:val="single" w:sz="4" w:space="0" w:color="auto"/>
            </w:tcBorders>
          </w:tcPr>
          <w:p w14:paraId="4C958C9E" w14:textId="4D4F7859" w:rsidR="00565454" w:rsidRPr="00A24791" w:rsidRDefault="00815102" w:rsidP="00A24791">
            <w:pPr>
              <w:spacing w:after="200" w:line="240" w:lineRule="auto"/>
              <w:contextualSpacing/>
              <w:rPr>
                <w:rFonts w:cstheme="minorHAnsi"/>
                <w:bCs/>
                <w:sz w:val="20"/>
                <w:szCs w:val="20"/>
              </w:rPr>
            </w:pPr>
            <w:r w:rsidRPr="00A24791">
              <w:rPr>
                <w:rFonts w:cstheme="minorHAnsi"/>
                <w:bCs/>
                <w:sz w:val="20"/>
                <w:szCs w:val="20"/>
              </w:rPr>
              <w:t>N</w:t>
            </w:r>
            <w:r w:rsidR="00565454" w:rsidRPr="00A24791">
              <w:rPr>
                <w:rFonts w:cstheme="minorHAnsi"/>
                <w:bCs/>
                <w:sz w:val="20"/>
                <w:szCs w:val="20"/>
              </w:rPr>
              <w:t>o follow-up data, treated with intraocular antibiotics, retinal vasculitis</w:t>
            </w:r>
          </w:p>
        </w:tc>
        <w:tc>
          <w:tcPr>
            <w:tcW w:w="941" w:type="dxa"/>
            <w:tcBorders>
              <w:top w:val="single" w:sz="4" w:space="0" w:color="auto"/>
              <w:bottom w:val="single" w:sz="4" w:space="0" w:color="auto"/>
            </w:tcBorders>
          </w:tcPr>
          <w:p w14:paraId="115CFD24" w14:textId="0BBFE50B"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4/41</w:t>
            </w:r>
            <w:r w:rsidRPr="00A24791">
              <w:rPr>
                <w:rFonts w:cstheme="minorHAnsi"/>
                <w:bCs/>
                <w:sz w:val="20"/>
                <w:szCs w:val="20"/>
              </w:rPr>
              <w:br/>
              <w:t>(4/45)</w:t>
            </w:r>
          </w:p>
        </w:tc>
        <w:tc>
          <w:tcPr>
            <w:tcW w:w="1073" w:type="dxa"/>
            <w:tcBorders>
              <w:top w:val="single" w:sz="4" w:space="0" w:color="auto"/>
              <w:bottom w:val="single" w:sz="4" w:space="0" w:color="auto"/>
            </w:tcBorders>
          </w:tcPr>
          <w:p w14:paraId="62795DD4" w14:textId="4E4AA18A"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76 (range: 56–90)</w:t>
            </w:r>
          </w:p>
        </w:tc>
        <w:tc>
          <w:tcPr>
            <w:tcW w:w="677" w:type="dxa"/>
            <w:tcBorders>
              <w:top w:val="single" w:sz="4" w:space="0" w:color="auto"/>
              <w:bottom w:val="single" w:sz="4" w:space="0" w:color="auto"/>
            </w:tcBorders>
          </w:tcPr>
          <w:p w14:paraId="65117C15" w14:textId="53DC67F5" w:rsidR="00565454" w:rsidRPr="00A24791" w:rsidRDefault="00565454" w:rsidP="00565454">
            <w:pPr>
              <w:spacing w:after="200" w:line="240" w:lineRule="auto"/>
              <w:contextualSpacing/>
              <w:jc w:val="center"/>
              <w:rPr>
                <w:rFonts w:cstheme="minorHAnsi"/>
                <w:bCs/>
                <w:sz w:val="20"/>
                <w:szCs w:val="20"/>
              </w:rPr>
            </w:pPr>
            <w:r w:rsidRPr="00A24791">
              <w:rPr>
                <w:rFonts w:cstheme="minorHAnsi"/>
                <w:bCs/>
                <w:sz w:val="20"/>
                <w:szCs w:val="20"/>
              </w:rPr>
              <w:t>36</w:t>
            </w:r>
            <w:r w:rsidR="00926F52" w:rsidRPr="00A24791">
              <w:rPr>
                <w:rFonts w:cstheme="minorHAnsi"/>
                <w:bCs/>
                <w:sz w:val="20"/>
                <w:szCs w:val="20"/>
              </w:rPr>
              <w:t>/</w:t>
            </w:r>
            <w:r w:rsidRPr="00A24791">
              <w:rPr>
                <w:rFonts w:cstheme="minorHAnsi"/>
                <w:bCs/>
                <w:sz w:val="20"/>
                <w:szCs w:val="20"/>
              </w:rPr>
              <w:t>64</w:t>
            </w:r>
          </w:p>
        </w:tc>
        <w:tc>
          <w:tcPr>
            <w:tcW w:w="1531" w:type="dxa"/>
            <w:tcBorders>
              <w:top w:val="single" w:sz="4" w:space="0" w:color="auto"/>
              <w:bottom w:val="single" w:sz="4" w:space="0" w:color="auto"/>
            </w:tcBorders>
          </w:tcPr>
          <w:p w14:paraId="6AD22B4F" w14:textId="07B8E736" w:rsidR="00565454" w:rsidRPr="00A24791" w:rsidRDefault="00565454" w:rsidP="00A24791">
            <w:pPr>
              <w:spacing w:after="200" w:line="240" w:lineRule="auto"/>
              <w:contextualSpacing/>
              <w:rPr>
                <w:rFonts w:cstheme="minorHAnsi"/>
                <w:bCs/>
                <w:sz w:val="20"/>
                <w:szCs w:val="20"/>
              </w:rPr>
            </w:pPr>
            <w:r w:rsidRPr="00A24791">
              <w:rPr>
                <w:rFonts w:cstheme="minorHAnsi"/>
                <w:bCs/>
                <w:sz w:val="20"/>
                <w:szCs w:val="20"/>
              </w:rPr>
              <w:t xml:space="preserve">Autoimmune history: 24%; </w:t>
            </w:r>
            <w:proofErr w:type="spellStart"/>
            <w:r w:rsidRPr="00A24791">
              <w:rPr>
                <w:rFonts w:cstheme="minorHAnsi"/>
                <w:bCs/>
                <w:sz w:val="20"/>
                <w:szCs w:val="20"/>
              </w:rPr>
              <w:t>pseudophakic</w:t>
            </w:r>
            <w:proofErr w:type="spellEnd"/>
            <w:r w:rsidRPr="00A24791">
              <w:rPr>
                <w:rFonts w:cstheme="minorHAnsi"/>
                <w:bCs/>
                <w:sz w:val="20"/>
                <w:szCs w:val="20"/>
              </w:rPr>
              <w:t xml:space="preserve"> lens: 59%</w:t>
            </w:r>
          </w:p>
        </w:tc>
        <w:tc>
          <w:tcPr>
            <w:tcW w:w="1408" w:type="dxa"/>
            <w:tcBorders>
              <w:top w:val="single" w:sz="4" w:space="0" w:color="auto"/>
              <w:bottom w:val="single" w:sz="4" w:space="0" w:color="auto"/>
            </w:tcBorders>
          </w:tcPr>
          <w:p w14:paraId="1BD4754E" w14:textId="27AE7EC2" w:rsidR="00565454" w:rsidRPr="00A24791" w:rsidRDefault="00110C12" w:rsidP="00565454">
            <w:pPr>
              <w:spacing w:after="200" w:line="240" w:lineRule="auto"/>
              <w:contextualSpacing/>
              <w:jc w:val="center"/>
              <w:rPr>
                <w:rFonts w:cstheme="minorHAnsi"/>
                <w:bCs/>
                <w:sz w:val="20"/>
                <w:szCs w:val="20"/>
              </w:rPr>
            </w:pPr>
            <w:r w:rsidRPr="00A24791">
              <w:rPr>
                <w:rFonts w:cstheme="minorHAnsi"/>
                <w:bCs/>
                <w:sz w:val="20"/>
                <w:szCs w:val="20"/>
              </w:rPr>
              <w:t>–</w:t>
            </w:r>
          </w:p>
        </w:tc>
        <w:tc>
          <w:tcPr>
            <w:tcW w:w="941" w:type="dxa"/>
            <w:tcBorders>
              <w:top w:val="single" w:sz="4" w:space="0" w:color="auto"/>
              <w:bottom w:val="single" w:sz="4" w:space="0" w:color="auto"/>
            </w:tcBorders>
          </w:tcPr>
          <w:p w14:paraId="1D5EAF62" w14:textId="1B641566" w:rsidR="00565454" w:rsidRPr="00A24791" w:rsidRDefault="001624D2" w:rsidP="00565454">
            <w:pPr>
              <w:spacing w:after="200" w:line="240" w:lineRule="auto"/>
              <w:contextualSpacing/>
              <w:jc w:val="center"/>
              <w:rPr>
                <w:rFonts w:cstheme="minorHAnsi"/>
                <w:bCs/>
                <w:sz w:val="20"/>
                <w:szCs w:val="20"/>
              </w:rPr>
            </w:pPr>
            <w:r w:rsidRPr="00A24791">
              <w:rPr>
                <w:rFonts w:cstheme="minorHAnsi"/>
                <w:bCs/>
                <w:sz w:val="20"/>
                <w:szCs w:val="20"/>
              </w:rPr>
              <w:t xml:space="preserve">IOI: </w:t>
            </w:r>
            <w:r w:rsidR="005C7BC9" w:rsidRPr="00A24791">
              <w:rPr>
                <w:rFonts w:cstheme="minorHAnsi"/>
                <w:bCs/>
                <w:sz w:val="20"/>
                <w:szCs w:val="20"/>
              </w:rPr>
              <w:t>6</w:t>
            </w:r>
            <w:r w:rsidR="00BF5EA0" w:rsidRPr="00A24791">
              <w:rPr>
                <w:rFonts w:cstheme="minorHAnsi"/>
                <w:bCs/>
                <w:sz w:val="20"/>
                <w:szCs w:val="20"/>
              </w:rPr>
              <w:t>%</w:t>
            </w:r>
            <w:r w:rsidRPr="00A24791">
              <w:rPr>
                <w:rFonts w:cstheme="minorHAnsi"/>
                <w:bCs/>
                <w:sz w:val="20"/>
                <w:szCs w:val="20"/>
              </w:rPr>
              <w:t xml:space="preserve"> </w:t>
            </w:r>
          </w:p>
        </w:tc>
        <w:tc>
          <w:tcPr>
            <w:tcW w:w="1337" w:type="dxa"/>
            <w:tcBorders>
              <w:top w:val="single" w:sz="4" w:space="0" w:color="auto"/>
              <w:bottom w:val="single" w:sz="4" w:space="0" w:color="auto"/>
            </w:tcBorders>
          </w:tcPr>
          <w:p w14:paraId="5428E569" w14:textId="296755D8" w:rsidR="00565454" w:rsidRPr="00A24791" w:rsidRDefault="00BF5EA0" w:rsidP="00565454">
            <w:pPr>
              <w:spacing w:after="200" w:line="240" w:lineRule="auto"/>
              <w:contextualSpacing/>
              <w:jc w:val="center"/>
              <w:rPr>
                <w:rFonts w:cstheme="minorHAnsi"/>
                <w:bCs/>
                <w:sz w:val="20"/>
                <w:szCs w:val="20"/>
              </w:rPr>
            </w:pPr>
            <w:r w:rsidRPr="00A24791">
              <w:rPr>
                <w:rFonts w:cstheme="minorHAnsi"/>
                <w:bCs/>
                <w:sz w:val="20"/>
                <w:szCs w:val="20"/>
              </w:rPr>
              <w:t>–</w:t>
            </w:r>
          </w:p>
        </w:tc>
      </w:tr>
    </w:tbl>
    <w:p w14:paraId="12D93AFE" w14:textId="77777777" w:rsidR="00F34BCC" w:rsidRPr="00A24791" w:rsidRDefault="00F34BCC" w:rsidP="00F34BCC">
      <w:pPr>
        <w:spacing w:line="240" w:lineRule="auto"/>
        <w:rPr>
          <w:sz w:val="20"/>
          <w:szCs w:val="20"/>
        </w:rPr>
      </w:pPr>
      <w:r w:rsidRPr="00A24791">
        <w:rPr>
          <w:sz w:val="20"/>
          <w:szCs w:val="20"/>
        </w:rPr>
        <w:t xml:space="preserve">All applicable information was reported when available. Empty cells containing only dashes indicate that the information was not reported or is not applicable. </w:t>
      </w:r>
    </w:p>
    <w:p w14:paraId="32B8E962" w14:textId="77777777" w:rsidR="00F34BCC" w:rsidRPr="00A24791" w:rsidRDefault="00F34BCC" w:rsidP="00F34BCC">
      <w:pPr>
        <w:spacing w:line="240" w:lineRule="auto"/>
        <w:rPr>
          <w:sz w:val="20"/>
          <w:szCs w:val="20"/>
        </w:rPr>
      </w:pPr>
      <w:proofErr w:type="spellStart"/>
      <w:proofErr w:type="gramStart"/>
      <w:r w:rsidRPr="00A24791">
        <w:rPr>
          <w:sz w:val="20"/>
          <w:szCs w:val="20"/>
          <w:vertAlign w:val="superscript"/>
        </w:rPr>
        <w:t>a</w:t>
      </w:r>
      <w:r w:rsidRPr="00A24791">
        <w:rPr>
          <w:sz w:val="20"/>
          <w:szCs w:val="20"/>
        </w:rPr>
        <w:t>Mean</w:t>
      </w:r>
      <w:proofErr w:type="spellEnd"/>
      <w:proofErr w:type="gramEnd"/>
      <w:r w:rsidRPr="00A24791">
        <w:rPr>
          <w:sz w:val="20"/>
          <w:szCs w:val="20"/>
        </w:rPr>
        <w:t xml:space="preserve"> unless otherwise indicated.</w:t>
      </w:r>
    </w:p>
    <w:p w14:paraId="111A9CE1" w14:textId="7B3B6DD0" w:rsidR="00397B47" w:rsidRPr="00A24791" w:rsidRDefault="00397B47" w:rsidP="00397B47">
      <w:pPr>
        <w:spacing w:line="240" w:lineRule="auto"/>
        <w:rPr>
          <w:sz w:val="20"/>
          <w:szCs w:val="20"/>
        </w:rPr>
      </w:pPr>
      <w:proofErr w:type="spellStart"/>
      <w:proofErr w:type="gramStart"/>
      <w:r w:rsidRPr="00A24791">
        <w:rPr>
          <w:sz w:val="20"/>
          <w:szCs w:val="20"/>
          <w:vertAlign w:val="superscript"/>
        </w:rPr>
        <w:t>b</w:t>
      </w:r>
      <w:r w:rsidRPr="00A24791">
        <w:rPr>
          <w:sz w:val="20"/>
          <w:szCs w:val="20"/>
        </w:rPr>
        <w:t>Patients</w:t>
      </w:r>
      <w:proofErr w:type="spellEnd"/>
      <w:proofErr w:type="gramEnd"/>
      <w:r w:rsidRPr="00A24791">
        <w:rPr>
          <w:sz w:val="20"/>
          <w:szCs w:val="20"/>
        </w:rPr>
        <w:t xml:space="preserve"> could have fluid in more than </w:t>
      </w:r>
      <w:r w:rsidR="00E067FC" w:rsidRPr="00A24791">
        <w:rPr>
          <w:sz w:val="20"/>
          <w:szCs w:val="20"/>
        </w:rPr>
        <w:t>one</w:t>
      </w:r>
      <w:r w:rsidR="0029444C" w:rsidRPr="00A24791">
        <w:rPr>
          <w:sz w:val="20"/>
          <w:szCs w:val="20"/>
        </w:rPr>
        <w:t xml:space="preserve"> </w:t>
      </w:r>
      <w:r w:rsidRPr="00A24791">
        <w:rPr>
          <w:sz w:val="20"/>
          <w:szCs w:val="20"/>
        </w:rPr>
        <w:t>compartment.</w:t>
      </w:r>
    </w:p>
    <w:p w14:paraId="5C013944" w14:textId="619952CF" w:rsidR="006F7386" w:rsidRPr="00A24791" w:rsidRDefault="00B05077" w:rsidP="00F34BCC">
      <w:pPr>
        <w:spacing w:line="240" w:lineRule="auto"/>
        <w:rPr>
          <w:sz w:val="20"/>
          <w:szCs w:val="20"/>
        </w:rPr>
      </w:pPr>
      <w:proofErr w:type="spellStart"/>
      <w:proofErr w:type="gramStart"/>
      <w:r w:rsidRPr="00A24791">
        <w:rPr>
          <w:sz w:val="20"/>
          <w:szCs w:val="20"/>
          <w:vertAlign w:val="superscript"/>
        </w:rPr>
        <w:t>c</w:t>
      </w:r>
      <w:r w:rsidR="00F34BCC" w:rsidRPr="00A24791">
        <w:rPr>
          <w:sz w:val="20"/>
          <w:szCs w:val="20"/>
        </w:rPr>
        <w:t>Median</w:t>
      </w:r>
      <w:proofErr w:type="spellEnd"/>
      <w:proofErr w:type="gramEnd"/>
      <w:r w:rsidR="00A34B0A" w:rsidRPr="00A24791">
        <w:rPr>
          <w:sz w:val="20"/>
          <w:szCs w:val="20"/>
        </w:rPr>
        <w:t>.</w:t>
      </w:r>
    </w:p>
    <w:p w14:paraId="1EE1BB23" w14:textId="7DFE3642" w:rsidR="00F34BCC" w:rsidRPr="00A24791" w:rsidRDefault="00B05077" w:rsidP="00F34BCC">
      <w:pPr>
        <w:spacing w:line="240" w:lineRule="auto"/>
        <w:rPr>
          <w:sz w:val="20"/>
          <w:szCs w:val="20"/>
        </w:rPr>
      </w:pPr>
      <w:proofErr w:type="spellStart"/>
      <w:proofErr w:type="gramStart"/>
      <w:r w:rsidRPr="00A24791">
        <w:rPr>
          <w:sz w:val="20"/>
          <w:szCs w:val="20"/>
          <w:vertAlign w:val="superscript"/>
        </w:rPr>
        <w:t>d</w:t>
      </w:r>
      <w:r w:rsidR="00C742CE" w:rsidRPr="00A24791">
        <w:rPr>
          <w:sz w:val="20"/>
          <w:szCs w:val="20"/>
        </w:rPr>
        <w:t>Naïve</w:t>
      </w:r>
      <w:proofErr w:type="spellEnd"/>
      <w:proofErr w:type="gramEnd"/>
      <w:r w:rsidR="00F34BCC" w:rsidRPr="00A24791">
        <w:rPr>
          <w:sz w:val="20"/>
          <w:szCs w:val="20"/>
        </w:rPr>
        <w:t xml:space="preserve"> vs switch not specified for </w:t>
      </w:r>
      <w:r w:rsidR="00E067FC" w:rsidRPr="00A24791">
        <w:rPr>
          <w:sz w:val="20"/>
          <w:szCs w:val="20"/>
        </w:rPr>
        <w:t>two</w:t>
      </w:r>
      <w:r w:rsidR="0029444C" w:rsidRPr="00A24791">
        <w:rPr>
          <w:sz w:val="20"/>
          <w:szCs w:val="20"/>
        </w:rPr>
        <w:t xml:space="preserve"> </w:t>
      </w:r>
      <w:r w:rsidR="00F34BCC" w:rsidRPr="00A24791">
        <w:rPr>
          <w:sz w:val="20"/>
          <w:szCs w:val="20"/>
        </w:rPr>
        <w:t>eyes.</w:t>
      </w:r>
    </w:p>
    <w:p w14:paraId="0CC53074" w14:textId="1F6EE6D3" w:rsidR="00AC4A59" w:rsidRPr="00A24791" w:rsidRDefault="00B05077" w:rsidP="00F34BCC">
      <w:pPr>
        <w:spacing w:line="240" w:lineRule="auto"/>
        <w:rPr>
          <w:sz w:val="20"/>
          <w:szCs w:val="20"/>
        </w:rPr>
      </w:pPr>
      <w:proofErr w:type="spellStart"/>
      <w:proofErr w:type="gramStart"/>
      <w:r w:rsidRPr="00A24791">
        <w:rPr>
          <w:sz w:val="20"/>
          <w:szCs w:val="20"/>
          <w:vertAlign w:val="superscript"/>
        </w:rPr>
        <w:t>e</w:t>
      </w:r>
      <w:r w:rsidR="00332B02" w:rsidRPr="00A24791">
        <w:rPr>
          <w:sz w:val="20"/>
          <w:szCs w:val="20"/>
        </w:rPr>
        <w:t>Reported</w:t>
      </w:r>
      <w:proofErr w:type="spellEnd"/>
      <w:proofErr w:type="gramEnd"/>
      <w:r w:rsidR="00332B02" w:rsidRPr="00A24791">
        <w:rPr>
          <w:sz w:val="20"/>
          <w:szCs w:val="20"/>
        </w:rPr>
        <w:t xml:space="preserve"> for 7 of 12 eyes only.</w:t>
      </w:r>
    </w:p>
    <w:p w14:paraId="7C99FD6C" w14:textId="1C747C69" w:rsidR="00655612" w:rsidRPr="00A24791" w:rsidRDefault="00667E28" w:rsidP="00F34BCC">
      <w:pPr>
        <w:spacing w:line="240" w:lineRule="auto"/>
        <w:rPr>
          <w:sz w:val="20"/>
          <w:szCs w:val="20"/>
        </w:rPr>
      </w:pPr>
      <w:proofErr w:type="gramStart"/>
      <w:r w:rsidRPr="00A24791">
        <w:rPr>
          <w:sz w:val="20"/>
          <w:szCs w:val="20"/>
          <w:vertAlign w:val="superscript"/>
        </w:rPr>
        <w:t>f</w:t>
      </w:r>
      <w:r w:rsidR="00655612" w:rsidRPr="00A24791">
        <w:rPr>
          <w:sz w:val="20"/>
          <w:szCs w:val="20"/>
        </w:rPr>
        <w:t>766</w:t>
      </w:r>
      <w:proofErr w:type="gramEnd"/>
      <w:r w:rsidR="00655612" w:rsidRPr="00A24791">
        <w:rPr>
          <w:sz w:val="20"/>
          <w:szCs w:val="20"/>
        </w:rPr>
        <w:t xml:space="preserve"> eyes</w:t>
      </w:r>
      <w:r w:rsidRPr="00A24791">
        <w:rPr>
          <w:sz w:val="20"/>
          <w:szCs w:val="20"/>
        </w:rPr>
        <w:t xml:space="preserve"> treated with </w:t>
      </w:r>
      <w:proofErr w:type="spellStart"/>
      <w:r w:rsidRPr="00A24791">
        <w:rPr>
          <w:sz w:val="20"/>
          <w:szCs w:val="20"/>
        </w:rPr>
        <w:t>brolucizumab</w:t>
      </w:r>
      <w:proofErr w:type="spellEnd"/>
      <w:r w:rsidRPr="00A24791">
        <w:rPr>
          <w:sz w:val="20"/>
          <w:szCs w:val="20"/>
        </w:rPr>
        <w:t xml:space="preserve"> (</w:t>
      </w:r>
      <w:r w:rsidR="00C742CE" w:rsidRPr="00A24791">
        <w:rPr>
          <w:sz w:val="20"/>
          <w:szCs w:val="20"/>
        </w:rPr>
        <w:t>naïve</w:t>
      </w:r>
      <w:r w:rsidRPr="00A24791">
        <w:rPr>
          <w:sz w:val="20"/>
          <w:szCs w:val="20"/>
        </w:rPr>
        <w:t xml:space="preserve"> vs switch NR).</w:t>
      </w:r>
    </w:p>
    <w:p w14:paraId="54D4E0AA" w14:textId="4E90ADF8" w:rsidR="00F34BCC" w:rsidRPr="00A24791" w:rsidRDefault="00655612" w:rsidP="00F34BCC">
      <w:pPr>
        <w:spacing w:line="240" w:lineRule="auto"/>
        <w:rPr>
          <w:sz w:val="20"/>
          <w:szCs w:val="20"/>
        </w:rPr>
      </w:pPr>
      <w:proofErr w:type="spellStart"/>
      <w:proofErr w:type="gramStart"/>
      <w:r w:rsidRPr="00A24791">
        <w:rPr>
          <w:sz w:val="20"/>
          <w:szCs w:val="20"/>
          <w:vertAlign w:val="superscript"/>
        </w:rPr>
        <w:t>g</w:t>
      </w:r>
      <w:r w:rsidR="00F34BCC" w:rsidRPr="00A24791">
        <w:rPr>
          <w:sz w:val="20"/>
          <w:szCs w:val="20"/>
        </w:rPr>
        <w:t>n</w:t>
      </w:r>
      <w:proofErr w:type="spellEnd"/>
      <w:proofErr w:type="gramEnd"/>
      <w:r w:rsidR="00F34BCC" w:rsidRPr="00A24791">
        <w:rPr>
          <w:sz w:val="20"/>
          <w:szCs w:val="20"/>
        </w:rPr>
        <w:t xml:space="preserve"> numbers differ by outcome.</w:t>
      </w:r>
    </w:p>
    <w:p w14:paraId="34FBF084" w14:textId="5D1F0F2D" w:rsidR="009144FB" w:rsidRPr="00A24791" w:rsidRDefault="00655612" w:rsidP="00F34BCC">
      <w:pPr>
        <w:spacing w:line="240" w:lineRule="auto"/>
        <w:rPr>
          <w:sz w:val="20"/>
          <w:szCs w:val="20"/>
        </w:rPr>
      </w:pPr>
      <w:proofErr w:type="spellStart"/>
      <w:proofErr w:type="gramStart"/>
      <w:r w:rsidRPr="00A24791">
        <w:rPr>
          <w:sz w:val="20"/>
          <w:szCs w:val="20"/>
          <w:vertAlign w:val="superscript"/>
        </w:rPr>
        <w:t>h</w:t>
      </w:r>
      <w:r w:rsidR="009144FB" w:rsidRPr="00A24791">
        <w:rPr>
          <w:sz w:val="20"/>
          <w:szCs w:val="20"/>
        </w:rPr>
        <w:t>Reports</w:t>
      </w:r>
      <w:proofErr w:type="spellEnd"/>
      <w:proofErr w:type="gramEnd"/>
      <w:r w:rsidR="009144FB" w:rsidRPr="00A24791">
        <w:rPr>
          <w:rFonts w:cstheme="minorHAnsi"/>
          <w:bCs/>
          <w:sz w:val="20"/>
          <w:szCs w:val="20"/>
        </w:rPr>
        <w:t xml:space="preserve"> submitted to </w:t>
      </w:r>
      <w:r w:rsidR="009144FB" w:rsidRPr="00A24791">
        <w:rPr>
          <w:sz w:val="20"/>
          <w:szCs w:val="20"/>
        </w:rPr>
        <w:t>American Society of Retina Specialists</w:t>
      </w:r>
      <w:r w:rsidR="009144FB" w:rsidRPr="00A24791">
        <w:rPr>
          <w:rFonts w:cstheme="minorHAnsi"/>
          <w:bCs/>
          <w:sz w:val="20"/>
          <w:szCs w:val="20"/>
        </w:rPr>
        <w:t xml:space="preserve"> </w:t>
      </w:r>
      <w:r w:rsidR="009144FB" w:rsidRPr="00A24791">
        <w:rPr>
          <w:sz w:val="20"/>
          <w:szCs w:val="20"/>
        </w:rPr>
        <w:t>Research and Safety in Therapeutics</w:t>
      </w:r>
      <w:r w:rsidR="009144FB" w:rsidRPr="00A24791">
        <w:rPr>
          <w:rFonts w:cstheme="minorHAnsi"/>
          <w:bCs/>
          <w:sz w:val="20"/>
          <w:szCs w:val="20"/>
        </w:rPr>
        <w:t xml:space="preserve"> Committee</w:t>
      </w:r>
      <w:r w:rsidR="00433E5E" w:rsidRPr="00A24791">
        <w:rPr>
          <w:rFonts w:cstheme="minorHAnsi"/>
          <w:bCs/>
          <w:sz w:val="20"/>
          <w:szCs w:val="20"/>
        </w:rPr>
        <w:t>.</w:t>
      </w:r>
    </w:p>
    <w:p w14:paraId="1E90B824" w14:textId="3CAA6AAB" w:rsidR="00F34BCC" w:rsidRPr="00A24791" w:rsidRDefault="00433E5E" w:rsidP="00F34BCC">
      <w:pPr>
        <w:spacing w:line="240" w:lineRule="auto"/>
        <w:rPr>
          <w:sz w:val="20"/>
          <w:szCs w:val="20"/>
        </w:rPr>
      </w:pPr>
      <w:r w:rsidRPr="00A24791">
        <w:rPr>
          <w:sz w:val="20"/>
          <w:szCs w:val="20"/>
        </w:rPr>
        <w:t xml:space="preserve">AE = adverse event; </w:t>
      </w:r>
      <w:r w:rsidR="00F34BCC" w:rsidRPr="00A24791">
        <w:rPr>
          <w:sz w:val="20"/>
          <w:szCs w:val="20"/>
        </w:rPr>
        <w:t>AMD</w:t>
      </w:r>
      <w:r w:rsidR="00C64ED2" w:rsidRPr="00A24791">
        <w:rPr>
          <w:sz w:val="20"/>
          <w:szCs w:val="20"/>
        </w:rPr>
        <w:t xml:space="preserve"> =</w:t>
      </w:r>
      <w:r w:rsidR="00F34BCC" w:rsidRPr="00A24791">
        <w:rPr>
          <w:sz w:val="20"/>
          <w:szCs w:val="20"/>
        </w:rPr>
        <w:t xml:space="preserve"> age-related macular degeneration; </w:t>
      </w:r>
      <w:r w:rsidR="00F1551C" w:rsidRPr="00A24791">
        <w:rPr>
          <w:sz w:val="20"/>
          <w:szCs w:val="20"/>
        </w:rPr>
        <w:t>BCVA</w:t>
      </w:r>
      <w:r w:rsidR="00C64ED2" w:rsidRPr="00A24791">
        <w:rPr>
          <w:sz w:val="20"/>
          <w:szCs w:val="20"/>
        </w:rPr>
        <w:t xml:space="preserve"> =</w:t>
      </w:r>
      <w:r w:rsidR="00F1551C" w:rsidRPr="00A24791">
        <w:rPr>
          <w:sz w:val="20"/>
          <w:szCs w:val="20"/>
        </w:rPr>
        <w:t xml:space="preserve"> best corrected visual acuity; </w:t>
      </w:r>
      <w:r w:rsidR="00F34BCC" w:rsidRPr="00A24791">
        <w:rPr>
          <w:sz w:val="20"/>
          <w:szCs w:val="20"/>
        </w:rPr>
        <w:t>CNV</w:t>
      </w:r>
      <w:r w:rsidR="00C64ED2" w:rsidRPr="00A24791">
        <w:rPr>
          <w:sz w:val="20"/>
          <w:szCs w:val="20"/>
        </w:rPr>
        <w:t xml:space="preserve"> =</w:t>
      </w:r>
      <w:r w:rsidR="00F34BCC" w:rsidRPr="00A24791">
        <w:rPr>
          <w:sz w:val="20"/>
          <w:szCs w:val="20"/>
        </w:rPr>
        <w:t xml:space="preserve"> choroidal neovascularization; </w:t>
      </w:r>
      <w:r w:rsidR="00BC0A68" w:rsidRPr="00A24791">
        <w:rPr>
          <w:sz w:val="20"/>
          <w:szCs w:val="20"/>
        </w:rPr>
        <w:t>DM</w:t>
      </w:r>
      <w:r w:rsidR="00C64ED2" w:rsidRPr="00A24791">
        <w:rPr>
          <w:sz w:val="20"/>
          <w:szCs w:val="20"/>
        </w:rPr>
        <w:t xml:space="preserve"> =</w:t>
      </w:r>
      <w:r w:rsidR="00BC0A68" w:rsidRPr="00A24791">
        <w:rPr>
          <w:sz w:val="20"/>
          <w:szCs w:val="20"/>
        </w:rPr>
        <w:t xml:space="preserve"> diabetes mellitus; </w:t>
      </w:r>
      <w:r w:rsidR="008C11FB" w:rsidRPr="00A24791">
        <w:rPr>
          <w:sz w:val="20"/>
          <w:szCs w:val="20"/>
        </w:rPr>
        <w:t>EF</w:t>
      </w:r>
      <w:r w:rsidR="00C64ED2" w:rsidRPr="00A24791">
        <w:rPr>
          <w:sz w:val="20"/>
          <w:szCs w:val="20"/>
        </w:rPr>
        <w:t xml:space="preserve"> =</w:t>
      </w:r>
      <w:r w:rsidR="008C11FB" w:rsidRPr="00A24791">
        <w:rPr>
          <w:sz w:val="20"/>
          <w:szCs w:val="20"/>
        </w:rPr>
        <w:t xml:space="preserve"> </w:t>
      </w:r>
      <w:proofErr w:type="spellStart"/>
      <w:r w:rsidR="008C11FB" w:rsidRPr="00A24791">
        <w:rPr>
          <w:sz w:val="20"/>
          <w:szCs w:val="20"/>
        </w:rPr>
        <w:t>extrafoveal</w:t>
      </w:r>
      <w:proofErr w:type="spellEnd"/>
      <w:r w:rsidR="008C11FB" w:rsidRPr="00A24791">
        <w:rPr>
          <w:sz w:val="20"/>
          <w:szCs w:val="20"/>
        </w:rPr>
        <w:t xml:space="preserve">; </w:t>
      </w:r>
      <w:r w:rsidRPr="00A24791">
        <w:rPr>
          <w:sz w:val="20"/>
          <w:szCs w:val="20"/>
        </w:rPr>
        <w:t xml:space="preserve">F = female; </w:t>
      </w:r>
      <w:r w:rsidR="00BD0EC7" w:rsidRPr="00A24791">
        <w:rPr>
          <w:sz w:val="20"/>
          <w:szCs w:val="20"/>
        </w:rPr>
        <w:t>HLD</w:t>
      </w:r>
      <w:r w:rsidR="00C64ED2" w:rsidRPr="00A24791">
        <w:rPr>
          <w:sz w:val="20"/>
          <w:szCs w:val="20"/>
        </w:rPr>
        <w:t xml:space="preserve"> =</w:t>
      </w:r>
      <w:r w:rsidR="00BD0EC7" w:rsidRPr="00A24791">
        <w:rPr>
          <w:sz w:val="20"/>
          <w:szCs w:val="20"/>
        </w:rPr>
        <w:t xml:space="preserve"> hyperlipid</w:t>
      </w:r>
      <w:r w:rsidR="006405E0" w:rsidRPr="00A24791">
        <w:rPr>
          <w:sz w:val="20"/>
          <w:szCs w:val="20"/>
        </w:rPr>
        <w:t>a</w:t>
      </w:r>
      <w:r w:rsidR="00BD0EC7" w:rsidRPr="00A24791">
        <w:rPr>
          <w:sz w:val="20"/>
          <w:szCs w:val="20"/>
        </w:rPr>
        <w:t>emia; HTN</w:t>
      </w:r>
      <w:r w:rsidR="00C64ED2" w:rsidRPr="00A24791">
        <w:rPr>
          <w:sz w:val="20"/>
          <w:szCs w:val="20"/>
        </w:rPr>
        <w:t xml:space="preserve"> =</w:t>
      </w:r>
      <w:r w:rsidR="00BD0EC7" w:rsidRPr="00A24791">
        <w:rPr>
          <w:sz w:val="20"/>
          <w:szCs w:val="20"/>
        </w:rPr>
        <w:t xml:space="preserve"> hypertension; </w:t>
      </w:r>
      <w:r w:rsidR="001B7295" w:rsidRPr="00A24791">
        <w:rPr>
          <w:sz w:val="20"/>
          <w:szCs w:val="20"/>
        </w:rPr>
        <w:t>IOI</w:t>
      </w:r>
      <w:r w:rsidR="00C64ED2" w:rsidRPr="00A24791">
        <w:rPr>
          <w:sz w:val="20"/>
          <w:szCs w:val="20"/>
        </w:rPr>
        <w:t xml:space="preserve"> =</w:t>
      </w:r>
      <w:r w:rsidR="001B7295" w:rsidRPr="00A24791">
        <w:rPr>
          <w:sz w:val="20"/>
          <w:szCs w:val="20"/>
        </w:rPr>
        <w:t xml:space="preserve"> intraocular inflammation; </w:t>
      </w:r>
      <w:r w:rsidR="00B47332" w:rsidRPr="00A24791">
        <w:rPr>
          <w:sz w:val="20"/>
          <w:szCs w:val="20"/>
        </w:rPr>
        <w:t>IOP</w:t>
      </w:r>
      <w:r w:rsidR="00C64ED2" w:rsidRPr="00A24791">
        <w:rPr>
          <w:sz w:val="20"/>
          <w:szCs w:val="20"/>
        </w:rPr>
        <w:t xml:space="preserve"> =</w:t>
      </w:r>
      <w:r w:rsidR="00B47332" w:rsidRPr="00A24791">
        <w:rPr>
          <w:sz w:val="20"/>
          <w:szCs w:val="20"/>
        </w:rPr>
        <w:t xml:space="preserve"> intraocular pressure; </w:t>
      </w:r>
      <w:r w:rsidR="008C11FB" w:rsidRPr="00A24791">
        <w:rPr>
          <w:sz w:val="20"/>
          <w:szCs w:val="20"/>
        </w:rPr>
        <w:t>IP</w:t>
      </w:r>
      <w:r w:rsidR="00C64ED2" w:rsidRPr="00A24791">
        <w:rPr>
          <w:sz w:val="20"/>
          <w:szCs w:val="20"/>
        </w:rPr>
        <w:t xml:space="preserve"> =</w:t>
      </w:r>
      <w:r w:rsidR="008C11FB" w:rsidRPr="00A24791">
        <w:rPr>
          <w:sz w:val="20"/>
          <w:szCs w:val="20"/>
        </w:rPr>
        <w:t xml:space="preserve"> </w:t>
      </w:r>
      <w:proofErr w:type="spellStart"/>
      <w:r w:rsidR="008C11FB" w:rsidRPr="00A24791">
        <w:rPr>
          <w:sz w:val="20"/>
          <w:szCs w:val="20"/>
        </w:rPr>
        <w:t>interpapillomacular</w:t>
      </w:r>
      <w:proofErr w:type="spellEnd"/>
      <w:r w:rsidR="008C11FB" w:rsidRPr="00A24791">
        <w:rPr>
          <w:sz w:val="20"/>
          <w:szCs w:val="20"/>
        </w:rPr>
        <w:t xml:space="preserve">; </w:t>
      </w:r>
      <w:r w:rsidR="00DE5DA6" w:rsidRPr="00A24791">
        <w:rPr>
          <w:sz w:val="20"/>
          <w:szCs w:val="20"/>
        </w:rPr>
        <w:t>IRF</w:t>
      </w:r>
      <w:r w:rsidR="00C64ED2" w:rsidRPr="00A24791">
        <w:rPr>
          <w:sz w:val="20"/>
          <w:szCs w:val="20"/>
        </w:rPr>
        <w:t xml:space="preserve"> =</w:t>
      </w:r>
      <w:r w:rsidR="00E80C9C" w:rsidRPr="00A24791">
        <w:rPr>
          <w:sz w:val="20"/>
          <w:szCs w:val="20"/>
        </w:rPr>
        <w:t xml:space="preserve"> </w:t>
      </w:r>
      <w:proofErr w:type="spellStart"/>
      <w:r w:rsidR="00E80C9C" w:rsidRPr="00A24791">
        <w:rPr>
          <w:sz w:val="20"/>
          <w:szCs w:val="20"/>
        </w:rPr>
        <w:t>intraretinal</w:t>
      </w:r>
      <w:proofErr w:type="spellEnd"/>
      <w:r w:rsidR="00E80C9C" w:rsidRPr="00A24791">
        <w:rPr>
          <w:sz w:val="20"/>
          <w:szCs w:val="20"/>
        </w:rPr>
        <w:t xml:space="preserve"> fluid; </w:t>
      </w:r>
      <w:r w:rsidR="002255FF" w:rsidRPr="00A24791">
        <w:rPr>
          <w:sz w:val="20"/>
          <w:szCs w:val="20"/>
        </w:rPr>
        <w:t>IVI</w:t>
      </w:r>
      <w:r w:rsidR="00C64ED2" w:rsidRPr="00A24791">
        <w:rPr>
          <w:sz w:val="20"/>
          <w:szCs w:val="20"/>
        </w:rPr>
        <w:t xml:space="preserve"> =</w:t>
      </w:r>
      <w:r w:rsidR="002255FF" w:rsidRPr="00A24791">
        <w:rPr>
          <w:sz w:val="20"/>
          <w:szCs w:val="20"/>
        </w:rPr>
        <w:t xml:space="preserve"> </w:t>
      </w:r>
      <w:proofErr w:type="spellStart"/>
      <w:r w:rsidR="002255FF" w:rsidRPr="00A24791">
        <w:rPr>
          <w:sz w:val="20"/>
          <w:szCs w:val="20"/>
        </w:rPr>
        <w:t>intravitreal</w:t>
      </w:r>
      <w:proofErr w:type="spellEnd"/>
      <w:r w:rsidR="002255FF" w:rsidRPr="00A24791">
        <w:rPr>
          <w:sz w:val="20"/>
          <w:szCs w:val="20"/>
        </w:rPr>
        <w:t xml:space="preserve"> injection; </w:t>
      </w:r>
      <w:r w:rsidR="008A3C90" w:rsidRPr="00A24791">
        <w:rPr>
          <w:sz w:val="20"/>
          <w:szCs w:val="20"/>
        </w:rPr>
        <w:t>JF</w:t>
      </w:r>
      <w:r w:rsidR="00C64ED2" w:rsidRPr="00A24791">
        <w:rPr>
          <w:sz w:val="20"/>
          <w:szCs w:val="20"/>
        </w:rPr>
        <w:t xml:space="preserve"> =</w:t>
      </w:r>
      <w:r w:rsidR="008A3C90" w:rsidRPr="00A24791">
        <w:rPr>
          <w:sz w:val="20"/>
          <w:szCs w:val="20"/>
        </w:rPr>
        <w:t xml:space="preserve"> </w:t>
      </w:r>
      <w:proofErr w:type="spellStart"/>
      <w:r w:rsidR="008A3C90" w:rsidRPr="00A24791">
        <w:rPr>
          <w:sz w:val="20"/>
          <w:szCs w:val="20"/>
        </w:rPr>
        <w:t>juxtafoveal</w:t>
      </w:r>
      <w:proofErr w:type="spellEnd"/>
      <w:r w:rsidR="008A3C90" w:rsidRPr="00A24791">
        <w:rPr>
          <w:sz w:val="20"/>
          <w:szCs w:val="20"/>
        </w:rPr>
        <w:t xml:space="preserve">; </w:t>
      </w:r>
      <w:r w:rsidRPr="00A24791">
        <w:rPr>
          <w:sz w:val="20"/>
          <w:szCs w:val="20"/>
        </w:rPr>
        <w:t xml:space="preserve">M = male; </w:t>
      </w:r>
      <w:r w:rsidR="00F34BCC" w:rsidRPr="00A24791">
        <w:rPr>
          <w:sz w:val="20"/>
          <w:szCs w:val="20"/>
        </w:rPr>
        <w:t>MNV</w:t>
      </w:r>
      <w:r w:rsidR="00C64ED2" w:rsidRPr="00A24791">
        <w:rPr>
          <w:sz w:val="20"/>
          <w:szCs w:val="20"/>
        </w:rPr>
        <w:t xml:space="preserve"> =</w:t>
      </w:r>
      <w:r w:rsidR="00F34BCC" w:rsidRPr="00A24791">
        <w:rPr>
          <w:sz w:val="20"/>
          <w:szCs w:val="20"/>
        </w:rPr>
        <w:t xml:space="preserve"> macular neovascularization; </w:t>
      </w:r>
      <w:proofErr w:type="spellStart"/>
      <w:r w:rsidR="00F34BCC" w:rsidRPr="00A24791">
        <w:rPr>
          <w:sz w:val="20"/>
          <w:szCs w:val="20"/>
        </w:rPr>
        <w:t>nAMD</w:t>
      </w:r>
      <w:proofErr w:type="spellEnd"/>
      <w:r w:rsidR="00C64ED2" w:rsidRPr="00A24791">
        <w:rPr>
          <w:sz w:val="20"/>
          <w:szCs w:val="20"/>
        </w:rPr>
        <w:t xml:space="preserve"> =</w:t>
      </w:r>
      <w:r w:rsidR="00F34BCC" w:rsidRPr="00A24791">
        <w:rPr>
          <w:sz w:val="20"/>
          <w:szCs w:val="20"/>
        </w:rPr>
        <w:t xml:space="preserve"> </w:t>
      </w:r>
      <w:proofErr w:type="spellStart"/>
      <w:r w:rsidR="00F34BCC" w:rsidRPr="00A24791">
        <w:rPr>
          <w:sz w:val="20"/>
          <w:szCs w:val="20"/>
        </w:rPr>
        <w:t>neovascular</w:t>
      </w:r>
      <w:proofErr w:type="spellEnd"/>
      <w:r w:rsidR="00F34BCC" w:rsidRPr="00A24791">
        <w:rPr>
          <w:sz w:val="20"/>
          <w:szCs w:val="20"/>
        </w:rPr>
        <w:t xml:space="preserve"> age-related macular degeneration; NR</w:t>
      </w:r>
      <w:r w:rsidR="00C64ED2" w:rsidRPr="00A24791">
        <w:rPr>
          <w:sz w:val="20"/>
          <w:szCs w:val="20"/>
        </w:rPr>
        <w:t xml:space="preserve"> =</w:t>
      </w:r>
      <w:r w:rsidR="00F34BCC" w:rsidRPr="00A24791">
        <w:rPr>
          <w:sz w:val="20"/>
          <w:szCs w:val="20"/>
        </w:rPr>
        <w:t xml:space="preserve"> not reported; </w:t>
      </w:r>
      <w:r w:rsidR="00192240" w:rsidRPr="00A24791">
        <w:rPr>
          <w:sz w:val="20"/>
          <w:szCs w:val="20"/>
        </w:rPr>
        <w:t>NVM</w:t>
      </w:r>
      <w:r w:rsidR="00C64ED2" w:rsidRPr="00A24791">
        <w:rPr>
          <w:sz w:val="20"/>
          <w:szCs w:val="20"/>
        </w:rPr>
        <w:t xml:space="preserve"> =</w:t>
      </w:r>
      <w:r w:rsidR="00192240" w:rsidRPr="00A24791">
        <w:rPr>
          <w:sz w:val="20"/>
          <w:szCs w:val="20"/>
        </w:rPr>
        <w:t xml:space="preserve"> </w:t>
      </w:r>
      <w:proofErr w:type="spellStart"/>
      <w:r w:rsidR="00192240" w:rsidRPr="00A24791">
        <w:rPr>
          <w:sz w:val="20"/>
          <w:szCs w:val="20"/>
        </w:rPr>
        <w:t>neovascular</w:t>
      </w:r>
      <w:proofErr w:type="spellEnd"/>
      <w:r w:rsidR="00192240" w:rsidRPr="00A24791">
        <w:rPr>
          <w:sz w:val="20"/>
          <w:szCs w:val="20"/>
        </w:rPr>
        <w:t xml:space="preserve"> membrane; </w:t>
      </w:r>
      <w:r w:rsidR="00B56034" w:rsidRPr="00A24791">
        <w:rPr>
          <w:sz w:val="20"/>
          <w:szCs w:val="20"/>
        </w:rPr>
        <w:t>OCT</w:t>
      </w:r>
      <w:r w:rsidR="00C64ED2" w:rsidRPr="00A24791">
        <w:rPr>
          <w:sz w:val="20"/>
          <w:szCs w:val="20"/>
        </w:rPr>
        <w:t xml:space="preserve"> =</w:t>
      </w:r>
      <w:r w:rsidR="00B56034" w:rsidRPr="00A24791">
        <w:rPr>
          <w:sz w:val="20"/>
          <w:szCs w:val="20"/>
        </w:rPr>
        <w:t xml:space="preserve"> optical coherence tomography; </w:t>
      </w:r>
      <w:r w:rsidR="00F34BCC" w:rsidRPr="00A24791">
        <w:rPr>
          <w:sz w:val="20"/>
          <w:szCs w:val="20"/>
        </w:rPr>
        <w:t>PCV</w:t>
      </w:r>
      <w:r w:rsidR="00C64ED2" w:rsidRPr="00A24791">
        <w:rPr>
          <w:sz w:val="20"/>
          <w:szCs w:val="20"/>
        </w:rPr>
        <w:t xml:space="preserve"> =</w:t>
      </w:r>
      <w:r w:rsidR="00F34BCC" w:rsidRPr="00A24791">
        <w:rPr>
          <w:sz w:val="20"/>
          <w:szCs w:val="20"/>
        </w:rPr>
        <w:t xml:space="preserve"> </w:t>
      </w:r>
      <w:proofErr w:type="spellStart"/>
      <w:r w:rsidR="00F34BCC" w:rsidRPr="00A24791">
        <w:rPr>
          <w:sz w:val="20"/>
          <w:szCs w:val="20"/>
        </w:rPr>
        <w:t>polypoidal</w:t>
      </w:r>
      <w:proofErr w:type="spellEnd"/>
      <w:r w:rsidR="00F34BCC" w:rsidRPr="00A24791">
        <w:rPr>
          <w:sz w:val="20"/>
          <w:szCs w:val="20"/>
        </w:rPr>
        <w:t xml:space="preserve"> choroidal </w:t>
      </w:r>
      <w:proofErr w:type="spellStart"/>
      <w:r w:rsidR="00F34BCC" w:rsidRPr="00A24791">
        <w:rPr>
          <w:sz w:val="20"/>
          <w:szCs w:val="20"/>
        </w:rPr>
        <w:t>vasculopathy</w:t>
      </w:r>
      <w:proofErr w:type="spellEnd"/>
      <w:r w:rsidR="00F34BCC" w:rsidRPr="00A24791">
        <w:rPr>
          <w:sz w:val="20"/>
          <w:szCs w:val="20"/>
        </w:rPr>
        <w:t>; PED</w:t>
      </w:r>
      <w:r w:rsidR="00C64ED2" w:rsidRPr="00A24791">
        <w:rPr>
          <w:sz w:val="20"/>
          <w:szCs w:val="20"/>
        </w:rPr>
        <w:t xml:space="preserve"> =</w:t>
      </w:r>
      <w:r w:rsidR="00F34BCC" w:rsidRPr="00A24791">
        <w:rPr>
          <w:sz w:val="20"/>
          <w:szCs w:val="20"/>
        </w:rPr>
        <w:t xml:space="preserve"> pigment epithelial detachment; </w:t>
      </w:r>
      <w:r w:rsidR="006E445F" w:rsidRPr="00A24791">
        <w:rPr>
          <w:sz w:val="20"/>
          <w:szCs w:val="20"/>
        </w:rPr>
        <w:t>RAP</w:t>
      </w:r>
      <w:r w:rsidR="00C64ED2" w:rsidRPr="00A24791">
        <w:rPr>
          <w:sz w:val="20"/>
          <w:szCs w:val="20"/>
        </w:rPr>
        <w:t xml:space="preserve"> =</w:t>
      </w:r>
      <w:r w:rsidR="006E445F" w:rsidRPr="00A24791">
        <w:rPr>
          <w:sz w:val="20"/>
          <w:szCs w:val="20"/>
        </w:rPr>
        <w:t xml:space="preserve"> retinal angiomatous proliferation; </w:t>
      </w:r>
      <w:r w:rsidR="00FA0B0B" w:rsidRPr="00A24791">
        <w:rPr>
          <w:sz w:val="20"/>
          <w:szCs w:val="20"/>
        </w:rPr>
        <w:t>RPE</w:t>
      </w:r>
      <w:r w:rsidR="00C64ED2" w:rsidRPr="00A24791">
        <w:rPr>
          <w:sz w:val="20"/>
          <w:szCs w:val="20"/>
        </w:rPr>
        <w:t xml:space="preserve"> =</w:t>
      </w:r>
      <w:r w:rsidR="00FA0B0B" w:rsidRPr="00A24791">
        <w:rPr>
          <w:sz w:val="20"/>
          <w:szCs w:val="20"/>
        </w:rPr>
        <w:t xml:space="preserve"> retinal pigment epithelium; </w:t>
      </w:r>
      <w:r w:rsidRPr="00A24791">
        <w:rPr>
          <w:sz w:val="20"/>
          <w:szCs w:val="20"/>
        </w:rPr>
        <w:t xml:space="preserve">SD = standard deviation; </w:t>
      </w:r>
      <w:r w:rsidR="00BB5C5E" w:rsidRPr="00A24791">
        <w:rPr>
          <w:sz w:val="20"/>
          <w:szCs w:val="20"/>
        </w:rPr>
        <w:t>SEM</w:t>
      </w:r>
      <w:r w:rsidR="00C64ED2" w:rsidRPr="00A24791">
        <w:rPr>
          <w:sz w:val="20"/>
          <w:szCs w:val="20"/>
        </w:rPr>
        <w:t xml:space="preserve"> =</w:t>
      </w:r>
      <w:r w:rsidR="00BB5C5E" w:rsidRPr="00A24791">
        <w:rPr>
          <w:sz w:val="20"/>
          <w:szCs w:val="20"/>
        </w:rPr>
        <w:t xml:space="preserve"> standard error of the mean; </w:t>
      </w:r>
      <w:r w:rsidR="008A3C90" w:rsidRPr="00A24791">
        <w:rPr>
          <w:sz w:val="20"/>
          <w:szCs w:val="20"/>
        </w:rPr>
        <w:t>SF</w:t>
      </w:r>
      <w:r w:rsidR="00C64ED2" w:rsidRPr="00A24791">
        <w:rPr>
          <w:sz w:val="20"/>
          <w:szCs w:val="20"/>
        </w:rPr>
        <w:t xml:space="preserve"> =</w:t>
      </w:r>
      <w:r w:rsidR="008A3C90" w:rsidRPr="00A24791">
        <w:rPr>
          <w:sz w:val="20"/>
          <w:szCs w:val="20"/>
        </w:rPr>
        <w:t xml:space="preserve"> </w:t>
      </w:r>
      <w:proofErr w:type="spellStart"/>
      <w:r w:rsidR="008A3C90" w:rsidRPr="00A24791">
        <w:rPr>
          <w:sz w:val="20"/>
          <w:szCs w:val="20"/>
        </w:rPr>
        <w:t>subfoveal</w:t>
      </w:r>
      <w:proofErr w:type="spellEnd"/>
      <w:r w:rsidR="008A3C90" w:rsidRPr="00A24791">
        <w:rPr>
          <w:sz w:val="20"/>
          <w:szCs w:val="20"/>
        </w:rPr>
        <w:t xml:space="preserve">; </w:t>
      </w:r>
      <w:r w:rsidR="00E80C9C" w:rsidRPr="00A24791">
        <w:rPr>
          <w:sz w:val="20"/>
          <w:szCs w:val="20"/>
        </w:rPr>
        <w:t>SRF</w:t>
      </w:r>
      <w:r w:rsidR="00C64ED2" w:rsidRPr="00A24791">
        <w:rPr>
          <w:sz w:val="20"/>
          <w:szCs w:val="20"/>
        </w:rPr>
        <w:t xml:space="preserve"> =</w:t>
      </w:r>
      <w:r w:rsidR="00E80C9C" w:rsidRPr="00A24791">
        <w:rPr>
          <w:sz w:val="20"/>
          <w:szCs w:val="20"/>
        </w:rPr>
        <w:t xml:space="preserve"> </w:t>
      </w:r>
      <w:proofErr w:type="spellStart"/>
      <w:r w:rsidR="00E80C9C" w:rsidRPr="00A24791">
        <w:rPr>
          <w:sz w:val="20"/>
          <w:szCs w:val="20"/>
        </w:rPr>
        <w:t>subretinal</w:t>
      </w:r>
      <w:proofErr w:type="spellEnd"/>
      <w:r w:rsidR="00E80C9C" w:rsidRPr="00A24791">
        <w:rPr>
          <w:sz w:val="20"/>
          <w:szCs w:val="20"/>
        </w:rPr>
        <w:t xml:space="preserve"> fluid; </w:t>
      </w:r>
      <w:r w:rsidR="00F34BCC" w:rsidRPr="00A24791">
        <w:rPr>
          <w:sz w:val="20"/>
          <w:szCs w:val="20"/>
        </w:rPr>
        <w:t>VEGF</w:t>
      </w:r>
      <w:r w:rsidR="00C64ED2" w:rsidRPr="00A24791">
        <w:rPr>
          <w:sz w:val="20"/>
          <w:szCs w:val="20"/>
        </w:rPr>
        <w:t xml:space="preserve"> =</w:t>
      </w:r>
      <w:r w:rsidR="00F34BCC" w:rsidRPr="00A24791">
        <w:rPr>
          <w:sz w:val="20"/>
          <w:szCs w:val="20"/>
        </w:rPr>
        <w:t xml:space="preserve"> vascular endothelial growth factor.</w:t>
      </w:r>
    </w:p>
    <w:p w14:paraId="5B0C12F9" w14:textId="77777777" w:rsidR="0020125E" w:rsidRPr="00A24791" w:rsidRDefault="0020125E" w:rsidP="00F34BCC">
      <w:pPr>
        <w:spacing w:line="240" w:lineRule="auto"/>
        <w:rPr>
          <w:sz w:val="20"/>
          <w:szCs w:val="20"/>
        </w:rPr>
      </w:pPr>
    </w:p>
    <w:p w14:paraId="4317F05C" w14:textId="77777777" w:rsidR="0020125E" w:rsidRPr="00A24791" w:rsidRDefault="0020125E" w:rsidP="00F34BCC">
      <w:pPr>
        <w:spacing w:line="240" w:lineRule="auto"/>
        <w:rPr>
          <w:sz w:val="20"/>
          <w:szCs w:val="20"/>
        </w:rPr>
      </w:pPr>
    </w:p>
    <w:p w14:paraId="6E886F43" w14:textId="4526B710" w:rsidR="00DA1488" w:rsidRPr="00A24791" w:rsidRDefault="00DA1488">
      <w:pPr>
        <w:spacing w:after="200" w:line="276" w:lineRule="auto"/>
      </w:pPr>
      <w:r w:rsidRPr="00A24791">
        <w:br w:type="page"/>
      </w:r>
    </w:p>
    <w:p w14:paraId="037AB61F" w14:textId="5F31837D" w:rsidR="0072691F" w:rsidRPr="00A24791" w:rsidRDefault="00DA1488" w:rsidP="0072691F">
      <w:r w:rsidRPr="00A24791">
        <w:rPr>
          <w:b/>
          <w:bCs/>
        </w:rPr>
        <w:t>Online Supplemental Table S</w:t>
      </w:r>
      <w:r w:rsidR="00096565" w:rsidRPr="00A24791">
        <w:rPr>
          <w:b/>
          <w:bCs/>
        </w:rPr>
        <w:t>2</w:t>
      </w:r>
      <w:r w:rsidR="0072691F" w:rsidRPr="00A24791">
        <w:rPr>
          <w:b/>
          <w:bCs/>
        </w:rPr>
        <w:t>.</w:t>
      </w:r>
      <w:r w:rsidR="0072691F" w:rsidRPr="00A24791">
        <w:t xml:space="preserve"> </w:t>
      </w:r>
      <w:proofErr w:type="gramStart"/>
      <w:r w:rsidR="001B4E93" w:rsidRPr="00A24791">
        <w:t>anatomical</w:t>
      </w:r>
      <w:proofErr w:type="gramEnd"/>
      <w:r w:rsidR="001B4E93" w:rsidRPr="00A24791">
        <w:t xml:space="preserve"> parameters at baseline and follow-up in studies including at least 10 eyes treated with </w:t>
      </w:r>
      <w:proofErr w:type="spellStart"/>
      <w:r w:rsidR="001B4E93" w:rsidRPr="00A24791">
        <w:t>brolucizumab</w:t>
      </w:r>
      <w:proofErr w:type="spellEnd"/>
      <w:r w:rsidR="001B4E93" w:rsidRPr="00A24791">
        <w:t xml:space="preserve"> (19 studies).</w:t>
      </w:r>
    </w:p>
    <w:tbl>
      <w:tblPr>
        <w:tblStyle w:val="TableGrid"/>
        <w:tblW w:w="1361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1565"/>
        <w:gridCol w:w="987"/>
        <w:gridCol w:w="992"/>
        <w:gridCol w:w="1417"/>
        <w:gridCol w:w="2132"/>
        <w:gridCol w:w="992"/>
        <w:gridCol w:w="1134"/>
        <w:gridCol w:w="992"/>
        <w:gridCol w:w="1276"/>
        <w:gridCol w:w="992"/>
        <w:gridCol w:w="1134"/>
      </w:tblGrid>
      <w:tr w:rsidR="0072691F" w:rsidRPr="00A24791" w14:paraId="57C293C6" w14:textId="77777777" w:rsidTr="00545CB9">
        <w:trPr>
          <w:cantSplit/>
          <w:trHeight w:val="433"/>
          <w:tblHeader/>
        </w:trPr>
        <w:tc>
          <w:tcPr>
            <w:tcW w:w="1565" w:type="dxa"/>
            <w:tcBorders>
              <w:top w:val="single" w:sz="4" w:space="0" w:color="auto"/>
              <w:bottom w:val="single" w:sz="4" w:space="0" w:color="auto"/>
            </w:tcBorders>
            <w:shd w:val="clear" w:color="auto" w:fill="FFFFFF" w:themeFill="background1"/>
          </w:tcPr>
          <w:p w14:paraId="15A96488" w14:textId="70CAF13E" w:rsidR="0072691F" w:rsidRPr="00A24791" w:rsidRDefault="0072691F" w:rsidP="000752D0">
            <w:pPr>
              <w:spacing w:after="200" w:line="240" w:lineRule="auto"/>
              <w:contextualSpacing/>
              <w:rPr>
                <w:rFonts w:cstheme="minorHAnsi"/>
                <w:b/>
                <w:sz w:val="20"/>
                <w:szCs w:val="20"/>
              </w:rPr>
            </w:pPr>
            <w:r w:rsidRPr="00A24791">
              <w:rPr>
                <w:rFonts w:cstheme="minorHAnsi"/>
                <w:b/>
                <w:sz w:val="20"/>
                <w:szCs w:val="20"/>
              </w:rPr>
              <w:t xml:space="preserve">Publication </w:t>
            </w:r>
            <w:r w:rsidRPr="00A24791">
              <w:rPr>
                <w:rFonts w:cstheme="minorHAnsi"/>
                <w:b/>
                <w:i/>
                <w:iCs/>
                <w:sz w:val="20"/>
                <w:szCs w:val="20"/>
              </w:rPr>
              <w:t>(</w:t>
            </w:r>
            <w:r w:rsidR="001B4E93" w:rsidRPr="00A24791">
              <w:rPr>
                <w:rFonts w:cstheme="minorHAnsi"/>
                <w:b/>
                <w:i/>
                <w:iCs/>
                <w:sz w:val="20"/>
                <w:szCs w:val="20"/>
              </w:rPr>
              <w:t>s</w:t>
            </w:r>
            <w:r w:rsidR="00545CB9" w:rsidRPr="00A24791">
              <w:rPr>
                <w:rFonts w:cstheme="minorHAnsi"/>
                <w:b/>
                <w:i/>
                <w:iCs/>
                <w:sz w:val="20"/>
                <w:szCs w:val="20"/>
              </w:rPr>
              <w:t>tudy</w:t>
            </w:r>
            <w:r w:rsidRPr="00A24791">
              <w:rPr>
                <w:rFonts w:cstheme="minorHAnsi"/>
                <w:b/>
                <w:i/>
                <w:iCs/>
                <w:sz w:val="20"/>
                <w:szCs w:val="20"/>
              </w:rPr>
              <w:t>)</w:t>
            </w:r>
          </w:p>
        </w:tc>
        <w:tc>
          <w:tcPr>
            <w:tcW w:w="987" w:type="dxa"/>
            <w:tcBorders>
              <w:top w:val="single" w:sz="4" w:space="0" w:color="auto"/>
              <w:bottom w:val="single" w:sz="4" w:space="0" w:color="auto"/>
            </w:tcBorders>
            <w:shd w:val="clear" w:color="auto" w:fill="FFFFFF" w:themeFill="background1"/>
          </w:tcPr>
          <w:p w14:paraId="1E8281C3" w14:textId="23B69026" w:rsidR="0072691F" w:rsidRPr="00A24791" w:rsidRDefault="00C742CE" w:rsidP="000752D0">
            <w:pPr>
              <w:spacing w:after="200" w:line="240" w:lineRule="auto"/>
              <w:contextualSpacing/>
              <w:jc w:val="center"/>
              <w:rPr>
                <w:rFonts w:cstheme="minorHAnsi"/>
                <w:b/>
                <w:sz w:val="20"/>
                <w:szCs w:val="20"/>
              </w:rPr>
            </w:pPr>
            <w:r w:rsidRPr="00A24791">
              <w:rPr>
                <w:rFonts w:cstheme="minorHAnsi"/>
                <w:b/>
                <w:sz w:val="20"/>
                <w:szCs w:val="20"/>
              </w:rPr>
              <w:t>Naïve</w:t>
            </w:r>
            <w:r w:rsidR="00CC400D" w:rsidRPr="00A24791">
              <w:rPr>
                <w:rFonts w:cstheme="minorHAnsi"/>
                <w:b/>
                <w:sz w:val="20"/>
                <w:szCs w:val="20"/>
              </w:rPr>
              <w:t>/</w:t>
            </w:r>
            <w:r w:rsidR="00140B6D" w:rsidRPr="00A24791">
              <w:rPr>
                <w:rFonts w:cstheme="minorHAnsi"/>
                <w:b/>
                <w:sz w:val="20"/>
                <w:szCs w:val="20"/>
              </w:rPr>
              <w:br/>
            </w:r>
            <w:r w:rsidR="001B4E93" w:rsidRPr="00A24791">
              <w:rPr>
                <w:rFonts w:cstheme="minorHAnsi"/>
                <w:b/>
                <w:sz w:val="20"/>
                <w:szCs w:val="20"/>
              </w:rPr>
              <w:t>s</w:t>
            </w:r>
            <w:r w:rsidR="0072691F" w:rsidRPr="00A24791">
              <w:rPr>
                <w:rFonts w:cstheme="minorHAnsi"/>
                <w:b/>
                <w:sz w:val="20"/>
                <w:szCs w:val="20"/>
              </w:rPr>
              <w:t>witch</w:t>
            </w:r>
            <w:r w:rsidR="008B5E24" w:rsidRPr="00A24791">
              <w:rPr>
                <w:rFonts w:cstheme="minorHAnsi"/>
                <w:b/>
                <w:sz w:val="20"/>
                <w:szCs w:val="20"/>
              </w:rPr>
              <w:t xml:space="preserve"> </w:t>
            </w:r>
            <w:r w:rsidR="001B4E93" w:rsidRPr="00A24791">
              <w:rPr>
                <w:rFonts w:cstheme="minorHAnsi"/>
                <w:b/>
                <w:sz w:val="20"/>
                <w:szCs w:val="20"/>
              </w:rPr>
              <w:t>e</w:t>
            </w:r>
            <w:r w:rsidR="008B5E24" w:rsidRPr="00A24791">
              <w:rPr>
                <w:rFonts w:cstheme="minorHAnsi"/>
                <w:b/>
                <w:sz w:val="20"/>
                <w:szCs w:val="20"/>
              </w:rPr>
              <w:t xml:space="preserve">yes </w:t>
            </w:r>
            <w:r w:rsidR="00545CB9" w:rsidRPr="00A24791">
              <w:rPr>
                <w:rFonts w:cstheme="minorHAnsi"/>
                <w:b/>
                <w:sz w:val="20"/>
                <w:szCs w:val="20"/>
              </w:rPr>
              <w:t>(</w:t>
            </w:r>
            <w:r w:rsidR="0072691F" w:rsidRPr="00A24791">
              <w:rPr>
                <w:rFonts w:cstheme="minorHAnsi"/>
                <w:b/>
                <w:sz w:val="20"/>
                <w:szCs w:val="20"/>
              </w:rPr>
              <w:t>%</w:t>
            </w:r>
            <w:r w:rsidR="00545CB9" w:rsidRPr="00A24791">
              <w:rPr>
                <w:rFonts w:cstheme="minorHAnsi"/>
                <w:b/>
                <w:sz w:val="20"/>
                <w:szCs w:val="20"/>
              </w:rPr>
              <w:t>)</w:t>
            </w:r>
          </w:p>
        </w:tc>
        <w:tc>
          <w:tcPr>
            <w:tcW w:w="992" w:type="dxa"/>
            <w:tcBorders>
              <w:top w:val="single" w:sz="4" w:space="0" w:color="auto"/>
              <w:bottom w:val="single" w:sz="4" w:space="0" w:color="auto"/>
            </w:tcBorders>
            <w:shd w:val="clear" w:color="auto" w:fill="FFFFFF" w:themeFill="background1"/>
          </w:tcPr>
          <w:p w14:paraId="0FB8CCD7" w14:textId="337AB1D2" w:rsidR="0072691F" w:rsidRPr="00A24791" w:rsidRDefault="00545CB9" w:rsidP="000752D0">
            <w:pPr>
              <w:spacing w:after="200" w:line="240" w:lineRule="auto"/>
              <w:contextualSpacing/>
              <w:jc w:val="center"/>
              <w:rPr>
                <w:rFonts w:cstheme="minorHAnsi"/>
                <w:b/>
                <w:sz w:val="20"/>
                <w:szCs w:val="20"/>
              </w:rPr>
            </w:pPr>
            <w:r w:rsidRPr="00A24791">
              <w:rPr>
                <w:rFonts w:cstheme="minorHAnsi"/>
                <w:b/>
                <w:sz w:val="20"/>
                <w:szCs w:val="20"/>
              </w:rPr>
              <w:t>E</w:t>
            </w:r>
            <w:r w:rsidR="0072691F" w:rsidRPr="00A24791">
              <w:rPr>
                <w:rFonts w:cstheme="minorHAnsi"/>
                <w:b/>
                <w:sz w:val="20"/>
                <w:szCs w:val="20"/>
              </w:rPr>
              <w:t>yes</w:t>
            </w:r>
            <w:r w:rsidR="00A3640B" w:rsidRPr="00A24791">
              <w:rPr>
                <w:rFonts w:cstheme="minorHAnsi"/>
                <w:b/>
                <w:sz w:val="20"/>
                <w:szCs w:val="20"/>
              </w:rPr>
              <w:t xml:space="preserve"> (</w:t>
            </w:r>
            <w:r w:rsidR="0072691F" w:rsidRPr="00A24791">
              <w:rPr>
                <w:rFonts w:cstheme="minorHAnsi"/>
                <w:b/>
                <w:sz w:val="20"/>
                <w:szCs w:val="20"/>
              </w:rPr>
              <w:t>n</w:t>
            </w:r>
            <w:r w:rsidR="00A3640B" w:rsidRPr="00A24791">
              <w:rPr>
                <w:rFonts w:cstheme="minorHAnsi"/>
                <w:b/>
                <w:sz w:val="20"/>
                <w:szCs w:val="20"/>
              </w:rPr>
              <w:t>)</w:t>
            </w:r>
          </w:p>
        </w:tc>
        <w:tc>
          <w:tcPr>
            <w:tcW w:w="1417" w:type="dxa"/>
            <w:tcBorders>
              <w:top w:val="single" w:sz="4" w:space="0" w:color="auto"/>
              <w:bottom w:val="single" w:sz="4" w:space="0" w:color="auto"/>
            </w:tcBorders>
            <w:shd w:val="clear" w:color="auto" w:fill="FFFFFF" w:themeFill="background1"/>
          </w:tcPr>
          <w:p w14:paraId="3F971405" w14:textId="2AF73D08" w:rsidR="0072691F" w:rsidRPr="00A24791" w:rsidRDefault="0072691F" w:rsidP="000752D0">
            <w:pPr>
              <w:spacing w:after="200" w:line="240" w:lineRule="auto"/>
              <w:contextualSpacing/>
              <w:jc w:val="center"/>
              <w:rPr>
                <w:rFonts w:cstheme="minorHAnsi"/>
                <w:b/>
                <w:sz w:val="20"/>
                <w:szCs w:val="20"/>
              </w:rPr>
            </w:pPr>
            <w:r w:rsidRPr="00A24791">
              <w:rPr>
                <w:rFonts w:cstheme="minorHAnsi"/>
                <w:b/>
                <w:sz w:val="20"/>
                <w:szCs w:val="20"/>
              </w:rPr>
              <w:t>Time</w:t>
            </w:r>
            <w:r w:rsidR="001B4E93" w:rsidRPr="00A24791">
              <w:rPr>
                <w:rFonts w:cstheme="minorHAnsi"/>
                <w:b/>
                <w:sz w:val="20"/>
                <w:szCs w:val="20"/>
              </w:rPr>
              <w:t xml:space="preserve"> </w:t>
            </w:r>
            <w:r w:rsidRPr="00A24791">
              <w:rPr>
                <w:rFonts w:cstheme="minorHAnsi"/>
                <w:b/>
                <w:sz w:val="20"/>
                <w:szCs w:val="20"/>
              </w:rPr>
              <w:t>point(s)</w:t>
            </w:r>
            <w:r w:rsidRPr="00A24791">
              <w:rPr>
                <w:rFonts w:cstheme="minorHAnsi"/>
                <w:b/>
                <w:sz w:val="20"/>
                <w:szCs w:val="20"/>
                <w:vertAlign w:val="superscript"/>
              </w:rPr>
              <w:t>a</w:t>
            </w:r>
          </w:p>
        </w:tc>
        <w:tc>
          <w:tcPr>
            <w:tcW w:w="2132" w:type="dxa"/>
            <w:tcBorders>
              <w:top w:val="single" w:sz="4" w:space="0" w:color="auto"/>
              <w:bottom w:val="single" w:sz="4" w:space="0" w:color="auto"/>
            </w:tcBorders>
            <w:shd w:val="clear" w:color="auto" w:fill="FFFFFF" w:themeFill="background1"/>
          </w:tcPr>
          <w:p w14:paraId="21E7DB56" w14:textId="7F06E1BC" w:rsidR="0072691F" w:rsidRPr="00A24791" w:rsidRDefault="0072691F" w:rsidP="000752D0">
            <w:pPr>
              <w:spacing w:after="200" w:line="240" w:lineRule="auto"/>
              <w:contextualSpacing/>
              <w:jc w:val="center"/>
              <w:rPr>
                <w:rFonts w:cstheme="minorHAnsi"/>
                <w:b/>
                <w:sz w:val="20"/>
                <w:szCs w:val="20"/>
              </w:rPr>
            </w:pPr>
            <w:r w:rsidRPr="00A24791">
              <w:rPr>
                <w:rFonts w:cstheme="minorHAnsi"/>
                <w:b/>
                <w:sz w:val="20"/>
                <w:szCs w:val="20"/>
              </w:rPr>
              <w:t xml:space="preserve">CST </w:t>
            </w:r>
            <w:r w:rsidR="00545CB9" w:rsidRPr="00A24791">
              <w:rPr>
                <w:rFonts w:cstheme="minorHAnsi"/>
                <w:b/>
                <w:sz w:val="20"/>
                <w:szCs w:val="20"/>
              </w:rPr>
              <w:t>(</w:t>
            </w:r>
            <w:proofErr w:type="spellStart"/>
            <w:r w:rsidRPr="00A24791">
              <w:rPr>
                <w:rFonts w:cstheme="minorHAnsi"/>
                <w:b/>
                <w:sz w:val="20"/>
                <w:szCs w:val="20"/>
              </w:rPr>
              <w:t>μm</w:t>
            </w:r>
            <w:proofErr w:type="spellEnd"/>
            <w:r w:rsidR="00545CB9" w:rsidRPr="00A24791">
              <w:rPr>
                <w:rFonts w:cstheme="minorHAnsi"/>
                <w:b/>
                <w:sz w:val="20"/>
                <w:szCs w:val="20"/>
              </w:rPr>
              <w:t>)</w:t>
            </w:r>
            <w:r w:rsidRPr="00A24791">
              <w:rPr>
                <w:rFonts w:cstheme="minorHAnsi"/>
                <w:b/>
                <w:sz w:val="20"/>
                <w:szCs w:val="20"/>
                <w:vertAlign w:val="superscript"/>
              </w:rPr>
              <w:t>a</w:t>
            </w:r>
          </w:p>
        </w:tc>
        <w:tc>
          <w:tcPr>
            <w:tcW w:w="992" w:type="dxa"/>
            <w:tcBorders>
              <w:top w:val="single" w:sz="4" w:space="0" w:color="auto"/>
              <w:bottom w:val="single" w:sz="4" w:space="0" w:color="auto"/>
            </w:tcBorders>
            <w:shd w:val="clear" w:color="auto" w:fill="FFFFFF" w:themeFill="background1"/>
          </w:tcPr>
          <w:p w14:paraId="56D62BB6" w14:textId="6EDB77C8" w:rsidR="0072691F" w:rsidRPr="00A24791" w:rsidRDefault="0072691F" w:rsidP="000752D0">
            <w:pPr>
              <w:spacing w:after="200" w:line="240" w:lineRule="auto"/>
              <w:contextualSpacing/>
              <w:jc w:val="center"/>
              <w:rPr>
                <w:rFonts w:cstheme="minorHAnsi"/>
                <w:b/>
                <w:sz w:val="20"/>
                <w:szCs w:val="20"/>
              </w:rPr>
            </w:pPr>
            <w:r w:rsidRPr="00A24791">
              <w:rPr>
                <w:rFonts w:cstheme="minorHAnsi"/>
                <w:b/>
                <w:sz w:val="20"/>
                <w:szCs w:val="20"/>
              </w:rPr>
              <w:t xml:space="preserve">Presence of </w:t>
            </w:r>
            <w:r w:rsidR="001B4E93" w:rsidRPr="00A24791">
              <w:rPr>
                <w:rFonts w:cstheme="minorHAnsi"/>
                <w:b/>
                <w:sz w:val="20"/>
                <w:szCs w:val="20"/>
              </w:rPr>
              <w:t>f</w:t>
            </w:r>
            <w:r w:rsidR="00545CB9" w:rsidRPr="00A24791">
              <w:rPr>
                <w:rFonts w:cstheme="minorHAnsi"/>
                <w:b/>
                <w:sz w:val="20"/>
                <w:szCs w:val="20"/>
              </w:rPr>
              <w:t xml:space="preserve">luid </w:t>
            </w:r>
            <w:r w:rsidR="001B4E93" w:rsidRPr="00A24791">
              <w:rPr>
                <w:rFonts w:cstheme="minorHAnsi"/>
                <w:b/>
                <w:sz w:val="20"/>
                <w:szCs w:val="20"/>
              </w:rPr>
              <w:t>o</w:t>
            </w:r>
            <w:r w:rsidR="00545CB9" w:rsidRPr="00A24791">
              <w:rPr>
                <w:rFonts w:cstheme="minorHAnsi"/>
                <w:b/>
                <w:sz w:val="20"/>
                <w:szCs w:val="20"/>
              </w:rPr>
              <w:t>ver</w:t>
            </w:r>
            <w:r w:rsidRPr="00A24791">
              <w:rPr>
                <w:rFonts w:cstheme="minorHAnsi"/>
                <w:b/>
                <w:sz w:val="20"/>
                <w:szCs w:val="20"/>
              </w:rPr>
              <w:t xml:space="preserve">all </w:t>
            </w:r>
            <w:r w:rsidR="00545CB9" w:rsidRPr="00A24791">
              <w:rPr>
                <w:rFonts w:cstheme="minorHAnsi"/>
                <w:b/>
                <w:sz w:val="20"/>
                <w:szCs w:val="20"/>
              </w:rPr>
              <w:t>(</w:t>
            </w:r>
            <w:r w:rsidRPr="00A24791">
              <w:rPr>
                <w:rFonts w:cstheme="minorHAnsi"/>
                <w:b/>
                <w:sz w:val="20"/>
                <w:szCs w:val="20"/>
              </w:rPr>
              <w:t>%</w:t>
            </w:r>
            <w:r w:rsidR="00545CB9" w:rsidRPr="00A24791">
              <w:rPr>
                <w:rFonts w:cstheme="minorHAnsi"/>
                <w:b/>
                <w:sz w:val="20"/>
                <w:szCs w:val="20"/>
              </w:rPr>
              <w:t>)</w:t>
            </w:r>
          </w:p>
        </w:tc>
        <w:tc>
          <w:tcPr>
            <w:tcW w:w="1134" w:type="dxa"/>
            <w:tcBorders>
              <w:top w:val="single" w:sz="4" w:space="0" w:color="auto"/>
              <w:bottom w:val="single" w:sz="4" w:space="0" w:color="auto"/>
            </w:tcBorders>
            <w:shd w:val="clear" w:color="auto" w:fill="FFFFFF" w:themeFill="background1"/>
          </w:tcPr>
          <w:p w14:paraId="7157CB2B" w14:textId="381FB9E2" w:rsidR="0072691F" w:rsidRPr="00A24791" w:rsidRDefault="0072691F" w:rsidP="000752D0">
            <w:pPr>
              <w:spacing w:after="200" w:line="240" w:lineRule="auto"/>
              <w:contextualSpacing/>
              <w:jc w:val="center"/>
              <w:rPr>
                <w:rFonts w:cstheme="minorHAnsi"/>
                <w:b/>
                <w:sz w:val="20"/>
                <w:szCs w:val="20"/>
              </w:rPr>
            </w:pPr>
            <w:r w:rsidRPr="00A24791">
              <w:rPr>
                <w:rFonts w:cstheme="minorHAnsi"/>
                <w:b/>
                <w:sz w:val="20"/>
                <w:szCs w:val="20"/>
              </w:rPr>
              <w:t xml:space="preserve">Presence of </w:t>
            </w:r>
            <w:r w:rsidR="001B4E93" w:rsidRPr="00A24791">
              <w:rPr>
                <w:rFonts w:cstheme="minorHAnsi"/>
                <w:b/>
                <w:sz w:val="20"/>
                <w:szCs w:val="20"/>
              </w:rPr>
              <w:t>f</w:t>
            </w:r>
            <w:r w:rsidRPr="00A24791">
              <w:rPr>
                <w:rFonts w:cstheme="minorHAnsi"/>
                <w:b/>
                <w:sz w:val="20"/>
                <w:szCs w:val="20"/>
              </w:rPr>
              <w:t xml:space="preserve">luid in </w:t>
            </w:r>
            <w:r w:rsidR="001B4E93" w:rsidRPr="00A24791">
              <w:rPr>
                <w:rFonts w:cstheme="minorHAnsi"/>
                <w:b/>
                <w:sz w:val="20"/>
                <w:szCs w:val="20"/>
              </w:rPr>
              <w:t>e</w:t>
            </w:r>
            <w:r w:rsidRPr="00A24791">
              <w:rPr>
                <w:rFonts w:cstheme="minorHAnsi"/>
                <w:b/>
                <w:sz w:val="20"/>
                <w:szCs w:val="20"/>
              </w:rPr>
              <w:t xml:space="preserve">yes with </w:t>
            </w:r>
            <w:r w:rsidR="001B4E93" w:rsidRPr="00A24791">
              <w:rPr>
                <w:rFonts w:cstheme="minorHAnsi"/>
                <w:b/>
                <w:sz w:val="20"/>
                <w:szCs w:val="20"/>
              </w:rPr>
              <w:t>b</w:t>
            </w:r>
            <w:r w:rsidRPr="00A24791">
              <w:rPr>
                <w:rFonts w:cstheme="minorHAnsi"/>
                <w:b/>
                <w:sz w:val="20"/>
                <w:szCs w:val="20"/>
              </w:rPr>
              <w:t xml:space="preserve">aseline </w:t>
            </w:r>
            <w:r w:rsidR="001B4E93" w:rsidRPr="00A24791">
              <w:rPr>
                <w:rFonts w:cstheme="minorHAnsi"/>
                <w:b/>
                <w:sz w:val="20"/>
                <w:szCs w:val="20"/>
              </w:rPr>
              <w:t>f</w:t>
            </w:r>
            <w:r w:rsidRPr="00A24791">
              <w:rPr>
                <w:rFonts w:cstheme="minorHAnsi"/>
                <w:b/>
                <w:sz w:val="20"/>
                <w:szCs w:val="20"/>
              </w:rPr>
              <w:t xml:space="preserve">luid </w:t>
            </w:r>
            <w:r w:rsidR="00545CB9" w:rsidRPr="00A24791">
              <w:rPr>
                <w:rFonts w:cstheme="minorHAnsi"/>
                <w:b/>
                <w:sz w:val="20"/>
                <w:szCs w:val="20"/>
              </w:rPr>
              <w:t>(</w:t>
            </w:r>
            <w:r w:rsidRPr="00A24791">
              <w:rPr>
                <w:rFonts w:cstheme="minorHAnsi"/>
                <w:b/>
                <w:sz w:val="20"/>
                <w:szCs w:val="20"/>
              </w:rPr>
              <w:t>%</w:t>
            </w:r>
            <w:r w:rsidR="00545CB9" w:rsidRPr="00A24791">
              <w:rPr>
                <w:rFonts w:cstheme="minorHAnsi"/>
                <w:b/>
                <w:sz w:val="20"/>
                <w:szCs w:val="20"/>
              </w:rPr>
              <w:t>)</w:t>
            </w:r>
          </w:p>
        </w:tc>
        <w:tc>
          <w:tcPr>
            <w:tcW w:w="992" w:type="dxa"/>
            <w:tcBorders>
              <w:top w:val="single" w:sz="4" w:space="0" w:color="auto"/>
              <w:bottom w:val="single" w:sz="4" w:space="0" w:color="auto"/>
            </w:tcBorders>
            <w:shd w:val="clear" w:color="auto" w:fill="FFFFFF" w:themeFill="background1"/>
          </w:tcPr>
          <w:p w14:paraId="501A1998" w14:textId="5D87BB4D" w:rsidR="0072691F" w:rsidRPr="00A24791" w:rsidRDefault="0072691F" w:rsidP="000752D0">
            <w:pPr>
              <w:spacing w:after="200" w:line="240" w:lineRule="auto"/>
              <w:contextualSpacing/>
              <w:jc w:val="center"/>
              <w:rPr>
                <w:rFonts w:cstheme="minorHAnsi"/>
                <w:b/>
                <w:sz w:val="20"/>
                <w:szCs w:val="20"/>
              </w:rPr>
            </w:pPr>
            <w:r w:rsidRPr="00A24791">
              <w:rPr>
                <w:rFonts w:cstheme="minorHAnsi"/>
                <w:b/>
                <w:sz w:val="20"/>
                <w:szCs w:val="20"/>
              </w:rPr>
              <w:t xml:space="preserve">Presence of IRF </w:t>
            </w:r>
            <w:r w:rsidR="00545CB9" w:rsidRPr="00A24791">
              <w:rPr>
                <w:rFonts w:cstheme="minorHAnsi"/>
                <w:b/>
                <w:sz w:val="20"/>
                <w:szCs w:val="20"/>
              </w:rPr>
              <w:t>(</w:t>
            </w:r>
            <w:r w:rsidRPr="00A24791">
              <w:rPr>
                <w:rFonts w:cstheme="minorHAnsi"/>
                <w:b/>
                <w:sz w:val="20"/>
                <w:szCs w:val="20"/>
              </w:rPr>
              <w:t>%</w:t>
            </w:r>
            <w:r w:rsidR="00545CB9" w:rsidRPr="00A24791">
              <w:rPr>
                <w:rFonts w:cstheme="minorHAnsi"/>
                <w:b/>
                <w:sz w:val="20"/>
                <w:szCs w:val="20"/>
              </w:rPr>
              <w:t>)</w:t>
            </w:r>
          </w:p>
        </w:tc>
        <w:tc>
          <w:tcPr>
            <w:tcW w:w="1276" w:type="dxa"/>
            <w:tcBorders>
              <w:top w:val="single" w:sz="4" w:space="0" w:color="auto"/>
              <w:bottom w:val="single" w:sz="4" w:space="0" w:color="auto"/>
            </w:tcBorders>
            <w:shd w:val="clear" w:color="auto" w:fill="FFFFFF" w:themeFill="background1"/>
          </w:tcPr>
          <w:p w14:paraId="1454C87E" w14:textId="6DB3EC83" w:rsidR="0072691F" w:rsidRPr="00A24791" w:rsidRDefault="0072691F" w:rsidP="000752D0">
            <w:pPr>
              <w:spacing w:after="200" w:line="240" w:lineRule="auto"/>
              <w:contextualSpacing/>
              <w:jc w:val="center"/>
              <w:rPr>
                <w:rFonts w:cstheme="minorHAnsi"/>
                <w:b/>
                <w:sz w:val="20"/>
                <w:szCs w:val="20"/>
              </w:rPr>
            </w:pPr>
            <w:r w:rsidRPr="00A24791">
              <w:rPr>
                <w:rFonts w:cstheme="minorHAnsi"/>
                <w:b/>
                <w:sz w:val="20"/>
                <w:szCs w:val="20"/>
              </w:rPr>
              <w:t xml:space="preserve">Presence of IRF in </w:t>
            </w:r>
            <w:r w:rsidR="001B4E93" w:rsidRPr="00A24791">
              <w:rPr>
                <w:rFonts w:cstheme="minorHAnsi"/>
                <w:b/>
                <w:sz w:val="20"/>
                <w:szCs w:val="20"/>
              </w:rPr>
              <w:t>e</w:t>
            </w:r>
            <w:r w:rsidRPr="00A24791">
              <w:rPr>
                <w:rFonts w:cstheme="minorHAnsi"/>
                <w:b/>
                <w:sz w:val="20"/>
                <w:szCs w:val="20"/>
              </w:rPr>
              <w:t xml:space="preserve">yes with </w:t>
            </w:r>
            <w:r w:rsidR="001B4E93" w:rsidRPr="00A24791">
              <w:rPr>
                <w:rFonts w:cstheme="minorHAnsi"/>
                <w:b/>
                <w:sz w:val="20"/>
                <w:szCs w:val="20"/>
              </w:rPr>
              <w:t>b</w:t>
            </w:r>
            <w:r w:rsidRPr="00A24791">
              <w:rPr>
                <w:rFonts w:cstheme="minorHAnsi"/>
                <w:b/>
                <w:sz w:val="20"/>
                <w:szCs w:val="20"/>
              </w:rPr>
              <w:t xml:space="preserve">aseline IRF </w:t>
            </w:r>
            <w:r w:rsidR="00545CB9" w:rsidRPr="00A24791">
              <w:rPr>
                <w:rFonts w:cstheme="minorHAnsi"/>
                <w:b/>
                <w:sz w:val="20"/>
                <w:szCs w:val="20"/>
              </w:rPr>
              <w:t>(</w:t>
            </w:r>
            <w:r w:rsidRPr="00A24791">
              <w:rPr>
                <w:rFonts w:cstheme="minorHAnsi"/>
                <w:b/>
                <w:sz w:val="20"/>
                <w:szCs w:val="20"/>
              </w:rPr>
              <w:t>%</w:t>
            </w:r>
            <w:r w:rsidR="00545CB9" w:rsidRPr="00A24791">
              <w:rPr>
                <w:rFonts w:cstheme="minorHAnsi"/>
                <w:b/>
                <w:sz w:val="20"/>
                <w:szCs w:val="20"/>
              </w:rPr>
              <w:t>)</w:t>
            </w:r>
          </w:p>
        </w:tc>
        <w:tc>
          <w:tcPr>
            <w:tcW w:w="992" w:type="dxa"/>
            <w:tcBorders>
              <w:top w:val="single" w:sz="4" w:space="0" w:color="auto"/>
              <w:bottom w:val="single" w:sz="4" w:space="0" w:color="auto"/>
            </w:tcBorders>
            <w:shd w:val="clear" w:color="auto" w:fill="FFFFFF" w:themeFill="background1"/>
          </w:tcPr>
          <w:p w14:paraId="139C4F4F" w14:textId="3BBC82D6" w:rsidR="0072691F" w:rsidRPr="00A24791" w:rsidRDefault="0072691F" w:rsidP="000752D0">
            <w:pPr>
              <w:spacing w:after="200" w:line="240" w:lineRule="auto"/>
              <w:contextualSpacing/>
              <w:jc w:val="center"/>
              <w:rPr>
                <w:rFonts w:cstheme="minorHAnsi"/>
                <w:b/>
                <w:sz w:val="20"/>
                <w:szCs w:val="20"/>
              </w:rPr>
            </w:pPr>
            <w:r w:rsidRPr="00A24791">
              <w:rPr>
                <w:rFonts w:cstheme="minorHAnsi"/>
                <w:b/>
                <w:sz w:val="20"/>
                <w:szCs w:val="20"/>
              </w:rPr>
              <w:t xml:space="preserve">Presence of SRF </w:t>
            </w:r>
            <w:r w:rsidR="00545CB9" w:rsidRPr="00A24791">
              <w:rPr>
                <w:rFonts w:cstheme="minorHAnsi"/>
                <w:b/>
                <w:sz w:val="20"/>
                <w:szCs w:val="20"/>
              </w:rPr>
              <w:t>(</w:t>
            </w:r>
            <w:r w:rsidRPr="00A24791">
              <w:rPr>
                <w:rFonts w:cstheme="minorHAnsi"/>
                <w:b/>
                <w:sz w:val="20"/>
                <w:szCs w:val="20"/>
              </w:rPr>
              <w:t>%</w:t>
            </w:r>
            <w:r w:rsidR="00545CB9" w:rsidRPr="00A24791">
              <w:rPr>
                <w:rFonts w:cstheme="minorHAnsi"/>
                <w:b/>
                <w:sz w:val="20"/>
                <w:szCs w:val="20"/>
              </w:rPr>
              <w:t>)</w:t>
            </w:r>
          </w:p>
        </w:tc>
        <w:tc>
          <w:tcPr>
            <w:tcW w:w="1134" w:type="dxa"/>
            <w:tcBorders>
              <w:top w:val="single" w:sz="4" w:space="0" w:color="auto"/>
              <w:bottom w:val="single" w:sz="4" w:space="0" w:color="auto"/>
            </w:tcBorders>
            <w:shd w:val="clear" w:color="auto" w:fill="FFFFFF" w:themeFill="background1"/>
          </w:tcPr>
          <w:p w14:paraId="6E9B52C0" w14:textId="59C8025A" w:rsidR="0072691F" w:rsidRPr="00A24791" w:rsidRDefault="0072691F" w:rsidP="000752D0">
            <w:pPr>
              <w:spacing w:after="200" w:line="240" w:lineRule="auto"/>
              <w:contextualSpacing/>
              <w:jc w:val="center"/>
              <w:rPr>
                <w:rFonts w:cstheme="minorHAnsi"/>
                <w:b/>
                <w:sz w:val="20"/>
                <w:szCs w:val="20"/>
              </w:rPr>
            </w:pPr>
            <w:r w:rsidRPr="00A24791">
              <w:rPr>
                <w:rFonts w:cstheme="minorHAnsi"/>
                <w:b/>
                <w:sz w:val="20"/>
                <w:szCs w:val="20"/>
              </w:rPr>
              <w:t xml:space="preserve">Presence of SRF in </w:t>
            </w:r>
            <w:r w:rsidR="001B4E93" w:rsidRPr="00A24791">
              <w:rPr>
                <w:rFonts w:cstheme="minorHAnsi"/>
                <w:b/>
                <w:sz w:val="20"/>
                <w:szCs w:val="20"/>
              </w:rPr>
              <w:t>e</w:t>
            </w:r>
            <w:r w:rsidRPr="00A24791">
              <w:rPr>
                <w:rFonts w:cstheme="minorHAnsi"/>
                <w:b/>
                <w:sz w:val="20"/>
                <w:szCs w:val="20"/>
              </w:rPr>
              <w:t xml:space="preserve">yes with </w:t>
            </w:r>
            <w:r w:rsidR="001B4E93" w:rsidRPr="00A24791">
              <w:rPr>
                <w:rFonts w:cstheme="minorHAnsi"/>
                <w:b/>
                <w:sz w:val="20"/>
                <w:szCs w:val="20"/>
              </w:rPr>
              <w:t>b</w:t>
            </w:r>
            <w:r w:rsidRPr="00A24791">
              <w:rPr>
                <w:rFonts w:cstheme="minorHAnsi"/>
                <w:b/>
                <w:sz w:val="20"/>
                <w:szCs w:val="20"/>
              </w:rPr>
              <w:t xml:space="preserve">aseline SRF </w:t>
            </w:r>
            <w:r w:rsidR="00545CB9" w:rsidRPr="00A24791">
              <w:rPr>
                <w:rFonts w:cstheme="minorHAnsi"/>
                <w:b/>
                <w:sz w:val="20"/>
                <w:szCs w:val="20"/>
              </w:rPr>
              <w:t>(</w:t>
            </w:r>
            <w:r w:rsidRPr="00A24791">
              <w:rPr>
                <w:rFonts w:cstheme="minorHAnsi"/>
                <w:b/>
                <w:sz w:val="20"/>
                <w:szCs w:val="20"/>
              </w:rPr>
              <w:t>%</w:t>
            </w:r>
            <w:r w:rsidR="00545CB9" w:rsidRPr="00A24791">
              <w:rPr>
                <w:rFonts w:cstheme="minorHAnsi"/>
                <w:b/>
                <w:sz w:val="20"/>
                <w:szCs w:val="20"/>
              </w:rPr>
              <w:t>)</w:t>
            </w:r>
          </w:p>
        </w:tc>
      </w:tr>
      <w:tr w:rsidR="0072691F" w:rsidRPr="00A24791" w14:paraId="79503FB4" w14:textId="77777777" w:rsidTr="00545CB9">
        <w:trPr>
          <w:cantSplit/>
          <w:trHeight w:val="60"/>
        </w:trPr>
        <w:tc>
          <w:tcPr>
            <w:tcW w:w="1565" w:type="dxa"/>
            <w:vMerge w:val="restart"/>
            <w:tcBorders>
              <w:top w:val="single" w:sz="4" w:space="0" w:color="auto"/>
            </w:tcBorders>
            <w:shd w:val="clear" w:color="auto" w:fill="FFFFFF" w:themeFill="background1"/>
          </w:tcPr>
          <w:p w14:paraId="5EABEEDD" w14:textId="410647ED" w:rsidR="0072691F" w:rsidRPr="00A24791" w:rsidRDefault="0072691F" w:rsidP="000752D0">
            <w:pPr>
              <w:spacing w:after="200" w:line="240" w:lineRule="auto"/>
              <w:contextualSpacing/>
              <w:rPr>
                <w:rFonts w:cstheme="minorHAnsi"/>
                <w:bCs/>
                <w:sz w:val="20"/>
                <w:szCs w:val="20"/>
              </w:rPr>
            </w:pPr>
            <w:proofErr w:type="spellStart"/>
            <w:r w:rsidRPr="00A24791">
              <w:rPr>
                <w:rFonts w:cstheme="minorHAnsi"/>
                <w:bCs/>
                <w:sz w:val="20"/>
                <w:szCs w:val="20"/>
              </w:rPr>
              <w:t>Abdin</w:t>
            </w:r>
            <w:proofErr w:type="spellEnd"/>
            <w:r w:rsidRPr="00A24791">
              <w:rPr>
                <w:rFonts w:cstheme="minorHAnsi"/>
                <w:bCs/>
                <w:sz w:val="20"/>
                <w:szCs w:val="20"/>
              </w:rPr>
              <w:t xml:space="preserve"> 2021</w:t>
            </w:r>
            <w:r w:rsidR="00CA191C">
              <w:rPr>
                <w:rFonts w:cstheme="minorHAnsi"/>
                <w:bCs/>
                <w:sz w:val="20"/>
                <w:szCs w:val="20"/>
              </w:rPr>
              <w:t xml:space="preserve"> </w:t>
            </w:r>
            <w:r w:rsidRPr="00A24791">
              <w:rPr>
                <w:rFonts w:cstheme="minorHAnsi"/>
                <w:bCs/>
                <w:sz w:val="20"/>
                <w:szCs w:val="20"/>
              </w:rPr>
              <w:fldChar w:fldCharType="begin"/>
            </w:r>
            <w:r w:rsidR="004A2FB0">
              <w:rPr>
                <w:rFonts w:cstheme="minorHAnsi"/>
                <w:bCs/>
                <w:sz w:val="20"/>
                <w:szCs w:val="20"/>
              </w:rPr>
              <w:instrText xml:space="preserve"> ADDIN EN.CITE &lt;EndNote&gt;&lt;Cite&gt;&lt;Author&gt;Abdin&lt;/Author&gt;&lt;Year&gt;2021&lt;/Year&gt;&lt;RecNum&gt;1&lt;/RecNum&gt;&lt;DisplayText&gt;(Abdin et al. 2021)&lt;/DisplayText&gt;&lt;record&gt;&lt;rec-number&gt;1&lt;/rec-number&gt;&lt;foreign-keys&gt;&lt;key app="EN" db-id="f505ztx9zfdvrzezdd5xret0e5tp5xrvzvfp" timestamp="1634796615"&gt;1&lt;/key&gt;&lt;/foreign-keys&gt;&lt;ref-type name="Journal Article"&gt;17&lt;/ref-type&gt;&lt;contributors&gt;&lt;authors&gt;&lt;author&gt;Abdin, A. D.&lt;/author&gt;&lt;author&gt;Aljundi, W.&lt;/author&gt;&lt;author&gt;Weinstein, I.&lt;/author&gt;&lt;author&gt;Aljawhari, K.&lt;/author&gt;&lt;author&gt;Suffo, S.&lt;/author&gt;&lt;author&gt;Seitz, B.&lt;/author&gt;&lt;/authors&gt;&lt;/contributors&gt;&lt;titles&gt;&lt;title&gt;Intravitreal brolucizumab for treatment of refractory macular edema due to neovascular age-related macular deneration (real life data) (European Society of Retina Specialists [EURETINA] congress presentation)&lt;/title&gt;&lt;/titles&gt;&lt;dates&gt;&lt;year&gt;2021&lt;/year&gt;&lt;/dates&gt;&lt;urls&gt;&lt;/urls&gt;&lt;/record&gt;&lt;/Cite&gt;&lt;/EndNote&gt;</w:instrText>
            </w:r>
            <w:r w:rsidRPr="00A24791">
              <w:rPr>
                <w:rFonts w:cstheme="minorHAnsi"/>
                <w:bCs/>
                <w:sz w:val="20"/>
                <w:szCs w:val="20"/>
              </w:rPr>
              <w:fldChar w:fldCharType="separate"/>
            </w:r>
            <w:r w:rsidR="004A2FB0">
              <w:rPr>
                <w:rFonts w:cstheme="minorHAnsi"/>
                <w:bCs/>
                <w:noProof/>
                <w:sz w:val="20"/>
                <w:szCs w:val="20"/>
              </w:rPr>
              <w:t>(Abdin et al. 2021)</w:t>
            </w:r>
            <w:r w:rsidRPr="00A24791">
              <w:rPr>
                <w:rFonts w:cstheme="minorHAnsi"/>
                <w:bCs/>
                <w:sz w:val="20"/>
                <w:szCs w:val="20"/>
              </w:rPr>
              <w:fldChar w:fldCharType="end"/>
            </w:r>
          </w:p>
        </w:tc>
        <w:tc>
          <w:tcPr>
            <w:tcW w:w="987" w:type="dxa"/>
            <w:vMerge w:val="restart"/>
            <w:tcBorders>
              <w:top w:val="single" w:sz="4" w:space="0" w:color="auto"/>
            </w:tcBorders>
            <w:shd w:val="clear" w:color="auto" w:fill="FFFFFF" w:themeFill="background1"/>
          </w:tcPr>
          <w:p w14:paraId="04F78F9F" w14:textId="4094A07C"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0</w:t>
            </w:r>
            <w:r w:rsidR="00CC400D" w:rsidRPr="00A24791">
              <w:rPr>
                <w:rFonts w:cstheme="minorHAnsi"/>
                <w:bCs/>
                <w:sz w:val="20"/>
                <w:szCs w:val="20"/>
              </w:rPr>
              <w:t>/</w:t>
            </w:r>
            <w:r w:rsidRPr="00A24791">
              <w:rPr>
                <w:rFonts w:cstheme="minorHAnsi"/>
                <w:bCs/>
                <w:sz w:val="20"/>
                <w:szCs w:val="20"/>
              </w:rPr>
              <w:t>100</w:t>
            </w:r>
          </w:p>
        </w:tc>
        <w:tc>
          <w:tcPr>
            <w:tcW w:w="992" w:type="dxa"/>
            <w:vMerge w:val="restart"/>
            <w:tcBorders>
              <w:top w:val="single" w:sz="4" w:space="0" w:color="auto"/>
            </w:tcBorders>
            <w:shd w:val="clear" w:color="auto" w:fill="FFFFFF" w:themeFill="background1"/>
          </w:tcPr>
          <w:p w14:paraId="284D797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Switch (n = 21)</w:t>
            </w:r>
          </w:p>
        </w:tc>
        <w:tc>
          <w:tcPr>
            <w:tcW w:w="1417" w:type="dxa"/>
            <w:tcBorders>
              <w:top w:val="single" w:sz="4" w:space="0" w:color="auto"/>
              <w:bottom w:val="single" w:sz="4" w:space="0" w:color="auto"/>
            </w:tcBorders>
            <w:shd w:val="clear" w:color="auto" w:fill="FFFFFF" w:themeFill="background1"/>
          </w:tcPr>
          <w:p w14:paraId="3F3A892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bottom w:val="single" w:sz="4" w:space="0" w:color="auto"/>
            </w:tcBorders>
            <w:shd w:val="clear" w:color="auto" w:fill="FFFFFF" w:themeFill="background1"/>
          </w:tcPr>
          <w:p w14:paraId="43AB6CD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373</w:t>
            </w:r>
            <w:r w:rsidRPr="00A24791">
              <w:rPr>
                <w:rFonts w:cstheme="minorHAnsi"/>
                <w:bCs/>
                <w:sz w:val="20"/>
                <w:szCs w:val="20"/>
                <w:vertAlign w:val="superscript"/>
              </w:rPr>
              <w:t>b</w:t>
            </w:r>
          </w:p>
        </w:tc>
        <w:tc>
          <w:tcPr>
            <w:tcW w:w="992" w:type="dxa"/>
            <w:tcBorders>
              <w:top w:val="single" w:sz="4" w:space="0" w:color="auto"/>
              <w:bottom w:val="single" w:sz="4" w:space="0" w:color="auto"/>
            </w:tcBorders>
            <w:shd w:val="clear" w:color="auto" w:fill="FFFFFF" w:themeFill="background1"/>
          </w:tcPr>
          <w:p w14:paraId="227C24C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0F9B3BD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51524E6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5D9706A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05E7462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147C22D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3E78A634" w14:textId="77777777" w:rsidTr="00545CB9">
        <w:trPr>
          <w:cantSplit/>
          <w:trHeight w:val="50"/>
        </w:trPr>
        <w:tc>
          <w:tcPr>
            <w:tcW w:w="1565" w:type="dxa"/>
            <w:vMerge/>
            <w:shd w:val="clear" w:color="auto" w:fill="FFFFFF" w:themeFill="background1"/>
          </w:tcPr>
          <w:p w14:paraId="16A8DACC"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66DE8811"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0216EAB7"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44372F9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 weeks</w:t>
            </w:r>
          </w:p>
        </w:tc>
        <w:tc>
          <w:tcPr>
            <w:tcW w:w="2132" w:type="dxa"/>
            <w:tcBorders>
              <w:top w:val="single" w:sz="4" w:space="0" w:color="auto"/>
              <w:bottom w:val="single" w:sz="4" w:space="0" w:color="auto"/>
            </w:tcBorders>
            <w:shd w:val="clear" w:color="auto" w:fill="FFFFFF" w:themeFill="background1"/>
          </w:tcPr>
          <w:p w14:paraId="1429AE25" w14:textId="15DD7671"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340;</w:t>
            </w:r>
            <w:r w:rsidRPr="00A24791">
              <w:rPr>
                <w:rFonts w:cstheme="minorHAnsi"/>
                <w:bCs/>
                <w:sz w:val="20"/>
                <w:szCs w:val="20"/>
                <w:vertAlign w:val="superscript"/>
              </w:rPr>
              <w:t>b</w:t>
            </w:r>
            <w:r w:rsidRPr="00A24791">
              <w:rPr>
                <w:rFonts w:cstheme="minorHAnsi"/>
                <w:bCs/>
                <w:sz w:val="20"/>
                <w:szCs w:val="20"/>
              </w:rPr>
              <w:t xml:space="preserve"> </w:t>
            </w:r>
            <w:r w:rsidR="001B4E93" w:rsidRPr="00A24791">
              <w:rPr>
                <w:rFonts w:cstheme="minorHAnsi"/>
                <w:bCs/>
                <w:sz w:val="20"/>
                <w:szCs w:val="20"/>
              </w:rPr>
              <w:t>p</w:t>
            </w:r>
            <w:r w:rsidR="0029444C" w:rsidRPr="00A24791">
              <w:rPr>
                <w:rFonts w:cstheme="minorHAnsi"/>
                <w:bCs/>
                <w:sz w:val="20"/>
                <w:szCs w:val="20"/>
              </w:rPr>
              <w:t xml:space="preserve"> =</w:t>
            </w:r>
            <w:r w:rsidRPr="00A24791">
              <w:rPr>
                <w:rFonts w:cstheme="minorHAnsi"/>
                <w:bCs/>
                <w:sz w:val="20"/>
                <w:szCs w:val="20"/>
              </w:rPr>
              <w:t xml:space="preserve"> 0.2</w:t>
            </w:r>
          </w:p>
        </w:tc>
        <w:tc>
          <w:tcPr>
            <w:tcW w:w="992" w:type="dxa"/>
            <w:tcBorders>
              <w:top w:val="single" w:sz="4" w:space="0" w:color="auto"/>
              <w:bottom w:val="single" w:sz="4" w:space="0" w:color="auto"/>
            </w:tcBorders>
            <w:shd w:val="clear" w:color="auto" w:fill="FFFFFF" w:themeFill="background1"/>
          </w:tcPr>
          <w:p w14:paraId="1E0A765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126ACA9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25EAB44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3814100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74B84B9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5D37BDC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3AABBD5F" w14:textId="77777777" w:rsidTr="00545CB9">
        <w:trPr>
          <w:cantSplit/>
          <w:trHeight w:val="50"/>
        </w:trPr>
        <w:tc>
          <w:tcPr>
            <w:tcW w:w="1565" w:type="dxa"/>
            <w:vMerge/>
            <w:shd w:val="clear" w:color="auto" w:fill="FFFFFF" w:themeFill="background1"/>
          </w:tcPr>
          <w:p w14:paraId="358CFF18"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7D230C43"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449A70A8"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73E0C2D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8 weeks</w:t>
            </w:r>
          </w:p>
        </w:tc>
        <w:tc>
          <w:tcPr>
            <w:tcW w:w="2132" w:type="dxa"/>
            <w:tcBorders>
              <w:top w:val="single" w:sz="4" w:space="0" w:color="auto"/>
              <w:bottom w:val="single" w:sz="4" w:space="0" w:color="auto"/>
            </w:tcBorders>
            <w:shd w:val="clear" w:color="auto" w:fill="FFFFFF" w:themeFill="background1"/>
          </w:tcPr>
          <w:p w14:paraId="10A045FF" w14:textId="3234CB5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333;</w:t>
            </w:r>
            <w:r w:rsidRPr="00A24791">
              <w:rPr>
                <w:rFonts w:cstheme="minorHAnsi"/>
                <w:bCs/>
                <w:sz w:val="20"/>
                <w:szCs w:val="20"/>
                <w:vertAlign w:val="superscript"/>
              </w:rPr>
              <w:t>b</w:t>
            </w:r>
            <w:r w:rsidRPr="00A24791">
              <w:rPr>
                <w:rFonts w:cstheme="minorHAnsi"/>
                <w:bCs/>
                <w:sz w:val="20"/>
                <w:szCs w:val="20"/>
              </w:rPr>
              <w:t xml:space="preserve"> </w:t>
            </w:r>
            <w:r w:rsidR="001B4E93" w:rsidRPr="00A24791">
              <w:rPr>
                <w:rFonts w:cstheme="minorHAnsi"/>
                <w:bCs/>
                <w:sz w:val="20"/>
                <w:szCs w:val="20"/>
              </w:rPr>
              <w:t>p</w:t>
            </w:r>
            <w:r w:rsidR="0029444C" w:rsidRPr="00A24791">
              <w:rPr>
                <w:rFonts w:cstheme="minorHAnsi"/>
                <w:bCs/>
                <w:sz w:val="20"/>
                <w:szCs w:val="20"/>
              </w:rPr>
              <w:t xml:space="preserve"> =</w:t>
            </w:r>
            <w:r w:rsidRPr="00A24791">
              <w:rPr>
                <w:rFonts w:cstheme="minorHAnsi"/>
                <w:bCs/>
                <w:sz w:val="20"/>
                <w:szCs w:val="20"/>
              </w:rPr>
              <w:t xml:space="preserve"> 0.6</w:t>
            </w:r>
          </w:p>
        </w:tc>
        <w:tc>
          <w:tcPr>
            <w:tcW w:w="992" w:type="dxa"/>
            <w:tcBorders>
              <w:top w:val="single" w:sz="4" w:space="0" w:color="auto"/>
              <w:bottom w:val="single" w:sz="4" w:space="0" w:color="auto"/>
            </w:tcBorders>
            <w:shd w:val="clear" w:color="auto" w:fill="FFFFFF" w:themeFill="background1"/>
          </w:tcPr>
          <w:p w14:paraId="6FA9F39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65F3E62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58D0C2B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5BCB36A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1DFBAF4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5B7F389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684C2547" w14:textId="77777777" w:rsidTr="00545CB9">
        <w:trPr>
          <w:cantSplit/>
          <w:trHeight w:val="50"/>
        </w:trPr>
        <w:tc>
          <w:tcPr>
            <w:tcW w:w="1565" w:type="dxa"/>
            <w:vMerge/>
            <w:shd w:val="clear" w:color="auto" w:fill="FFFFFF" w:themeFill="background1"/>
          </w:tcPr>
          <w:p w14:paraId="698CB349"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55C6E630"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4A79A424"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379AD7B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16 weeks</w:t>
            </w:r>
          </w:p>
        </w:tc>
        <w:tc>
          <w:tcPr>
            <w:tcW w:w="2132" w:type="dxa"/>
            <w:tcBorders>
              <w:top w:val="single" w:sz="4" w:space="0" w:color="auto"/>
              <w:bottom w:val="single" w:sz="4" w:space="0" w:color="auto"/>
            </w:tcBorders>
            <w:shd w:val="clear" w:color="auto" w:fill="FFFFFF" w:themeFill="background1"/>
          </w:tcPr>
          <w:p w14:paraId="4A524AC4" w14:textId="1DC06CA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315;</w:t>
            </w:r>
            <w:r w:rsidRPr="00A24791">
              <w:rPr>
                <w:rFonts w:cstheme="minorHAnsi"/>
                <w:bCs/>
                <w:sz w:val="20"/>
                <w:szCs w:val="20"/>
                <w:vertAlign w:val="superscript"/>
              </w:rPr>
              <w:t>b</w:t>
            </w:r>
            <w:r w:rsidRPr="00A24791">
              <w:rPr>
                <w:rFonts w:cstheme="minorHAnsi"/>
                <w:bCs/>
                <w:sz w:val="20"/>
                <w:szCs w:val="20"/>
              </w:rPr>
              <w:t xml:space="preserve"> </w:t>
            </w:r>
            <w:r w:rsidR="001B4E93" w:rsidRPr="00A24791">
              <w:rPr>
                <w:rFonts w:cstheme="minorHAnsi"/>
                <w:bCs/>
                <w:sz w:val="20"/>
                <w:szCs w:val="20"/>
              </w:rPr>
              <w:t>p</w:t>
            </w:r>
            <w:r w:rsidR="0029444C" w:rsidRPr="00A24791">
              <w:rPr>
                <w:rFonts w:cstheme="minorHAnsi"/>
                <w:bCs/>
                <w:sz w:val="20"/>
                <w:szCs w:val="20"/>
              </w:rPr>
              <w:t xml:space="preserve"> =</w:t>
            </w:r>
            <w:r w:rsidRPr="00A24791">
              <w:rPr>
                <w:rFonts w:cstheme="minorHAnsi"/>
                <w:bCs/>
                <w:sz w:val="20"/>
                <w:szCs w:val="20"/>
              </w:rPr>
              <w:t xml:space="preserve"> 0.3</w:t>
            </w:r>
          </w:p>
        </w:tc>
        <w:tc>
          <w:tcPr>
            <w:tcW w:w="992" w:type="dxa"/>
            <w:tcBorders>
              <w:top w:val="single" w:sz="4" w:space="0" w:color="auto"/>
              <w:bottom w:val="single" w:sz="4" w:space="0" w:color="auto"/>
            </w:tcBorders>
            <w:shd w:val="clear" w:color="auto" w:fill="FFFFFF" w:themeFill="background1"/>
          </w:tcPr>
          <w:p w14:paraId="520B1F6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0FBFFF2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53ACE52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2AE0869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02979B1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0D253AC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1A27A37D" w14:textId="77777777" w:rsidTr="00545CB9">
        <w:trPr>
          <w:cantSplit/>
          <w:trHeight w:val="50"/>
        </w:trPr>
        <w:tc>
          <w:tcPr>
            <w:tcW w:w="1565" w:type="dxa"/>
            <w:vMerge/>
            <w:shd w:val="clear" w:color="auto" w:fill="FFFFFF" w:themeFill="background1"/>
          </w:tcPr>
          <w:p w14:paraId="4C3F0ED7"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2A293AE7"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0AC57FDF"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55C73A3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20 weeks</w:t>
            </w:r>
          </w:p>
        </w:tc>
        <w:tc>
          <w:tcPr>
            <w:tcW w:w="2132" w:type="dxa"/>
            <w:tcBorders>
              <w:top w:val="single" w:sz="4" w:space="0" w:color="auto"/>
              <w:bottom w:val="single" w:sz="4" w:space="0" w:color="auto"/>
            </w:tcBorders>
            <w:shd w:val="clear" w:color="auto" w:fill="FFFFFF" w:themeFill="background1"/>
          </w:tcPr>
          <w:p w14:paraId="571156A0" w14:textId="07C965BF"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309;</w:t>
            </w:r>
            <w:r w:rsidRPr="00A24791">
              <w:rPr>
                <w:rFonts w:cstheme="minorHAnsi"/>
                <w:bCs/>
                <w:sz w:val="20"/>
                <w:szCs w:val="20"/>
                <w:vertAlign w:val="superscript"/>
              </w:rPr>
              <w:t>b</w:t>
            </w:r>
            <w:r w:rsidRPr="00A24791">
              <w:rPr>
                <w:rFonts w:cstheme="minorHAnsi"/>
                <w:bCs/>
                <w:sz w:val="20"/>
                <w:szCs w:val="20"/>
              </w:rPr>
              <w:t xml:space="preserve"> </w:t>
            </w:r>
            <w:r w:rsidR="001B4E93" w:rsidRPr="00A24791">
              <w:rPr>
                <w:rFonts w:cstheme="minorHAnsi"/>
                <w:bCs/>
                <w:sz w:val="20"/>
                <w:szCs w:val="20"/>
              </w:rPr>
              <w:t>p</w:t>
            </w:r>
            <w:r w:rsidR="0029444C" w:rsidRPr="00A24791">
              <w:rPr>
                <w:rFonts w:cstheme="minorHAnsi"/>
                <w:bCs/>
                <w:sz w:val="20"/>
                <w:szCs w:val="20"/>
              </w:rPr>
              <w:t xml:space="preserve"> =</w:t>
            </w:r>
            <w:r w:rsidRPr="00A24791">
              <w:rPr>
                <w:rFonts w:cstheme="minorHAnsi"/>
                <w:bCs/>
                <w:sz w:val="20"/>
                <w:szCs w:val="20"/>
              </w:rPr>
              <w:t xml:space="preserve"> 0.3</w:t>
            </w:r>
          </w:p>
        </w:tc>
        <w:tc>
          <w:tcPr>
            <w:tcW w:w="992" w:type="dxa"/>
            <w:tcBorders>
              <w:top w:val="single" w:sz="4" w:space="0" w:color="auto"/>
              <w:bottom w:val="single" w:sz="4" w:space="0" w:color="auto"/>
            </w:tcBorders>
            <w:shd w:val="clear" w:color="auto" w:fill="FFFFFF" w:themeFill="background1"/>
          </w:tcPr>
          <w:p w14:paraId="4F3521A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4457C76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768875F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6C2207C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70922E8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33107A1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03735E7F" w14:textId="77777777" w:rsidTr="00545CB9">
        <w:trPr>
          <w:cantSplit/>
          <w:trHeight w:val="50"/>
        </w:trPr>
        <w:tc>
          <w:tcPr>
            <w:tcW w:w="1565" w:type="dxa"/>
            <w:vMerge/>
            <w:shd w:val="clear" w:color="auto" w:fill="FFFFFF" w:themeFill="background1"/>
          </w:tcPr>
          <w:p w14:paraId="7DB7A68F"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097DA5FA"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34551C32"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402782B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24 weeks</w:t>
            </w:r>
          </w:p>
        </w:tc>
        <w:tc>
          <w:tcPr>
            <w:tcW w:w="2132" w:type="dxa"/>
            <w:tcBorders>
              <w:top w:val="single" w:sz="4" w:space="0" w:color="auto"/>
              <w:bottom w:val="single" w:sz="4" w:space="0" w:color="auto"/>
            </w:tcBorders>
            <w:shd w:val="clear" w:color="auto" w:fill="FFFFFF" w:themeFill="background1"/>
          </w:tcPr>
          <w:p w14:paraId="46CF0E3C" w14:textId="6E92EE85"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310;</w:t>
            </w:r>
            <w:r w:rsidRPr="00A24791">
              <w:rPr>
                <w:rFonts w:cstheme="minorHAnsi"/>
                <w:bCs/>
                <w:sz w:val="20"/>
                <w:szCs w:val="20"/>
                <w:vertAlign w:val="superscript"/>
              </w:rPr>
              <w:t>b</w:t>
            </w:r>
            <w:r w:rsidRPr="00A24791">
              <w:rPr>
                <w:rFonts w:cstheme="minorHAnsi"/>
                <w:bCs/>
                <w:sz w:val="20"/>
                <w:szCs w:val="20"/>
              </w:rPr>
              <w:t xml:space="preserve"> </w:t>
            </w:r>
            <w:r w:rsidR="001B4E93" w:rsidRPr="00A24791">
              <w:rPr>
                <w:rFonts w:cstheme="minorHAnsi"/>
                <w:bCs/>
                <w:sz w:val="20"/>
                <w:szCs w:val="20"/>
              </w:rPr>
              <w:t>p</w:t>
            </w:r>
            <w:r w:rsidR="0029444C" w:rsidRPr="00A24791">
              <w:rPr>
                <w:rFonts w:cstheme="minorHAnsi"/>
                <w:bCs/>
                <w:sz w:val="20"/>
                <w:szCs w:val="20"/>
              </w:rPr>
              <w:t xml:space="preserve"> =</w:t>
            </w:r>
            <w:r w:rsidRPr="00A24791">
              <w:rPr>
                <w:rFonts w:cstheme="minorHAnsi"/>
                <w:bCs/>
                <w:sz w:val="20"/>
                <w:szCs w:val="20"/>
              </w:rPr>
              <w:t xml:space="preserve"> 0.3</w:t>
            </w:r>
          </w:p>
        </w:tc>
        <w:tc>
          <w:tcPr>
            <w:tcW w:w="992" w:type="dxa"/>
            <w:tcBorders>
              <w:top w:val="single" w:sz="4" w:space="0" w:color="auto"/>
              <w:bottom w:val="single" w:sz="4" w:space="0" w:color="auto"/>
            </w:tcBorders>
            <w:shd w:val="clear" w:color="auto" w:fill="FFFFFF" w:themeFill="background1"/>
          </w:tcPr>
          <w:p w14:paraId="1061E68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16D5442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0EA52D3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71C5748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F13F9B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7C5FD4C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6B2378B2" w14:textId="77777777" w:rsidTr="00545CB9">
        <w:trPr>
          <w:cantSplit/>
          <w:trHeight w:val="50"/>
        </w:trPr>
        <w:tc>
          <w:tcPr>
            <w:tcW w:w="1565" w:type="dxa"/>
            <w:vMerge/>
            <w:shd w:val="clear" w:color="auto" w:fill="FFFFFF" w:themeFill="background1"/>
          </w:tcPr>
          <w:p w14:paraId="7BFCCD3B"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2C5A38E3"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1C451809"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21B7D44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28 weeks</w:t>
            </w:r>
          </w:p>
        </w:tc>
        <w:tc>
          <w:tcPr>
            <w:tcW w:w="2132" w:type="dxa"/>
            <w:tcBorders>
              <w:top w:val="single" w:sz="4" w:space="0" w:color="auto"/>
              <w:bottom w:val="single" w:sz="4" w:space="0" w:color="auto"/>
            </w:tcBorders>
            <w:shd w:val="clear" w:color="auto" w:fill="FFFFFF" w:themeFill="background1"/>
          </w:tcPr>
          <w:p w14:paraId="2456AA4A" w14:textId="7DCF1A2C"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291;</w:t>
            </w:r>
            <w:r w:rsidRPr="00A24791">
              <w:rPr>
                <w:rFonts w:cstheme="minorHAnsi"/>
                <w:bCs/>
                <w:sz w:val="20"/>
                <w:szCs w:val="20"/>
                <w:vertAlign w:val="superscript"/>
              </w:rPr>
              <w:t>b</w:t>
            </w:r>
            <w:r w:rsidRPr="00A24791">
              <w:rPr>
                <w:rFonts w:cstheme="minorHAnsi"/>
                <w:bCs/>
                <w:sz w:val="20"/>
                <w:szCs w:val="20"/>
              </w:rPr>
              <w:t xml:space="preserve"> </w:t>
            </w:r>
            <w:r w:rsidR="001B4E93" w:rsidRPr="00A24791">
              <w:rPr>
                <w:rFonts w:cstheme="minorHAnsi"/>
                <w:bCs/>
                <w:sz w:val="20"/>
                <w:szCs w:val="20"/>
              </w:rPr>
              <w:t>p</w:t>
            </w:r>
            <w:r w:rsidR="0029444C" w:rsidRPr="00A24791">
              <w:rPr>
                <w:rFonts w:cstheme="minorHAnsi"/>
                <w:bCs/>
                <w:sz w:val="20"/>
                <w:szCs w:val="20"/>
              </w:rPr>
              <w:t xml:space="preserve"> =</w:t>
            </w:r>
            <w:r w:rsidRPr="00A24791">
              <w:rPr>
                <w:rFonts w:cstheme="minorHAnsi"/>
                <w:bCs/>
                <w:sz w:val="20"/>
                <w:szCs w:val="20"/>
              </w:rPr>
              <w:t xml:space="preserve"> 0.06</w:t>
            </w:r>
          </w:p>
        </w:tc>
        <w:tc>
          <w:tcPr>
            <w:tcW w:w="992" w:type="dxa"/>
            <w:tcBorders>
              <w:top w:val="single" w:sz="4" w:space="0" w:color="auto"/>
              <w:bottom w:val="single" w:sz="4" w:space="0" w:color="auto"/>
            </w:tcBorders>
            <w:shd w:val="clear" w:color="auto" w:fill="FFFFFF" w:themeFill="background1"/>
          </w:tcPr>
          <w:p w14:paraId="2BCFA93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589B254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52F2ED0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4C7B777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7A2CED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7BE7152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34C1301F" w14:textId="77777777" w:rsidTr="00545CB9">
        <w:trPr>
          <w:cantSplit/>
          <w:trHeight w:val="50"/>
        </w:trPr>
        <w:tc>
          <w:tcPr>
            <w:tcW w:w="1565" w:type="dxa"/>
            <w:vMerge/>
            <w:shd w:val="clear" w:color="auto" w:fill="FFFFFF" w:themeFill="background1"/>
          </w:tcPr>
          <w:p w14:paraId="4ADA247F"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2DB70244"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60DEB448"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5AB7163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32 weeks</w:t>
            </w:r>
          </w:p>
        </w:tc>
        <w:tc>
          <w:tcPr>
            <w:tcW w:w="2132" w:type="dxa"/>
            <w:tcBorders>
              <w:top w:val="single" w:sz="4" w:space="0" w:color="auto"/>
              <w:bottom w:val="single" w:sz="4" w:space="0" w:color="auto"/>
            </w:tcBorders>
            <w:shd w:val="clear" w:color="auto" w:fill="FFFFFF" w:themeFill="background1"/>
          </w:tcPr>
          <w:p w14:paraId="3CDCBABD" w14:textId="026E496A"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251;</w:t>
            </w:r>
            <w:r w:rsidRPr="00A24791">
              <w:rPr>
                <w:rFonts w:cstheme="minorHAnsi"/>
                <w:bCs/>
                <w:sz w:val="20"/>
                <w:szCs w:val="20"/>
                <w:vertAlign w:val="superscript"/>
              </w:rPr>
              <w:t>b</w:t>
            </w:r>
            <w:r w:rsidRPr="00A24791">
              <w:rPr>
                <w:rFonts w:cstheme="minorHAnsi"/>
                <w:bCs/>
                <w:sz w:val="20"/>
                <w:szCs w:val="20"/>
              </w:rPr>
              <w:t xml:space="preserve"> </w:t>
            </w:r>
            <w:r w:rsidR="001B4E93" w:rsidRPr="00A24791">
              <w:rPr>
                <w:rFonts w:cstheme="minorHAnsi"/>
                <w:bCs/>
                <w:sz w:val="20"/>
                <w:szCs w:val="20"/>
              </w:rPr>
              <w:t>p</w:t>
            </w:r>
            <w:r w:rsidR="0029444C" w:rsidRPr="00A24791">
              <w:rPr>
                <w:rFonts w:cstheme="minorHAnsi"/>
                <w:bCs/>
                <w:sz w:val="20"/>
                <w:szCs w:val="20"/>
              </w:rPr>
              <w:t xml:space="preserve"> =</w:t>
            </w:r>
            <w:r w:rsidRPr="00A24791">
              <w:rPr>
                <w:rFonts w:cstheme="minorHAnsi"/>
                <w:bCs/>
                <w:sz w:val="20"/>
                <w:szCs w:val="20"/>
              </w:rPr>
              <w:t xml:space="preserve"> 0.02</w:t>
            </w:r>
          </w:p>
        </w:tc>
        <w:tc>
          <w:tcPr>
            <w:tcW w:w="992" w:type="dxa"/>
            <w:tcBorders>
              <w:top w:val="single" w:sz="4" w:space="0" w:color="auto"/>
              <w:bottom w:val="single" w:sz="4" w:space="0" w:color="auto"/>
            </w:tcBorders>
            <w:shd w:val="clear" w:color="auto" w:fill="FFFFFF" w:themeFill="background1"/>
          </w:tcPr>
          <w:p w14:paraId="7AF4AE5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17D0221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26B9472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2CEB080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4FA0714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59267E1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00BB0BF5" w14:textId="77777777" w:rsidTr="00545CB9">
        <w:trPr>
          <w:cantSplit/>
          <w:trHeight w:val="50"/>
        </w:trPr>
        <w:tc>
          <w:tcPr>
            <w:tcW w:w="1565" w:type="dxa"/>
            <w:vMerge/>
            <w:shd w:val="clear" w:color="auto" w:fill="FFFFFF" w:themeFill="background1"/>
          </w:tcPr>
          <w:p w14:paraId="725FEC53"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64FA2EE6"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6CE62C68"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55427F7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36 weeks</w:t>
            </w:r>
          </w:p>
        </w:tc>
        <w:tc>
          <w:tcPr>
            <w:tcW w:w="2132" w:type="dxa"/>
            <w:tcBorders>
              <w:top w:val="single" w:sz="4" w:space="0" w:color="auto"/>
              <w:bottom w:val="single" w:sz="4" w:space="0" w:color="auto"/>
            </w:tcBorders>
            <w:shd w:val="clear" w:color="auto" w:fill="FFFFFF" w:themeFill="background1"/>
          </w:tcPr>
          <w:p w14:paraId="73214229" w14:textId="37D88412"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290;</w:t>
            </w:r>
            <w:r w:rsidRPr="00A24791">
              <w:rPr>
                <w:rFonts w:cstheme="minorHAnsi"/>
                <w:bCs/>
                <w:sz w:val="20"/>
                <w:szCs w:val="20"/>
                <w:vertAlign w:val="superscript"/>
              </w:rPr>
              <w:t>b</w:t>
            </w:r>
            <w:r w:rsidRPr="00A24791">
              <w:rPr>
                <w:rFonts w:cstheme="minorHAnsi"/>
                <w:bCs/>
                <w:sz w:val="20"/>
                <w:szCs w:val="20"/>
              </w:rPr>
              <w:t xml:space="preserve"> </w:t>
            </w:r>
            <w:r w:rsidR="001B4E93" w:rsidRPr="00A24791">
              <w:rPr>
                <w:rFonts w:cstheme="minorHAnsi"/>
                <w:bCs/>
                <w:sz w:val="20"/>
                <w:szCs w:val="20"/>
              </w:rPr>
              <w:t>p</w:t>
            </w:r>
            <w:r w:rsidR="0029444C" w:rsidRPr="00A24791">
              <w:rPr>
                <w:rFonts w:cstheme="minorHAnsi"/>
                <w:bCs/>
                <w:sz w:val="20"/>
                <w:szCs w:val="20"/>
              </w:rPr>
              <w:t xml:space="preserve"> =</w:t>
            </w:r>
            <w:r w:rsidRPr="00A24791">
              <w:rPr>
                <w:rFonts w:cstheme="minorHAnsi"/>
                <w:bCs/>
                <w:sz w:val="20"/>
                <w:szCs w:val="20"/>
              </w:rPr>
              <w:t xml:space="preserve"> 0.03</w:t>
            </w:r>
          </w:p>
        </w:tc>
        <w:tc>
          <w:tcPr>
            <w:tcW w:w="992" w:type="dxa"/>
            <w:tcBorders>
              <w:top w:val="single" w:sz="4" w:space="0" w:color="auto"/>
              <w:bottom w:val="single" w:sz="4" w:space="0" w:color="auto"/>
            </w:tcBorders>
            <w:shd w:val="clear" w:color="auto" w:fill="FFFFFF" w:themeFill="background1"/>
          </w:tcPr>
          <w:p w14:paraId="5DF40CB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7699939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7CBFD50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665C715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037503E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3B24757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40C37428" w14:textId="77777777" w:rsidTr="00545CB9">
        <w:trPr>
          <w:cantSplit/>
          <w:trHeight w:val="50"/>
        </w:trPr>
        <w:tc>
          <w:tcPr>
            <w:tcW w:w="1565" w:type="dxa"/>
            <w:vMerge/>
            <w:shd w:val="clear" w:color="auto" w:fill="FFFFFF" w:themeFill="background1"/>
          </w:tcPr>
          <w:p w14:paraId="22C6728C"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322535B6"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588A45B8"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4BA187A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40 weeks</w:t>
            </w:r>
          </w:p>
        </w:tc>
        <w:tc>
          <w:tcPr>
            <w:tcW w:w="2132" w:type="dxa"/>
            <w:tcBorders>
              <w:top w:val="single" w:sz="4" w:space="0" w:color="auto"/>
              <w:bottom w:val="single" w:sz="4" w:space="0" w:color="auto"/>
            </w:tcBorders>
            <w:shd w:val="clear" w:color="auto" w:fill="FFFFFF" w:themeFill="background1"/>
          </w:tcPr>
          <w:p w14:paraId="0EDF3306" w14:textId="698FBCAB"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239;</w:t>
            </w:r>
            <w:r w:rsidRPr="00A24791">
              <w:rPr>
                <w:rFonts w:cstheme="minorHAnsi"/>
                <w:bCs/>
                <w:sz w:val="20"/>
                <w:szCs w:val="20"/>
                <w:vertAlign w:val="superscript"/>
              </w:rPr>
              <w:t>b</w:t>
            </w:r>
            <w:r w:rsidRPr="00A24791">
              <w:rPr>
                <w:rFonts w:cstheme="minorHAnsi"/>
                <w:bCs/>
                <w:sz w:val="20"/>
                <w:szCs w:val="20"/>
              </w:rPr>
              <w:t xml:space="preserve"> </w:t>
            </w:r>
            <w:r w:rsidR="001B4E93" w:rsidRPr="00A24791">
              <w:rPr>
                <w:rFonts w:cstheme="minorHAnsi"/>
                <w:bCs/>
                <w:sz w:val="20"/>
                <w:szCs w:val="20"/>
              </w:rPr>
              <w:t>p</w:t>
            </w:r>
            <w:r w:rsidR="0029444C" w:rsidRPr="00A24791">
              <w:rPr>
                <w:rFonts w:cstheme="minorHAnsi"/>
                <w:bCs/>
                <w:sz w:val="20"/>
                <w:szCs w:val="20"/>
              </w:rPr>
              <w:t xml:space="preserve"> =</w:t>
            </w:r>
            <w:r w:rsidRPr="00A24791">
              <w:rPr>
                <w:rFonts w:cstheme="minorHAnsi"/>
                <w:bCs/>
                <w:sz w:val="20"/>
                <w:szCs w:val="20"/>
              </w:rPr>
              <w:t xml:space="preserve"> 0.01</w:t>
            </w:r>
          </w:p>
        </w:tc>
        <w:tc>
          <w:tcPr>
            <w:tcW w:w="992" w:type="dxa"/>
            <w:tcBorders>
              <w:top w:val="single" w:sz="4" w:space="0" w:color="auto"/>
              <w:bottom w:val="single" w:sz="4" w:space="0" w:color="auto"/>
            </w:tcBorders>
            <w:shd w:val="clear" w:color="auto" w:fill="FFFFFF" w:themeFill="background1"/>
          </w:tcPr>
          <w:p w14:paraId="23B5169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7531700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04A3CB6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1AC023C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5829B44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52F5F4F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7D01C84B" w14:textId="77777777" w:rsidTr="00545CB9">
        <w:trPr>
          <w:cantSplit/>
          <w:trHeight w:val="50"/>
        </w:trPr>
        <w:tc>
          <w:tcPr>
            <w:tcW w:w="1565" w:type="dxa"/>
            <w:vMerge/>
            <w:shd w:val="clear" w:color="auto" w:fill="FFFFFF" w:themeFill="background1"/>
          </w:tcPr>
          <w:p w14:paraId="254C06DD"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70B00813"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2C32BF28"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31DC3DE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44 weeks</w:t>
            </w:r>
          </w:p>
        </w:tc>
        <w:tc>
          <w:tcPr>
            <w:tcW w:w="2132" w:type="dxa"/>
            <w:tcBorders>
              <w:top w:val="single" w:sz="4" w:space="0" w:color="auto"/>
              <w:bottom w:val="single" w:sz="4" w:space="0" w:color="auto"/>
            </w:tcBorders>
            <w:shd w:val="clear" w:color="auto" w:fill="FFFFFF" w:themeFill="background1"/>
          </w:tcPr>
          <w:p w14:paraId="694038C9" w14:textId="5EF5EA99"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257;</w:t>
            </w:r>
            <w:r w:rsidRPr="00A24791">
              <w:rPr>
                <w:rFonts w:cstheme="minorHAnsi"/>
                <w:bCs/>
                <w:sz w:val="20"/>
                <w:szCs w:val="20"/>
                <w:vertAlign w:val="superscript"/>
              </w:rPr>
              <w:t>b</w:t>
            </w:r>
            <w:r w:rsidRPr="00A24791">
              <w:rPr>
                <w:rFonts w:cstheme="minorHAnsi"/>
                <w:bCs/>
                <w:sz w:val="20"/>
                <w:szCs w:val="20"/>
              </w:rPr>
              <w:t xml:space="preserve"> </w:t>
            </w:r>
            <w:r w:rsidR="001B4E93" w:rsidRPr="00A24791">
              <w:rPr>
                <w:rFonts w:cstheme="minorHAnsi"/>
                <w:bCs/>
                <w:sz w:val="20"/>
                <w:szCs w:val="20"/>
              </w:rPr>
              <w:t>p</w:t>
            </w:r>
            <w:r w:rsidR="0029444C" w:rsidRPr="00A24791">
              <w:rPr>
                <w:rFonts w:cstheme="minorHAnsi"/>
                <w:bCs/>
                <w:sz w:val="20"/>
                <w:szCs w:val="20"/>
              </w:rPr>
              <w:t xml:space="preserve"> =</w:t>
            </w:r>
            <w:r w:rsidRPr="00A24791">
              <w:rPr>
                <w:rFonts w:cstheme="minorHAnsi"/>
                <w:bCs/>
                <w:sz w:val="20"/>
                <w:szCs w:val="20"/>
              </w:rPr>
              <w:t xml:space="preserve"> 0.05</w:t>
            </w:r>
          </w:p>
        </w:tc>
        <w:tc>
          <w:tcPr>
            <w:tcW w:w="992" w:type="dxa"/>
            <w:tcBorders>
              <w:top w:val="single" w:sz="4" w:space="0" w:color="auto"/>
              <w:bottom w:val="single" w:sz="4" w:space="0" w:color="auto"/>
            </w:tcBorders>
            <w:shd w:val="clear" w:color="auto" w:fill="FFFFFF" w:themeFill="background1"/>
          </w:tcPr>
          <w:p w14:paraId="5FCF5DB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314C435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55C09AC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58FF92C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5FAE89C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45E8549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03CBED55" w14:textId="77777777" w:rsidTr="00545CB9">
        <w:trPr>
          <w:cantSplit/>
          <w:trHeight w:val="50"/>
        </w:trPr>
        <w:tc>
          <w:tcPr>
            <w:tcW w:w="1565" w:type="dxa"/>
            <w:vMerge/>
            <w:shd w:val="clear" w:color="auto" w:fill="FFFFFF" w:themeFill="background1"/>
          </w:tcPr>
          <w:p w14:paraId="486DE23A"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3A8CA403"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407CD1DE"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0F8C162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48 weeks</w:t>
            </w:r>
          </w:p>
        </w:tc>
        <w:tc>
          <w:tcPr>
            <w:tcW w:w="2132" w:type="dxa"/>
            <w:tcBorders>
              <w:top w:val="single" w:sz="4" w:space="0" w:color="auto"/>
              <w:bottom w:val="single" w:sz="4" w:space="0" w:color="auto"/>
            </w:tcBorders>
            <w:shd w:val="clear" w:color="auto" w:fill="FFFFFF" w:themeFill="background1"/>
          </w:tcPr>
          <w:p w14:paraId="0C39B9B9" w14:textId="1D270144"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247;</w:t>
            </w:r>
            <w:r w:rsidRPr="00A24791">
              <w:rPr>
                <w:rFonts w:cstheme="minorHAnsi"/>
                <w:bCs/>
                <w:sz w:val="20"/>
                <w:szCs w:val="20"/>
                <w:vertAlign w:val="superscript"/>
              </w:rPr>
              <w:t>b</w:t>
            </w:r>
            <w:r w:rsidRPr="00A24791">
              <w:rPr>
                <w:rFonts w:cstheme="minorHAnsi"/>
                <w:bCs/>
                <w:sz w:val="20"/>
                <w:szCs w:val="20"/>
              </w:rPr>
              <w:t xml:space="preserve"> </w:t>
            </w:r>
            <w:r w:rsidR="001B4E93" w:rsidRPr="00A24791">
              <w:rPr>
                <w:rFonts w:cstheme="minorHAnsi"/>
                <w:bCs/>
                <w:sz w:val="20"/>
                <w:szCs w:val="20"/>
              </w:rPr>
              <w:t>p</w:t>
            </w:r>
            <w:r w:rsidR="0029444C" w:rsidRPr="00A24791">
              <w:rPr>
                <w:rFonts w:cstheme="minorHAnsi"/>
                <w:bCs/>
                <w:sz w:val="20"/>
                <w:szCs w:val="20"/>
              </w:rPr>
              <w:t xml:space="preserve"> =</w:t>
            </w:r>
            <w:r w:rsidRPr="00A24791">
              <w:rPr>
                <w:rFonts w:cstheme="minorHAnsi"/>
                <w:bCs/>
                <w:sz w:val="20"/>
                <w:szCs w:val="20"/>
              </w:rPr>
              <w:t xml:space="preserve"> 0.02</w:t>
            </w:r>
          </w:p>
        </w:tc>
        <w:tc>
          <w:tcPr>
            <w:tcW w:w="992" w:type="dxa"/>
            <w:tcBorders>
              <w:top w:val="single" w:sz="4" w:space="0" w:color="auto"/>
              <w:bottom w:val="single" w:sz="4" w:space="0" w:color="auto"/>
            </w:tcBorders>
            <w:shd w:val="clear" w:color="auto" w:fill="FFFFFF" w:themeFill="background1"/>
          </w:tcPr>
          <w:p w14:paraId="1D96977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353E99D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DA0712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4F21807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53494D6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3E2A9CB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643C0D81" w14:textId="77777777" w:rsidTr="00545CB9">
        <w:trPr>
          <w:cantSplit/>
          <w:trHeight w:val="50"/>
        </w:trPr>
        <w:tc>
          <w:tcPr>
            <w:tcW w:w="1565" w:type="dxa"/>
            <w:vMerge/>
            <w:shd w:val="clear" w:color="auto" w:fill="FFFFFF" w:themeFill="background1"/>
          </w:tcPr>
          <w:p w14:paraId="415C9438"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17AF06FB"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30AB8E78"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40856FC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52 weeks</w:t>
            </w:r>
          </w:p>
        </w:tc>
        <w:tc>
          <w:tcPr>
            <w:tcW w:w="2132" w:type="dxa"/>
            <w:tcBorders>
              <w:top w:val="single" w:sz="4" w:space="0" w:color="auto"/>
              <w:bottom w:val="single" w:sz="4" w:space="0" w:color="auto"/>
            </w:tcBorders>
            <w:shd w:val="clear" w:color="auto" w:fill="FFFFFF" w:themeFill="background1"/>
          </w:tcPr>
          <w:p w14:paraId="5A1E0B7E" w14:textId="1265C6FA"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258;</w:t>
            </w:r>
            <w:r w:rsidRPr="00A24791">
              <w:rPr>
                <w:rFonts w:cstheme="minorHAnsi"/>
                <w:bCs/>
                <w:sz w:val="20"/>
                <w:szCs w:val="20"/>
                <w:vertAlign w:val="superscript"/>
              </w:rPr>
              <w:t>b</w:t>
            </w:r>
            <w:r w:rsidRPr="00A24791">
              <w:rPr>
                <w:rFonts w:cstheme="minorHAnsi"/>
                <w:bCs/>
                <w:sz w:val="20"/>
                <w:szCs w:val="20"/>
              </w:rPr>
              <w:t xml:space="preserve"> </w:t>
            </w:r>
            <w:r w:rsidR="001B4E93" w:rsidRPr="00A24791">
              <w:rPr>
                <w:rFonts w:cstheme="minorHAnsi"/>
                <w:bCs/>
                <w:sz w:val="20"/>
                <w:szCs w:val="20"/>
              </w:rPr>
              <w:t>p</w:t>
            </w:r>
            <w:r w:rsidR="0029444C" w:rsidRPr="00A24791">
              <w:rPr>
                <w:rFonts w:cstheme="minorHAnsi"/>
                <w:bCs/>
                <w:sz w:val="20"/>
                <w:szCs w:val="20"/>
              </w:rPr>
              <w:t xml:space="preserve"> =</w:t>
            </w:r>
            <w:r w:rsidRPr="00A24791">
              <w:rPr>
                <w:rFonts w:cstheme="minorHAnsi"/>
                <w:bCs/>
                <w:sz w:val="20"/>
                <w:szCs w:val="20"/>
              </w:rPr>
              <w:t xml:space="preserve"> 0.04</w:t>
            </w:r>
          </w:p>
        </w:tc>
        <w:tc>
          <w:tcPr>
            <w:tcW w:w="992" w:type="dxa"/>
            <w:tcBorders>
              <w:top w:val="single" w:sz="4" w:space="0" w:color="auto"/>
              <w:bottom w:val="single" w:sz="4" w:space="0" w:color="auto"/>
            </w:tcBorders>
            <w:shd w:val="clear" w:color="auto" w:fill="FFFFFF" w:themeFill="background1"/>
          </w:tcPr>
          <w:p w14:paraId="4DABD7A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547E388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094B78B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2F63175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07833F0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51166C0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35647999" w14:textId="77777777" w:rsidTr="00545CB9">
        <w:trPr>
          <w:cantSplit/>
          <w:trHeight w:val="163"/>
        </w:trPr>
        <w:tc>
          <w:tcPr>
            <w:tcW w:w="1565" w:type="dxa"/>
            <w:vMerge w:val="restart"/>
            <w:tcBorders>
              <w:top w:val="single" w:sz="4" w:space="0" w:color="auto"/>
            </w:tcBorders>
            <w:shd w:val="clear" w:color="auto" w:fill="FFFFFF" w:themeFill="background1"/>
          </w:tcPr>
          <w:p w14:paraId="6EDF0572" w14:textId="29021A8D"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Aziz 2021</w:t>
            </w:r>
            <w:r w:rsidR="00CA191C">
              <w:rPr>
                <w:rFonts w:cstheme="minorHAnsi"/>
                <w:bCs/>
                <w:sz w:val="20"/>
                <w:szCs w:val="20"/>
              </w:rPr>
              <w:t xml:space="preserve"> </w:t>
            </w:r>
            <w:r w:rsidR="005A3CB3" w:rsidRPr="00A24791">
              <w:rPr>
                <w:rFonts w:cstheme="minorHAnsi"/>
                <w:bCs/>
                <w:sz w:val="20"/>
                <w:szCs w:val="20"/>
              </w:rPr>
              <w:fldChar w:fldCharType="begin">
                <w:fldData xml:space="preserve">PEVuZE5vdGU+PENpdGU+PEF1dGhvcj5Beml6PC9BdXRob3I+PFllYXI+MjAyMTwvWWVhcj48UmVj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</w:fldData>
              </w:fldChar>
            </w:r>
            <w:r w:rsidR="004A2FB0">
              <w:rPr>
                <w:rFonts w:cstheme="minorHAnsi"/>
                <w:bCs/>
                <w:sz w:val="20"/>
                <w:szCs w:val="20"/>
              </w:rPr>
              <w:instrText xml:space="preserve"> ADDIN EN.CITE </w:instrText>
            </w:r>
            <w:r w:rsidR="004A2FB0">
              <w:rPr>
                <w:rFonts w:cstheme="minorHAnsi"/>
                <w:bCs/>
                <w:sz w:val="20"/>
                <w:szCs w:val="20"/>
              </w:rPr>
              <w:fldChar w:fldCharType="begin">
                <w:fldData xml:space="preserve">PEVuZE5vdGU+PENpdGU+PEF1dGhvcj5Beml6PC9BdXRob3I+PFllYXI+MjAyMTwvWWVhcj48UmVj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</w:fldData>
              </w:fldChar>
            </w:r>
            <w:r w:rsidR="004A2FB0">
              <w:rPr>
                <w:rFonts w:cstheme="minorHAnsi"/>
                <w:bCs/>
                <w:sz w:val="20"/>
                <w:szCs w:val="20"/>
              </w:rPr>
              <w:instrText xml:space="preserve"> ADDIN EN.CITE.DATA </w:instrText>
            </w:r>
            <w:r w:rsidR="004A2FB0">
              <w:rPr>
                <w:rFonts w:cstheme="minorHAnsi"/>
                <w:bCs/>
                <w:sz w:val="20"/>
                <w:szCs w:val="20"/>
              </w:rPr>
            </w:r>
            <w:r w:rsidR="004A2FB0">
              <w:rPr>
                <w:rFonts w:cstheme="minorHAnsi"/>
                <w:bCs/>
                <w:sz w:val="20"/>
                <w:szCs w:val="20"/>
              </w:rPr>
              <w:fldChar w:fldCharType="end"/>
            </w:r>
            <w:r w:rsidR="005A3CB3" w:rsidRPr="00A24791">
              <w:rPr>
                <w:rFonts w:cstheme="minorHAnsi"/>
                <w:bCs/>
                <w:sz w:val="20"/>
                <w:szCs w:val="20"/>
              </w:rPr>
            </w:r>
            <w:r w:rsidR="005A3CB3" w:rsidRPr="00A24791">
              <w:rPr>
                <w:rFonts w:cstheme="minorHAnsi"/>
                <w:bCs/>
                <w:sz w:val="20"/>
                <w:szCs w:val="20"/>
              </w:rPr>
              <w:fldChar w:fldCharType="separate"/>
            </w:r>
            <w:r w:rsidR="004A2FB0">
              <w:rPr>
                <w:rFonts w:cstheme="minorHAnsi"/>
                <w:bCs/>
                <w:noProof/>
                <w:sz w:val="20"/>
                <w:szCs w:val="20"/>
              </w:rPr>
              <w:t>(Aziz et al. 2021)</w:t>
            </w:r>
            <w:r w:rsidR="005A3CB3" w:rsidRPr="00A24791">
              <w:rPr>
                <w:rFonts w:cstheme="minorHAnsi"/>
                <w:bCs/>
                <w:sz w:val="20"/>
                <w:szCs w:val="20"/>
              </w:rPr>
              <w:fldChar w:fldCharType="end"/>
            </w:r>
            <w:r w:rsidRPr="00A24791">
              <w:rPr>
                <w:rFonts w:cstheme="minorHAnsi"/>
                <w:bCs/>
                <w:sz w:val="20"/>
                <w:szCs w:val="20"/>
              </w:rPr>
              <w:t xml:space="preserve"> (</w:t>
            </w:r>
            <w:r w:rsidRPr="00A24791">
              <w:rPr>
                <w:rFonts w:cstheme="minorHAnsi"/>
                <w:bCs/>
                <w:i/>
                <w:iCs/>
                <w:sz w:val="20"/>
                <w:szCs w:val="20"/>
              </w:rPr>
              <w:t>REBEL)</w:t>
            </w:r>
            <w:r w:rsidRPr="00A24791">
              <w:rPr>
                <w:rFonts w:cstheme="minorHAnsi"/>
                <w:bCs/>
                <w:sz w:val="20"/>
                <w:szCs w:val="20"/>
              </w:rPr>
              <w:t xml:space="preserve"> </w:t>
            </w:r>
          </w:p>
        </w:tc>
        <w:tc>
          <w:tcPr>
            <w:tcW w:w="987" w:type="dxa"/>
            <w:tcBorders>
              <w:top w:val="single" w:sz="4" w:space="0" w:color="auto"/>
            </w:tcBorders>
            <w:shd w:val="clear" w:color="auto" w:fill="FFFFFF" w:themeFill="background1"/>
          </w:tcPr>
          <w:p w14:paraId="7CE0E2B7" w14:textId="70157CBF"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7</w:t>
            </w:r>
            <w:r w:rsidR="00CC400D" w:rsidRPr="00A24791">
              <w:rPr>
                <w:rFonts w:cstheme="minorHAnsi"/>
                <w:bCs/>
                <w:sz w:val="20"/>
                <w:szCs w:val="20"/>
              </w:rPr>
              <w:t>/</w:t>
            </w:r>
            <w:r w:rsidRPr="00A24791">
              <w:rPr>
                <w:rFonts w:cstheme="minorHAnsi"/>
                <w:bCs/>
                <w:sz w:val="20"/>
                <w:szCs w:val="20"/>
              </w:rPr>
              <w:t>93</w:t>
            </w:r>
          </w:p>
        </w:tc>
        <w:tc>
          <w:tcPr>
            <w:tcW w:w="992" w:type="dxa"/>
            <w:vMerge w:val="restart"/>
            <w:tcBorders>
              <w:top w:val="single" w:sz="4" w:space="0" w:color="auto"/>
            </w:tcBorders>
            <w:shd w:val="clear" w:color="auto" w:fill="FFFFFF" w:themeFill="background1"/>
          </w:tcPr>
          <w:p w14:paraId="5A6693DE" w14:textId="7E39CA6F" w:rsidR="0072691F" w:rsidRPr="00A24791" w:rsidRDefault="00C742CE" w:rsidP="000752D0">
            <w:pPr>
              <w:spacing w:after="200" w:line="240" w:lineRule="auto"/>
              <w:contextualSpacing/>
              <w:jc w:val="center"/>
              <w:rPr>
                <w:rFonts w:cstheme="minorHAnsi"/>
                <w:bCs/>
                <w:sz w:val="20"/>
                <w:szCs w:val="20"/>
              </w:rPr>
            </w:pPr>
            <w:r w:rsidRPr="00A24791">
              <w:rPr>
                <w:rFonts w:cstheme="minorHAnsi"/>
                <w:bCs/>
                <w:sz w:val="20"/>
                <w:szCs w:val="20"/>
              </w:rPr>
              <w:t>Naïve</w:t>
            </w:r>
            <w:r w:rsidR="0072691F" w:rsidRPr="00A24791">
              <w:rPr>
                <w:rFonts w:cstheme="minorHAnsi"/>
                <w:bCs/>
                <w:sz w:val="20"/>
                <w:szCs w:val="20"/>
              </w:rPr>
              <w:t xml:space="preserve"> and switch </w:t>
            </w:r>
            <w:r w:rsidR="0072691F" w:rsidRPr="00A24791">
              <w:rPr>
                <w:rFonts w:cstheme="minorHAnsi"/>
                <w:bCs/>
                <w:sz w:val="20"/>
                <w:szCs w:val="20"/>
              </w:rPr>
              <w:br/>
              <w:t>(n = 284)</w:t>
            </w:r>
          </w:p>
        </w:tc>
        <w:tc>
          <w:tcPr>
            <w:tcW w:w="1417" w:type="dxa"/>
            <w:tcBorders>
              <w:top w:val="single" w:sz="4" w:space="0" w:color="auto"/>
              <w:bottom w:val="single" w:sz="4" w:space="0" w:color="auto"/>
            </w:tcBorders>
            <w:shd w:val="clear" w:color="auto" w:fill="FFFFFF" w:themeFill="background1"/>
          </w:tcPr>
          <w:p w14:paraId="2C43A29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bottom w:val="single" w:sz="4" w:space="0" w:color="auto"/>
            </w:tcBorders>
            <w:shd w:val="clear" w:color="auto" w:fill="FFFFFF" w:themeFill="background1"/>
          </w:tcPr>
          <w:p w14:paraId="39C02BE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312.4</w:t>
            </w:r>
          </w:p>
        </w:tc>
        <w:tc>
          <w:tcPr>
            <w:tcW w:w="992" w:type="dxa"/>
            <w:tcBorders>
              <w:top w:val="single" w:sz="4" w:space="0" w:color="auto"/>
              <w:bottom w:val="single" w:sz="4" w:space="0" w:color="auto"/>
            </w:tcBorders>
            <w:shd w:val="clear" w:color="auto" w:fill="FFFFFF" w:themeFill="background1"/>
          </w:tcPr>
          <w:p w14:paraId="1C61229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55790DB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200FFFE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34.5</w:t>
            </w:r>
          </w:p>
        </w:tc>
        <w:tc>
          <w:tcPr>
            <w:tcW w:w="1276" w:type="dxa"/>
            <w:tcBorders>
              <w:top w:val="single" w:sz="4" w:space="0" w:color="auto"/>
              <w:bottom w:val="single" w:sz="4" w:space="0" w:color="auto"/>
            </w:tcBorders>
            <w:shd w:val="clear" w:color="auto" w:fill="FFFFFF" w:themeFill="background1"/>
          </w:tcPr>
          <w:p w14:paraId="20D9BD6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5C44DD6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49.8</w:t>
            </w:r>
          </w:p>
        </w:tc>
        <w:tc>
          <w:tcPr>
            <w:tcW w:w="1134" w:type="dxa"/>
            <w:tcBorders>
              <w:top w:val="single" w:sz="4" w:space="0" w:color="auto"/>
              <w:bottom w:val="single" w:sz="4" w:space="0" w:color="auto"/>
            </w:tcBorders>
            <w:shd w:val="clear" w:color="auto" w:fill="FFFFFF" w:themeFill="background1"/>
          </w:tcPr>
          <w:p w14:paraId="58EDC9D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03A0573F" w14:textId="77777777" w:rsidTr="00545CB9">
        <w:trPr>
          <w:cantSplit/>
          <w:trHeight w:val="209"/>
        </w:trPr>
        <w:tc>
          <w:tcPr>
            <w:tcW w:w="1565" w:type="dxa"/>
            <w:vMerge/>
            <w:shd w:val="clear" w:color="auto" w:fill="FFFFFF" w:themeFill="background1"/>
          </w:tcPr>
          <w:p w14:paraId="6A99A32B" w14:textId="77777777" w:rsidR="0072691F" w:rsidRPr="00A24791" w:rsidRDefault="0072691F" w:rsidP="000752D0">
            <w:pPr>
              <w:spacing w:after="200" w:line="240" w:lineRule="auto"/>
              <w:contextualSpacing/>
              <w:rPr>
                <w:rFonts w:cstheme="minorHAnsi"/>
                <w:bCs/>
                <w:sz w:val="20"/>
                <w:szCs w:val="20"/>
              </w:rPr>
            </w:pPr>
          </w:p>
        </w:tc>
        <w:tc>
          <w:tcPr>
            <w:tcW w:w="987" w:type="dxa"/>
            <w:shd w:val="clear" w:color="auto" w:fill="FFFFFF" w:themeFill="background1"/>
          </w:tcPr>
          <w:p w14:paraId="2315987E"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0E87D485"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0BF0B56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44 days</w:t>
            </w:r>
          </w:p>
        </w:tc>
        <w:tc>
          <w:tcPr>
            <w:tcW w:w="2132" w:type="dxa"/>
            <w:tcBorders>
              <w:top w:val="single" w:sz="4" w:space="0" w:color="auto"/>
              <w:bottom w:val="single" w:sz="4" w:space="0" w:color="auto"/>
            </w:tcBorders>
            <w:shd w:val="clear" w:color="auto" w:fill="FFFFFF" w:themeFill="background1"/>
          </w:tcPr>
          <w:p w14:paraId="2C6B138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272.4</w:t>
            </w:r>
            <w:r w:rsidRPr="00A24791">
              <w:rPr>
                <w:rFonts w:cstheme="minorHAnsi"/>
                <w:bCs/>
                <w:sz w:val="20"/>
                <w:szCs w:val="20"/>
                <w:vertAlign w:val="superscript"/>
              </w:rPr>
              <w:t>d</w:t>
            </w:r>
          </w:p>
        </w:tc>
        <w:tc>
          <w:tcPr>
            <w:tcW w:w="992" w:type="dxa"/>
            <w:tcBorders>
              <w:top w:val="single" w:sz="4" w:space="0" w:color="auto"/>
              <w:bottom w:val="single" w:sz="4" w:space="0" w:color="auto"/>
            </w:tcBorders>
            <w:shd w:val="clear" w:color="auto" w:fill="FFFFFF" w:themeFill="background1"/>
          </w:tcPr>
          <w:p w14:paraId="22D8A18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6BB93AB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C0F532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20.9</w:t>
            </w:r>
            <w:r w:rsidRPr="00A24791">
              <w:rPr>
                <w:rFonts w:cstheme="minorHAnsi"/>
                <w:bCs/>
                <w:sz w:val="20"/>
                <w:szCs w:val="20"/>
                <w:vertAlign w:val="superscript"/>
              </w:rPr>
              <w:t>d</w:t>
            </w:r>
          </w:p>
        </w:tc>
        <w:tc>
          <w:tcPr>
            <w:tcW w:w="1276" w:type="dxa"/>
            <w:tcBorders>
              <w:top w:val="single" w:sz="4" w:space="0" w:color="auto"/>
              <w:bottom w:val="single" w:sz="4" w:space="0" w:color="auto"/>
            </w:tcBorders>
            <w:shd w:val="clear" w:color="auto" w:fill="FFFFFF" w:themeFill="background1"/>
          </w:tcPr>
          <w:p w14:paraId="32F6E28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445E291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27.8</w:t>
            </w:r>
            <w:r w:rsidRPr="00A24791">
              <w:rPr>
                <w:rFonts w:cstheme="minorHAnsi"/>
                <w:bCs/>
                <w:sz w:val="20"/>
                <w:szCs w:val="20"/>
                <w:vertAlign w:val="superscript"/>
              </w:rPr>
              <w:t>d</w:t>
            </w:r>
          </w:p>
        </w:tc>
        <w:tc>
          <w:tcPr>
            <w:tcW w:w="1134" w:type="dxa"/>
            <w:tcBorders>
              <w:top w:val="single" w:sz="4" w:space="0" w:color="auto"/>
              <w:bottom w:val="single" w:sz="4" w:space="0" w:color="auto"/>
            </w:tcBorders>
            <w:shd w:val="clear" w:color="auto" w:fill="FFFFFF" w:themeFill="background1"/>
          </w:tcPr>
          <w:p w14:paraId="6B5A55F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3F3EF7A8" w14:textId="77777777" w:rsidTr="00545CB9">
        <w:trPr>
          <w:cantSplit/>
          <w:trHeight w:val="99"/>
        </w:trPr>
        <w:tc>
          <w:tcPr>
            <w:tcW w:w="1565" w:type="dxa"/>
            <w:vMerge/>
            <w:tcBorders>
              <w:bottom w:val="single" w:sz="4" w:space="0" w:color="auto"/>
            </w:tcBorders>
            <w:shd w:val="clear" w:color="auto" w:fill="FFFFFF" w:themeFill="background1"/>
          </w:tcPr>
          <w:p w14:paraId="393FCB0D" w14:textId="77777777" w:rsidR="0072691F" w:rsidRPr="00A24791" w:rsidRDefault="0072691F" w:rsidP="000752D0">
            <w:pPr>
              <w:spacing w:after="200" w:line="240" w:lineRule="auto"/>
              <w:contextualSpacing/>
              <w:rPr>
                <w:rFonts w:cstheme="minorHAnsi"/>
                <w:bCs/>
                <w:sz w:val="20"/>
                <w:szCs w:val="20"/>
              </w:rPr>
            </w:pPr>
          </w:p>
        </w:tc>
        <w:tc>
          <w:tcPr>
            <w:tcW w:w="987" w:type="dxa"/>
            <w:tcBorders>
              <w:bottom w:val="single" w:sz="4" w:space="0" w:color="auto"/>
            </w:tcBorders>
            <w:shd w:val="clear" w:color="auto" w:fill="FFFFFF" w:themeFill="background1"/>
          </w:tcPr>
          <w:p w14:paraId="5F5D9048"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tcBorders>
              <w:bottom w:val="single" w:sz="4" w:space="0" w:color="auto"/>
            </w:tcBorders>
            <w:shd w:val="clear" w:color="auto" w:fill="FFFFFF" w:themeFill="background1"/>
          </w:tcPr>
          <w:p w14:paraId="2374FCD7"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5A14800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89 </w:t>
            </w:r>
            <w:proofErr w:type="spellStart"/>
            <w:r w:rsidRPr="00A24791">
              <w:rPr>
                <w:rFonts w:cstheme="minorHAnsi"/>
                <w:bCs/>
                <w:sz w:val="20"/>
                <w:szCs w:val="20"/>
              </w:rPr>
              <w:t>days</w:t>
            </w:r>
            <w:r w:rsidRPr="00A24791">
              <w:rPr>
                <w:rFonts w:cstheme="minorHAnsi"/>
                <w:bCs/>
                <w:sz w:val="20"/>
                <w:szCs w:val="20"/>
                <w:vertAlign w:val="superscript"/>
              </w:rPr>
              <w:t>c</w:t>
            </w:r>
            <w:proofErr w:type="spellEnd"/>
          </w:p>
        </w:tc>
        <w:tc>
          <w:tcPr>
            <w:tcW w:w="2132" w:type="dxa"/>
            <w:tcBorders>
              <w:top w:val="single" w:sz="4" w:space="0" w:color="auto"/>
              <w:bottom w:val="single" w:sz="4" w:space="0" w:color="auto"/>
            </w:tcBorders>
            <w:shd w:val="clear" w:color="auto" w:fill="FFFFFF" w:themeFill="background1"/>
          </w:tcPr>
          <w:p w14:paraId="5F81322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269.8</w:t>
            </w:r>
            <w:r w:rsidRPr="00A24791">
              <w:rPr>
                <w:rFonts w:cstheme="minorHAnsi"/>
                <w:bCs/>
                <w:sz w:val="20"/>
                <w:szCs w:val="20"/>
                <w:vertAlign w:val="superscript"/>
              </w:rPr>
              <w:t>d</w:t>
            </w:r>
          </w:p>
        </w:tc>
        <w:tc>
          <w:tcPr>
            <w:tcW w:w="992" w:type="dxa"/>
            <w:tcBorders>
              <w:top w:val="single" w:sz="4" w:space="0" w:color="auto"/>
              <w:bottom w:val="single" w:sz="4" w:space="0" w:color="auto"/>
            </w:tcBorders>
            <w:shd w:val="clear" w:color="auto" w:fill="FFFFFF" w:themeFill="background1"/>
          </w:tcPr>
          <w:p w14:paraId="7A6F2F8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167E606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0945F31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27.2</w:t>
            </w:r>
            <w:r w:rsidRPr="00A24791">
              <w:rPr>
                <w:rFonts w:cstheme="minorHAnsi"/>
                <w:bCs/>
                <w:sz w:val="20"/>
                <w:szCs w:val="20"/>
                <w:vertAlign w:val="superscript"/>
              </w:rPr>
              <w:t>d</w:t>
            </w:r>
          </w:p>
        </w:tc>
        <w:tc>
          <w:tcPr>
            <w:tcW w:w="1276" w:type="dxa"/>
            <w:tcBorders>
              <w:top w:val="single" w:sz="4" w:space="0" w:color="auto"/>
              <w:bottom w:val="single" w:sz="4" w:space="0" w:color="auto"/>
            </w:tcBorders>
            <w:shd w:val="clear" w:color="auto" w:fill="FFFFFF" w:themeFill="background1"/>
          </w:tcPr>
          <w:p w14:paraId="5B8C7E3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7D4012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31.6</w:t>
            </w:r>
            <w:r w:rsidRPr="00A24791">
              <w:rPr>
                <w:rFonts w:cstheme="minorHAnsi"/>
                <w:bCs/>
                <w:sz w:val="20"/>
                <w:szCs w:val="20"/>
                <w:vertAlign w:val="superscript"/>
              </w:rPr>
              <w:t>d</w:t>
            </w:r>
          </w:p>
        </w:tc>
        <w:tc>
          <w:tcPr>
            <w:tcW w:w="1134" w:type="dxa"/>
            <w:tcBorders>
              <w:top w:val="single" w:sz="4" w:space="0" w:color="auto"/>
              <w:bottom w:val="single" w:sz="4" w:space="0" w:color="auto"/>
            </w:tcBorders>
            <w:shd w:val="clear" w:color="auto" w:fill="FFFFFF" w:themeFill="background1"/>
          </w:tcPr>
          <w:p w14:paraId="5B3C9C2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32A9D136" w14:textId="77777777" w:rsidTr="00545CB9">
        <w:trPr>
          <w:cantSplit/>
          <w:trHeight w:val="219"/>
        </w:trPr>
        <w:tc>
          <w:tcPr>
            <w:tcW w:w="1565" w:type="dxa"/>
            <w:vMerge w:val="restart"/>
            <w:tcBorders>
              <w:top w:val="single" w:sz="4" w:space="0" w:color="auto"/>
            </w:tcBorders>
            <w:shd w:val="clear" w:color="auto" w:fill="FFFFFF" w:themeFill="background1"/>
          </w:tcPr>
          <w:p w14:paraId="6DAFB50E" w14:textId="50C169B0" w:rsidR="0072691F" w:rsidRPr="00A24791" w:rsidRDefault="0072691F" w:rsidP="000752D0">
            <w:pPr>
              <w:spacing w:after="200" w:line="240" w:lineRule="auto"/>
              <w:contextualSpacing/>
              <w:rPr>
                <w:rFonts w:cstheme="minorHAnsi"/>
                <w:bCs/>
                <w:sz w:val="20"/>
                <w:szCs w:val="20"/>
              </w:rPr>
            </w:pPr>
            <w:proofErr w:type="spellStart"/>
            <w:r w:rsidRPr="00A24791">
              <w:rPr>
                <w:rFonts w:cstheme="minorHAnsi"/>
                <w:bCs/>
                <w:sz w:val="20"/>
                <w:szCs w:val="20"/>
              </w:rPr>
              <w:t>Bilgic</w:t>
            </w:r>
            <w:proofErr w:type="spellEnd"/>
            <w:r w:rsidRPr="00A24791">
              <w:rPr>
                <w:rFonts w:cstheme="minorHAnsi"/>
                <w:bCs/>
                <w:sz w:val="20"/>
                <w:szCs w:val="20"/>
              </w:rPr>
              <w:t xml:space="preserve"> 2021</w:t>
            </w:r>
            <w:r w:rsidR="00CA191C">
              <w:rPr>
                <w:rFonts w:cstheme="minorHAnsi"/>
                <w:bCs/>
                <w:sz w:val="20"/>
                <w:szCs w:val="20"/>
              </w:rPr>
              <w:t xml:space="preserve"> </w:t>
            </w:r>
            <w:r w:rsidRPr="00A24791">
              <w:rPr>
                <w:rFonts w:cstheme="minorHAnsi"/>
                <w:bCs/>
                <w:sz w:val="20"/>
                <w:szCs w:val="20"/>
              </w:rPr>
              <w:fldChar w:fldCharType="begin">
                <w:fldData xml:space="preserve">PEVuZE5vdGU+PENpdGU+PEF1dGhvcj5CaWxnaWM8L0F1dGhvcj48WWVhcj4yMDIxPC9ZZWFyPjxS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</w:fldData>
              </w:fldChar>
            </w:r>
            <w:r w:rsidR="00161B4F">
              <w:rPr>
                <w:rFonts w:cstheme="minorHAnsi"/>
                <w:bCs/>
                <w:sz w:val="20"/>
                <w:szCs w:val="20"/>
              </w:rPr>
              <w:instrText xml:space="preserve"> ADDIN EN.CITE </w:instrText>
            </w:r>
            <w:r w:rsidR="00161B4F">
              <w:rPr>
                <w:rFonts w:cstheme="minorHAnsi"/>
                <w:bCs/>
                <w:sz w:val="20"/>
                <w:szCs w:val="20"/>
              </w:rPr>
              <w:fldChar w:fldCharType="begin">
                <w:fldData xml:space="preserve">PEVuZE5vdGU+PENpdGU+PEF1dGhvcj5CaWxnaWM8L0F1dGhvcj48WWVhcj4yMDIxPC9ZZWFyPjxS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</w:fldData>
              </w:fldChar>
            </w:r>
            <w:r w:rsidR="00161B4F">
              <w:rPr>
                <w:rFonts w:cstheme="minorHAnsi"/>
                <w:bCs/>
                <w:sz w:val="20"/>
                <w:szCs w:val="20"/>
              </w:rPr>
              <w:instrText xml:space="preserve"> ADDIN EN.CITE.DATA </w:instrText>
            </w:r>
            <w:r w:rsidR="00161B4F">
              <w:rPr>
                <w:rFonts w:cstheme="minorHAnsi"/>
                <w:bCs/>
                <w:sz w:val="20"/>
                <w:szCs w:val="20"/>
              </w:rPr>
            </w:r>
            <w:r w:rsidR="00161B4F">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161B4F">
              <w:rPr>
                <w:rFonts w:cstheme="minorHAnsi"/>
                <w:bCs/>
                <w:noProof/>
                <w:sz w:val="20"/>
                <w:szCs w:val="20"/>
              </w:rPr>
              <w:t>(Bilgic et al. 2021a)</w:t>
            </w:r>
            <w:r w:rsidRPr="00A24791">
              <w:rPr>
                <w:rFonts w:cstheme="minorHAnsi"/>
                <w:bCs/>
                <w:sz w:val="20"/>
                <w:szCs w:val="20"/>
              </w:rPr>
              <w:fldChar w:fldCharType="end"/>
            </w:r>
            <w:r w:rsidRPr="00A24791">
              <w:rPr>
                <w:rFonts w:cstheme="minorHAnsi"/>
                <w:bCs/>
                <w:sz w:val="20"/>
                <w:szCs w:val="20"/>
                <w:vertAlign w:val="superscript"/>
              </w:rPr>
              <w:t xml:space="preserve"> </w:t>
            </w:r>
            <w:r w:rsidRPr="00A24791">
              <w:rPr>
                <w:rFonts w:cstheme="minorHAnsi"/>
                <w:bCs/>
                <w:sz w:val="20"/>
                <w:szCs w:val="20"/>
              </w:rPr>
              <w:t>(</w:t>
            </w:r>
            <w:r w:rsidRPr="00A24791">
              <w:rPr>
                <w:rFonts w:cstheme="minorHAnsi"/>
                <w:bCs/>
                <w:i/>
                <w:iCs/>
                <w:sz w:val="20"/>
                <w:szCs w:val="20"/>
              </w:rPr>
              <w:t>REBA)</w:t>
            </w:r>
          </w:p>
        </w:tc>
        <w:tc>
          <w:tcPr>
            <w:tcW w:w="987" w:type="dxa"/>
            <w:vMerge w:val="restart"/>
            <w:tcBorders>
              <w:top w:val="single" w:sz="4" w:space="0" w:color="auto"/>
            </w:tcBorders>
            <w:shd w:val="clear" w:color="auto" w:fill="FFFFFF" w:themeFill="background1"/>
          </w:tcPr>
          <w:p w14:paraId="08C1CFCD" w14:textId="03B4A62B"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24</w:t>
            </w:r>
            <w:r w:rsidR="00CC400D" w:rsidRPr="00A24791">
              <w:rPr>
                <w:rFonts w:cstheme="minorHAnsi"/>
                <w:bCs/>
                <w:sz w:val="20"/>
                <w:szCs w:val="20"/>
              </w:rPr>
              <w:t>/</w:t>
            </w:r>
            <w:r w:rsidRPr="00A24791">
              <w:rPr>
                <w:rFonts w:cstheme="minorHAnsi"/>
                <w:bCs/>
                <w:sz w:val="20"/>
                <w:szCs w:val="20"/>
              </w:rPr>
              <w:t>76</w:t>
            </w:r>
          </w:p>
        </w:tc>
        <w:tc>
          <w:tcPr>
            <w:tcW w:w="992" w:type="dxa"/>
            <w:vMerge w:val="restart"/>
            <w:tcBorders>
              <w:top w:val="single" w:sz="4" w:space="0" w:color="auto"/>
            </w:tcBorders>
            <w:shd w:val="clear" w:color="auto" w:fill="FFFFFF" w:themeFill="background1"/>
          </w:tcPr>
          <w:p w14:paraId="0E4DACBD" w14:textId="445FC19F" w:rsidR="0072691F" w:rsidRPr="00A24791" w:rsidRDefault="00C742CE" w:rsidP="000752D0">
            <w:pPr>
              <w:spacing w:after="200" w:line="240" w:lineRule="auto"/>
              <w:contextualSpacing/>
              <w:jc w:val="center"/>
              <w:rPr>
                <w:rFonts w:cstheme="minorHAnsi"/>
                <w:bCs/>
                <w:sz w:val="20"/>
                <w:szCs w:val="20"/>
              </w:rPr>
            </w:pPr>
            <w:r w:rsidRPr="00A24791">
              <w:rPr>
                <w:rFonts w:cstheme="minorHAnsi"/>
                <w:bCs/>
                <w:sz w:val="20"/>
                <w:szCs w:val="20"/>
              </w:rPr>
              <w:t>Naïve</w:t>
            </w:r>
            <w:r w:rsidR="0072691F" w:rsidRPr="00A24791">
              <w:rPr>
                <w:rFonts w:cstheme="minorHAnsi"/>
                <w:bCs/>
                <w:sz w:val="20"/>
                <w:szCs w:val="20"/>
              </w:rPr>
              <w:t xml:space="preserve"> </w:t>
            </w:r>
            <w:r w:rsidR="003017F8" w:rsidRPr="00A24791">
              <w:rPr>
                <w:rFonts w:cstheme="minorHAnsi"/>
                <w:bCs/>
                <w:sz w:val="20"/>
                <w:szCs w:val="20"/>
              </w:rPr>
              <w:br/>
            </w:r>
            <w:r w:rsidR="0072691F" w:rsidRPr="00A24791">
              <w:rPr>
                <w:rFonts w:cstheme="minorHAnsi"/>
                <w:bCs/>
                <w:sz w:val="20"/>
                <w:szCs w:val="20"/>
              </w:rPr>
              <w:t>(n = 25)</w:t>
            </w:r>
          </w:p>
        </w:tc>
        <w:tc>
          <w:tcPr>
            <w:tcW w:w="1417" w:type="dxa"/>
            <w:tcBorders>
              <w:top w:val="single" w:sz="4" w:space="0" w:color="auto"/>
            </w:tcBorders>
            <w:shd w:val="clear" w:color="auto" w:fill="FFFFFF" w:themeFill="background1"/>
          </w:tcPr>
          <w:p w14:paraId="54E88A2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tcBorders>
            <w:shd w:val="clear" w:color="auto" w:fill="FFFFFF" w:themeFill="background1"/>
          </w:tcPr>
          <w:p w14:paraId="7808DC8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428.1</w:t>
            </w:r>
          </w:p>
        </w:tc>
        <w:tc>
          <w:tcPr>
            <w:tcW w:w="992" w:type="dxa"/>
            <w:tcBorders>
              <w:top w:val="single" w:sz="4" w:space="0" w:color="auto"/>
            </w:tcBorders>
            <w:shd w:val="clear" w:color="auto" w:fill="FFFFFF" w:themeFill="background1"/>
          </w:tcPr>
          <w:p w14:paraId="0701D3A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92.0</w:t>
            </w:r>
          </w:p>
        </w:tc>
        <w:tc>
          <w:tcPr>
            <w:tcW w:w="1134" w:type="dxa"/>
            <w:tcBorders>
              <w:top w:val="single" w:sz="4" w:space="0" w:color="auto"/>
            </w:tcBorders>
            <w:shd w:val="clear" w:color="auto" w:fill="FFFFFF" w:themeFill="background1"/>
          </w:tcPr>
          <w:p w14:paraId="6C21A3F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tcBorders>
            <w:shd w:val="clear" w:color="auto" w:fill="FFFFFF" w:themeFill="background1"/>
          </w:tcPr>
          <w:p w14:paraId="619CA6C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92.0</w:t>
            </w:r>
          </w:p>
        </w:tc>
        <w:tc>
          <w:tcPr>
            <w:tcW w:w="1276" w:type="dxa"/>
            <w:tcBorders>
              <w:top w:val="single" w:sz="4" w:space="0" w:color="auto"/>
            </w:tcBorders>
            <w:shd w:val="clear" w:color="auto" w:fill="FFFFFF" w:themeFill="background1"/>
          </w:tcPr>
          <w:p w14:paraId="51B61A8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tcBorders>
            <w:shd w:val="clear" w:color="auto" w:fill="FFFFFF" w:themeFill="background1"/>
          </w:tcPr>
          <w:p w14:paraId="52253DE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48.0</w:t>
            </w:r>
          </w:p>
        </w:tc>
        <w:tc>
          <w:tcPr>
            <w:tcW w:w="1134" w:type="dxa"/>
            <w:tcBorders>
              <w:top w:val="single" w:sz="4" w:space="0" w:color="auto"/>
            </w:tcBorders>
            <w:shd w:val="clear" w:color="auto" w:fill="FFFFFF" w:themeFill="background1"/>
          </w:tcPr>
          <w:p w14:paraId="79C5C1D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77D856F6" w14:textId="77777777" w:rsidTr="00545CB9">
        <w:trPr>
          <w:cantSplit/>
          <w:trHeight w:val="167"/>
        </w:trPr>
        <w:tc>
          <w:tcPr>
            <w:tcW w:w="1565" w:type="dxa"/>
            <w:vMerge/>
            <w:shd w:val="clear" w:color="auto" w:fill="FFFFFF" w:themeFill="background1"/>
          </w:tcPr>
          <w:p w14:paraId="37CBCD60"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20929DAA"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tcBorders>
              <w:bottom w:val="single" w:sz="4" w:space="0" w:color="auto"/>
            </w:tcBorders>
            <w:shd w:val="clear" w:color="auto" w:fill="FFFFFF" w:themeFill="background1"/>
          </w:tcPr>
          <w:p w14:paraId="33B748AB"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196B8DA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10.4 </w:t>
            </w:r>
            <w:proofErr w:type="spellStart"/>
            <w:r w:rsidRPr="00A24791">
              <w:rPr>
                <w:rFonts w:cstheme="minorHAnsi"/>
                <w:bCs/>
                <w:sz w:val="20"/>
                <w:szCs w:val="20"/>
              </w:rPr>
              <w:t>months</w:t>
            </w:r>
            <w:r w:rsidRPr="00A24791">
              <w:rPr>
                <w:rFonts w:cstheme="minorHAnsi"/>
                <w:bCs/>
                <w:sz w:val="20"/>
                <w:szCs w:val="20"/>
                <w:vertAlign w:val="superscript"/>
              </w:rPr>
              <w:t>e</w:t>
            </w:r>
            <w:proofErr w:type="spellEnd"/>
          </w:p>
        </w:tc>
        <w:tc>
          <w:tcPr>
            <w:tcW w:w="2132" w:type="dxa"/>
            <w:tcBorders>
              <w:top w:val="single" w:sz="4" w:space="0" w:color="auto"/>
              <w:bottom w:val="single" w:sz="4" w:space="0" w:color="auto"/>
            </w:tcBorders>
            <w:shd w:val="clear" w:color="auto" w:fill="FFFFFF" w:themeFill="background1"/>
          </w:tcPr>
          <w:p w14:paraId="4E262F16" w14:textId="4185664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278</w:t>
            </w:r>
            <w:r w:rsidR="00332905" w:rsidRPr="00A24791">
              <w:rPr>
                <w:rFonts w:cstheme="minorHAnsi"/>
                <w:bCs/>
                <w:sz w:val="20"/>
                <w:szCs w:val="20"/>
              </w:rPr>
              <w:t>.0</w:t>
            </w:r>
            <w:r w:rsidR="001C39DF" w:rsidRPr="00A24791">
              <w:rPr>
                <w:rFonts w:cstheme="minorHAnsi"/>
                <w:bCs/>
                <w:sz w:val="20"/>
                <w:szCs w:val="20"/>
              </w:rPr>
              <w:t>;</w:t>
            </w:r>
            <w:r w:rsidRPr="00A24791">
              <w:rPr>
                <w:rFonts w:cstheme="minorHAnsi"/>
                <w:bCs/>
                <w:sz w:val="20"/>
                <w:szCs w:val="20"/>
              </w:rPr>
              <w:t xml:space="preserve"> </w:t>
            </w:r>
            <w:r w:rsidR="001C39DF" w:rsidRPr="00A24791">
              <w:rPr>
                <w:rFonts w:cstheme="minorHAnsi"/>
                <w:bCs/>
                <w:sz w:val="20"/>
                <w:szCs w:val="20"/>
              </w:rPr>
              <w:t>p</w:t>
            </w:r>
            <w:r w:rsidR="0029444C" w:rsidRPr="00A24791">
              <w:rPr>
                <w:rFonts w:cstheme="minorHAnsi"/>
                <w:bCs/>
                <w:sz w:val="20"/>
                <w:szCs w:val="20"/>
              </w:rPr>
              <w:t xml:space="preserve"> =</w:t>
            </w:r>
            <w:r w:rsidRPr="00A24791">
              <w:rPr>
                <w:rFonts w:cstheme="minorHAnsi"/>
                <w:bCs/>
                <w:sz w:val="20"/>
                <w:szCs w:val="20"/>
              </w:rPr>
              <w:t xml:space="preserve"> 0.021</w:t>
            </w:r>
          </w:p>
        </w:tc>
        <w:tc>
          <w:tcPr>
            <w:tcW w:w="992" w:type="dxa"/>
            <w:tcBorders>
              <w:top w:val="single" w:sz="4" w:space="0" w:color="auto"/>
              <w:bottom w:val="single" w:sz="4" w:space="0" w:color="auto"/>
            </w:tcBorders>
            <w:shd w:val="clear" w:color="auto" w:fill="FFFFFF" w:themeFill="background1"/>
          </w:tcPr>
          <w:p w14:paraId="29E93CA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73C8AE7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74D9858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57E4BA1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7CC44F7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122A324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7D15B239" w14:textId="77777777" w:rsidTr="00545CB9">
        <w:trPr>
          <w:cantSplit/>
          <w:trHeight w:val="58"/>
        </w:trPr>
        <w:tc>
          <w:tcPr>
            <w:tcW w:w="1565" w:type="dxa"/>
            <w:vMerge/>
            <w:shd w:val="clear" w:color="auto" w:fill="FFFFFF" w:themeFill="background1"/>
          </w:tcPr>
          <w:p w14:paraId="418D14E7" w14:textId="77777777" w:rsidR="0072691F" w:rsidRPr="00A24791" w:rsidRDefault="0072691F" w:rsidP="000752D0">
            <w:pPr>
              <w:spacing w:after="200" w:line="240" w:lineRule="auto"/>
              <w:contextualSpacing/>
              <w:rPr>
                <w:rFonts w:cstheme="minorHAnsi"/>
                <w:bCs/>
                <w:sz w:val="20"/>
                <w:szCs w:val="20"/>
              </w:rPr>
            </w:pPr>
          </w:p>
        </w:tc>
        <w:tc>
          <w:tcPr>
            <w:tcW w:w="987" w:type="dxa"/>
            <w:shd w:val="clear" w:color="auto" w:fill="FFFFFF" w:themeFill="background1"/>
          </w:tcPr>
          <w:p w14:paraId="5C67AD5F"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val="restart"/>
            <w:tcBorders>
              <w:top w:val="single" w:sz="4" w:space="0" w:color="auto"/>
            </w:tcBorders>
            <w:shd w:val="clear" w:color="auto" w:fill="FFFFFF" w:themeFill="background1"/>
          </w:tcPr>
          <w:p w14:paraId="1072EBFB" w14:textId="13E03A31"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Switch </w:t>
            </w:r>
            <w:r w:rsidR="003017F8" w:rsidRPr="00A24791">
              <w:rPr>
                <w:rFonts w:cstheme="minorHAnsi"/>
                <w:bCs/>
                <w:sz w:val="20"/>
                <w:szCs w:val="20"/>
              </w:rPr>
              <w:br/>
            </w:r>
            <w:r w:rsidRPr="00A24791">
              <w:rPr>
                <w:rFonts w:cstheme="minorHAnsi"/>
                <w:bCs/>
                <w:sz w:val="20"/>
                <w:szCs w:val="20"/>
              </w:rPr>
              <w:t>(n = 80)</w:t>
            </w:r>
          </w:p>
        </w:tc>
        <w:tc>
          <w:tcPr>
            <w:tcW w:w="1417" w:type="dxa"/>
            <w:tcBorders>
              <w:top w:val="single" w:sz="4" w:space="0" w:color="auto"/>
            </w:tcBorders>
            <w:shd w:val="clear" w:color="auto" w:fill="FFFFFF" w:themeFill="background1"/>
          </w:tcPr>
          <w:p w14:paraId="23D3C73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tcBorders>
            <w:shd w:val="clear" w:color="auto" w:fill="FFFFFF" w:themeFill="background1"/>
          </w:tcPr>
          <w:p w14:paraId="0E8D4F7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483.2</w:t>
            </w:r>
          </w:p>
        </w:tc>
        <w:tc>
          <w:tcPr>
            <w:tcW w:w="992" w:type="dxa"/>
            <w:tcBorders>
              <w:top w:val="single" w:sz="4" w:space="0" w:color="auto"/>
            </w:tcBorders>
            <w:shd w:val="clear" w:color="auto" w:fill="FFFFFF" w:themeFill="background1"/>
          </w:tcPr>
          <w:p w14:paraId="5E2E1F3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100.0</w:t>
            </w:r>
          </w:p>
        </w:tc>
        <w:tc>
          <w:tcPr>
            <w:tcW w:w="1134" w:type="dxa"/>
            <w:tcBorders>
              <w:top w:val="single" w:sz="4" w:space="0" w:color="auto"/>
            </w:tcBorders>
            <w:shd w:val="clear" w:color="auto" w:fill="FFFFFF" w:themeFill="background1"/>
          </w:tcPr>
          <w:p w14:paraId="2A71119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tcBorders>
            <w:shd w:val="clear" w:color="auto" w:fill="FFFFFF" w:themeFill="background1"/>
          </w:tcPr>
          <w:p w14:paraId="4EBBE08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71.3</w:t>
            </w:r>
          </w:p>
        </w:tc>
        <w:tc>
          <w:tcPr>
            <w:tcW w:w="1276" w:type="dxa"/>
            <w:tcBorders>
              <w:top w:val="single" w:sz="4" w:space="0" w:color="auto"/>
            </w:tcBorders>
            <w:shd w:val="clear" w:color="auto" w:fill="FFFFFF" w:themeFill="background1"/>
          </w:tcPr>
          <w:p w14:paraId="18A1C11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tcBorders>
            <w:shd w:val="clear" w:color="auto" w:fill="FFFFFF" w:themeFill="background1"/>
          </w:tcPr>
          <w:p w14:paraId="1079304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38.8</w:t>
            </w:r>
          </w:p>
        </w:tc>
        <w:tc>
          <w:tcPr>
            <w:tcW w:w="1134" w:type="dxa"/>
            <w:tcBorders>
              <w:top w:val="single" w:sz="4" w:space="0" w:color="auto"/>
            </w:tcBorders>
            <w:shd w:val="clear" w:color="auto" w:fill="FFFFFF" w:themeFill="background1"/>
          </w:tcPr>
          <w:p w14:paraId="143CD72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19E180AC" w14:textId="77777777" w:rsidTr="00545CB9">
        <w:trPr>
          <w:cantSplit/>
          <w:trHeight w:val="59"/>
        </w:trPr>
        <w:tc>
          <w:tcPr>
            <w:tcW w:w="1565" w:type="dxa"/>
            <w:vMerge/>
            <w:shd w:val="clear" w:color="auto" w:fill="FFFFFF" w:themeFill="background1"/>
          </w:tcPr>
          <w:p w14:paraId="44633F79" w14:textId="77777777" w:rsidR="0072691F" w:rsidRPr="00A24791" w:rsidRDefault="0072691F" w:rsidP="000752D0">
            <w:pPr>
              <w:spacing w:after="200" w:line="240" w:lineRule="auto"/>
              <w:contextualSpacing/>
              <w:rPr>
                <w:rFonts w:cstheme="minorHAnsi"/>
                <w:bCs/>
                <w:sz w:val="20"/>
                <w:szCs w:val="20"/>
              </w:rPr>
            </w:pPr>
          </w:p>
        </w:tc>
        <w:tc>
          <w:tcPr>
            <w:tcW w:w="987" w:type="dxa"/>
            <w:tcBorders>
              <w:bottom w:val="single" w:sz="4" w:space="0" w:color="auto"/>
            </w:tcBorders>
            <w:shd w:val="clear" w:color="auto" w:fill="FFFFFF" w:themeFill="background1"/>
          </w:tcPr>
          <w:p w14:paraId="2E86EE15"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tcBorders>
              <w:bottom w:val="single" w:sz="4" w:space="0" w:color="auto"/>
            </w:tcBorders>
            <w:shd w:val="clear" w:color="auto" w:fill="FFFFFF" w:themeFill="background1"/>
          </w:tcPr>
          <w:p w14:paraId="09686F67"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068678B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10.4 </w:t>
            </w:r>
            <w:proofErr w:type="spellStart"/>
            <w:r w:rsidRPr="00A24791">
              <w:rPr>
                <w:rFonts w:cstheme="minorHAnsi"/>
                <w:bCs/>
                <w:sz w:val="20"/>
                <w:szCs w:val="20"/>
              </w:rPr>
              <w:t>months</w:t>
            </w:r>
            <w:r w:rsidRPr="00A24791">
              <w:rPr>
                <w:rFonts w:cstheme="minorHAnsi"/>
                <w:bCs/>
                <w:sz w:val="20"/>
                <w:szCs w:val="20"/>
                <w:vertAlign w:val="superscript"/>
              </w:rPr>
              <w:t>e</w:t>
            </w:r>
            <w:proofErr w:type="spellEnd"/>
          </w:p>
        </w:tc>
        <w:tc>
          <w:tcPr>
            <w:tcW w:w="2132" w:type="dxa"/>
            <w:tcBorders>
              <w:top w:val="single" w:sz="4" w:space="0" w:color="auto"/>
              <w:bottom w:val="single" w:sz="4" w:space="0" w:color="auto"/>
            </w:tcBorders>
            <w:shd w:val="clear" w:color="auto" w:fill="FFFFFF" w:themeFill="background1"/>
          </w:tcPr>
          <w:p w14:paraId="6FD2DEF2" w14:textId="53F6F3B5"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297.5; </w:t>
            </w:r>
            <w:r w:rsidR="001C39DF" w:rsidRPr="00A24791">
              <w:rPr>
                <w:rFonts w:cstheme="minorHAnsi"/>
                <w:bCs/>
                <w:sz w:val="20"/>
                <w:szCs w:val="20"/>
              </w:rPr>
              <w:t>p</w:t>
            </w:r>
            <w:r w:rsidR="0029444C" w:rsidRPr="00A24791">
              <w:rPr>
                <w:rFonts w:cstheme="minorHAnsi"/>
                <w:bCs/>
                <w:sz w:val="20"/>
                <w:szCs w:val="20"/>
              </w:rPr>
              <w:t xml:space="preserve"> =</w:t>
            </w:r>
            <w:r w:rsidRPr="00A24791">
              <w:rPr>
                <w:rFonts w:cstheme="minorHAnsi"/>
                <w:bCs/>
                <w:sz w:val="20"/>
                <w:szCs w:val="20"/>
              </w:rPr>
              <w:t xml:space="preserve"> 0.01</w:t>
            </w:r>
          </w:p>
        </w:tc>
        <w:tc>
          <w:tcPr>
            <w:tcW w:w="992" w:type="dxa"/>
            <w:tcBorders>
              <w:top w:val="single" w:sz="4" w:space="0" w:color="auto"/>
              <w:bottom w:val="single" w:sz="4" w:space="0" w:color="auto"/>
            </w:tcBorders>
            <w:shd w:val="clear" w:color="auto" w:fill="FFFFFF" w:themeFill="background1"/>
          </w:tcPr>
          <w:p w14:paraId="07BFE68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67FB58D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08C898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1A859E5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131871A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2BCE06A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7C9D347E" w14:textId="77777777" w:rsidTr="00545CB9">
        <w:trPr>
          <w:cantSplit/>
          <w:trHeight w:val="353"/>
        </w:trPr>
        <w:tc>
          <w:tcPr>
            <w:tcW w:w="1565" w:type="dxa"/>
            <w:vMerge w:val="restart"/>
            <w:tcBorders>
              <w:bottom w:val="single" w:sz="4" w:space="0" w:color="auto"/>
            </w:tcBorders>
            <w:shd w:val="clear" w:color="auto" w:fill="FFFFFF" w:themeFill="background1"/>
          </w:tcPr>
          <w:p w14:paraId="7B11F7B6" w14:textId="2700764E" w:rsidR="0072691F" w:rsidRPr="00A24791" w:rsidRDefault="0072691F" w:rsidP="000752D0">
            <w:pPr>
              <w:spacing w:after="200" w:line="240" w:lineRule="auto"/>
              <w:contextualSpacing/>
              <w:rPr>
                <w:rFonts w:cstheme="minorHAnsi"/>
                <w:bCs/>
                <w:sz w:val="20"/>
                <w:szCs w:val="20"/>
              </w:rPr>
            </w:pPr>
            <w:proofErr w:type="spellStart"/>
            <w:r w:rsidRPr="00A24791">
              <w:rPr>
                <w:rFonts w:cstheme="minorHAnsi"/>
                <w:bCs/>
                <w:sz w:val="20"/>
                <w:szCs w:val="20"/>
              </w:rPr>
              <w:t>Sudhalkar</w:t>
            </w:r>
            <w:proofErr w:type="spellEnd"/>
            <w:r w:rsidRPr="00A24791">
              <w:rPr>
                <w:rFonts w:cstheme="minorHAnsi"/>
                <w:bCs/>
                <w:sz w:val="20"/>
                <w:szCs w:val="20"/>
              </w:rPr>
              <w:t xml:space="preserve"> 2021</w:t>
            </w:r>
            <w:r w:rsidR="00CA191C">
              <w:rPr>
                <w:rFonts w:cstheme="minorHAnsi"/>
                <w:bCs/>
                <w:sz w:val="20"/>
                <w:szCs w:val="20"/>
              </w:rPr>
              <w:t xml:space="preserve"> </w:t>
            </w:r>
            <w:r w:rsidRPr="00A24791">
              <w:rPr>
                <w:rFonts w:cstheme="minorHAnsi"/>
                <w:bCs/>
                <w:sz w:val="20"/>
                <w:szCs w:val="20"/>
              </w:rPr>
              <w:fldChar w:fldCharType="begin"/>
            </w:r>
            <w:r w:rsidR="004A2FB0">
              <w:rPr>
                <w:rFonts w:cstheme="minorHAnsi"/>
                <w:bCs/>
                <w:sz w:val="20"/>
                <w:szCs w:val="20"/>
              </w:rPr>
              <w:instrText xml:space="preserve"> ADDIN EN.CITE &lt;EndNote&gt;&lt;Cite&gt;&lt;Author&gt;Sudhalkar&lt;/Author&gt;&lt;Year&gt;2021&lt;/Year&gt;&lt;RecNum&gt;43&lt;/RecNum&gt;&lt;DisplayText&gt;(Sudhalkar et al. 2021)&lt;/DisplayText&gt;&lt;record&gt;&lt;rec-number&gt;43&lt;/rec-number&gt;&lt;foreign-keys&gt;&lt;key app="EN" db-id="f505ztx9zfdvrzezdd5xret0e5tp5xrvzvfp" timestamp="1634872203"&gt;43&lt;/key&gt;&lt;/foreign-keys&gt;&lt;ref-type name="Journal Article"&gt;17&lt;/ref-type&gt;&lt;contributors&gt;&lt;authors&gt;&lt;author&gt;Sudhalkar, A. A.&lt;/author&gt;&lt;author&gt;Kodjikian, L.&lt;/author&gt;&lt;author&gt;Bilgic, A.&lt;/author&gt;&lt;author&gt;Mathis, T.&lt;/author&gt;&lt;author&gt;Vasavada, S.&lt;/author&gt;&lt;/authors&gt;&lt;/contributors&gt;&lt;titles&gt;&lt;title&gt;Brolucizumab in wet age related macular degeneration and polypoidal choroidal vasculopathy: real world evidence (European Society of Retina Specialists [EURETINA] congress presentation)&lt;/title&gt;&lt;/titles&gt;&lt;dates&gt;&lt;year&gt;2021&lt;/year&gt;&lt;/dates&gt;&lt;urls&gt;&lt;/urls&gt;&lt;/record&gt;&lt;/Cite&gt;&lt;/EndNote&gt;</w:instrText>
            </w:r>
            <w:r w:rsidRPr="00A24791">
              <w:rPr>
                <w:rFonts w:cstheme="minorHAnsi"/>
                <w:bCs/>
                <w:sz w:val="20"/>
                <w:szCs w:val="20"/>
              </w:rPr>
              <w:fldChar w:fldCharType="separate"/>
            </w:r>
            <w:r w:rsidR="004A2FB0">
              <w:rPr>
                <w:rFonts w:cstheme="minorHAnsi"/>
                <w:bCs/>
                <w:noProof/>
                <w:sz w:val="20"/>
                <w:szCs w:val="20"/>
              </w:rPr>
              <w:t>(Sudhalkar et al. 2021)</w:t>
            </w:r>
            <w:r w:rsidRPr="00A24791">
              <w:rPr>
                <w:rFonts w:cstheme="minorHAnsi"/>
                <w:bCs/>
                <w:sz w:val="20"/>
                <w:szCs w:val="20"/>
              </w:rPr>
              <w:fldChar w:fldCharType="end"/>
            </w:r>
            <w:r w:rsidRPr="00A24791">
              <w:rPr>
                <w:rFonts w:cstheme="minorHAnsi"/>
                <w:bCs/>
                <w:sz w:val="20"/>
                <w:szCs w:val="20"/>
              </w:rPr>
              <w:t xml:space="preserve"> </w:t>
            </w:r>
            <w:r w:rsidRPr="00A24791">
              <w:rPr>
                <w:rFonts w:cstheme="minorHAnsi"/>
                <w:bCs/>
                <w:i/>
                <w:iCs/>
                <w:sz w:val="20"/>
                <w:szCs w:val="20"/>
              </w:rPr>
              <w:t>(REBA PC</w:t>
            </w:r>
            <w:r w:rsidR="009941A6" w:rsidRPr="00A24791">
              <w:rPr>
                <w:rFonts w:cstheme="minorHAnsi"/>
                <w:bCs/>
                <w:i/>
                <w:iCs/>
                <w:sz w:val="20"/>
                <w:szCs w:val="20"/>
              </w:rPr>
              <w:t>V</w:t>
            </w:r>
            <w:r w:rsidRPr="00A24791">
              <w:rPr>
                <w:rFonts w:cstheme="minorHAnsi"/>
                <w:bCs/>
                <w:i/>
                <w:iCs/>
                <w:sz w:val="20"/>
                <w:szCs w:val="20"/>
              </w:rPr>
              <w:t>)</w:t>
            </w:r>
          </w:p>
        </w:tc>
        <w:tc>
          <w:tcPr>
            <w:tcW w:w="987" w:type="dxa"/>
            <w:vMerge w:val="restart"/>
            <w:tcBorders>
              <w:top w:val="single" w:sz="4" w:space="0" w:color="auto"/>
            </w:tcBorders>
            <w:shd w:val="clear" w:color="auto" w:fill="FFFFFF" w:themeFill="background1"/>
          </w:tcPr>
          <w:p w14:paraId="7B58E7EA" w14:textId="683B0B05"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100</w:t>
            </w:r>
            <w:r w:rsidR="00CC400D" w:rsidRPr="00A24791">
              <w:rPr>
                <w:rFonts w:cstheme="minorHAnsi"/>
                <w:bCs/>
                <w:sz w:val="20"/>
                <w:szCs w:val="20"/>
              </w:rPr>
              <w:t>/</w:t>
            </w:r>
            <w:r w:rsidRPr="00A24791">
              <w:rPr>
                <w:rFonts w:cstheme="minorHAnsi"/>
                <w:bCs/>
                <w:sz w:val="20"/>
                <w:szCs w:val="20"/>
              </w:rPr>
              <w:t>0</w:t>
            </w:r>
          </w:p>
        </w:tc>
        <w:tc>
          <w:tcPr>
            <w:tcW w:w="992" w:type="dxa"/>
            <w:vMerge w:val="restart"/>
            <w:tcBorders>
              <w:top w:val="single" w:sz="4" w:space="0" w:color="auto"/>
            </w:tcBorders>
            <w:shd w:val="clear" w:color="auto" w:fill="FFFFFF" w:themeFill="background1"/>
          </w:tcPr>
          <w:p w14:paraId="1CC6044E" w14:textId="43CE3824" w:rsidR="0072691F" w:rsidRPr="00A24791" w:rsidRDefault="00C742CE" w:rsidP="000752D0">
            <w:pPr>
              <w:spacing w:after="200" w:line="240" w:lineRule="auto"/>
              <w:contextualSpacing/>
              <w:jc w:val="center"/>
              <w:rPr>
                <w:rFonts w:cstheme="minorHAnsi"/>
                <w:bCs/>
                <w:sz w:val="20"/>
                <w:szCs w:val="20"/>
              </w:rPr>
            </w:pPr>
            <w:r w:rsidRPr="00A24791">
              <w:rPr>
                <w:rFonts w:cstheme="minorHAnsi"/>
                <w:bCs/>
                <w:sz w:val="20"/>
                <w:szCs w:val="20"/>
              </w:rPr>
              <w:t>Naïve</w:t>
            </w:r>
            <w:r w:rsidR="0072691F" w:rsidRPr="00A24791">
              <w:rPr>
                <w:rFonts w:cstheme="minorHAnsi"/>
                <w:bCs/>
                <w:sz w:val="20"/>
                <w:szCs w:val="20"/>
              </w:rPr>
              <w:t xml:space="preserve"> </w:t>
            </w:r>
            <w:r w:rsidR="003017F8" w:rsidRPr="00A24791">
              <w:rPr>
                <w:rFonts w:cstheme="minorHAnsi"/>
                <w:bCs/>
                <w:sz w:val="20"/>
                <w:szCs w:val="20"/>
              </w:rPr>
              <w:br/>
            </w:r>
            <w:r w:rsidR="0072691F" w:rsidRPr="00A24791">
              <w:rPr>
                <w:rFonts w:cstheme="minorHAnsi"/>
                <w:bCs/>
                <w:sz w:val="20"/>
                <w:szCs w:val="20"/>
              </w:rPr>
              <w:t>(n = 17)</w:t>
            </w:r>
          </w:p>
        </w:tc>
        <w:tc>
          <w:tcPr>
            <w:tcW w:w="1417" w:type="dxa"/>
            <w:tcBorders>
              <w:top w:val="single" w:sz="4" w:space="0" w:color="auto"/>
              <w:bottom w:val="single" w:sz="4" w:space="0" w:color="auto"/>
            </w:tcBorders>
            <w:shd w:val="clear" w:color="auto" w:fill="FFFFFF" w:themeFill="background1"/>
          </w:tcPr>
          <w:p w14:paraId="739FE76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bottom w:val="single" w:sz="4" w:space="0" w:color="auto"/>
            </w:tcBorders>
            <w:shd w:val="clear" w:color="auto" w:fill="FFFFFF" w:themeFill="background1"/>
          </w:tcPr>
          <w:p w14:paraId="587CFD5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399</w:t>
            </w:r>
          </w:p>
        </w:tc>
        <w:tc>
          <w:tcPr>
            <w:tcW w:w="992" w:type="dxa"/>
            <w:tcBorders>
              <w:top w:val="single" w:sz="4" w:space="0" w:color="auto"/>
              <w:bottom w:val="single" w:sz="4" w:space="0" w:color="auto"/>
            </w:tcBorders>
            <w:shd w:val="clear" w:color="auto" w:fill="FFFFFF" w:themeFill="background1"/>
          </w:tcPr>
          <w:p w14:paraId="4E0F989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475DDC9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76E4000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23E27D8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42F5EA6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6F2F174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1723094D" w14:textId="77777777" w:rsidTr="00545CB9">
        <w:trPr>
          <w:cantSplit/>
          <w:trHeight w:val="247"/>
        </w:trPr>
        <w:tc>
          <w:tcPr>
            <w:tcW w:w="1565" w:type="dxa"/>
            <w:vMerge/>
            <w:tcBorders>
              <w:bottom w:val="single" w:sz="4" w:space="0" w:color="auto"/>
            </w:tcBorders>
            <w:shd w:val="clear" w:color="auto" w:fill="FFFFFF" w:themeFill="background1"/>
          </w:tcPr>
          <w:p w14:paraId="35F3B20C"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61023BF7"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2DC3691E"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3CA47D7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10 months</w:t>
            </w:r>
          </w:p>
        </w:tc>
        <w:tc>
          <w:tcPr>
            <w:tcW w:w="2132" w:type="dxa"/>
            <w:tcBorders>
              <w:top w:val="single" w:sz="4" w:space="0" w:color="auto"/>
              <w:bottom w:val="single" w:sz="4" w:space="0" w:color="auto"/>
            </w:tcBorders>
            <w:shd w:val="clear" w:color="auto" w:fill="FFFFFF" w:themeFill="background1"/>
          </w:tcPr>
          <w:p w14:paraId="0D6D0DD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248</w:t>
            </w:r>
            <w:r w:rsidRPr="00A24791">
              <w:rPr>
                <w:rFonts w:cstheme="minorHAnsi"/>
                <w:bCs/>
                <w:sz w:val="20"/>
                <w:szCs w:val="20"/>
                <w:vertAlign w:val="superscript"/>
              </w:rPr>
              <w:t>d</w:t>
            </w:r>
          </w:p>
        </w:tc>
        <w:tc>
          <w:tcPr>
            <w:tcW w:w="992" w:type="dxa"/>
            <w:tcBorders>
              <w:top w:val="single" w:sz="4" w:space="0" w:color="auto"/>
              <w:bottom w:val="single" w:sz="4" w:space="0" w:color="auto"/>
            </w:tcBorders>
            <w:shd w:val="clear" w:color="auto" w:fill="FFFFFF" w:themeFill="background1"/>
          </w:tcPr>
          <w:p w14:paraId="2BB927B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7935177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04D2A38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1FD81D6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40EDBEF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7BC3871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6529F7E1" w14:textId="77777777" w:rsidTr="00545CB9">
        <w:trPr>
          <w:cantSplit/>
          <w:trHeight w:val="247"/>
        </w:trPr>
        <w:tc>
          <w:tcPr>
            <w:tcW w:w="1565" w:type="dxa"/>
            <w:vMerge w:val="restart"/>
            <w:tcBorders>
              <w:top w:val="single" w:sz="4" w:space="0" w:color="auto"/>
            </w:tcBorders>
            <w:shd w:val="clear" w:color="auto" w:fill="FFFFFF" w:themeFill="background1"/>
          </w:tcPr>
          <w:p w14:paraId="3628976E" w14:textId="57C7615B" w:rsidR="0072691F" w:rsidRPr="00A80619" w:rsidRDefault="0072691F" w:rsidP="000752D0">
            <w:pPr>
              <w:spacing w:after="200" w:line="240" w:lineRule="auto"/>
              <w:contextualSpacing/>
              <w:rPr>
                <w:rFonts w:cstheme="minorHAnsi"/>
                <w:bCs/>
                <w:sz w:val="20"/>
                <w:szCs w:val="20"/>
                <w:lang w:val="fr-CH"/>
              </w:rPr>
            </w:pPr>
            <w:proofErr w:type="spellStart"/>
            <w:r w:rsidRPr="00A80619">
              <w:rPr>
                <w:rFonts w:cstheme="minorHAnsi"/>
                <w:bCs/>
                <w:sz w:val="20"/>
                <w:szCs w:val="20"/>
                <w:lang w:val="fr-CH"/>
              </w:rPr>
              <w:t>Bilgic</w:t>
            </w:r>
            <w:proofErr w:type="spellEnd"/>
            <w:r w:rsidRPr="00A80619">
              <w:rPr>
                <w:rFonts w:cstheme="minorHAnsi"/>
                <w:bCs/>
                <w:sz w:val="20"/>
                <w:szCs w:val="20"/>
                <w:lang w:val="fr-CH"/>
              </w:rPr>
              <w:t xml:space="preserve"> 2021</w:t>
            </w:r>
            <w:r w:rsidR="00CA191C" w:rsidRPr="00A80619">
              <w:rPr>
                <w:rFonts w:cstheme="minorHAnsi"/>
                <w:bCs/>
                <w:sz w:val="20"/>
                <w:szCs w:val="20"/>
                <w:lang w:val="fr-CH"/>
              </w:rPr>
              <w:t xml:space="preserve"> </w:t>
            </w:r>
            <w:r w:rsidR="005A3CB3" w:rsidRPr="00A24791">
              <w:rPr>
                <w:rFonts w:cstheme="minorHAnsi"/>
                <w:bCs/>
                <w:sz w:val="20"/>
                <w:szCs w:val="20"/>
              </w:rPr>
              <w:fldChar w:fldCharType="begin">
                <w:fldData xml:space="preserve">PEVuZE5vdGU+PENpdGU+PEF1dGhvcj5CaWxnaWM8L0F1dGhvcj48WWVhcj4yMDIxPC9ZZWFyPjxS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</w:fldData>
              </w:fldChar>
            </w:r>
            <w:r w:rsidR="00161B4F" w:rsidRPr="00A80619">
              <w:rPr>
                <w:rFonts w:cstheme="minorHAnsi"/>
                <w:bCs/>
                <w:sz w:val="20"/>
                <w:szCs w:val="20"/>
                <w:lang w:val="fr-CH"/>
              </w:rPr>
              <w:instrText xml:space="preserve"> ADDIN EN.CITE </w:instrText>
            </w:r>
            <w:r w:rsidR="00161B4F">
              <w:rPr>
                <w:rFonts w:cstheme="minorHAnsi"/>
                <w:bCs/>
                <w:sz w:val="20"/>
                <w:szCs w:val="20"/>
              </w:rPr>
              <w:fldChar w:fldCharType="begin">
                <w:fldData xml:space="preserve">PEVuZE5vdGU+PENpdGU+PEF1dGhvcj5CaWxnaWM8L0F1dGhvcj48WWVhcj4yMDIxPC9ZZWFyPjxS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</w:fldData>
              </w:fldChar>
            </w:r>
            <w:r w:rsidR="00161B4F" w:rsidRPr="00A80619">
              <w:rPr>
                <w:rFonts w:cstheme="minorHAnsi"/>
                <w:bCs/>
                <w:sz w:val="20"/>
                <w:szCs w:val="20"/>
                <w:lang w:val="fr-CH"/>
              </w:rPr>
              <w:instrText xml:space="preserve"> ADDIN EN.CITE.DATA </w:instrText>
            </w:r>
            <w:r w:rsidR="00161B4F">
              <w:rPr>
                <w:rFonts w:cstheme="minorHAnsi"/>
                <w:bCs/>
                <w:sz w:val="20"/>
                <w:szCs w:val="20"/>
              </w:rPr>
            </w:r>
            <w:r w:rsidR="00161B4F">
              <w:rPr>
                <w:rFonts w:cstheme="minorHAnsi"/>
                <w:bCs/>
                <w:sz w:val="20"/>
                <w:szCs w:val="20"/>
              </w:rPr>
              <w:fldChar w:fldCharType="end"/>
            </w:r>
            <w:r w:rsidR="005A3CB3" w:rsidRPr="00A24791">
              <w:rPr>
                <w:rFonts w:cstheme="minorHAnsi"/>
                <w:bCs/>
                <w:sz w:val="20"/>
                <w:szCs w:val="20"/>
              </w:rPr>
            </w:r>
            <w:r w:rsidR="005A3CB3" w:rsidRPr="00A24791">
              <w:rPr>
                <w:rFonts w:cstheme="minorHAnsi"/>
                <w:bCs/>
                <w:sz w:val="20"/>
                <w:szCs w:val="20"/>
              </w:rPr>
              <w:fldChar w:fldCharType="separate"/>
            </w:r>
            <w:r w:rsidR="00161B4F" w:rsidRPr="00A80619">
              <w:rPr>
                <w:rFonts w:cstheme="minorHAnsi"/>
                <w:bCs/>
                <w:noProof/>
                <w:sz w:val="20"/>
                <w:szCs w:val="20"/>
                <w:lang w:val="fr-CH"/>
              </w:rPr>
              <w:t>(Bilgic et al. 2021b)</w:t>
            </w:r>
            <w:r w:rsidR="005A3CB3" w:rsidRPr="00A24791">
              <w:rPr>
                <w:rFonts w:cstheme="minorHAnsi"/>
                <w:bCs/>
                <w:sz w:val="20"/>
                <w:szCs w:val="20"/>
              </w:rPr>
              <w:fldChar w:fldCharType="end"/>
            </w:r>
            <w:r w:rsidRPr="00A80619">
              <w:rPr>
                <w:rFonts w:cstheme="minorHAnsi"/>
                <w:bCs/>
                <w:sz w:val="20"/>
                <w:szCs w:val="20"/>
                <w:lang w:val="fr-CH"/>
              </w:rPr>
              <w:t xml:space="preserve"> </w:t>
            </w:r>
            <w:r w:rsidRPr="00A80619">
              <w:rPr>
                <w:rFonts w:cstheme="minorHAnsi"/>
                <w:bCs/>
                <w:i/>
                <w:iCs/>
                <w:sz w:val="20"/>
                <w:szCs w:val="20"/>
                <w:lang w:val="fr-CH"/>
              </w:rPr>
              <w:t>(PROBE)</w:t>
            </w:r>
            <w:r w:rsidRPr="00A80619">
              <w:rPr>
                <w:rFonts w:cstheme="minorHAnsi"/>
                <w:bCs/>
                <w:sz w:val="20"/>
                <w:szCs w:val="20"/>
                <w:lang w:val="fr-CH"/>
              </w:rPr>
              <w:t xml:space="preserve"> </w:t>
            </w:r>
          </w:p>
        </w:tc>
        <w:tc>
          <w:tcPr>
            <w:tcW w:w="987" w:type="dxa"/>
            <w:vMerge w:val="restart"/>
            <w:tcBorders>
              <w:top w:val="single" w:sz="4" w:space="0" w:color="auto"/>
            </w:tcBorders>
            <w:shd w:val="clear" w:color="auto" w:fill="FFFFFF" w:themeFill="background1"/>
          </w:tcPr>
          <w:p w14:paraId="4E46233D" w14:textId="1BFE54E1"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100</w:t>
            </w:r>
            <w:r w:rsidR="00CC400D" w:rsidRPr="00A24791">
              <w:rPr>
                <w:rFonts w:cstheme="minorHAnsi"/>
                <w:bCs/>
                <w:sz w:val="20"/>
                <w:szCs w:val="20"/>
              </w:rPr>
              <w:t>/</w:t>
            </w:r>
            <w:r w:rsidRPr="00A24791">
              <w:rPr>
                <w:rFonts w:cstheme="minorHAnsi"/>
                <w:bCs/>
                <w:sz w:val="20"/>
                <w:szCs w:val="20"/>
              </w:rPr>
              <w:t>0</w:t>
            </w:r>
          </w:p>
        </w:tc>
        <w:tc>
          <w:tcPr>
            <w:tcW w:w="992" w:type="dxa"/>
            <w:vMerge w:val="restart"/>
            <w:tcBorders>
              <w:top w:val="single" w:sz="4" w:space="0" w:color="auto"/>
            </w:tcBorders>
            <w:shd w:val="clear" w:color="auto" w:fill="FFFFFF" w:themeFill="background1"/>
          </w:tcPr>
          <w:p w14:paraId="73C2B18D" w14:textId="44BB5D0D" w:rsidR="0072691F" w:rsidRPr="00A24791" w:rsidRDefault="00C742CE" w:rsidP="000752D0">
            <w:pPr>
              <w:spacing w:after="200" w:line="240" w:lineRule="auto"/>
              <w:contextualSpacing/>
              <w:jc w:val="center"/>
              <w:rPr>
                <w:rFonts w:cstheme="minorHAnsi"/>
                <w:bCs/>
                <w:sz w:val="20"/>
                <w:szCs w:val="20"/>
              </w:rPr>
            </w:pPr>
            <w:r w:rsidRPr="00A24791">
              <w:rPr>
                <w:rFonts w:cstheme="minorHAnsi"/>
                <w:bCs/>
                <w:sz w:val="20"/>
                <w:szCs w:val="20"/>
              </w:rPr>
              <w:t>Naïve</w:t>
            </w:r>
            <w:r w:rsidR="0072691F" w:rsidRPr="00A24791">
              <w:rPr>
                <w:rFonts w:cstheme="minorHAnsi"/>
                <w:bCs/>
                <w:sz w:val="20"/>
                <w:szCs w:val="20"/>
              </w:rPr>
              <w:t xml:space="preserve"> </w:t>
            </w:r>
            <w:r w:rsidR="003017F8" w:rsidRPr="00A24791">
              <w:rPr>
                <w:rFonts w:cstheme="minorHAnsi"/>
                <w:bCs/>
                <w:sz w:val="20"/>
                <w:szCs w:val="20"/>
              </w:rPr>
              <w:br/>
            </w:r>
            <w:r w:rsidR="0072691F" w:rsidRPr="00A24791">
              <w:rPr>
                <w:rFonts w:cstheme="minorHAnsi"/>
                <w:bCs/>
                <w:sz w:val="20"/>
                <w:szCs w:val="20"/>
              </w:rPr>
              <w:t>(n = 27)</w:t>
            </w:r>
          </w:p>
        </w:tc>
        <w:tc>
          <w:tcPr>
            <w:tcW w:w="1417" w:type="dxa"/>
            <w:tcBorders>
              <w:top w:val="single" w:sz="4" w:space="0" w:color="auto"/>
              <w:bottom w:val="single" w:sz="4" w:space="0" w:color="auto"/>
            </w:tcBorders>
            <w:shd w:val="clear" w:color="auto" w:fill="FFFFFF" w:themeFill="background1"/>
          </w:tcPr>
          <w:p w14:paraId="0F2258A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bottom w:val="single" w:sz="4" w:space="0" w:color="auto"/>
            </w:tcBorders>
            <w:shd w:val="clear" w:color="auto" w:fill="FFFFFF" w:themeFill="background1"/>
          </w:tcPr>
          <w:p w14:paraId="33AEA2E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398.1</w:t>
            </w:r>
          </w:p>
        </w:tc>
        <w:tc>
          <w:tcPr>
            <w:tcW w:w="992" w:type="dxa"/>
            <w:tcBorders>
              <w:top w:val="single" w:sz="4" w:space="0" w:color="auto"/>
              <w:bottom w:val="single" w:sz="4" w:space="0" w:color="auto"/>
            </w:tcBorders>
            <w:shd w:val="clear" w:color="auto" w:fill="FFFFFF" w:themeFill="background1"/>
          </w:tcPr>
          <w:p w14:paraId="4DAC5B4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683660B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0929805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66.7</w:t>
            </w:r>
          </w:p>
        </w:tc>
        <w:tc>
          <w:tcPr>
            <w:tcW w:w="1276" w:type="dxa"/>
            <w:tcBorders>
              <w:top w:val="single" w:sz="4" w:space="0" w:color="auto"/>
              <w:bottom w:val="single" w:sz="4" w:space="0" w:color="auto"/>
            </w:tcBorders>
            <w:shd w:val="clear" w:color="auto" w:fill="FFFFFF" w:themeFill="background1"/>
          </w:tcPr>
          <w:p w14:paraId="182C2E2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71F2F3F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29.6</w:t>
            </w:r>
          </w:p>
        </w:tc>
        <w:tc>
          <w:tcPr>
            <w:tcW w:w="1134" w:type="dxa"/>
            <w:tcBorders>
              <w:top w:val="single" w:sz="4" w:space="0" w:color="auto"/>
              <w:bottom w:val="single" w:sz="4" w:space="0" w:color="auto"/>
            </w:tcBorders>
            <w:shd w:val="clear" w:color="auto" w:fill="FFFFFF" w:themeFill="background1"/>
          </w:tcPr>
          <w:p w14:paraId="10854EB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641FDAA0" w14:textId="77777777" w:rsidTr="00545CB9">
        <w:trPr>
          <w:cantSplit/>
          <w:trHeight w:val="181"/>
        </w:trPr>
        <w:tc>
          <w:tcPr>
            <w:tcW w:w="1565" w:type="dxa"/>
            <w:vMerge/>
            <w:shd w:val="clear" w:color="auto" w:fill="FFFFFF" w:themeFill="background1"/>
          </w:tcPr>
          <w:p w14:paraId="1617696D" w14:textId="77777777" w:rsidR="0072691F" w:rsidRPr="00A24791" w:rsidRDefault="0072691F" w:rsidP="000752D0">
            <w:pPr>
              <w:spacing w:after="200" w:line="240" w:lineRule="auto"/>
              <w:contextualSpacing/>
              <w:rPr>
                <w:rFonts w:cstheme="minorHAnsi"/>
                <w:bCs/>
                <w:sz w:val="20"/>
                <w:szCs w:val="20"/>
              </w:rPr>
            </w:pPr>
          </w:p>
        </w:tc>
        <w:tc>
          <w:tcPr>
            <w:tcW w:w="987" w:type="dxa"/>
            <w:vMerge/>
            <w:tcBorders>
              <w:bottom w:val="single" w:sz="4" w:space="0" w:color="auto"/>
            </w:tcBorders>
            <w:shd w:val="clear" w:color="auto" w:fill="FFFFFF" w:themeFill="background1"/>
          </w:tcPr>
          <w:p w14:paraId="1B3449A6"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tcBorders>
              <w:bottom w:val="single" w:sz="4" w:space="0" w:color="auto"/>
            </w:tcBorders>
            <w:shd w:val="clear" w:color="auto" w:fill="FFFFFF" w:themeFill="background1"/>
          </w:tcPr>
          <w:p w14:paraId="3FFA30FC"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7C35F88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11.2 </w:t>
            </w:r>
            <w:proofErr w:type="spellStart"/>
            <w:r w:rsidRPr="00A24791">
              <w:rPr>
                <w:rFonts w:cstheme="minorHAnsi"/>
                <w:bCs/>
                <w:sz w:val="20"/>
                <w:szCs w:val="20"/>
              </w:rPr>
              <w:t>months</w:t>
            </w:r>
            <w:r w:rsidRPr="00A24791">
              <w:rPr>
                <w:rFonts w:cstheme="minorHAnsi"/>
                <w:bCs/>
                <w:sz w:val="20"/>
                <w:szCs w:val="20"/>
                <w:vertAlign w:val="superscript"/>
              </w:rPr>
              <w:t>f</w:t>
            </w:r>
            <w:proofErr w:type="spellEnd"/>
          </w:p>
        </w:tc>
        <w:tc>
          <w:tcPr>
            <w:tcW w:w="2132" w:type="dxa"/>
            <w:tcBorders>
              <w:top w:val="single" w:sz="4" w:space="0" w:color="auto"/>
              <w:bottom w:val="single" w:sz="4" w:space="0" w:color="auto"/>
            </w:tcBorders>
            <w:shd w:val="clear" w:color="auto" w:fill="FFFFFF" w:themeFill="background1"/>
          </w:tcPr>
          <w:p w14:paraId="3D8D4497" w14:textId="452B5335"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283.0; </w:t>
            </w:r>
            <w:r w:rsidR="001C39DF" w:rsidRPr="00A24791">
              <w:rPr>
                <w:rFonts w:cstheme="minorHAnsi"/>
                <w:bCs/>
                <w:sz w:val="20"/>
                <w:szCs w:val="20"/>
              </w:rPr>
              <w:t>p</w:t>
            </w:r>
            <w:r w:rsidR="0029444C" w:rsidRPr="00A24791">
              <w:rPr>
                <w:rFonts w:cstheme="minorHAnsi"/>
                <w:bCs/>
                <w:sz w:val="20"/>
                <w:szCs w:val="20"/>
              </w:rPr>
              <w:t xml:space="preserve"> =</w:t>
            </w:r>
            <w:r w:rsidRPr="00A24791">
              <w:rPr>
                <w:rFonts w:cstheme="minorHAnsi"/>
                <w:bCs/>
                <w:sz w:val="20"/>
                <w:szCs w:val="20"/>
              </w:rPr>
              <w:t xml:space="preserve"> 0.021</w:t>
            </w:r>
          </w:p>
        </w:tc>
        <w:tc>
          <w:tcPr>
            <w:tcW w:w="992" w:type="dxa"/>
            <w:tcBorders>
              <w:top w:val="single" w:sz="4" w:space="0" w:color="auto"/>
              <w:bottom w:val="single" w:sz="4" w:space="0" w:color="auto"/>
            </w:tcBorders>
            <w:shd w:val="clear" w:color="auto" w:fill="FFFFFF" w:themeFill="background1"/>
          </w:tcPr>
          <w:p w14:paraId="6F8D28F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85.2</w:t>
            </w:r>
            <w:r w:rsidRPr="00A24791">
              <w:rPr>
                <w:rFonts w:cstheme="minorHAnsi"/>
                <w:bCs/>
                <w:sz w:val="20"/>
                <w:szCs w:val="20"/>
                <w:vertAlign w:val="superscript"/>
              </w:rPr>
              <w:t>g</w:t>
            </w:r>
          </w:p>
        </w:tc>
        <w:tc>
          <w:tcPr>
            <w:tcW w:w="1134" w:type="dxa"/>
            <w:tcBorders>
              <w:top w:val="single" w:sz="4" w:space="0" w:color="auto"/>
              <w:bottom w:val="single" w:sz="4" w:space="0" w:color="auto"/>
            </w:tcBorders>
            <w:shd w:val="clear" w:color="auto" w:fill="FFFFFF" w:themeFill="background1"/>
          </w:tcPr>
          <w:p w14:paraId="156ABE2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B0E311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2A7E256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446DEFC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4893AB4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60EB28BE" w14:textId="77777777" w:rsidTr="00545CB9">
        <w:trPr>
          <w:cantSplit/>
          <w:trHeight w:val="161"/>
        </w:trPr>
        <w:tc>
          <w:tcPr>
            <w:tcW w:w="1565" w:type="dxa"/>
            <w:vMerge w:val="restart"/>
            <w:tcBorders>
              <w:top w:val="single" w:sz="4" w:space="0" w:color="auto"/>
            </w:tcBorders>
            <w:shd w:val="clear" w:color="auto" w:fill="FFFFFF" w:themeFill="background1"/>
          </w:tcPr>
          <w:p w14:paraId="35131FAA" w14:textId="1E89AD42"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Book 202</w:t>
            </w:r>
            <w:r w:rsidR="00472487" w:rsidRPr="00A24791">
              <w:rPr>
                <w:rFonts w:cstheme="minorHAnsi"/>
                <w:bCs/>
                <w:sz w:val="20"/>
                <w:szCs w:val="20"/>
              </w:rPr>
              <w:t>2</w:t>
            </w:r>
            <w:r w:rsidR="007E08C7" w:rsidRPr="00A24791">
              <w:rPr>
                <w:rFonts w:cstheme="minorHAnsi"/>
                <w:bCs/>
                <w:sz w:val="20"/>
                <w:szCs w:val="20"/>
              </w:rPr>
              <w:t xml:space="preserve"> [</w:t>
            </w:r>
            <w:proofErr w:type="spellStart"/>
            <w:r w:rsidR="007E08C7" w:rsidRPr="00A24791">
              <w:rPr>
                <w:rFonts w:cstheme="minorHAnsi"/>
                <w:bCs/>
                <w:sz w:val="20"/>
                <w:szCs w:val="20"/>
              </w:rPr>
              <w:t>Epub</w:t>
            </w:r>
            <w:proofErr w:type="spellEnd"/>
            <w:r w:rsidR="007E08C7" w:rsidRPr="00A24791">
              <w:rPr>
                <w:rFonts w:cstheme="minorHAnsi"/>
                <w:bCs/>
                <w:sz w:val="20"/>
                <w:szCs w:val="20"/>
              </w:rPr>
              <w:t xml:space="preserve"> 2021]</w:t>
            </w:r>
            <w:r w:rsidR="00CA191C">
              <w:rPr>
                <w:rFonts w:cstheme="minorHAnsi"/>
                <w:bCs/>
                <w:sz w:val="20"/>
                <w:szCs w:val="20"/>
              </w:rPr>
              <w:t xml:space="preserve"> </w:t>
            </w:r>
            <w:r w:rsidRPr="00A24791">
              <w:rPr>
                <w:rFonts w:cstheme="minorHAnsi"/>
                <w:bCs/>
                <w:sz w:val="20"/>
                <w:szCs w:val="20"/>
              </w:rPr>
              <w:fldChar w:fldCharType="begin">
                <w:fldData xml:space="preserve">PEVuZE5vdGU+PENpdGU+PEF1dGhvcj5Cb29rPC9BdXRob3I+PFllYXI+MjAyMjwvWWVhcj48UmVj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</w:fldData>
              </w:fldChar>
            </w:r>
            <w:r w:rsidR="00D24768">
              <w:rPr>
                <w:rFonts w:cstheme="minorHAnsi"/>
                <w:bCs/>
                <w:sz w:val="20"/>
                <w:szCs w:val="20"/>
              </w:rPr>
              <w:instrText xml:space="preserve"> ADDIN EN.CITE </w:instrText>
            </w:r>
            <w:r w:rsidR="00D24768">
              <w:rPr>
                <w:rFonts w:cstheme="minorHAnsi"/>
                <w:bCs/>
                <w:sz w:val="20"/>
                <w:szCs w:val="20"/>
              </w:rPr>
              <w:fldChar w:fldCharType="begin">
                <w:fldData xml:space="preserve">PEVuZE5vdGU+PENpdGU+PEF1dGhvcj5Cb29rPC9BdXRob3I+PFllYXI+MjAyMjwvWWVhcj48UmVj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</w:fldData>
              </w:fldChar>
            </w:r>
            <w:r w:rsidR="00D24768">
              <w:rPr>
                <w:rFonts w:cstheme="minorHAnsi"/>
                <w:bCs/>
                <w:sz w:val="20"/>
                <w:szCs w:val="20"/>
              </w:rPr>
              <w:instrText xml:space="preserve"> ADDIN EN.CITE.DATA </w:instrText>
            </w:r>
            <w:r w:rsidR="00D24768">
              <w:rPr>
                <w:rFonts w:cstheme="minorHAnsi"/>
                <w:bCs/>
                <w:sz w:val="20"/>
                <w:szCs w:val="20"/>
              </w:rPr>
            </w:r>
            <w:r w:rsidR="00D24768">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4A2FB0">
              <w:rPr>
                <w:rFonts w:cstheme="minorHAnsi"/>
                <w:bCs/>
                <w:noProof/>
                <w:sz w:val="20"/>
                <w:szCs w:val="20"/>
              </w:rPr>
              <w:t>(Book et al. 2022)</w:t>
            </w:r>
            <w:r w:rsidRPr="00A24791">
              <w:rPr>
                <w:rFonts w:cstheme="minorHAnsi"/>
                <w:bCs/>
                <w:sz w:val="20"/>
                <w:szCs w:val="20"/>
              </w:rPr>
              <w:fldChar w:fldCharType="end"/>
            </w:r>
          </w:p>
        </w:tc>
        <w:tc>
          <w:tcPr>
            <w:tcW w:w="987" w:type="dxa"/>
            <w:vMerge w:val="restart"/>
            <w:tcBorders>
              <w:top w:val="single" w:sz="4" w:space="0" w:color="auto"/>
            </w:tcBorders>
            <w:shd w:val="clear" w:color="auto" w:fill="FFFFFF" w:themeFill="background1"/>
          </w:tcPr>
          <w:p w14:paraId="39B29A0B" w14:textId="4B50EE1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0</w:t>
            </w:r>
            <w:r w:rsidR="00CC400D" w:rsidRPr="00A24791">
              <w:rPr>
                <w:rFonts w:cstheme="minorHAnsi"/>
                <w:bCs/>
                <w:sz w:val="20"/>
                <w:szCs w:val="20"/>
              </w:rPr>
              <w:t>/</w:t>
            </w:r>
            <w:r w:rsidRPr="00A24791">
              <w:rPr>
                <w:rFonts w:cstheme="minorHAnsi"/>
                <w:bCs/>
                <w:sz w:val="20"/>
                <w:szCs w:val="20"/>
              </w:rPr>
              <w:t>100</w:t>
            </w:r>
          </w:p>
        </w:tc>
        <w:tc>
          <w:tcPr>
            <w:tcW w:w="992" w:type="dxa"/>
            <w:vMerge w:val="restart"/>
            <w:tcBorders>
              <w:top w:val="single" w:sz="4" w:space="0" w:color="auto"/>
            </w:tcBorders>
            <w:shd w:val="clear" w:color="auto" w:fill="FFFFFF" w:themeFill="background1"/>
          </w:tcPr>
          <w:p w14:paraId="13CC774F" w14:textId="2D92C602"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Switch </w:t>
            </w:r>
            <w:r w:rsidR="003017F8" w:rsidRPr="00A24791">
              <w:rPr>
                <w:rFonts w:cstheme="minorHAnsi"/>
                <w:bCs/>
                <w:sz w:val="20"/>
                <w:szCs w:val="20"/>
              </w:rPr>
              <w:br/>
            </w:r>
            <w:r w:rsidRPr="00A24791">
              <w:rPr>
                <w:rFonts w:cstheme="minorHAnsi"/>
                <w:bCs/>
                <w:sz w:val="20"/>
                <w:szCs w:val="20"/>
              </w:rPr>
              <w:t>(n = 21)</w:t>
            </w:r>
          </w:p>
        </w:tc>
        <w:tc>
          <w:tcPr>
            <w:tcW w:w="1417" w:type="dxa"/>
            <w:tcBorders>
              <w:top w:val="single" w:sz="4" w:space="0" w:color="auto"/>
              <w:bottom w:val="single" w:sz="4" w:space="0" w:color="auto"/>
            </w:tcBorders>
            <w:shd w:val="clear" w:color="auto" w:fill="FFFFFF" w:themeFill="background1"/>
          </w:tcPr>
          <w:p w14:paraId="2609C6F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bottom w:val="single" w:sz="4" w:space="0" w:color="auto"/>
            </w:tcBorders>
            <w:shd w:val="clear" w:color="auto" w:fill="FFFFFF" w:themeFill="background1"/>
          </w:tcPr>
          <w:p w14:paraId="60231DE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399.0</w:t>
            </w:r>
          </w:p>
        </w:tc>
        <w:tc>
          <w:tcPr>
            <w:tcW w:w="992" w:type="dxa"/>
            <w:tcBorders>
              <w:top w:val="single" w:sz="4" w:space="0" w:color="auto"/>
              <w:bottom w:val="single" w:sz="4" w:space="0" w:color="auto"/>
            </w:tcBorders>
            <w:shd w:val="clear" w:color="auto" w:fill="FFFFFF" w:themeFill="background1"/>
          </w:tcPr>
          <w:p w14:paraId="3E3F839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25A7C25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2FD7944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52.4</w:t>
            </w:r>
          </w:p>
        </w:tc>
        <w:tc>
          <w:tcPr>
            <w:tcW w:w="1276" w:type="dxa"/>
            <w:tcBorders>
              <w:top w:val="single" w:sz="4" w:space="0" w:color="auto"/>
              <w:bottom w:val="single" w:sz="4" w:space="0" w:color="auto"/>
            </w:tcBorders>
            <w:shd w:val="clear" w:color="auto" w:fill="FFFFFF" w:themeFill="background1"/>
          </w:tcPr>
          <w:p w14:paraId="7C60D16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294EDD5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81.0</w:t>
            </w:r>
          </w:p>
        </w:tc>
        <w:tc>
          <w:tcPr>
            <w:tcW w:w="1134" w:type="dxa"/>
            <w:tcBorders>
              <w:top w:val="single" w:sz="4" w:space="0" w:color="auto"/>
              <w:bottom w:val="single" w:sz="4" w:space="0" w:color="auto"/>
            </w:tcBorders>
            <w:shd w:val="clear" w:color="auto" w:fill="FFFFFF" w:themeFill="background1"/>
          </w:tcPr>
          <w:p w14:paraId="518E735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1A913E30" w14:textId="77777777" w:rsidTr="00545CB9">
        <w:trPr>
          <w:cantSplit/>
          <w:trHeight w:val="826"/>
        </w:trPr>
        <w:tc>
          <w:tcPr>
            <w:tcW w:w="1565" w:type="dxa"/>
            <w:vMerge/>
            <w:shd w:val="clear" w:color="auto" w:fill="FFFFFF" w:themeFill="background1"/>
          </w:tcPr>
          <w:p w14:paraId="3886E8F3"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2AA389A5"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5EE450D6"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77FE100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14 weeks</w:t>
            </w:r>
          </w:p>
        </w:tc>
        <w:tc>
          <w:tcPr>
            <w:tcW w:w="2132" w:type="dxa"/>
            <w:tcBorders>
              <w:top w:val="single" w:sz="4" w:space="0" w:color="auto"/>
              <w:bottom w:val="single" w:sz="4" w:space="0" w:color="auto"/>
            </w:tcBorders>
            <w:shd w:val="clear" w:color="auto" w:fill="FFFFFF" w:themeFill="background1"/>
          </w:tcPr>
          <w:p w14:paraId="68BA117E" w14:textId="149D99D9"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326.5; </w:t>
            </w:r>
            <w:r w:rsidR="00C33F71" w:rsidRPr="00A24791">
              <w:rPr>
                <w:rFonts w:cstheme="minorHAnsi"/>
                <w:bCs/>
                <w:sz w:val="20"/>
                <w:szCs w:val="20"/>
              </w:rPr>
              <w:t>p</w:t>
            </w:r>
            <w:r w:rsidRPr="00A24791">
              <w:rPr>
                <w:rFonts w:cstheme="minorHAnsi"/>
                <w:bCs/>
                <w:sz w:val="20"/>
                <w:szCs w:val="20"/>
              </w:rPr>
              <w:t xml:space="preserve"> = 0.0001</w:t>
            </w:r>
          </w:p>
        </w:tc>
        <w:tc>
          <w:tcPr>
            <w:tcW w:w="992" w:type="dxa"/>
            <w:tcBorders>
              <w:top w:val="single" w:sz="4" w:space="0" w:color="auto"/>
              <w:bottom w:val="single" w:sz="4" w:space="0" w:color="auto"/>
            </w:tcBorders>
            <w:shd w:val="clear" w:color="auto" w:fill="FFFFFF" w:themeFill="background1"/>
          </w:tcPr>
          <w:p w14:paraId="453E021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76E2F4B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7BD3BBF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37.5</w:t>
            </w:r>
            <w:r w:rsidRPr="00A24791">
              <w:rPr>
                <w:rFonts w:cstheme="minorHAnsi"/>
                <w:bCs/>
                <w:sz w:val="20"/>
                <w:szCs w:val="20"/>
                <w:vertAlign w:val="superscript"/>
              </w:rPr>
              <w:t>d</w:t>
            </w:r>
          </w:p>
        </w:tc>
        <w:tc>
          <w:tcPr>
            <w:tcW w:w="1276" w:type="dxa"/>
            <w:tcBorders>
              <w:top w:val="single" w:sz="4" w:space="0" w:color="auto"/>
              <w:bottom w:val="single" w:sz="4" w:space="0" w:color="auto"/>
            </w:tcBorders>
            <w:shd w:val="clear" w:color="auto" w:fill="FFFFFF" w:themeFill="background1"/>
          </w:tcPr>
          <w:p w14:paraId="04DEF3B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78374B46" w14:textId="15DCB5BC"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37.5; </w:t>
            </w:r>
            <w:r w:rsidR="00C33F71" w:rsidRPr="00A24791">
              <w:rPr>
                <w:rFonts w:cstheme="minorHAnsi"/>
                <w:bCs/>
                <w:sz w:val="20"/>
                <w:szCs w:val="20"/>
              </w:rPr>
              <w:t>p</w:t>
            </w:r>
            <w:r w:rsidRPr="00A24791">
              <w:rPr>
                <w:rFonts w:cstheme="minorHAnsi"/>
                <w:bCs/>
                <w:sz w:val="20"/>
                <w:szCs w:val="20"/>
              </w:rPr>
              <w:t xml:space="preserve"> = 0.004</w:t>
            </w:r>
          </w:p>
        </w:tc>
        <w:tc>
          <w:tcPr>
            <w:tcW w:w="1134" w:type="dxa"/>
            <w:tcBorders>
              <w:top w:val="single" w:sz="4" w:space="0" w:color="auto"/>
              <w:bottom w:val="single" w:sz="4" w:space="0" w:color="auto"/>
            </w:tcBorders>
            <w:shd w:val="clear" w:color="auto" w:fill="FFFFFF" w:themeFill="background1"/>
          </w:tcPr>
          <w:p w14:paraId="7C4FC04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5D12EEEF" w14:textId="77777777" w:rsidTr="00545CB9">
        <w:trPr>
          <w:cantSplit/>
          <w:trHeight w:val="444"/>
        </w:trPr>
        <w:tc>
          <w:tcPr>
            <w:tcW w:w="1565" w:type="dxa"/>
            <w:vMerge w:val="restart"/>
            <w:tcBorders>
              <w:top w:val="single" w:sz="4" w:space="0" w:color="auto"/>
            </w:tcBorders>
            <w:shd w:val="clear" w:color="auto" w:fill="FFFFFF" w:themeFill="background1"/>
          </w:tcPr>
          <w:p w14:paraId="510B86C9" w14:textId="60D9ED27" w:rsidR="0072691F" w:rsidRPr="00A80619" w:rsidRDefault="0072691F" w:rsidP="000752D0">
            <w:pPr>
              <w:spacing w:after="200" w:line="240" w:lineRule="auto"/>
              <w:contextualSpacing/>
              <w:rPr>
                <w:rFonts w:cstheme="minorHAnsi"/>
                <w:bCs/>
                <w:sz w:val="20"/>
                <w:szCs w:val="20"/>
                <w:lang w:val="de-CH"/>
              </w:rPr>
            </w:pPr>
            <w:r w:rsidRPr="00A80619">
              <w:rPr>
                <w:rFonts w:cstheme="minorHAnsi"/>
                <w:bCs/>
                <w:sz w:val="20"/>
                <w:szCs w:val="20"/>
                <w:lang w:val="de-CH"/>
              </w:rPr>
              <w:t>Bulirsch 2021</w:t>
            </w:r>
            <w:r w:rsidR="00CA191C" w:rsidRPr="00A80619">
              <w:rPr>
                <w:rFonts w:cstheme="minorHAnsi"/>
                <w:bCs/>
                <w:sz w:val="20"/>
                <w:szCs w:val="20"/>
                <w:lang w:val="de-CH"/>
              </w:rPr>
              <w:t xml:space="preserve"> </w:t>
            </w:r>
            <w:r w:rsidR="005A3CB3" w:rsidRPr="00A24791">
              <w:rPr>
                <w:rFonts w:cstheme="minorHAnsi"/>
                <w:bCs/>
                <w:sz w:val="20"/>
                <w:szCs w:val="20"/>
              </w:rPr>
              <w:fldChar w:fldCharType="begin">
                <w:fldData xml:space="preserve">PEVuZE5vdGU+PENpdGU+PEF1dGhvcj5CdWxpcnNjaDwvQXV0aG9yPjxZZWFyPjIwMjE8L1llYXI+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</w:fldData>
              </w:fldChar>
            </w:r>
            <w:r w:rsidR="004A2FB0" w:rsidRPr="00A80619">
              <w:rPr>
                <w:rFonts w:cstheme="minorHAnsi"/>
                <w:bCs/>
                <w:sz w:val="20"/>
                <w:szCs w:val="20"/>
                <w:lang w:val="de-CH"/>
              </w:rPr>
              <w:instrText xml:space="preserve"> ADDIN EN.CITE </w:instrText>
            </w:r>
            <w:r w:rsidR="004A2FB0">
              <w:rPr>
                <w:rFonts w:cstheme="minorHAnsi"/>
                <w:bCs/>
                <w:sz w:val="20"/>
                <w:szCs w:val="20"/>
              </w:rPr>
              <w:fldChar w:fldCharType="begin">
                <w:fldData xml:space="preserve">PEVuZE5vdGU+PENpdGU+PEF1dGhvcj5CdWxpcnNjaDwvQXV0aG9yPjxZZWFyPjIwMjE8L1llYXI+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</w:fldData>
              </w:fldChar>
            </w:r>
            <w:r w:rsidR="004A2FB0" w:rsidRPr="00A80619">
              <w:rPr>
                <w:rFonts w:cstheme="minorHAnsi"/>
                <w:bCs/>
                <w:sz w:val="20"/>
                <w:szCs w:val="20"/>
                <w:lang w:val="de-CH"/>
              </w:rPr>
              <w:instrText xml:space="preserve"> ADDIN EN.CITE.DATA </w:instrText>
            </w:r>
            <w:r w:rsidR="004A2FB0">
              <w:rPr>
                <w:rFonts w:cstheme="minorHAnsi"/>
                <w:bCs/>
                <w:sz w:val="20"/>
                <w:szCs w:val="20"/>
              </w:rPr>
            </w:r>
            <w:r w:rsidR="004A2FB0">
              <w:rPr>
                <w:rFonts w:cstheme="minorHAnsi"/>
                <w:bCs/>
                <w:sz w:val="20"/>
                <w:szCs w:val="20"/>
              </w:rPr>
              <w:fldChar w:fldCharType="end"/>
            </w:r>
            <w:r w:rsidR="005A3CB3" w:rsidRPr="00A24791">
              <w:rPr>
                <w:rFonts w:cstheme="minorHAnsi"/>
                <w:bCs/>
                <w:sz w:val="20"/>
                <w:szCs w:val="20"/>
              </w:rPr>
            </w:r>
            <w:r w:rsidR="005A3CB3" w:rsidRPr="00A24791">
              <w:rPr>
                <w:rFonts w:cstheme="minorHAnsi"/>
                <w:bCs/>
                <w:sz w:val="20"/>
                <w:szCs w:val="20"/>
              </w:rPr>
              <w:fldChar w:fldCharType="separate"/>
            </w:r>
            <w:r w:rsidR="004A2FB0" w:rsidRPr="00A80619">
              <w:rPr>
                <w:rFonts w:cstheme="minorHAnsi"/>
                <w:bCs/>
                <w:noProof/>
                <w:sz w:val="20"/>
                <w:szCs w:val="20"/>
                <w:lang w:val="de-CH"/>
              </w:rPr>
              <w:t>(Bulirsch et al. 2021)</w:t>
            </w:r>
            <w:r w:rsidR="005A3CB3" w:rsidRPr="00A24791">
              <w:rPr>
                <w:rFonts w:cstheme="minorHAnsi"/>
                <w:bCs/>
                <w:sz w:val="20"/>
                <w:szCs w:val="20"/>
              </w:rPr>
              <w:fldChar w:fldCharType="end"/>
            </w:r>
            <w:r w:rsidR="005A3CB3" w:rsidRPr="00A80619">
              <w:rPr>
                <w:rFonts w:cstheme="minorHAnsi"/>
                <w:bCs/>
                <w:i/>
                <w:iCs/>
                <w:sz w:val="20"/>
                <w:szCs w:val="20"/>
                <w:lang w:val="de-CH"/>
              </w:rPr>
              <w:t xml:space="preserve"> </w:t>
            </w:r>
            <w:r w:rsidRPr="00A80619">
              <w:rPr>
                <w:rFonts w:cstheme="minorHAnsi"/>
                <w:bCs/>
                <w:i/>
                <w:iCs/>
                <w:sz w:val="20"/>
                <w:szCs w:val="20"/>
                <w:lang w:val="de-CH"/>
              </w:rPr>
              <w:t>(SHIFT)</w:t>
            </w:r>
          </w:p>
        </w:tc>
        <w:tc>
          <w:tcPr>
            <w:tcW w:w="987" w:type="dxa"/>
            <w:vMerge w:val="restart"/>
            <w:tcBorders>
              <w:top w:val="single" w:sz="4" w:space="0" w:color="auto"/>
            </w:tcBorders>
            <w:shd w:val="clear" w:color="auto" w:fill="FFFFFF" w:themeFill="background1"/>
          </w:tcPr>
          <w:p w14:paraId="423EB492" w14:textId="4F01AFEA"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0</w:t>
            </w:r>
            <w:r w:rsidR="00CC400D" w:rsidRPr="00A24791">
              <w:rPr>
                <w:rFonts w:cstheme="minorHAnsi"/>
                <w:bCs/>
                <w:sz w:val="20"/>
                <w:szCs w:val="20"/>
              </w:rPr>
              <w:t>/</w:t>
            </w:r>
            <w:r w:rsidRPr="00A24791">
              <w:rPr>
                <w:rFonts w:cstheme="minorHAnsi"/>
                <w:bCs/>
                <w:sz w:val="20"/>
                <w:szCs w:val="20"/>
              </w:rPr>
              <w:t>100</w:t>
            </w:r>
          </w:p>
        </w:tc>
        <w:tc>
          <w:tcPr>
            <w:tcW w:w="992" w:type="dxa"/>
            <w:vMerge w:val="restart"/>
            <w:tcBorders>
              <w:top w:val="single" w:sz="4" w:space="0" w:color="auto"/>
            </w:tcBorders>
            <w:shd w:val="clear" w:color="auto" w:fill="FFFFFF" w:themeFill="background1"/>
          </w:tcPr>
          <w:p w14:paraId="7AA21FEC" w14:textId="72C2FEC2"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Switch </w:t>
            </w:r>
            <w:r w:rsidR="003017F8" w:rsidRPr="00A24791">
              <w:rPr>
                <w:rFonts w:cstheme="minorHAnsi"/>
                <w:bCs/>
                <w:sz w:val="20"/>
                <w:szCs w:val="20"/>
              </w:rPr>
              <w:br/>
            </w:r>
            <w:r w:rsidRPr="00A24791">
              <w:rPr>
                <w:rFonts w:cstheme="minorHAnsi"/>
                <w:bCs/>
                <w:sz w:val="20"/>
                <w:szCs w:val="20"/>
              </w:rPr>
              <w:t>(n = 63)</w:t>
            </w:r>
          </w:p>
        </w:tc>
        <w:tc>
          <w:tcPr>
            <w:tcW w:w="1417" w:type="dxa"/>
            <w:tcBorders>
              <w:top w:val="single" w:sz="4" w:space="0" w:color="auto"/>
              <w:bottom w:val="single" w:sz="4" w:space="0" w:color="auto"/>
            </w:tcBorders>
            <w:shd w:val="clear" w:color="auto" w:fill="FFFFFF" w:themeFill="background1"/>
          </w:tcPr>
          <w:p w14:paraId="38AFAD9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bottom w:val="single" w:sz="4" w:space="0" w:color="auto"/>
            </w:tcBorders>
            <w:shd w:val="clear" w:color="auto" w:fill="FFFFFF" w:themeFill="background1"/>
          </w:tcPr>
          <w:p w14:paraId="46A3B30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409.4</w:t>
            </w:r>
          </w:p>
        </w:tc>
        <w:tc>
          <w:tcPr>
            <w:tcW w:w="992" w:type="dxa"/>
            <w:tcBorders>
              <w:top w:val="single" w:sz="4" w:space="0" w:color="auto"/>
              <w:bottom w:val="single" w:sz="4" w:space="0" w:color="auto"/>
            </w:tcBorders>
            <w:shd w:val="clear" w:color="auto" w:fill="FFFFFF" w:themeFill="background1"/>
          </w:tcPr>
          <w:p w14:paraId="111700D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96.8</w:t>
            </w:r>
          </w:p>
        </w:tc>
        <w:tc>
          <w:tcPr>
            <w:tcW w:w="1134" w:type="dxa"/>
            <w:tcBorders>
              <w:top w:val="single" w:sz="4" w:space="0" w:color="auto"/>
              <w:bottom w:val="single" w:sz="4" w:space="0" w:color="auto"/>
            </w:tcBorders>
            <w:shd w:val="clear" w:color="auto" w:fill="FFFFFF" w:themeFill="background1"/>
          </w:tcPr>
          <w:p w14:paraId="3A87D28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07A5700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44.3</w:t>
            </w:r>
            <w:r w:rsidRPr="00A24791">
              <w:rPr>
                <w:rFonts w:cstheme="minorHAnsi"/>
                <w:bCs/>
                <w:sz w:val="20"/>
                <w:szCs w:val="20"/>
                <w:vertAlign w:val="superscript"/>
              </w:rPr>
              <w:t>h</w:t>
            </w:r>
          </w:p>
        </w:tc>
        <w:tc>
          <w:tcPr>
            <w:tcW w:w="1276" w:type="dxa"/>
            <w:tcBorders>
              <w:top w:val="single" w:sz="4" w:space="0" w:color="auto"/>
              <w:bottom w:val="single" w:sz="4" w:space="0" w:color="auto"/>
            </w:tcBorders>
            <w:shd w:val="clear" w:color="auto" w:fill="FFFFFF" w:themeFill="background1"/>
          </w:tcPr>
          <w:p w14:paraId="70C65E6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051F99C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68.9</w:t>
            </w:r>
            <w:r w:rsidRPr="00A24791">
              <w:rPr>
                <w:rFonts w:cstheme="minorHAnsi"/>
                <w:bCs/>
                <w:sz w:val="20"/>
                <w:szCs w:val="20"/>
                <w:vertAlign w:val="superscript"/>
              </w:rPr>
              <w:t>h</w:t>
            </w:r>
          </w:p>
        </w:tc>
        <w:tc>
          <w:tcPr>
            <w:tcW w:w="1134" w:type="dxa"/>
            <w:tcBorders>
              <w:top w:val="single" w:sz="4" w:space="0" w:color="auto"/>
              <w:bottom w:val="single" w:sz="4" w:space="0" w:color="auto"/>
            </w:tcBorders>
            <w:shd w:val="clear" w:color="auto" w:fill="FFFFFF" w:themeFill="background1"/>
          </w:tcPr>
          <w:p w14:paraId="285B994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38437FDC" w14:textId="77777777" w:rsidTr="00545CB9">
        <w:trPr>
          <w:cantSplit/>
          <w:trHeight w:val="422"/>
        </w:trPr>
        <w:tc>
          <w:tcPr>
            <w:tcW w:w="1565" w:type="dxa"/>
            <w:vMerge/>
            <w:tcBorders>
              <w:bottom w:val="single" w:sz="4" w:space="0" w:color="auto"/>
            </w:tcBorders>
            <w:shd w:val="clear" w:color="auto" w:fill="FFFFFF" w:themeFill="background1"/>
          </w:tcPr>
          <w:p w14:paraId="3A6539FD" w14:textId="77777777" w:rsidR="0072691F" w:rsidRPr="00A24791" w:rsidRDefault="0072691F" w:rsidP="000752D0">
            <w:pPr>
              <w:spacing w:after="200" w:line="240" w:lineRule="auto"/>
              <w:contextualSpacing/>
              <w:rPr>
                <w:rFonts w:cstheme="minorHAnsi"/>
                <w:bCs/>
                <w:sz w:val="20"/>
                <w:szCs w:val="20"/>
              </w:rPr>
            </w:pPr>
          </w:p>
        </w:tc>
        <w:tc>
          <w:tcPr>
            <w:tcW w:w="987" w:type="dxa"/>
            <w:vMerge/>
            <w:tcBorders>
              <w:bottom w:val="single" w:sz="4" w:space="0" w:color="auto"/>
            </w:tcBorders>
            <w:shd w:val="clear" w:color="auto" w:fill="FFFFFF" w:themeFill="background1"/>
          </w:tcPr>
          <w:p w14:paraId="586E7FB7"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tcBorders>
              <w:bottom w:val="single" w:sz="4" w:space="0" w:color="auto"/>
            </w:tcBorders>
            <w:shd w:val="clear" w:color="auto" w:fill="FFFFFF" w:themeFill="background1"/>
          </w:tcPr>
          <w:p w14:paraId="22268366"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3A8B937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4.3 weeks</w:t>
            </w:r>
          </w:p>
        </w:tc>
        <w:tc>
          <w:tcPr>
            <w:tcW w:w="2132" w:type="dxa"/>
            <w:tcBorders>
              <w:top w:val="single" w:sz="4" w:space="0" w:color="auto"/>
              <w:bottom w:val="single" w:sz="4" w:space="0" w:color="auto"/>
            </w:tcBorders>
            <w:shd w:val="clear" w:color="auto" w:fill="FFFFFF" w:themeFill="background1"/>
          </w:tcPr>
          <w:p w14:paraId="17A4BA36" w14:textId="1A097F8B"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342.7; </w:t>
            </w:r>
            <w:r w:rsidR="00C33F71" w:rsidRPr="00A24791">
              <w:rPr>
                <w:rFonts w:cstheme="minorHAnsi"/>
                <w:bCs/>
                <w:sz w:val="20"/>
                <w:szCs w:val="20"/>
              </w:rPr>
              <w:t xml:space="preserve">p </w:t>
            </w:r>
            <w:r w:rsidR="0029444C" w:rsidRPr="00A24791">
              <w:rPr>
                <w:rFonts w:cstheme="minorHAnsi"/>
                <w:bCs/>
                <w:sz w:val="20"/>
                <w:szCs w:val="20"/>
              </w:rPr>
              <w:t>&lt;</w:t>
            </w:r>
            <w:r w:rsidRPr="00A24791">
              <w:rPr>
                <w:rFonts w:cstheme="minorHAnsi"/>
                <w:bCs/>
                <w:sz w:val="20"/>
                <w:szCs w:val="20"/>
              </w:rPr>
              <w:t xml:space="preserve"> 0.001</w:t>
            </w:r>
          </w:p>
        </w:tc>
        <w:tc>
          <w:tcPr>
            <w:tcW w:w="992" w:type="dxa"/>
            <w:tcBorders>
              <w:top w:val="single" w:sz="4" w:space="0" w:color="auto"/>
              <w:bottom w:val="single" w:sz="4" w:space="0" w:color="auto"/>
            </w:tcBorders>
            <w:shd w:val="clear" w:color="auto" w:fill="FFFFFF" w:themeFill="background1"/>
          </w:tcPr>
          <w:p w14:paraId="258860C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7BF50D0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70.5</w:t>
            </w:r>
            <w:r w:rsidRPr="00A24791">
              <w:rPr>
                <w:rFonts w:cstheme="minorHAnsi"/>
                <w:bCs/>
                <w:sz w:val="20"/>
                <w:szCs w:val="20"/>
                <w:vertAlign w:val="superscript"/>
              </w:rPr>
              <w:t>h</w:t>
            </w:r>
          </w:p>
        </w:tc>
        <w:tc>
          <w:tcPr>
            <w:tcW w:w="992" w:type="dxa"/>
            <w:tcBorders>
              <w:top w:val="single" w:sz="4" w:space="0" w:color="auto"/>
              <w:bottom w:val="single" w:sz="4" w:space="0" w:color="auto"/>
            </w:tcBorders>
            <w:shd w:val="clear" w:color="auto" w:fill="FFFFFF" w:themeFill="background1"/>
          </w:tcPr>
          <w:p w14:paraId="0302A15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16F5272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59.3</w:t>
            </w:r>
            <w:r w:rsidRPr="00A24791">
              <w:rPr>
                <w:rFonts w:cstheme="minorHAnsi"/>
                <w:bCs/>
                <w:sz w:val="20"/>
                <w:szCs w:val="20"/>
                <w:vertAlign w:val="superscript"/>
              </w:rPr>
              <w:t>h</w:t>
            </w:r>
          </w:p>
        </w:tc>
        <w:tc>
          <w:tcPr>
            <w:tcW w:w="992" w:type="dxa"/>
            <w:tcBorders>
              <w:top w:val="single" w:sz="4" w:space="0" w:color="auto"/>
              <w:bottom w:val="single" w:sz="4" w:space="0" w:color="auto"/>
            </w:tcBorders>
            <w:shd w:val="clear" w:color="auto" w:fill="FFFFFF" w:themeFill="background1"/>
          </w:tcPr>
          <w:p w14:paraId="55EBF01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57677D6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42.9</w:t>
            </w:r>
            <w:r w:rsidRPr="00A24791">
              <w:rPr>
                <w:rFonts w:cstheme="minorHAnsi"/>
                <w:bCs/>
                <w:sz w:val="20"/>
                <w:szCs w:val="20"/>
                <w:vertAlign w:val="superscript"/>
              </w:rPr>
              <w:t>h</w:t>
            </w:r>
          </w:p>
        </w:tc>
      </w:tr>
      <w:tr w:rsidR="0072691F" w:rsidRPr="00A24791" w14:paraId="3CEA397C" w14:textId="77777777" w:rsidTr="00545CB9">
        <w:trPr>
          <w:cantSplit/>
          <w:trHeight w:val="558"/>
        </w:trPr>
        <w:tc>
          <w:tcPr>
            <w:tcW w:w="1565" w:type="dxa"/>
            <w:vMerge w:val="restart"/>
            <w:tcBorders>
              <w:top w:val="single" w:sz="4" w:space="0" w:color="auto"/>
            </w:tcBorders>
            <w:shd w:val="clear" w:color="auto" w:fill="FFFFFF" w:themeFill="background1"/>
          </w:tcPr>
          <w:p w14:paraId="108CFCC8" w14:textId="236BEA08" w:rsidR="0072691F" w:rsidRPr="00A24791" w:rsidRDefault="0072691F" w:rsidP="000752D0">
            <w:pPr>
              <w:spacing w:after="200" w:line="240" w:lineRule="auto"/>
              <w:contextualSpacing/>
              <w:rPr>
                <w:rFonts w:cstheme="minorHAnsi"/>
                <w:bCs/>
                <w:i/>
                <w:iCs/>
                <w:sz w:val="20"/>
                <w:szCs w:val="20"/>
              </w:rPr>
            </w:pPr>
            <w:r w:rsidRPr="00A24791">
              <w:rPr>
                <w:rFonts w:cstheme="minorHAnsi"/>
                <w:bCs/>
                <w:sz w:val="20"/>
                <w:szCs w:val="20"/>
              </w:rPr>
              <w:t>Chak</w:t>
            </w:r>
            <w:r w:rsidR="0044280A" w:rsidRPr="00A24791">
              <w:rPr>
                <w:rFonts w:cstheme="minorHAnsi"/>
                <w:bCs/>
                <w:sz w:val="20"/>
                <w:szCs w:val="20"/>
              </w:rPr>
              <w:t>r</w:t>
            </w:r>
            <w:r w:rsidRPr="00A24791">
              <w:rPr>
                <w:rFonts w:cstheme="minorHAnsi"/>
                <w:bCs/>
                <w:sz w:val="20"/>
                <w:szCs w:val="20"/>
              </w:rPr>
              <w:t>aborty 2021</w:t>
            </w:r>
            <w:r w:rsidR="00CA191C">
              <w:rPr>
                <w:rFonts w:cstheme="minorHAnsi"/>
                <w:bCs/>
                <w:sz w:val="20"/>
                <w:szCs w:val="20"/>
              </w:rPr>
              <w:t xml:space="preserve"> </w:t>
            </w:r>
            <w:r w:rsidR="005A3CB3" w:rsidRPr="00A24791">
              <w:rPr>
                <w:rFonts w:cstheme="minorHAnsi"/>
                <w:bCs/>
                <w:sz w:val="20"/>
                <w:szCs w:val="20"/>
              </w:rPr>
              <w:fldChar w:fldCharType="begin"/>
            </w:r>
            <w:r w:rsidR="004A2FB0">
              <w:rPr>
                <w:rFonts w:cstheme="minorHAnsi"/>
                <w:bCs/>
                <w:sz w:val="20"/>
                <w:szCs w:val="20"/>
              </w:rPr>
              <w:instrText xml:space="preserve"> ADDIN EN.CITE &lt;EndNote&gt;&lt;Cite&gt;&lt;Author&gt;Chakraborty&lt;/Author&gt;&lt;Year&gt;2021&lt;/Year&gt;&lt;RecNum&gt;13&lt;/RecNum&gt;&lt;DisplayText&gt;(Chakraborty et al. 2021)&lt;/DisplayText&gt;&lt;record&gt;&lt;rec-number&gt;13&lt;/rec-number&gt;&lt;foreign-keys&gt;&lt;key app="EN" db-id="f505ztx9zfdvrzezdd5xret0e5tp5xrvzvfp" timestamp="1634797703"&gt;13&lt;/key&gt;&lt;/foreign-keys&gt;&lt;ref-type name="Journal Article"&gt;17&lt;/ref-type&gt;&lt;contributors&gt;&lt;authors&gt;&lt;author&gt;Chakraborty, D.&lt;/author&gt;&lt;author&gt;Maiti, A.&lt;/author&gt;&lt;author&gt;Sheth, J. U.&lt;/author&gt;&lt;author&gt;Boral, S.&lt;/author&gt;&lt;author&gt;Mondal, S.&lt;/author&gt;&lt;author&gt;Nandi, K.&lt;/author&gt;&lt;author&gt;Sinha, T.&lt;/author&gt;&lt;author&gt;Das, A.&lt;/author&gt;&lt;/authors&gt;&lt;/contributors&gt;&lt;auth-address&gt;Department of Vitreoretinal Services, Disha Eye Hospitals, Kolkata, West Bengal, India.&amp;#xD;Department of Vitreoretinal Services, Netralayam Super Speciality Eye Care Centre, Kolkata, West Bengal, India.&amp;#xD;Department of Vitreoretinal Services, Surya Eye Institute and Research Center, Mumbai, Maharashtra, India.&lt;/auth-address&gt;&lt;titles&gt;&lt;title&gt;Brolucizumab in neovascular age-related macular degeneration – Indian real-world experience: the BRAILLE study&lt;/title&gt;&lt;secondary-title&gt;Clin Ophthalmol&lt;/secondary-title&gt;&lt;alt-title&gt;Clinical ophthalmology (Auckland, N.Z.)&lt;/alt-title&gt;&lt;/titles&gt;&lt;periodical&gt;&lt;full-title&gt;Clin Ophthalmol&lt;/full-title&gt;&lt;abbr-1&gt;Clinical ophthalmology (Auckland, N.Z.)&lt;/abbr-1&gt;&lt;/periodical&gt;&lt;alt-periodical&gt;&lt;full-title&gt;Clin Ophthalmol&lt;/full-title&gt;&lt;abbr-1&gt;Clinical ophthalmology (Auckland, N.Z.)&lt;/abbr-1&gt;&lt;/alt-periodical&gt;&lt;pages&gt;3787–3795&lt;/pages&gt;&lt;volume&gt;15&lt;/volume&gt;&lt;edition&gt;2021/09/16&lt;/edition&gt;&lt;keywords&gt;&lt;keyword&gt;age-related macular degeneration&lt;/keyword&gt;&lt;keyword&gt;brolucizumab&lt;/keyword&gt;&lt;keyword&gt;inflammation&lt;/keyword&gt;&lt;/keywords&gt;&lt;dates&gt;&lt;year&gt;2021&lt;/year&gt;&lt;/dates&gt;&lt;isbn&gt;1177-5467 (Print)&amp;#xD;1177-5467&lt;/isbn&gt;&lt;accession-num&gt;34522081&lt;/accession-num&gt;&lt;urls&gt;&lt;/urls&gt;&lt;custom2&gt;PMC8434835&lt;/custom2&gt;&lt;electronic-resource-num&gt;10.2147/opth.s328160&lt;/electronic-resource-num&gt;&lt;remote-database-provider&gt;NLM&lt;/remote-database-provider&gt;&lt;language&gt;eng&lt;/language&gt;&lt;/record&gt;&lt;/Cite&gt;&lt;/EndNote&gt;</w:instrText>
            </w:r>
            <w:r w:rsidR="005A3CB3" w:rsidRPr="00A24791">
              <w:rPr>
                <w:rFonts w:cstheme="minorHAnsi"/>
                <w:bCs/>
                <w:sz w:val="20"/>
                <w:szCs w:val="20"/>
              </w:rPr>
              <w:fldChar w:fldCharType="separate"/>
            </w:r>
            <w:r w:rsidR="004A2FB0">
              <w:rPr>
                <w:rFonts w:cstheme="minorHAnsi"/>
                <w:bCs/>
                <w:noProof/>
                <w:sz w:val="20"/>
                <w:szCs w:val="20"/>
              </w:rPr>
              <w:t>(Chakraborty et al. 2021)</w:t>
            </w:r>
            <w:r w:rsidR="005A3CB3" w:rsidRPr="00A24791">
              <w:rPr>
                <w:rFonts w:cstheme="minorHAnsi"/>
                <w:bCs/>
                <w:sz w:val="20"/>
                <w:szCs w:val="20"/>
              </w:rPr>
              <w:fldChar w:fldCharType="end"/>
            </w:r>
            <w:r w:rsidRPr="00A24791">
              <w:rPr>
                <w:rFonts w:cstheme="minorHAnsi"/>
                <w:bCs/>
                <w:sz w:val="20"/>
                <w:szCs w:val="20"/>
              </w:rPr>
              <w:t xml:space="preserve"> </w:t>
            </w:r>
            <w:r w:rsidRPr="00A24791">
              <w:rPr>
                <w:rFonts w:cstheme="minorHAnsi"/>
                <w:bCs/>
                <w:i/>
                <w:iCs/>
                <w:sz w:val="20"/>
                <w:szCs w:val="20"/>
              </w:rPr>
              <w:t xml:space="preserve">(BRAILLE) </w:t>
            </w:r>
          </w:p>
        </w:tc>
        <w:tc>
          <w:tcPr>
            <w:tcW w:w="987" w:type="dxa"/>
            <w:vMerge w:val="restart"/>
            <w:tcBorders>
              <w:top w:val="single" w:sz="4" w:space="0" w:color="auto"/>
            </w:tcBorders>
            <w:shd w:val="clear" w:color="auto" w:fill="FFFFFF" w:themeFill="background1"/>
          </w:tcPr>
          <w:p w14:paraId="0BCA40AD" w14:textId="70103CEA"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21</w:t>
            </w:r>
            <w:r w:rsidR="00CC400D" w:rsidRPr="00A24791">
              <w:rPr>
                <w:rFonts w:cstheme="minorHAnsi"/>
                <w:bCs/>
                <w:sz w:val="20"/>
                <w:szCs w:val="20"/>
              </w:rPr>
              <w:t>/</w:t>
            </w:r>
            <w:r w:rsidRPr="00A24791">
              <w:rPr>
                <w:rFonts w:cstheme="minorHAnsi"/>
                <w:bCs/>
                <w:sz w:val="20"/>
                <w:szCs w:val="20"/>
              </w:rPr>
              <w:t>79</w:t>
            </w:r>
          </w:p>
        </w:tc>
        <w:tc>
          <w:tcPr>
            <w:tcW w:w="992" w:type="dxa"/>
            <w:vMerge w:val="restart"/>
            <w:tcBorders>
              <w:top w:val="single" w:sz="4" w:space="0" w:color="auto"/>
            </w:tcBorders>
            <w:shd w:val="clear" w:color="auto" w:fill="FFFFFF" w:themeFill="background1"/>
          </w:tcPr>
          <w:p w14:paraId="691FF347" w14:textId="1352DB40" w:rsidR="0072691F" w:rsidRPr="00A24791" w:rsidRDefault="00C742CE" w:rsidP="000752D0">
            <w:pPr>
              <w:spacing w:after="200" w:line="240" w:lineRule="auto"/>
              <w:contextualSpacing/>
              <w:jc w:val="center"/>
              <w:rPr>
                <w:rFonts w:cstheme="minorHAnsi"/>
                <w:bCs/>
                <w:sz w:val="20"/>
                <w:szCs w:val="20"/>
              </w:rPr>
            </w:pPr>
            <w:r w:rsidRPr="00A24791">
              <w:rPr>
                <w:rFonts w:cstheme="minorHAnsi"/>
                <w:bCs/>
                <w:sz w:val="20"/>
                <w:szCs w:val="20"/>
              </w:rPr>
              <w:t>Naïve</w:t>
            </w:r>
            <w:r w:rsidR="0072691F" w:rsidRPr="00A24791">
              <w:rPr>
                <w:rFonts w:cstheme="minorHAnsi"/>
                <w:bCs/>
                <w:sz w:val="20"/>
                <w:szCs w:val="20"/>
              </w:rPr>
              <w:t xml:space="preserve"> and switch </w:t>
            </w:r>
            <w:r w:rsidR="0072691F" w:rsidRPr="00A24791">
              <w:rPr>
                <w:rFonts w:cstheme="minorHAnsi"/>
                <w:bCs/>
                <w:sz w:val="20"/>
                <w:szCs w:val="20"/>
              </w:rPr>
              <w:br/>
              <w:t>(n = 94)</w:t>
            </w:r>
          </w:p>
        </w:tc>
        <w:tc>
          <w:tcPr>
            <w:tcW w:w="1417" w:type="dxa"/>
            <w:tcBorders>
              <w:top w:val="single" w:sz="4" w:space="0" w:color="auto"/>
              <w:bottom w:val="single" w:sz="4" w:space="0" w:color="auto"/>
            </w:tcBorders>
            <w:shd w:val="clear" w:color="auto" w:fill="FFFFFF" w:themeFill="background1"/>
          </w:tcPr>
          <w:p w14:paraId="09C4E11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Baseline </w:t>
            </w:r>
          </w:p>
        </w:tc>
        <w:tc>
          <w:tcPr>
            <w:tcW w:w="2132" w:type="dxa"/>
            <w:tcBorders>
              <w:top w:val="single" w:sz="4" w:space="0" w:color="auto"/>
              <w:bottom w:val="single" w:sz="4" w:space="0" w:color="auto"/>
            </w:tcBorders>
            <w:shd w:val="clear" w:color="auto" w:fill="FFFFFF" w:themeFill="background1"/>
          </w:tcPr>
          <w:p w14:paraId="60FC9B6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408.45</w:t>
            </w:r>
          </w:p>
        </w:tc>
        <w:tc>
          <w:tcPr>
            <w:tcW w:w="992" w:type="dxa"/>
            <w:tcBorders>
              <w:top w:val="single" w:sz="4" w:space="0" w:color="auto"/>
              <w:bottom w:val="single" w:sz="4" w:space="0" w:color="auto"/>
            </w:tcBorders>
            <w:shd w:val="clear" w:color="auto" w:fill="FFFFFF" w:themeFill="background1"/>
          </w:tcPr>
          <w:p w14:paraId="55E1B88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4F70AFD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115B52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89.4</w:t>
            </w:r>
          </w:p>
        </w:tc>
        <w:tc>
          <w:tcPr>
            <w:tcW w:w="1276" w:type="dxa"/>
            <w:tcBorders>
              <w:top w:val="single" w:sz="4" w:space="0" w:color="auto"/>
              <w:bottom w:val="single" w:sz="4" w:space="0" w:color="auto"/>
            </w:tcBorders>
            <w:shd w:val="clear" w:color="auto" w:fill="FFFFFF" w:themeFill="background1"/>
          </w:tcPr>
          <w:p w14:paraId="28D4476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72C516C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75.5</w:t>
            </w:r>
          </w:p>
        </w:tc>
        <w:tc>
          <w:tcPr>
            <w:tcW w:w="1134" w:type="dxa"/>
            <w:tcBorders>
              <w:top w:val="single" w:sz="4" w:space="0" w:color="auto"/>
              <w:bottom w:val="single" w:sz="4" w:space="0" w:color="auto"/>
            </w:tcBorders>
            <w:shd w:val="clear" w:color="auto" w:fill="FFFFFF" w:themeFill="background1"/>
          </w:tcPr>
          <w:p w14:paraId="0E06FB7A" w14:textId="77777777" w:rsidR="0072691F" w:rsidRPr="00A24791" w:rsidRDefault="0072691F" w:rsidP="000752D0">
            <w:pPr>
              <w:spacing w:after="200" w:line="240" w:lineRule="auto"/>
              <w:contextualSpacing/>
              <w:jc w:val="center"/>
              <w:rPr>
                <w:rFonts w:cstheme="minorHAnsi"/>
                <w:bCs/>
                <w:sz w:val="20"/>
                <w:szCs w:val="20"/>
              </w:rPr>
            </w:pPr>
          </w:p>
        </w:tc>
      </w:tr>
      <w:tr w:rsidR="0072691F" w:rsidRPr="00A24791" w14:paraId="073C5700" w14:textId="77777777" w:rsidTr="00545CB9">
        <w:trPr>
          <w:cantSplit/>
          <w:trHeight w:val="558"/>
        </w:trPr>
        <w:tc>
          <w:tcPr>
            <w:tcW w:w="1565" w:type="dxa"/>
            <w:vMerge/>
            <w:shd w:val="clear" w:color="auto" w:fill="FFFFFF" w:themeFill="background1"/>
          </w:tcPr>
          <w:p w14:paraId="00AC0C70"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6365D59D"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tcBorders>
              <w:bottom w:val="single" w:sz="4" w:space="0" w:color="auto"/>
            </w:tcBorders>
            <w:shd w:val="clear" w:color="auto" w:fill="FFFFFF" w:themeFill="background1"/>
          </w:tcPr>
          <w:p w14:paraId="54C0D954"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055E430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7.3 weeks</w:t>
            </w:r>
          </w:p>
        </w:tc>
        <w:tc>
          <w:tcPr>
            <w:tcW w:w="2132" w:type="dxa"/>
            <w:tcBorders>
              <w:top w:val="single" w:sz="4" w:space="0" w:color="auto"/>
              <w:bottom w:val="single" w:sz="4" w:space="0" w:color="auto"/>
            </w:tcBorders>
            <w:shd w:val="clear" w:color="auto" w:fill="FFFFFF" w:themeFill="background1"/>
          </w:tcPr>
          <w:p w14:paraId="0C3E69BE" w14:textId="5914CF26"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281.14; </w:t>
            </w:r>
            <w:r w:rsidR="00C33F71" w:rsidRPr="00A24791">
              <w:rPr>
                <w:rFonts w:cstheme="minorHAnsi"/>
                <w:bCs/>
                <w:sz w:val="20"/>
                <w:szCs w:val="20"/>
              </w:rPr>
              <w:t>p</w:t>
            </w:r>
            <w:r w:rsidR="0029444C" w:rsidRPr="00A24791">
              <w:rPr>
                <w:rFonts w:cstheme="minorHAnsi"/>
                <w:bCs/>
                <w:sz w:val="20"/>
                <w:szCs w:val="20"/>
              </w:rPr>
              <w:t xml:space="preserve"> &lt;</w:t>
            </w:r>
            <w:r w:rsidRPr="00A24791">
              <w:rPr>
                <w:rFonts w:cstheme="minorHAnsi"/>
                <w:bCs/>
                <w:sz w:val="20"/>
                <w:szCs w:val="20"/>
              </w:rPr>
              <w:t xml:space="preserve"> 0.00001</w:t>
            </w:r>
          </w:p>
        </w:tc>
        <w:tc>
          <w:tcPr>
            <w:tcW w:w="992" w:type="dxa"/>
            <w:tcBorders>
              <w:top w:val="single" w:sz="4" w:space="0" w:color="auto"/>
              <w:bottom w:val="single" w:sz="4" w:space="0" w:color="auto"/>
            </w:tcBorders>
            <w:shd w:val="clear" w:color="auto" w:fill="FFFFFF" w:themeFill="background1"/>
          </w:tcPr>
          <w:p w14:paraId="516B5DB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1EF6F81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0398768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0B08E42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60.7</w:t>
            </w:r>
          </w:p>
        </w:tc>
        <w:tc>
          <w:tcPr>
            <w:tcW w:w="992" w:type="dxa"/>
            <w:tcBorders>
              <w:top w:val="single" w:sz="4" w:space="0" w:color="auto"/>
              <w:bottom w:val="single" w:sz="4" w:space="0" w:color="auto"/>
            </w:tcBorders>
            <w:shd w:val="clear" w:color="auto" w:fill="FFFFFF" w:themeFill="background1"/>
          </w:tcPr>
          <w:p w14:paraId="6F25795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0BAD024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84.5</w:t>
            </w:r>
          </w:p>
        </w:tc>
      </w:tr>
      <w:tr w:rsidR="0072691F" w:rsidRPr="00A24791" w14:paraId="1C17067D" w14:textId="77777777" w:rsidTr="00545CB9">
        <w:trPr>
          <w:cantSplit/>
          <w:trHeight w:val="330"/>
        </w:trPr>
        <w:tc>
          <w:tcPr>
            <w:tcW w:w="1565" w:type="dxa"/>
            <w:vMerge/>
            <w:shd w:val="clear" w:color="auto" w:fill="FFFFFF" w:themeFill="background1"/>
          </w:tcPr>
          <w:p w14:paraId="30E2573E" w14:textId="77777777" w:rsidR="0072691F" w:rsidRPr="00A24791" w:rsidRDefault="0072691F" w:rsidP="000752D0">
            <w:pPr>
              <w:spacing w:after="200" w:line="240" w:lineRule="auto"/>
              <w:contextualSpacing/>
              <w:rPr>
                <w:rFonts w:cstheme="minorHAnsi"/>
                <w:bCs/>
                <w:sz w:val="20"/>
                <w:szCs w:val="20"/>
              </w:rPr>
            </w:pPr>
          </w:p>
        </w:tc>
        <w:tc>
          <w:tcPr>
            <w:tcW w:w="987" w:type="dxa"/>
            <w:shd w:val="clear" w:color="auto" w:fill="FFFFFF" w:themeFill="background1"/>
          </w:tcPr>
          <w:p w14:paraId="7639C0DC"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val="restart"/>
            <w:tcBorders>
              <w:top w:val="single" w:sz="4" w:space="0" w:color="auto"/>
            </w:tcBorders>
            <w:shd w:val="clear" w:color="auto" w:fill="FFFFFF" w:themeFill="background1"/>
          </w:tcPr>
          <w:p w14:paraId="20A8A1DF" w14:textId="26A94E81" w:rsidR="0072691F" w:rsidRPr="00A24791" w:rsidRDefault="00C742CE" w:rsidP="000752D0">
            <w:pPr>
              <w:spacing w:after="200" w:line="240" w:lineRule="auto"/>
              <w:contextualSpacing/>
              <w:jc w:val="center"/>
              <w:rPr>
                <w:rFonts w:cstheme="minorHAnsi"/>
                <w:bCs/>
                <w:sz w:val="20"/>
                <w:szCs w:val="20"/>
              </w:rPr>
            </w:pPr>
            <w:r w:rsidRPr="00A24791">
              <w:rPr>
                <w:rFonts w:cstheme="minorHAnsi"/>
                <w:bCs/>
                <w:sz w:val="20"/>
                <w:szCs w:val="20"/>
              </w:rPr>
              <w:t>Naïve</w:t>
            </w:r>
            <w:r w:rsidR="0072691F" w:rsidRPr="00A24791">
              <w:rPr>
                <w:rFonts w:cstheme="minorHAnsi"/>
                <w:bCs/>
                <w:sz w:val="20"/>
                <w:szCs w:val="20"/>
              </w:rPr>
              <w:t xml:space="preserve"> </w:t>
            </w:r>
            <w:r w:rsidR="003017F8" w:rsidRPr="00A24791">
              <w:rPr>
                <w:rFonts w:cstheme="minorHAnsi"/>
                <w:bCs/>
                <w:sz w:val="20"/>
                <w:szCs w:val="20"/>
              </w:rPr>
              <w:br/>
            </w:r>
            <w:r w:rsidR="0072691F" w:rsidRPr="00A24791">
              <w:rPr>
                <w:rFonts w:cstheme="minorHAnsi"/>
                <w:bCs/>
                <w:sz w:val="20"/>
                <w:szCs w:val="20"/>
              </w:rPr>
              <w:t>(n = 20)</w:t>
            </w:r>
          </w:p>
        </w:tc>
        <w:tc>
          <w:tcPr>
            <w:tcW w:w="1417" w:type="dxa"/>
            <w:tcBorders>
              <w:top w:val="single" w:sz="4" w:space="0" w:color="auto"/>
              <w:bottom w:val="single" w:sz="4" w:space="0" w:color="auto"/>
            </w:tcBorders>
            <w:shd w:val="clear" w:color="auto" w:fill="FFFFFF" w:themeFill="background1"/>
          </w:tcPr>
          <w:p w14:paraId="0056BBD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bottom w:val="single" w:sz="4" w:space="0" w:color="auto"/>
            </w:tcBorders>
            <w:shd w:val="clear" w:color="auto" w:fill="FFFFFF" w:themeFill="background1"/>
          </w:tcPr>
          <w:p w14:paraId="1A71A43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398.53</w:t>
            </w:r>
          </w:p>
        </w:tc>
        <w:tc>
          <w:tcPr>
            <w:tcW w:w="992" w:type="dxa"/>
            <w:tcBorders>
              <w:top w:val="single" w:sz="4" w:space="0" w:color="auto"/>
              <w:bottom w:val="single" w:sz="4" w:space="0" w:color="auto"/>
            </w:tcBorders>
            <w:shd w:val="clear" w:color="auto" w:fill="FFFFFF" w:themeFill="background1"/>
          </w:tcPr>
          <w:p w14:paraId="14B59BC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1626530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574B295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r w:rsidRPr="00A24791">
              <w:rPr>
                <w:rFonts w:cstheme="minorHAnsi"/>
                <w:bCs/>
                <w:sz w:val="20"/>
                <w:szCs w:val="20"/>
                <w:vertAlign w:val="superscript"/>
              </w:rPr>
              <w:t>j</w:t>
            </w:r>
          </w:p>
        </w:tc>
        <w:tc>
          <w:tcPr>
            <w:tcW w:w="1276" w:type="dxa"/>
            <w:tcBorders>
              <w:top w:val="single" w:sz="4" w:space="0" w:color="auto"/>
              <w:bottom w:val="single" w:sz="4" w:space="0" w:color="auto"/>
            </w:tcBorders>
            <w:shd w:val="clear" w:color="auto" w:fill="FFFFFF" w:themeFill="background1"/>
          </w:tcPr>
          <w:p w14:paraId="797E6BD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01FC1D1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r w:rsidRPr="00A24791">
              <w:rPr>
                <w:rFonts w:cstheme="minorHAnsi"/>
                <w:bCs/>
                <w:sz w:val="20"/>
                <w:szCs w:val="20"/>
                <w:vertAlign w:val="superscript"/>
              </w:rPr>
              <w:t>j</w:t>
            </w:r>
          </w:p>
        </w:tc>
        <w:tc>
          <w:tcPr>
            <w:tcW w:w="1134" w:type="dxa"/>
            <w:tcBorders>
              <w:top w:val="single" w:sz="4" w:space="0" w:color="auto"/>
              <w:bottom w:val="single" w:sz="4" w:space="0" w:color="auto"/>
            </w:tcBorders>
            <w:shd w:val="clear" w:color="auto" w:fill="FFFFFF" w:themeFill="background1"/>
          </w:tcPr>
          <w:p w14:paraId="3FF4596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2AC15A3E" w14:textId="77777777" w:rsidTr="00545CB9">
        <w:trPr>
          <w:cantSplit/>
          <w:trHeight w:val="330"/>
        </w:trPr>
        <w:tc>
          <w:tcPr>
            <w:tcW w:w="1565" w:type="dxa"/>
            <w:vMerge/>
            <w:shd w:val="clear" w:color="auto" w:fill="FFFFFF" w:themeFill="background1"/>
          </w:tcPr>
          <w:p w14:paraId="3A609EC3" w14:textId="77777777" w:rsidR="0072691F" w:rsidRPr="00A24791" w:rsidRDefault="0072691F" w:rsidP="000752D0">
            <w:pPr>
              <w:spacing w:after="200" w:line="240" w:lineRule="auto"/>
              <w:contextualSpacing/>
              <w:rPr>
                <w:rFonts w:cstheme="minorHAnsi"/>
                <w:bCs/>
                <w:sz w:val="20"/>
                <w:szCs w:val="20"/>
              </w:rPr>
            </w:pPr>
          </w:p>
        </w:tc>
        <w:tc>
          <w:tcPr>
            <w:tcW w:w="987" w:type="dxa"/>
            <w:shd w:val="clear" w:color="auto" w:fill="FFFFFF" w:themeFill="background1"/>
          </w:tcPr>
          <w:p w14:paraId="27B75EE8"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tcBorders>
              <w:bottom w:val="single" w:sz="4" w:space="0" w:color="auto"/>
            </w:tcBorders>
            <w:shd w:val="clear" w:color="auto" w:fill="FFFFFF" w:themeFill="background1"/>
          </w:tcPr>
          <w:p w14:paraId="40C0A95F"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3A2E791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r w:rsidRPr="00A24791">
              <w:rPr>
                <w:rFonts w:cstheme="minorHAnsi"/>
                <w:bCs/>
                <w:sz w:val="20"/>
                <w:szCs w:val="20"/>
                <w:vertAlign w:val="superscript"/>
              </w:rPr>
              <w:t>i</w:t>
            </w:r>
          </w:p>
        </w:tc>
        <w:tc>
          <w:tcPr>
            <w:tcW w:w="2132" w:type="dxa"/>
            <w:tcBorders>
              <w:top w:val="single" w:sz="4" w:space="0" w:color="auto"/>
              <w:bottom w:val="single" w:sz="4" w:space="0" w:color="auto"/>
            </w:tcBorders>
            <w:shd w:val="clear" w:color="auto" w:fill="FFFFFF" w:themeFill="background1"/>
          </w:tcPr>
          <w:p w14:paraId="23E8C140" w14:textId="09BE450B"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285.16; </w:t>
            </w:r>
            <w:r w:rsidR="00C33F71" w:rsidRPr="00A24791">
              <w:rPr>
                <w:rFonts w:cstheme="minorHAnsi"/>
                <w:bCs/>
                <w:sz w:val="20"/>
                <w:szCs w:val="20"/>
              </w:rPr>
              <w:t>p</w:t>
            </w:r>
            <w:r w:rsidR="0029444C" w:rsidRPr="00A24791">
              <w:rPr>
                <w:rFonts w:cstheme="minorHAnsi"/>
                <w:bCs/>
                <w:sz w:val="20"/>
                <w:szCs w:val="20"/>
              </w:rPr>
              <w:t xml:space="preserve"> &lt;</w:t>
            </w:r>
            <w:r w:rsidRPr="00A24791">
              <w:rPr>
                <w:rFonts w:cstheme="minorHAnsi"/>
                <w:bCs/>
                <w:sz w:val="20"/>
                <w:szCs w:val="20"/>
              </w:rPr>
              <w:t xml:space="preserve"> 0.00001</w:t>
            </w:r>
          </w:p>
        </w:tc>
        <w:tc>
          <w:tcPr>
            <w:tcW w:w="992" w:type="dxa"/>
            <w:tcBorders>
              <w:top w:val="single" w:sz="4" w:space="0" w:color="auto"/>
              <w:bottom w:val="single" w:sz="4" w:space="0" w:color="auto"/>
            </w:tcBorders>
            <w:shd w:val="clear" w:color="auto" w:fill="FFFFFF" w:themeFill="background1"/>
          </w:tcPr>
          <w:p w14:paraId="334A6FD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49B08E4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154EFC1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r w:rsidRPr="00A24791">
              <w:rPr>
                <w:rFonts w:cstheme="minorHAnsi"/>
                <w:bCs/>
                <w:sz w:val="20"/>
                <w:szCs w:val="20"/>
                <w:vertAlign w:val="superscript"/>
              </w:rPr>
              <w:t>j</w:t>
            </w:r>
          </w:p>
        </w:tc>
        <w:tc>
          <w:tcPr>
            <w:tcW w:w="1276" w:type="dxa"/>
            <w:tcBorders>
              <w:top w:val="single" w:sz="4" w:space="0" w:color="auto"/>
              <w:bottom w:val="single" w:sz="4" w:space="0" w:color="auto"/>
            </w:tcBorders>
            <w:shd w:val="clear" w:color="auto" w:fill="FFFFFF" w:themeFill="background1"/>
          </w:tcPr>
          <w:p w14:paraId="122A682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7FE9AF6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r w:rsidRPr="00A24791">
              <w:rPr>
                <w:rFonts w:cstheme="minorHAnsi"/>
                <w:bCs/>
                <w:sz w:val="20"/>
                <w:szCs w:val="20"/>
                <w:vertAlign w:val="superscript"/>
              </w:rPr>
              <w:t>j</w:t>
            </w:r>
          </w:p>
        </w:tc>
        <w:tc>
          <w:tcPr>
            <w:tcW w:w="1134" w:type="dxa"/>
            <w:tcBorders>
              <w:top w:val="single" w:sz="4" w:space="0" w:color="auto"/>
              <w:bottom w:val="single" w:sz="4" w:space="0" w:color="auto"/>
            </w:tcBorders>
            <w:shd w:val="clear" w:color="auto" w:fill="FFFFFF" w:themeFill="background1"/>
          </w:tcPr>
          <w:p w14:paraId="42FACE1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747C5BA8" w14:textId="77777777" w:rsidTr="00545CB9">
        <w:trPr>
          <w:cantSplit/>
          <w:trHeight w:val="330"/>
        </w:trPr>
        <w:tc>
          <w:tcPr>
            <w:tcW w:w="1565" w:type="dxa"/>
            <w:vMerge/>
            <w:shd w:val="clear" w:color="auto" w:fill="FFFFFF" w:themeFill="background1"/>
          </w:tcPr>
          <w:p w14:paraId="56AFC919" w14:textId="77777777" w:rsidR="0072691F" w:rsidRPr="00A24791" w:rsidRDefault="0072691F" w:rsidP="000752D0">
            <w:pPr>
              <w:spacing w:after="200" w:line="240" w:lineRule="auto"/>
              <w:contextualSpacing/>
              <w:rPr>
                <w:rFonts w:cstheme="minorHAnsi"/>
                <w:bCs/>
                <w:sz w:val="20"/>
                <w:szCs w:val="20"/>
              </w:rPr>
            </w:pPr>
          </w:p>
        </w:tc>
        <w:tc>
          <w:tcPr>
            <w:tcW w:w="987" w:type="dxa"/>
            <w:shd w:val="clear" w:color="auto" w:fill="FFFFFF" w:themeFill="background1"/>
          </w:tcPr>
          <w:p w14:paraId="30C2B659"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val="restart"/>
            <w:tcBorders>
              <w:top w:val="single" w:sz="4" w:space="0" w:color="auto"/>
            </w:tcBorders>
            <w:shd w:val="clear" w:color="auto" w:fill="FFFFFF" w:themeFill="background1"/>
          </w:tcPr>
          <w:p w14:paraId="38DA4E3F" w14:textId="4A53619D"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Switch </w:t>
            </w:r>
            <w:r w:rsidR="003017F8" w:rsidRPr="00A24791">
              <w:rPr>
                <w:rFonts w:cstheme="minorHAnsi"/>
                <w:bCs/>
                <w:sz w:val="20"/>
                <w:szCs w:val="20"/>
              </w:rPr>
              <w:br/>
            </w:r>
            <w:r w:rsidRPr="00A24791">
              <w:rPr>
                <w:rFonts w:cstheme="minorHAnsi"/>
                <w:bCs/>
                <w:sz w:val="20"/>
                <w:szCs w:val="20"/>
              </w:rPr>
              <w:t>(n = 74)</w:t>
            </w:r>
          </w:p>
        </w:tc>
        <w:tc>
          <w:tcPr>
            <w:tcW w:w="1417" w:type="dxa"/>
            <w:tcBorders>
              <w:top w:val="single" w:sz="4" w:space="0" w:color="auto"/>
              <w:bottom w:val="single" w:sz="4" w:space="0" w:color="auto"/>
            </w:tcBorders>
            <w:shd w:val="clear" w:color="auto" w:fill="FFFFFF" w:themeFill="background1"/>
          </w:tcPr>
          <w:p w14:paraId="29F89F8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bottom w:val="single" w:sz="4" w:space="0" w:color="auto"/>
            </w:tcBorders>
            <w:shd w:val="clear" w:color="auto" w:fill="FFFFFF" w:themeFill="background1"/>
          </w:tcPr>
          <w:p w14:paraId="420CD35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410.96</w:t>
            </w:r>
          </w:p>
        </w:tc>
        <w:tc>
          <w:tcPr>
            <w:tcW w:w="992" w:type="dxa"/>
            <w:tcBorders>
              <w:top w:val="single" w:sz="4" w:space="0" w:color="auto"/>
              <w:bottom w:val="single" w:sz="4" w:space="0" w:color="auto"/>
            </w:tcBorders>
            <w:shd w:val="clear" w:color="auto" w:fill="FFFFFF" w:themeFill="background1"/>
          </w:tcPr>
          <w:p w14:paraId="011372A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6222ABF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672CE6A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r w:rsidRPr="00A24791">
              <w:rPr>
                <w:rFonts w:cstheme="minorHAnsi"/>
                <w:bCs/>
                <w:sz w:val="20"/>
                <w:szCs w:val="20"/>
                <w:vertAlign w:val="superscript"/>
              </w:rPr>
              <w:t>j</w:t>
            </w:r>
          </w:p>
        </w:tc>
        <w:tc>
          <w:tcPr>
            <w:tcW w:w="1276" w:type="dxa"/>
            <w:tcBorders>
              <w:top w:val="single" w:sz="4" w:space="0" w:color="auto"/>
              <w:bottom w:val="single" w:sz="4" w:space="0" w:color="auto"/>
            </w:tcBorders>
            <w:shd w:val="clear" w:color="auto" w:fill="FFFFFF" w:themeFill="background1"/>
          </w:tcPr>
          <w:p w14:paraId="4099362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50BFA42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r w:rsidRPr="00A24791">
              <w:rPr>
                <w:rFonts w:cstheme="minorHAnsi"/>
                <w:bCs/>
                <w:sz w:val="20"/>
                <w:szCs w:val="20"/>
                <w:vertAlign w:val="superscript"/>
              </w:rPr>
              <w:t>j</w:t>
            </w:r>
          </w:p>
        </w:tc>
        <w:tc>
          <w:tcPr>
            <w:tcW w:w="1134" w:type="dxa"/>
            <w:tcBorders>
              <w:top w:val="single" w:sz="4" w:space="0" w:color="auto"/>
              <w:bottom w:val="single" w:sz="4" w:space="0" w:color="auto"/>
            </w:tcBorders>
            <w:shd w:val="clear" w:color="auto" w:fill="FFFFFF" w:themeFill="background1"/>
          </w:tcPr>
          <w:p w14:paraId="63093D2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6FF798A0" w14:textId="77777777" w:rsidTr="00545CB9">
        <w:trPr>
          <w:cantSplit/>
          <w:trHeight w:val="330"/>
        </w:trPr>
        <w:tc>
          <w:tcPr>
            <w:tcW w:w="1565" w:type="dxa"/>
            <w:vMerge/>
            <w:tcBorders>
              <w:bottom w:val="single" w:sz="4" w:space="0" w:color="auto"/>
            </w:tcBorders>
            <w:shd w:val="clear" w:color="auto" w:fill="FFFFFF" w:themeFill="background1"/>
          </w:tcPr>
          <w:p w14:paraId="61D52F58" w14:textId="77777777" w:rsidR="0072691F" w:rsidRPr="00A24791" w:rsidRDefault="0072691F" w:rsidP="000752D0">
            <w:pPr>
              <w:spacing w:after="200" w:line="240" w:lineRule="auto"/>
              <w:contextualSpacing/>
              <w:rPr>
                <w:rFonts w:cstheme="minorHAnsi"/>
                <w:bCs/>
                <w:sz w:val="20"/>
                <w:szCs w:val="20"/>
              </w:rPr>
            </w:pPr>
          </w:p>
        </w:tc>
        <w:tc>
          <w:tcPr>
            <w:tcW w:w="987" w:type="dxa"/>
            <w:tcBorders>
              <w:bottom w:val="single" w:sz="4" w:space="0" w:color="auto"/>
            </w:tcBorders>
            <w:shd w:val="clear" w:color="auto" w:fill="FFFFFF" w:themeFill="background1"/>
          </w:tcPr>
          <w:p w14:paraId="4A8631CA"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tcBorders>
              <w:bottom w:val="single" w:sz="4" w:space="0" w:color="auto"/>
            </w:tcBorders>
            <w:shd w:val="clear" w:color="auto" w:fill="FFFFFF" w:themeFill="background1"/>
          </w:tcPr>
          <w:p w14:paraId="1930DEAA"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02DACFC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r w:rsidRPr="00A24791">
              <w:rPr>
                <w:rFonts w:cstheme="minorHAnsi"/>
                <w:bCs/>
                <w:sz w:val="20"/>
                <w:szCs w:val="20"/>
                <w:vertAlign w:val="superscript"/>
              </w:rPr>
              <w:t>i</w:t>
            </w:r>
          </w:p>
        </w:tc>
        <w:tc>
          <w:tcPr>
            <w:tcW w:w="2132" w:type="dxa"/>
            <w:tcBorders>
              <w:bottom w:val="single" w:sz="4" w:space="0" w:color="auto"/>
            </w:tcBorders>
            <w:shd w:val="clear" w:color="auto" w:fill="FFFFFF" w:themeFill="background1"/>
          </w:tcPr>
          <w:p w14:paraId="1F623C6C" w14:textId="263F34AB"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280.12; </w:t>
            </w:r>
            <w:r w:rsidR="00C33F71" w:rsidRPr="00A24791">
              <w:rPr>
                <w:rFonts w:cstheme="minorHAnsi"/>
                <w:bCs/>
                <w:sz w:val="20"/>
                <w:szCs w:val="20"/>
              </w:rPr>
              <w:t>p</w:t>
            </w:r>
            <w:r w:rsidR="0029444C" w:rsidRPr="00A24791">
              <w:rPr>
                <w:rFonts w:cstheme="minorHAnsi"/>
                <w:bCs/>
                <w:sz w:val="20"/>
                <w:szCs w:val="20"/>
              </w:rPr>
              <w:t xml:space="preserve"> &lt;</w:t>
            </w:r>
            <w:r w:rsidRPr="00A24791">
              <w:rPr>
                <w:rFonts w:cstheme="minorHAnsi"/>
                <w:bCs/>
                <w:sz w:val="20"/>
                <w:szCs w:val="20"/>
              </w:rPr>
              <w:t xml:space="preserve"> 0.00001</w:t>
            </w:r>
          </w:p>
        </w:tc>
        <w:tc>
          <w:tcPr>
            <w:tcW w:w="992" w:type="dxa"/>
            <w:tcBorders>
              <w:bottom w:val="single" w:sz="4" w:space="0" w:color="auto"/>
            </w:tcBorders>
            <w:shd w:val="clear" w:color="auto" w:fill="FFFFFF" w:themeFill="background1"/>
          </w:tcPr>
          <w:p w14:paraId="16B4AC0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bottom w:val="single" w:sz="4" w:space="0" w:color="auto"/>
            </w:tcBorders>
            <w:shd w:val="clear" w:color="auto" w:fill="FFFFFF" w:themeFill="background1"/>
          </w:tcPr>
          <w:p w14:paraId="2C37E97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bottom w:val="single" w:sz="4" w:space="0" w:color="auto"/>
            </w:tcBorders>
            <w:shd w:val="clear" w:color="auto" w:fill="FFFFFF" w:themeFill="background1"/>
          </w:tcPr>
          <w:p w14:paraId="7803AC0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r w:rsidRPr="00A24791">
              <w:rPr>
                <w:rFonts w:cstheme="minorHAnsi"/>
                <w:bCs/>
                <w:sz w:val="20"/>
                <w:szCs w:val="20"/>
                <w:vertAlign w:val="superscript"/>
              </w:rPr>
              <w:t>j</w:t>
            </w:r>
          </w:p>
        </w:tc>
        <w:tc>
          <w:tcPr>
            <w:tcW w:w="1276" w:type="dxa"/>
            <w:tcBorders>
              <w:bottom w:val="single" w:sz="4" w:space="0" w:color="auto"/>
            </w:tcBorders>
            <w:shd w:val="clear" w:color="auto" w:fill="FFFFFF" w:themeFill="background1"/>
          </w:tcPr>
          <w:p w14:paraId="3FEA8A4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bottom w:val="single" w:sz="4" w:space="0" w:color="auto"/>
            </w:tcBorders>
            <w:shd w:val="clear" w:color="auto" w:fill="FFFFFF" w:themeFill="background1"/>
          </w:tcPr>
          <w:p w14:paraId="23C8105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r w:rsidRPr="00A24791">
              <w:rPr>
                <w:rFonts w:cstheme="minorHAnsi"/>
                <w:bCs/>
                <w:sz w:val="20"/>
                <w:szCs w:val="20"/>
                <w:vertAlign w:val="superscript"/>
              </w:rPr>
              <w:t>j</w:t>
            </w:r>
          </w:p>
        </w:tc>
        <w:tc>
          <w:tcPr>
            <w:tcW w:w="1134" w:type="dxa"/>
            <w:tcBorders>
              <w:bottom w:val="single" w:sz="4" w:space="0" w:color="auto"/>
            </w:tcBorders>
            <w:shd w:val="clear" w:color="auto" w:fill="FFFFFF" w:themeFill="background1"/>
          </w:tcPr>
          <w:p w14:paraId="4D27190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1BD1B190" w14:textId="77777777" w:rsidTr="00545CB9">
        <w:trPr>
          <w:cantSplit/>
          <w:trHeight w:val="330"/>
        </w:trPr>
        <w:tc>
          <w:tcPr>
            <w:tcW w:w="1565" w:type="dxa"/>
            <w:vMerge w:val="restart"/>
            <w:tcBorders>
              <w:top w:val="single" w:sz="4" w:space="0" w:color="auto"/>
            </w:tcBorders>
            <w:shd w:val="clear" w:color="auto" w:fill="FFFFFF" w:themeFill="background1"/>
          </w:tcPr>
          <w:p w14:paraId="08A71ABB" w14:textId="7DFDE7DB"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Cristian 2021</w:t>
            </w:r>
            <w:r w:rsidR="00CA191C">
              <w:rPr>
                <w:rFonts w:cstheme="minorHAnsi"/>
                <w:bCs/>
                <w:sz w:val="20"/>
                <w:szCs w:val="20"/>
              </w:rPr>
              <w:t xml:space="preserve"> </w:t>
            </w:r>
            <w:r w:rsidRPr="00A24791">
              <w:rPr>
                <w:rFonts w:cstheme="minorHAnsi"/>
                <w:bCs/>
                <w:sz w:val="20"/>
                <w:szCs w:val="20"/>
              </w:rPr>
              <w:fldChar w:fldCharType="begin"/>
            </w:r>
            <w:r w:rsidR="004A2FB0">
              <w:rPr>
                <w:rFonts w:cstheme="minorHAnsi"/>
                <w:bCs/>
                <w:sz w:val="20"/>
                <w:szCs w:val="20"/>
              </w:rPr>
              <w:instrText xml:space="preserve"> ADDIN EN.CITE &lt;EndNote&gt;&lt;Cite&gt;&lt;Author&gt;Cristian&lt;/Author&gt;&lt;Year&gt;2021&lt;/Year&gt;&lt;RecNum&gt;14&lt;/RecNum&gt;&lt;DisplayText&gt;(Cristian et al. 2021)&lt;/DisplayText&gt;&lt;record&gt;&lt;rec-number&gt;14&lt;/rec-number&gt;&lt;foreign-keys&gt;&lt;key app="EN" db-id="f505ztx9zfdvrzezdd5xret0e5tp5xrvzvfp" timestamp="1634797859"&gt;14&lt;/key&gt;&lt;/foreign-keys&gt;&lt;ref-type name="Journal Article"&gt;17&lt;/ref-type&gt;&lt;contributors&gt;&lt;authors&gt;&lt;author&gt;Cristian, C.&lt;/author&gt;&lt;author&gt;Mohla, A.&lt;/author&gt;&lt;author&gt;McKibbin, M.&lt;/author&gt;&lt;author&gt;Mukherjee, R.&lt;/author&gt;&lt;/authors&gt;&lt;/contributors&gt;&lt;titles&gt;&lt;title&gt;Early experience of brolucizumab use in a tertiary hospital setting for neovascular age-related macular degeneration (nAMD) (European Society of Retina Specialists [EURETINA] congress presentation)&lt;/title&gt;&lt;/titles&gt;&lt;dates&gt;&lt;year&gt;2021&lt;/year&gt;&lt;/dates&gt;&lt;urls&gt;&lt;/urls&gt;&lt;/record&gt;&lt;/Cite&gt;&lt;/EndNote&gt;</w:instrText>
            </w:r>
            <w:r w:rsidRPr="00A24791">
              <w:rPr>
                <w:rFonts w:cstheme="minorHAnsi"/>
                <w:bCs/>
                <w:sz w:val="20"/>
                <w:szCs w:val="20"/>
              </w:rPr>
              <w:fldChar w:fldCharType="separate"/>
            </w:r>
            <w:r w:rsidR="004A2FB0">
              <w:rPr>
                <w:rFonts w:cstheme="minorHAnsi"/>
                <w:bCs/>
                <w:noProof/>
                <w:sz w:val="20"/>
                <w:szCs w:val="20"/>
              </w:rPr>
              <w:t>(Cristian et al. 2021)</w:t>
            </w:r>
            <w:r w:rsidRPr="00A24791">
              <w:rPr>
                <w:rFonts w:cstheme="minorHAnsi"/>
                <w:bCs/>
                <w:sz w:val="20"/>
                <w:szCs w:val="20"/>
              </w:rPr>
              <w:fldChar w:fldCharType="end"/>
            </w:r>
          </w:p>
        </w:tc>
        <w:tc>
          <w:tcPr>
            <w:tcW w:w="987" w:type="dxa"/>
            <w:vMerge w:val="restart"/>
            <w:tcBorders>
              <w:top w:val="single" w:sz="4" w:space="0" w:color="auto"/>
            </w:tcBorders>
            <w:shd w:val="clear" w:color="auto" w:fill="FFFFFF" w:themeFill="background1"/>
          </w:tcPr>
          <w:p w14:paraId="0DB91AEE" w14:textId="5A307CF8"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0</w:t>
            </w:r>
            <w:r w:rsidR="00CC400D" w:rsidRPr="00A24791">
              <w:rPr>
                <w:rFonts w:cstheme="minorHAnsi"/>
                <w:bCs/>
                <w:sz w:val="20"/>
                <w:szCs w:val="20"/>
              </w:rPr>
              <w:t>/</w:t>
            </w:r>
            <w:r w:rsidRPr="00A24791">
              <w:rPr>
                <w:rFonts w:cstheme="minorHAnsi"/>
                <w:bCs/>
                <w:sz w:val="20"/>
                <w:szCs w:val="20"/>
              </w:rPr>
              <w:t>100</w:t>
            </w:r>
          </w:p>
        </w:tc>
        <w:tc>
          <w:tcPr>
            <w:tcW w:w="992" w:type="dxa"/>
            <w:vMerge w:val="restart"/>
            <w:tcBorders>
              <w:top w:val="single" w:sz="4" w:space="0" w:color="auto"/>
            </w:tcBorders>
            <w:shd w:val="clear" w:color="auto" w:fill="FFFFFF" w:themeFill="background1"/>
          </w:tcPr>
          <w:p w14:paraId="114AC945" w14:textId="7BD49F4B"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Switch </w:t>
            </w:r>
            <w:r w:rsidR="003017F8" w:rsidRPr="00A24791">
              <w:rPr>
                <w:rFonts w:cstheme="minorHAnsi"/>
                <w:bCs/>
                <w:sz w:val="20"/>
                <w:szCs w:val="20"/>
              </w:rPr>
              <w:br/>
            </w:r>
            <w:r w:rsidRPr="00A24791">
              <w:rPr>
                <w:rFonts w:cstheme="minorHAnsi"/>
                <w:bCs/>
                <w:sz w:val="20"/>
                <w:szCs w:val="20"/>
              </w:rPr>
              <w:t>(n = 40)</w:t>
            </w:r>
          </w:p>
        </w:tc>
        <w:tc>
          <w:tcPr>
            <w:tcW w:w="1417" w:type="dxa"/>
            <w:tcBorders>
              <w:top w:val="single" w:sz="4" w:space="0" w:color="auto"/>
              <w:bottom w:val="single" w:sz="4" w:space="0" w:color="auto"/>
            </w:tcBorders>
            <w:shd w:val="clear" w:color="auto" w:fill="FFFFFF" w:themeFill="background1"/>
          </w:tcPr>
          <w:p w14:paraId="7D18275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bottom w:val="single" w:sz="4" w:space="0" w:color="auto"/>
            </w:tcBorders>
            <w:shd w:val="clear" w:color="auto" w:fill="FFFFFF" w:themeFill="background1"/>
          </w:tcPr>
          <w:p w14:paraId="22AB300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337</w:t>
            </w:r>
            <w:r w:rsidRPr="00A24791">
              <w:rPr>
                <w:rFonts w:cstheme="minorHAnsi"/>
                <w:bCs/>
                <w:sz w:val="20"/>
                <w:szCs w:val="20"/>
                <w:vertAlign w:val="superscript"/>
              </w:rPr>
              <w:t>k</w:t>
            </w:r>
          </w:p>
        </w:tc>
        <w:tc>
          <w:tcPr>
            <w:tcW w:w="992" w:type="dxa"/>
            <w:tcBorders>
              <w:top w:val="single" w:sz="4" w:space="0" w:color="auto"/>
              <w:bottom w:val="single" w:sz="4" w:space="0" w:color="auto"/>
            </w:tcBorders>
            <w:shd w:val="clear" w:color="auto" w:fill="FFFFFF" w:themeFill="background1"/>
          </w:tcPr>
          <w:p w14:paraId="1C5EE93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0026C1C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69E5738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228D88F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2ACB3C5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67</w:t>
            </w:r>
          </w:p>
        </w:tc>
        <w:tc>
          <w:tcPr>
            <w:tcW w:w="1134" w:type="dxa"/>
            <w:tcBorders>
              <w:top w:val="single" w:sz="4" w:space="0" w:color="auto"/>
              <w:bottom w:val="single" w:sz="4" w:space="0" w:color="auto"/>
            </w:tcBorders>
            <w:shd w:val="clear" w:color="auto" w:fill="FFFFFF" w:themeFill="background1"/>
          </w:tcPr>
          <w:p w14:paraId="51D60D8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4890780A" w14:textId="77777777" w:rsidTr="00545CB9">
        <w:trPr>
          <w:cantSplit/>
          <w:trHeight w:val="330"/>
        </w:trPr>
        <w:tc>
          <w:tcPr>
            <w:tcW w:w="1565" w:type="dxa"/>
            <w:vMerge/>
            <w:tcBorders>
              <w:bottom w:val="single" w:sz="4" w:space="0" w:color="auto"/>
            </w:tcBorders>
            <w:shd w:val="clear" w:color="auto" w:fill="FFFFFF" w:themeFill="background1"/>
          </w:tcPr>
          <w:p w14:paraId="569599A8" w14:textId="77777777" w:rsidR="0072691F" w:rsidRPr="00A24791" w:rsidRDefault="0072691F" w:rsidP="000752D0">
            <w:pPr>
              <w:spacing w:after="200" w:line="240" w:lineRule="auto"/>
              <w:contextualSpacing/>
              <w:rPr>
                <w:rFonts w:cstheme="minorHAnsi"/>
                <w:bCs/>
                <w:sz w:val="20"/>
                <w:szCs w:val="20"/>
              </w:rPr>
            </w:pPr>
          </w:p>
        </w:tc>
        <w:tc>
          <w:tcPr>
            <w:tcW w:w="987" w:type="dxa"/>
            <w:vMerge/>
            <w:tcBorders>
              <w:bottom w:val="single" w:sz="4" w:space="0" w:color="auto"/>
            </w:tcBorders>
            <w:shd w:val="clear" w:color="auto" w:fill="FFFFFF" w:themeFill="background1"/>
          </w:tcPr>
          <w:p w14:paraId="4434B2A6"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tcBorders>
              <w:bottom w:val="single" w:sz="4" w:space="0" w:color="auto"/>
            </w:tcBorders>
            <w:shd w:val="clear" w:color="auto" w:fill="FFFFFF" w:themeFill="background1"/>
          </w:tcPr>
          <w:p w14:paraId="34B6645F"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543550B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6 </w:t>
            </w:r>
            <w:proofErr w:type="spellStart"/>
            <w:r w:rsidRPr="00A24791">
              <w:rPr>
                <w:rFonts w:cstheme="minorHAnsi"/>
                <w:bCs/>
                <w:sz w:val="20"/>
                <w:szCs w:val="20"/>
              </w:rPr>
              <w:t>weeks</w:t>
            </w:r>
            <w:r w:rsidRPr="00A24791">
              <w:rPr>
                <w:rFonts w:cstheme="minorHAnsi"/>
                <w:bCs/>
                <w:sz w:val="20"/>
                <w:szCs w:val="20"/>
                <w:vertAlign w:val="superscript"/>
              </w:rPr>
              <w:t>k</w:t>
            </w:r>
            <w:proofErr w:type="spellEnd"/>
          </w:p>
        </w:tc>
        <w:tc>
          <w:tcPr>
            <w:tcW w:w="2132" w:type="dxa"/>
            <w:tcBorders>
              <w:top w:val="single" w:sz="4" w:space="0" w:color="auto"/>
              <w:bottom w:val="single" w:sz="4" w:space="0" w:color="auto"/>
            </w:tcBorders>
            <w:shd w:val="clear" w:color="auto" w:fill="FFFFFF" w:themeFill="background1"/>
          </w:tcPr>
          <w:p w14:paraId="1C66BC9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436</w:t>
            </w:r>
            <w:r w:rsidRPr="00A24791">
              <w:rPr>
                <w:rFonts w:cstheme="minorHAnsi"/>
                <w:bCs/>
                <w:sz w:val="20"/>
                <w:szCs w:val="20"/>
                <w:vertAlign w:val="superscript"/>
              </w:rPr>
              <w:t>d,k</w:t>
            </w:r>
          </w:p>
        </w:tc>
        <w:tc>
          <w:tcPr>
            <w:tcW w:w="992" w:type="dxa"/>
            <w:tcBorders>
              <w:top w:val="single" w:sz="4" w:space="0" w:color="auto"/>
              <w:bottom w:val="single" w:sz="4" w:space="0" w:color="auto"/>
            </w:tcBorders>
            <w:shd w:val="clear" w:color="auto" w:fill="FFFFFF" w:themeFill="background1"/>
          </w:tcPr>
          <w:p w14:paraId="2C5E08E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2E897A0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6B1A9FF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7778205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567CD63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40</w:t>
            </w:r>
          </w:p>
        </w:tc>
        <w:tc>
          <w:tcPr>
            <w:tcW w:w="1134" w:type="dxa"/>
            <w:tcBorders>
              <w:top w:val="single" w:sz="4" w:space="0" w:color="auto"/>
              <w:bottom w:val="single" w:sz="4" w:space="0" w:color="auto"/>
            </w:tcBorders>
            <w:shd w:val="clear" w:color="auto" w:fill="FFFFFF" w:themeFill="background1"/>
          </w:tcPr>
          <w:p w14:paraId="0E32A92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0BB74CE7" w14:textId="77777777" w:rsidTr="00545CB9">
        <w:trPr>
          <w:cantSplit/>
          <w:trHeight w:val="167"/>
        </w:trPr>
        <w:tc>
          <w:tcPr>
            <w:tcW w:w="1565" w:type="dxa"/>
            <w:vMerge w:val="restart"/>
            <w:tcBorders>
              <w:top w:val="single" w:sz="4" w:space="0" w:color="auto"/>
            </w:tcBorders>
            <w:shd w:val="clear" w:color="auto" w:fill="FFFFFF" w:themeFill="background1"/>
          </w:tcPr>
          <w:p w14:paraId="6959F1EB" w14:textId="336203F7" w:rsidR="0072691F" w:rsidRPr="00A80619" w:rsidRDefault="0072691F" w:rsidP="000752D0">
            <w:pPr>
              <w:spacing w:after="200" w:line="240" w:lineRule="auto"/>
              <w:contextualSpacing/>
              <w:rPr>
                <w:rFonts w:cstheme="minorHAnsi"/>
                <w:bCs/>
                <w:sz w:val="20"/>
                <w:szCs w:val="20"/>
                <w:lang w:val="fr-CH"/>
              </w:rPr>
            </w:pPr>
            <w:proofErr w:type="spellStart"/>
            <w:r w:rsidRPr="00A80619">
              <w:rPr>
                <w:rFonts w:cstheme="minorHAnsi"/>
                <w:bCs/>
                <w:sz w:val="20"/>
                <w:szCs w:val="20"/>
                <w:lang w:val="fr-CH"/>
              </w:rPr>
              <w:t>Eandi</w:t>
            </w:r>
            <w:proofErr w:type="spellEnd"/>
            <w:r w:rsidRPr="00A80619">
              <w:rPr>
                <w:rFonts w:cstheme="minorHAnsi"/>
                <w:bCs/>
                <w:sz w:val="20"/>
                <w:szCs w:val="20"/>
                <w:lang w:val="fr-CH"/>
              </w:rPr>
              <w:t xml:space="preserve"> 2021</w:t>
            </w:r>
            <w:r w:rsidR="00CA191C" w:rsidRPr="00A80619">
              <w:rPr>
                <w:rFonts w:cstheme="minorHAnsi"/>
                <w:bCs/>
                <w:sz w:val="20"/>
                <w:szCs w:val="20"/>
                <w:lang w:val="fr-CH"/>
              </w:rPr>
              <w:t xml:space="preserve"> </w:t>
            </w:r>
            <w:r w:rsidRPr="00A24791">
              <w:rPr>
                <w:rFonts w:cstheme="minorHAnsi"/>
                <w:bCs/>
                <w:sz w:val="20"/>
                <w:szCs w:val="20"/>
              </w:rPr>
              <w:fldChar w:fldCharType="begin"/>
            </w:r>
            <w:r w:rsidR="004A2FB0" w:rsidRPr="00A80619">
              <w:rPr>
                <w:rFonts w:cstheme="minorHAnsi"/>
                <w:bCs/>
                <w:sz w:val="20"/>
                <w:szCs w:val="20"/>
                <w:lang w:val="fr-CH"/>
              </w:rPr>
              <w:instrText xml:space="preserve"> ADDIN EN.CITE &lt;EndNote&gt;&lt;Cite&gt;&lt;Author&gt;Eandi&lt;/Author&gt;&lt;Year&gt;2021&lt;/Year&gt;&lt;RecNum&gt;15&lt;/RecNum&gt;&lt;DisplayText&gt;(Eandi &amp;amp; Montesel 2021)&lt;/DisplayText&gt;&lt;record&gt;&lt;rec-number&gt;15&lt;/rec-number&gt;&lt;foreign-keys&gt;&lt;key app="EN" db-id="f505ztx9zfdvrzezdd5xret0e5tp5xrvzvfp" timestamp="1634797937"&gt;15&lt;/key&gt;&lt;/foreign-keys&gt;&lt;ref-type name="Journal Article"&gt;17&lt;/ref-type&gt;&lt;contributors&gt;&lt;authors&gt;&lt;author&gt;Eandi, C. M.&lt;/author&gt;&lt;author&gt;Montesel, A.&lt;/author&gt;&lt;/authors&gt;&lt;/contributors&gt;&lt;titles&gt;&lt;title&gt;Short-term efficacy and safety outcomes of brolucizumab in the real-life clinical practice (European Society of Retina Specialists [EURETINA] congress presentation)&lt;/title&gt;&lt;/titles&gt;&lt;dates&gt;&lt;year&gt;2021&lt;/year&gt;&lt;/dates&gt;&lt;urls&gt;&lt;/urls&gt;&lt;/record&gt;&lt;/Cite&gt;&lt;/EndNote&gt;</w:instrText>
            </w:r>
            <w:r w:rsidRPr="00A24791">
              <w:rPr>
                <w:rFonts w:cstheme="minorHAnsi"/>
                <w:bCs/>
                <w:sz w:val="20"/>
                <w:szCs w:val="20"/>
              </w:rPr>
              <w:fldChar w:fldCharType="separate"/>
            </w:r>
            <w:r w:rsidR="004A2FB0" w:rsidRPr="00A80619">
              <w:rPr>
                <w:rFonts w:cstheme="minorHAnsi"/>
                <w:bCs/>
                <w:noProof/>
                <w:sz w:val="20"/>
                <w:szCs w:val="20"/>
                <w:lang w:val="fr-CH"/>
              </w:rPr>
              <w:t>(Eandi &amp; Montesel 2021)</w:t>
            </w:r>
            <w:r w:rsidRPr="00A24791">
              <w:rPr>
                <w:rFonts w:cstheme="minorHAnsi"/>
                <w:bCs/>
                <w:sz w:val="20"/>
                <w:szCs w:val="20"/>
              </w:rPr>
              <w:fldChar w:fldCharType="end"/>
            </w:r>
            <w:r w:rsidR="00CA191C" w:rsidRPr="00A80619">
              <w:rPr>
                <w:rFonts w:cstheme="minorHAnsi"/>
                <w:bCs/>
                <w:sz w:val="20"/>
                <w:szCs w:val="20"/>
                <w:lang w:val="fr-CH"/>
              </w:rPr>
              <w:t>,</w:t>
            </w:r>
            <w:r w:rsidRPr="00A80619">
              <w:rPr>
                <w:rFonts w:cstheme="minorHAnsi"/>
                <w:bCs/>
                <w:sz w:val="20"/>
                <w:szCs w:val="20"/>
                <w:lang w:val="fr-CH"/>
              </w:rPr>
              <w:t xml:space="preserve"> </w:t>
            </w:r>
            <w:proofErr w:type="spellStart"/>
            <w:r w:rsidRPr="00A80619">
              <w:rPr>
                <w:rFonts w:cstheme="minorHAnsi"/>
                <w:bCs/>
                <w:sz w:val="20"/>
                <w:szCs w:val="20"/>
                <w:lang w:val="fr-CH"/>
              </w:rPr>
              <w:t>Montesel</w:t>
            </w:r>
            <w:proofErr w:type="spellEnd"/>
            <w:r w:rsidRPr="00A80619">
              <w:rPr>
                <w:rFonts w:cstheme="minorHAnsi"/>
                <w:bCs/>
                <w:sz w:val="20"/>
                <w:szCs w:val="20"/>
                <w:lang w:val="fr-CH"/>
              </w:rPr>
              <w:t xml:space="preserve"> 2021</w:t>
            </w:r>
            <w:r w:rsidRPr="00A24791">
              <w:rPr>
                <w:rFonts w:cstheme="minorHAnsi"/>
                <w:bCs/>
                <w:sz w:val="20"/>
                <w:szCs w:val="20"/>
              </w:rPr>
              <w:fldChar w:fldCharType="begin">
                <w:fldData xml:space="preserve">PEVuZE5vdGU+PENpdGU+PEF1dGhvcj5Nb250ZXNlbDwvQXV0aG9yPjxZZWFyPjIwMjE8L1llYXI+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</w:fldData>
              </w:fldChar>
            </w:r>
            <w:r w:rsidR="004A2FB0" w:rsidRPr="00A80619">
              <w:rPr>
                <w:rFonts w:cstheme="minorHAnsi"/>
                <w:bCs/>
                <w:sz w:val="20"/>
                <w:szCs w:val="20"/>
                <w:lang w:val="fr-CH"/>
              </w:rPr>
              <w:instrText xml:space="preserve"> ADDIN EN.CITE </w:instrText>
            </w:r>
            <w:r w:rsidR="004A2FB0">
              <w:rPr>
                <w:rFonts w:cstheme="minorHAnsi"/>
                <w:bCs/>
                <w:sz w:val="20"/>
                <w:szCs w:val="20"/>
              </w:rPr>
              <w:fldChar w:fldCharType="begin">
                <w:fldData xml:space="preserve">PEVuZE5vdGU+PENpdGU+PEF1dGhvcj5Nb250ZXNlbDwvQXV0aG9yPjxZZWFyPjIwMjE8L1llYXI+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</w:fldData>
              </w:fldChar>
            </w:r>
            <w:r w:rsidR="004A2FB0" w:rsidRPr="00A80619">
              <w:rPr>
                <w:rFonts w:cstheme="minorHAnsi"/>
                <w:bCs/>
                <w:sz w:val="20"/>
                <w:szCs w:val="20"/>
                <w:lang w:val="fr-CH"/>
              </w:rPr>
              <w:instrText xml:space="preserve"> ADDIN EN.CITE.DATA </w:instrText>
            </w:r>
            <w:r w:rsidR="004A2FB0">
              <w:rPr>
                <w:rFonts w:cstheme="minorHAnsi"/>
                <w:bCs/>
                <w:sz w:val="20"/>
                <w:szCs w:val="20"/>
              </w:rPr>
            </w:r>
            <w:r w:rsidR="004A2FB0">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4A2FB0" w:rsidRPr="00A80619">
              <w:rPr>
                <w:rFonts w:cstheme="minorHAnsi"/>
                <w:bCs/>
                <w:noProof/>
                <w:sz w:val="20"/>
                <w:szCs w:val="20"/>
                <w:lang w:val="fr-CH"/>
              </w:rPr>
              <w:t>(</w:t>
            </w:r>
            <w:proofErr w:type="spellStart"/>
            <w:r w:rsidR="004A2FB0" w:rsidRPr="00A80619">
              <w:rPr>
                <w:rFonts w:cstheme="minorHAnsi"/>
                <w:bCs/>
                <w:noProof/>
                <w:sz w:val="20"/>
                <w:szCs w:val="20"/>
                <w:lang w:val="fr-CH"/>
              </w:rPr>
              <w:t>Montesel</w:t>
            </w:r>
            <w:proofErr w:type="spellEnd"/>
            <w:r w:rsidR="004A2FB0" w:rsidRPr="00A80619">
              <w:rPr>
                <w:rFonts w:cstheme="minorHAnsi"/>
                <w:bCs/>
                <w:noProof/>
                <w:sz w:val="20"/>
                <w:szCs w:val="20"/>
                <w:lang w:val="fr-CH"/>
              </w:rPr>
              <w:t xml:space="preserve"> et al. 2021)</w:t>
            </w:r>
            <w:r w:rsidRPr="00A24791">
              <w:rPr>
                <w:rFonts w:cstheme="minorHAnsi"/>
                <w:bCs/>
                <w:sz w:val="20"/>
                <w:szCs w:val="20"/>
              </w:rPr>
              <w:fldChar w:fldCharType="end"/>
            </w:r>
          </w:p>
        </w:tc>
        <w:tc>
          <w:tcPr>
            <w:tcW w:w="987" w:type="dxa"/>
            <w:vMerge w:val="restart"/>
            <w:tcBorders>
              <w:top w:val="single" w:sz="4" w:space="0" w:color="auto"/>
            </w:tcBorders>
            <w:shd w:val="clear" w:color="auto" w:fill="FFFFFF" w:themeFill="background1"/>
          </w:tcPr>
          <w:p w14:paraId="3AA2BFDB" w14:textId="084B76EC"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21</w:t>
            </w:r>
            <w:r w:rsidR="00CC400D" w:rsidRPr="00A24791">
              <w:rPr>
                <w:rFonts w:cstheme="minorHAnsi"/>
                <w:bCs/>
                <w:sz w:val="20"/>
                <w:szCs w:val="20"/>
              </w:rPr>
              <w:t>/</w:t>
            </w:r>
            <w:r w:rsidRPr="00A24791">
              <w:rPr>
                <w:rFonts w:cstheme="minorHAnsi"/>
                <w:bCs/>
                <w:sz w:val="20"/>
                <w:szCs w:val="20"/>
              </w:rPr>
              <w:t>79</w:t>
            </w:r>
          </w:p>
        </w:tc>
        <w:tc>
          <w:tcPr>
            <w:tcW w:w="992" w:type="dxa"/>
            <w:vMerge w:val="restart"/>
            <w:tcBorders>
              <w:top w:val="single" w:sz="4" w:space="0" w:color="auto"/>
            </w:tcBorders>
            <w:shd w:val="clear" w:color="auto" w:fill="FFFFFF" w:themeFill="background1"/>
          </w:tcPr>
          <w:p w14:paraId="10A6F53A" w14:textId="48357784" w:rsidR="0072691F" w:rsidRPr="00A24791" w:rsidRDefault="00C742CE" w:rsidP="000752D0">
            <w:pPr>
              <w:spacing w:after="200" w:line="240" w:lineRule="auto"/>
              <w:contextualSpacing/>
              <w:jc w:val="center"/>
              <w:rPr>
                <w:rFonts w:cstheme="minorHAnsi"/>
                <w:bCs/>
                <w:sz w:val="20"/>
                <w:szCs w:val="20"/>
              </w:rPr>
            </w:pPr>
            <w:r w:rsidRPr="00A24791">
              <w:rPr>
                <w:rFonts w:cstheme="minorHAnsi"/>
                <w:bCs/>
                <w:sz w:val="20"/>
                <w:szCs w:val="20"/>
              </w:rPr>
              <w:t>Naïve</w:t>
            </w:r>
            <w:r w:rsidR="0072691F" w:rsidRPr="00A24791">
              <w:rPr>
                <w:rFonts w:cstheme="minorHAnsi"/>
                <w:bCs/>
                <w:sz w:val="20"/>
                <w:szCs w:val="20"/>
              </w:rPr>
              <w:t xml:space="preserve"> and switch</w:t>
            </w:r>
            <w:r w:rsidR="0072691F" w:rsidRPr="00A24791">
              <w:rPr>
                <w:rFonts w:cstheme="minorHAnsi"/>
                <w:bCs/>
                <w:sz w:val="20"/>
                <w:szCs w:val="20"/>
              </w:rPr>
              <w:br/>
              <w:t>(n = 19)</w:t>
            </w:r>
          </w:p>
        </w:tc>
        <w:tc>
          <w:tcPr>
            <w:tcW w:w="1417" w:type="dxa"/>
            <w:tcBorders>
              <w:top w:val="single" w:sz="4" w:space="0" w:color="auto"/>
            </w:tcBorders>
            <w:shd w:val="clear" w:color="auto" w:fill="FFFFFF" w:themeFill="background1"/>
          </w:tcPr>
          <w:p w14:paraId="701A5C2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bottom w:val="single" w:sz="4" w:space="0" w:color="auto"/>
            </w:tcBorders>
            <w:shd w:val="clear" w:color="auto" w:fill="FFFFFF" w:themeFill="background1"/>
          </w:tcPr>
          <w:p w14:paraId="3E4F2DB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470</w:t>
            </w:r>
            <w:r w:rsidRPr="00A24791">
              <w:rPr>
                <w:rFonts w:cstheme="minorHAnsi"/>
                <w:bCs/>
                <w:sz w:val="20"/>
                <w:szCs w:val="20"/>
                <w:vertAlign w:val="superscript"/>
              </w:rPr>
              <w:t>b</w:t>
            </w:r>
          </w:p>
        </w:tc>
        <w:tc>
          <w:tcPr>
            <w:tcW w:w="992" w:type="dxa"/>
            <w:tcBorders>
              <w:top w:val="single" w:sz="4" w:space="0" w:color="auto"/>
              <w:bottom w:val="single" w:sz="4" w:space="0" w:color="auto"/>
            </w:tcBorders>
            <w:shd w:val="clear" w:color="auto" w:fill="FFFFFF" w:themeFill="background1"/>
          </w:tcPr>
          <w:p w14:paraId="7E98EF8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4C2A4DD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0DF9CAC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63</w:t>
            </w:r>
          </w:p>
        </w:tc>
        <w:tc>
          <w:tcPr>
            <w:tcW w:w="1276" w:type="dxa"/>
            <w:tcBorders>
              <w:top w:val="single" w:sz="4" w:space="0" w:color="auto"/>
              <w:bottom w:val="single" w:sz="4" w:space="0" w:color="auto"/>
            </w:tcBorders>
            <w:shd w:val="clear" w:color="auto" w:fill="FFFFFF" w:themeFill="background1"/>
          </w:tcPr>
          <w:p w14:paraId="42E46C8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5023B6F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89</w:t>
            </w:r>
          </w:p>
        </w:tc>
        <w:tc>
          <w:tcPr>
            <w:tcW w:w="1134" w:type="dxa"/>
            <w:tcBorders>
              <w:top w:val="single" w:sz="4" w:space="0" w:color="auto"/>
              <w:bottom w:val="single" w:sz="4" w:space="0" w:color="auto"/>
            </w:tcBorders>
            <w:shd w:val="clear" w:color="auto" w:fill="FFFFFF" w:themeFill="background1"/>
          </w:tcPr>
          <w:p w14:paraId="052F896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77624E40" w14:textId="77777777" w:rsidTr="00545CB9">
        <w:trPr>
          <w:cantSplit/>
          <w:trHeight w:val="166"/>
        </w:trPr>
        <w:tc>
          <w:tcPr>
            <w:tcW w:w="1565" w:type="dxa"/>
            <w:vMerge/>
            <w:shd w:val="clear" w:color="auto" w:fill="FFFFFF" w:themeFill="background1"/>
          </w:tcPr>
          <w:p w14:paraId="120DDF89"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3945454A"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317FFC67"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tcBorders>
            <w:shd w:val="clear" w:color="auto" w:fill="FFFFFF" w:themeFill="background1"/>
          </w:tcPr>
          <w:p w14:paraId="1602D11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14.4 weeks</w:t>
            </w:r>
          </w:p>
        </w:tc>
        <w:tc>
          <w:tcPr>
            <w:tcW w:w="2132" w:type="dxa"/>
            <w:tcBorders>
              <w:top w:val="single" w:sz="4" w:space="0" w:color="auto"/>
            </w:tcBorders>
            <w:shd w:val="clear" w:color="auto" w:fill="FFFFFF" w:themeFill="background1"/>
          </w:tcPr>
          <w:p w14:paraId="051B1DE5" w14:textId="35E31315"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360; </w:t>
            </w:r>
            <w:r w:rsidR="00C33F71" w:rsidRPr="00A24791">
              <w:rPr>
                <w:rFonts w:cstheme="minorHAnsi"/>
                <w:bCs/>
                <w:sz w:val="20"/>
                <w:szCs w:val="20"/>
              </w:rPr>
              <w:t>p</w:t>
            </w:r>
            <w:r w:rsidR="0029444C" w:rsidRPr="00A24791">
              <w:rPr>
                <w:rFonts w:cstheme="minorHAnsi"/>
                <w:bCs/>
                <w:sz w:val="20"/>
                <w:szCs w:val="20"/>
              </w:rPr>
              <w:t xml:space="preserve"> =</w:t>
            </w:r>
            <w:r w:rsidRPr="00A24791">
              <w:rPr>
                <w:rFonts w:cstheme="minorHAnsi"/>
                <w:bCs/>
                <w:sz w:val="20"/>
                <w:szCs w:val="20"/>
              </w:rPr>
              <w:t xml:space="preserve"> 0.001</w:t>
            </w:r>
          </w:p>
        </w:tc>
        <w:tc>
          <w:tcPr>
            <w:tcW w:w="992" w:type="dxa"/>
            <w:tcBorders>
              <w:top w:val="single" w:sz="4" w:space="0" w:color="auto"/>
            </w:tcBorders>
            <w:shd w:val="clear" w:color="auto" w:fill="FFFFFF" w:themeFill="background1"/>
          </w:tcPr>
          <w:p w14:paraId="7C568DD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tcBorders>
            <w:shd w:val="clear" w:color="auto" w:fill="FFFFFF" w:themeFill="background1"/>
          </w:tcPr>
          <w:p w14:paraId="1F8B6A8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tcBorders>
            <w:shd w:val="clear" w:color="auto" w:fill="FFFFFF" w:themeFill="background1"/>
          </w:tcPr>
          <w:p w14:paraId="4282DAEB" w14:textId="7864E5AC"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16; </w:t>
            </w:r>
            <w:r w:rsidR="00C33F71" w:rsidRPr="00A24791">
              <w:rPr>
                <w:rFonts w:cstheme="minorHAnsi"/>
                <w:bCs/>
                <w:sz w:val="20"/>
                <w:szCs w:val="20"/>
              </w:rPr>
              <w:t>p</w:t>
            </w:r>
            <w:r w:rsidRPr="00A24791">
              <w:rPr>
                <w:rFonts w:cstheme="minorHAnsi"/>
                <w:bCs/>
                <w:sz w:val="20"/>
                <w:szCs w:val="20"/>
              </w:rPr>
              <w:t xml:space="preserve"> = 0.065</w:t>
            </w:r>
          </w:p>
        </w:tc>
        <w:tc>
          <w:tcPr>
            <w:tcW w:w="1276" w:type="dxa"/>
            <w:tcBorders>
              <w:top w:val="single" w:sz="4" w:space="0" w:color="auto"/>
            </w:tcBorders>
            <w:shd w:val="clear" w:color="auto" w:fill="FFFFFF" w:themeFill="background1"/>
          </w:tcPr>
          <w:p w14:paraId="3115385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tcBorders>
            <w:shd w:val="clear" w:color="auto" w:fill="FFFFFF" w:themeFill="background1"/>
          </w:tcPr>
          <w:p w14:paraId="161F730B" w14:textId="7CA0E0DE"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16; </w:t>
            </w:r>
            <w:r w:rsidR="00C33F71" w:rsidRPr="00A24791">
              <w:rPr>
                <w:rFonts w:cstheme="minorHAnsi"/>
                <w:bCs/>
                <w:sz w:val="20"/>
                <w:szCs w:val="20"/>
              </w:rPr>
              <w:t xml:space="preserve">p </w:t>
            </w:r>
            <w:r w:rsidRPr="00A24791">
              <w:rPr>
                <w:rFonts w:cstheme="minorHAnsi"/>
                <w:bCs/>
                <w:sz w:val="20"/>
                <w:szCs w:val="20"/>
              </w:rPr>
              <w:t>= 0.011</w:t>
            </w:r>
          </w:p>
        </w:tc>
        <w:tc>
          <w:tcPr>
            <w:tcW w:w="1134" w:type="dxa"/>
            <w:tcBorders>
              <w:top w:val="single" w:sz="4" w:space="0" w:color="auto"/>
            </w:tcBorders>
            <w:shd w:val="clear" w:color="auto" w:fill="FFFFFF" w:themeFill="background1"/>
          </w:tcPr>
          <w:p w14:paraId="4F8D362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01297427" w14:textId="77777777" w:rsidTr="00545CB9">
        <w:trPr>
          <w:cantSplit/>
          <w:trHeight w:val="396"/>
        </w:trPr>
        <w:tc>
          <w:tcPr>
            <w:tcW w:w="1565" w:type="dxa"/>
            <w:vMerge w:val="restart"/>
            <w:tcBorders>
              <w:top w:val="single" w:sz="4" w:space="0" w:color="auto"/>
            </w:tcBorders>
            <w:shd w:val="clear" w:color="auto" w:fill="FFFFFF" w:themeFill="background1"/>
          </w:tcPr>
          <w:p w14:paraId="1160EB48" w14:textId="523EFB2A" w:rsidR="0072691F" w:rsidRPr="00A24791" w:rsidRDefault="0072691F" w:rsidP="000752D0">
            <w:pPr>
              <w:spacing w:after="200" w:line="240" w:lineRule="auto"/>
              <w:contextualSpacing/>
              <w:rPr>
                <w:rFonts w:cstheme="minorHAnsi"/>
                <w:bCs/>
                <w:sz w:val="20"/>
                <w:szCs w:val="20"/>
              </w:rPr>
            </w:pPr>
            <w:proofErr w:type="spellStart"/>
            <w:r w:rsidRPr="00A24791">
              <w:rPr>
                <w:rFonts w:cstheme="minorHAnsi"/>
                <w:bCs/>
                <w:sz w:val="20"/>
                <w:szCs w:val="20"/>
              </w:rPr>
              <w:t>Enr</w:t>
            </w:r>
            <w:r w:rsidR="000171C1" w:rsidRPr="00A24791">
              <w:rPr>
                <w:rFonts w:cstheme="minorHAnsi"/>
                <w:bCs/>
                <w:sz w:val="20"/>
                <w:szCs w:val="20"/>
              </w:rPr>
              <w:t>í</w:t>
            </w:r>
            <w:r w:rsidRPr="00A24791">
              <w:rPr>
                <w:rFonts w:cstheme="minorHAnsi"/>
                <w:bCs/>
                <w:sz w:val="20"/>
                <w:szCs w:val="20"/>
              </w:rPr>
              <w:t>quez</w:t>
            </w:r>
            <w:proofErr w:type="spellEnd"/>
            <w:r w:rsidRPr="00A24791">
              <w:rPr>
                <w:rFonts w:cstheme="minorHAnsi"/>
                <w:bCs/>
                <w:sz w:val="20"/>
                <w:szCs w:val="20"/>
              </w:rPr>
              <w:t xml:space="preserve"> 2021</w:t>
            </w:r>
            <w:r w:rsidR="00CA191C">
              <w:rPr>
                <w:rFonts w:cstheme="minorHAnsi"/>
                <w:bCs/>
                <w:sz w:val="20"/>
                <w:szCs w:val="20"/>
              </w:rPr>
              <w:t xml:space="preserve"> </w:t>
            </w:r>
            <w:r w:rsidRPr="00A24791">
              <w:rPr>
                <w:rFonts w:cstheme="minorHAnsi"/>
                <w:bCs/>
                <w:sz w:val="20"/>
                <w:szCs w:val="20"/>
              </w:rPr>
              <w:fldChar w:fldCharType="begin">
                <w:fldData xml:space="preserve">PEVuZE5vdGU+PENpdGU+PEF1dGhvcj5FbnLDrXF1ZXo8L0F1dGhvcj48WWVhcj4yMDIxPC9ZZWFy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</w:fldData>
              </w:fldChar>
            </w:r>
            <w:r w:rsidR="004A2FB0">
              <w:rPr>
                <w:rFonts w:cstheme="minorHAnsi"/>
                <w:bCs/>
                <w:sz w:val="20"/>
                <w:szCs w:val="20"/>
              </w:rPr>
              <w:instrText xml:space="preserve"> ADDIN EN.CITE </w:instrText>
            </w:r>
            <w:r w:rsidR="004A2FB0">
              <w:rPr>
                <w:rFonts w:cstheme="minorHAnsi"/>
                <w:bCs/>
                <w:sz w:val="20"/>
                <w:szCs w:val="20"/>
              </w:rPr>
              <w:fldChar w:fldCharType="begin">
                <w:fldData xml:space="preserve">PEVuZE5vdGU+PENpdGU+PEF1dGhvcj5FbnLDrXF1ZXo8L0F1dGhvcj48WWVhcj4yMDIxPC9ZZWFy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</w:fldData>
              </w:fldChar>
            </w:r>
            <w:r w:rsidR="004A2FB0">
              <w:rPr>
                <w:rFonts w:cstheme="minorHAnsi"/>
                <w:bCs/>
                <w:sz w:val="20"/>
                <w:szCs w:val="20"/>
              </w:rPr>
              <w:instrText xml:space="preserve"> ADDIN EN.CITE.DATA </w:instrText>
            </w:r>
            <w:r w:rsidR="004A2FB0">
              <w:rPr>
                <w:rFonts w:cstheme="minorHAnsi"/>
                <w:bCs/>
                <w:sz w:val="20"/>
                <w:szCs w:val="20"/>
              </w:rPr>
            </w:r>
            <w:r w:rsidR="004A2FB0">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4A2FB0">
              <w:rPr>
                <w:rFonts w:cstheme="minorHAnsi"/>
                <w:bCs/>
                <w:noProof/>
                <w:sz w:val="20"/>
                <w:szCs w:val="20"/>
              </w:rPr>
              <w:t>(Enríquez et al. 2021)</w:t>
            </w:r>
            <w:r w:rsidRPr="00A24791">
              <w:rPr>
                <w:rFonts w:cstheme="minorHAnsi"/>
                <w:bCs/>
                <w:sz w:val="20"/>
                <w:szCs w:val="20"/>
              </w:rPr>
              <w:fldChar w:fldCharType="end"/>
            </w:r>
          </w:p>
        </w:tc>
        <w:tc>
          <w:tcPr>
            <w:tcW w:w="987" w:type="dxa"/>
            <w:vMerge w:val="restart"/>
            <w:tcBorders>
              <w:top w:val="single" w:sz="4" w:space="0" w:color="auto"/>
            </w:tcBorders>
            <w:shd w:val="clear" w:color="auto" w:fill="FFFFFF" w:themeFill="background1"/>
          </w:tcPr>
          <w:p w14:paraId="4E2EF0B6" w14:textId="6268D109"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w:t>
            </w:r>
            <w:r w:rsidR="00CC400D" w:rsidRPr="00A24791">
              <w:rPr>
                <w:rFonts w:cstheme="minorHAnsi"/>
                <w:bCs/>
                <w:sz w:val="20"/>
                <w:szCs w:val="20"/>
              </w:rPr>
              <w:t>/</w:t>
            </w:r>
            <w:r w:rsidRPr="00A24791">
              <w:rPr>
                <w:rFonts w:cstheme="minorHAnsi"/>
                <w:bCs/>
                <w:sz w:val="20"/>
                <w:szCs w:val="20"/>
              </w:rPr>
              <w:t>98</w:t>
            </w:r>
          </w:p>
        </w:tc>
        <w:tc>
          <w:tcPr>
            <w:tcW w:w="992" w:type="dxa"/>
            <w:vMerge w:val="restart"/>
            <w:tcBorders>
              <w:top w:val="single" w:sz="4" w:space="0" w:color="auto"/>
            </w:tcBorders>
            <w:shd w:val="clear" w:color="auto" w:fill="FFFFFF" w:themeFill="background1"/>
          </w:tcPr>
          <w:p w14:paraId="79D561DC" w14:textId="1ACA4F6E" w:rsidR="0072691F" w:rsidRPr="00A24791" w:rsidRDefault="00C742CE" w:rsidP="000752D0">
            <w:pPr>
              <w:spacing w:after="200" w:line="240" w:lineRule="auto"/>
              <w:contextualSpacing/>
              <w:jc w:val="center"/>
              <w:rPr>
                <w:rFonts w:cstheme="minorHAnsi"/>
                <w:bCs/>
                <w:sz w:val="20"/>
                <w:szCs w:val="20"/>
              </w:rPr>
            </w:pPr>
            <w:r w:rsidRPr="00A24791">
              <w:rPr>
                <w:rFonts w:cstheme="minorHAnsi"/>
                <w:bCs/>
                <w:sz w:val="20"/>
                <w:szCs w:val="20"/>
              </w:rPr>
              <w:t>Naïve</w:t>
            </w:r>
            <w:r w:rsidR="0072691F" w:rsidRPr="00A24791">
              <w:rPr>
                <w:rFonts w:cstheme="minorHAnsi"/>
                <w:bCs/>
                <w:sz w:val="20"/>
                <w:szCs w:val="20"/>
              </w:rPr>
              <w:t xml:space="preserve"> and switch </w:t>
            </w:r>
            <w:r w:rsidR="0072691F" w:rsidRPr="00A24791">
              <w:rPr>
                <w:rFonts w:cstheme="minorHAnsi"/>
                <w:bCs/>
                <w:sz w:val="20"/>
                <w:szCs w:val="20"/>
              </w:rPr>
              <w:br/>
              <w:t>(n = 172)</w:t>
            </w:r>
          </w:p>
        </w:tc>
        <w:tc>
          <w:tcPr>
            <w:tcW w:w="1417" w:type="dxa"/>
            <w:tcBorders>
              <w:top w:val="single" w:sz="4" w:space="0" w:color="auto"/>
            </w:tcBorders>
            <w:shd w:val="clear" w:color="auto" w:fill="FFFFFF" w:themeFill="background1"/>
          </w:tcPr>
          <w:p w14:paraId="0A183CC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tcBorders>
            <w:shd w:val="clear" w:color="auto" w:fill="FFFFFF" w:themeFill="background1"/>
          </w:tcPr>
          <w:p w14:paraId="5EE0112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296.7</w:t>
            </w:r>
          </w:p>
        </w:tc>
        <w:tc>
          <w:tcPr>
            <w:tcW w:w="992" w:type="dxa"/>
            <w:tcBorders>
              <w:top w:val="single" w:sz="4" w:space="0" w:color="auto"/>
            </w:tcBorders>
            <w:shd w:val="clear" w:color="auto" w:fill="FFFFFF" w:themeFill="background1"/>
          </w:tcPr>
          <w:p w14:paraId="54FFF3B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65.7</w:t>
            </w:r>
          </w:p>
        </w:tc>
        <w:tc>
          <w:tcPr>
            <w:tcW w:w="1134" w:type="dxa"/>
            <w:tcBorders>
              <w:top w:val="single" w:sz="4" w:space="0" w:color="auto"/>
            </w:tcBorders>
            <w:shd w:val="clear" w:color="auto" w:fill="FFFFFF" w:themeFill="background1"/>
          </w:tcPr>
          <w:p w14:paraId="7A35A3C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tcBorders>
            <w:shd w:val="clear" w:color="auto" w:fill="FFFFFF" w:themeFill="background1"/>
          </w:tcPr>
          <w:p w14:paraId="76D9ADA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20.9</w:t>
            </w:r>
          </w:p>
        </w:tc>
        <w:tc>
          <w:tcPr>
            <w:tcW w:w="1276" w:type="dxa"/>
            <w:tcBorders>
              <w:top w:val="single" w:sz="4" w:space="0" w:color="auto"/>
            </w:tcBorders>
            <w:shd w:val="clear" w:color="auto" w:fill="FFFFFF" w:themeFill="background1"/>
          </w:tcPr>
          <w:p w14:paraId="17E8239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tcBorders>
            <w:shd w:val="clear" w:color="auto" w:fill="FFFFFF" w:themeFill="background1"/>
          </w:tcPr>
          <w:p w14:paraId="3FAACAD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54.7</w:t>
            </w:r>
          </w:p>
        </w:tc>
        <w:tc>
          <w:tcPr>
            <w:tcW w:w="1134" w:type="dxa"/>
            <w:tcBorders>
              <w:top w:val="single" w:sz="4" w:space="0" w:color="auto"/>
            </w:tcBorders>
            <w:shd w:val="clear" w:color="auto" w:fill="FFFFFF" w:themeFill="background1"/>
          </w:tcPr>
          <w:p w14:paraId="1634C2F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5D814E1F" w14:textId="77777777" w:rsidTr="00545CB9">
        <w:trPr>
          <w:cantSplit/>
          <w:trHeight w:val="396"/>
        </w:trPr>
        <w:tc>
          <w:tcPr>
            <w:tcW w:w="1565" w:type="dxa"/>
            <w:vMerge/>
            <w:shd w:val="clear" w:color="auto" w:fill="FFFFFF" w:themeFill="background1"/>
          </w:tcPr>
          <w:p w14:paraId="2E59A288"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3FBD153F"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53E4EF0F"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10B3FA7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35 </w:t>
            </w:r>
            <w:proofErr w:type="spellStart"/>
            <w:r w:rsidRPr="00A24791">
              <w:rPr>
                <w:rFonts w:cstheme="minorHAnsi"/>
                <w:bCs/>
                <w:sz w:val="20"/>
                <w:szCs w:val="20"/>
              </w:rPr>
              <w:t>days</w:t>
            </w:r>
            <w:r w:rsidRPr="00A24791">
              <w:rPr>
                <w:rFonts w:cstheme="minorHAnsi"/>
                <w:bCs/>
                <w:sz w:val="20"/>
                <w:szCs w:val="20"/>
                <w:vertAlign w:val="superscript"/>
              </w:rPr>
              <w:t>k</w:t>
            </w:r>
            <w:proofErr w:type="spellEnd"/>
            <w:r w:rsidRPr="00A24791">
              <w:rPr>
                <w:rFonts w:cstheme="minorHAnsi"/>
                <w:bCs/>
                <w:sz w:val="20"/>
                <w:szCs w:val="20"/>
              </w:rPr>
              <w:t xml:space="preserve"> (after 1 IVI)</w:t>
            </w:r>
          </w:p>
        </w:tc>
        <w:tc>
          <w:tcPr>
            <w:tcW w:w="2132" w:type="dxa"/>
            <w:tcBorders>
              <w:top w:val="single" w:sz="4" w:space="0" w:color="auto"/>
              <w:bottom w:val="single" w:sz="4" w:space="0" w:color="auto"/>
            </w:tcBorders>
            <w:shd w:val="clear" w:color="auto" w:fill="FFFFFF" w:themeFill="background1"/>
          </w:tcPr>
          <w:p w14:paraId="639BEC1C" w14:textId="3876EAD5"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269.7; </w:t>
            </w:r>
            <w:r w:rsidR="00C33F71" w:rsidRPr="00A24791">
              <w:rPr>
                <w:rFonts w:cstheme="minorHAnsi"/>
                <w:bCs/>
                <w:sz w:val="20"/>
                <w:szCs w:val="20"/>
              </w:rPr>
              <w:t>p</w:t>
            </w:r>
            <w:r w:rsidR="0029444C" w:rsidRPr="00A24791">
              <w:rPr>
                <w:rFonts w:cstheme="minorHAnsi"/>
                <w:bCs/>
                <w:sz w:val="20"/>
                <w:szCs w:val="20"/>
              </w:rPr>
              <w:t xml:space="preserve"> =</w:t>
            </w:r>
            <w:r w:rsidRPr="00A24791">
              <w:rPr>
                <w:rFonts w:cstheme="minorHAnsi"/>
                <w:bCs/>
                <w:sz w:val="20"/>
                <w:szCs w:val="20"/>
              </w:rPr>
              <w:t xml:space="preserve"> 0.002 (158 eyes)</w:t>
            </w:r>
          </w:p>
        </w:tc>
        <w:tc>
          <w:tcPr>
            <w:tcW w:w="992" w:type="dxa"/>
            <w:tcBorders>
              <w:top w:val="single" w:sz="4" w:space="0" w:color="auto"/>
              <w:bottom w:val="single" w:sz="4" w:space="0" w:color="auto"/>
            </w:tcBorders>
            <w:shd w:val="clear" w:color="auto" w:fill="FFFFFF" w:themeFill="background1"/>
          </w:tcPr>
          <w:p w14:paraId="6FBDE24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629FDF5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55.8</w:t>
            </w:r>
          </w:p>
        </w:tc>
        <w:tc>
          <w:tcPr>
            <w:tcW w:w="992" w:type="dxa"/>
            <w:tcBorders>
              <w:top w:val="single" w:sz="4" w:space="0" w:color="auto"/>
              <w:bottom w:val="single" w:sz="4" w:space="0" w:color="auto"/>
            </w:tcBorders>
            <w:shd w:val="clear" w:color="auto" w:fill="FFFFFF" w:themeFill="background1"/>
          </w:tcPr>
          <w:p w14:paraId="2A48FDE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12.8</w:t>
            </w:r>
          </w:p>
        </w:tc>
        <w:tc>
          <w:tcPr>
            <w:tcW w:w="1276" w:type="dxa"/>
            <w:tcBorders>
              <w:top w:val="single" w:sz="4" w:space="0" w:color="auto"/>
              <w:bottom w:val="single" w:sz="4" w:space="0" w:color="auto"/>
            </w:tcBorders>
            <w:shd w:val="clear" w:color="auto" w:fill="FFFFFF" w:themeFill="background1"/>
          </w:tcPr>
          <w:p w14:paraId="4D4252B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046B828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29.7</w:t>
            </w:r>
          </w:p>
        </w:tc>
        <w:tc>
          <w:tcPr>
            <w:tcW w:w="1134" w:type="dxa"/>
            <w:tcBorders>
              <w:top w:val="single" w:sz="4" w:space="0" w:color="auto"/>
              <w:bottom w:val="single" w:sz="4" w:space="0" w:color="auto"/>
            </w:tcBorders>
            <w:shd w:val="clear" w:color="auto" w:fill="FFFFFF" w:themeFill="background1"/>
          </w:tcPr>
          <w:p w14:paraId="2B7C602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5A11C1B2" w14:textId="77777777" w:rsidTr="00545CB9">
        <w:trPr>
          <w:cantSplit/>
          <w:trHeight w:val="396"/>
        </w:trPr>
        <w:tc>
          <w:tcPr>
            <w:tcW w:w="1565" w:type="dxa"/>
            <w:vMerge/>
            <w:shd w:val="clear" w:color="auto" w:fill="FFFFFF" w:themeFill="background1"/>
          </w:tcPr>
          <w:p w14:paraId="449EDD91"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1DA6E981"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2758CDEF"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14E11C0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NR (after 2 IVIs)</w:t>
            </w:r>
          </w:p>
        </w:tc>
        <w:tc>
          <w:tcPr>
            <w:tcW w:w="2132" w:type="dxa"/>
            <w:tcBorders>
              <w:top w:val="single" w:sz="4" w:space="0" w:color="auto"/>
              <w:bottom w:val="single" w:sz="4" w:space="0" w:color="auto"/>
            </w:tcBorders>
            <w:shd w:val="clear" w:color="auto" w:fill="FFFFFF" w:themeFill="background1"/>
          </w:tcPr>
          <w:p w14:paraId="1AFCCFA0" w14:textId="6DEB8C2A"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275.4; </w:t>
            </w:r>
            <w:r w:rsidR="00C33F71" w:rsidRPr="00A24791">
              <w:rPr>
                <w:rFonts w:cstheme="minorHAnsi"/>
                <w:bCs/>
                <w:sz w:val="20"/>
                <w:szCs w:val="20"/>
              </w:rPr>
              <w:t>p</w:t>
            </w:r>
            <w:r w:rsidR="0029444C" w:rsidRPr="00A24791">
              <w:rPr>
                <w:rFonts w:cstheme="minorHAnsi"/>
                <w:bCs/>
                <w:sz w:val="20"/>
                <w:szCs w:val="20"/>
              </w:rPr>
              <w:t xml:space="preserve"> =</w:t>
            </w:r>
            <w:r w:rsidRPr="00A24791">
              <w:rPr>
                <w:rFonts w:cstheme="minorHAnsi"/>
                <w:bCs/>
                <w:sz w:val="20"/>
                <w:szCs w:val="20"/>
              </w:rPr>
              <w:t xml:space="preserve"> 0.10 (57 eyes)</w:t>
            </w:r>
          </w:p>
        </w:tc>
        <w:tc>
          <w:tcPr>
            <w:tcW w:w="992" w:type="dxa"/>
            <w:tcBorders>
              <w:top w:val="single" w:sz="4" w:space="0" w:color="auto"/>
              <w:bottom w:val="single" w:sz="4" w:space="0" w:color="auto"/>
            </w:tcBorders>
            <w:shd w:val="clear" w:color="auto" w:fill="FFFFFF" w:themeFill="background1"/>
          </w:tcPr>
          <w:p w14:paraId="6FB5DE8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2F25C93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50.4</w:t>
            </w:r>
          </w:p>
        </w:tc>
        <w:tc>
          <w:tcPr>
            <w:tcW w:w="992" w:type="dxa"/>
            <w:tcBorders>
              <w:top w:val="single" w:sz="4" w:space="0" w:color="auto"/>
              <w:bottom w:val="single" w:sz="4" w:space="0" w:color="auto"/>
            </w:tcBorders>
            <w:shd w:val="clear" w:color="auto" w:fill="FFFFFF" w:themeFill="background1"/>
          </w:tcPr>
          <w:p w14:paraId="57A6030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4.7</w:t>
            </w:r>
          </w:p>
        </w:tc>
        <w:tc>
          <w:tcPr>
            <w:tcW w:w="1276" w:type="dxa"/>
            <w:tcBorders>
              <w:top w:val="single" w:sz="4" w:space="0" w:color="auto"/>
              <w:bottom w:val="single" w:sz="4" w:space="0" w:color="auto"/>
            </w:tcBorders>
            <w:shd w:val="clear" w:color="auto" w:fill="FFFFFF" w:themeFill="background1"/>
          </w:tcPr>
          <w:p w14:paraId="16CDE8A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7463E7D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13.4</w:t>
            </w:r>
          </w:p>
        </w:tc>
        <w:tc>
          <w:tcPr>
            <w:tcW w:w="1134" w:type="dxa"/>
            <w:tcBorders>
              <w:top w:val="single" w:sz="4" w:space="0" w:color="auto"/>
              <w:bottom w:val="single" w:sz="4" w:space="0" w:color="auto"/>
            </w:tcBorders>
            <w:shd w:val="clear" w:color="auto" w:fill="FFFFFF" w:themeFill="background1"/>
          </w:tcPr>
          <w:p w14:paraId="37C34A9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314F6338" w14:textId="77777777" w:rsidTr="00545CB9">
        <w:trPr>
          <w:cantSplit/>
          <w:trHeight w:val="660"/>
        </w:trPr>
        <w:tc>
          <w:tcPr>
            <w:tcW w:w="1565" w:type="dxa"/>
            <w:vMerge/>
            <w:tcBorders>
              <w:bottom w:val="single" w:sz="4" w:space="0" w:color="auto"/>
            </w:tcBorders>
            <w:shd w:val="clear" w:color="auto" w:fill="FFFFFF" w:themeFill="background1"/>
          </w:tcPr>
          <w:p w14:paraId="7640BC00" w14:textId="77777777" w:rsidR="0072691F" w:rsidRPr="00A24791" w:rsidRDefault="0072691F" w:rsidP="000752D0">
            <w:pPr>
              <w:spacing w:after="200" w:line="240" w:lineRule="auto"/>
              <w:contextualSpacing/>
              <w:rPr>
                <w:rFonts w:cstheme="minorHAnsi"/>
                <w:bCs/>
                <w:sz w:val="20"/>
                <w:szCs w:val="20"/>
              </w:rPr>
            </w:pPr>
          </w:p>
        </w:tc>
        <w:tc>
          <w:tcPr>
            <w:tcW w:w="987" w:type="dxa"/>
            <w:vMerge/>
            <w:tcBorders>
              <w:bottom w:val="single" w:sz="4" w:space="0" w:color="auto"/>
            </w:tcBorders>
            <w:shd w:val="clear" w:color="auto" w:fill="FFFFFF" w:themeFill="background1"/>
          </w:tcPr>
          <w:p w14:paraId="2C79533F"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tcBorders>
              <w:bottom w:val="single" w:sz="4" w:space="0" w:color="auto"/>
            </w:tcBorders>
            <w:shd w:val="clear" w:color="auto" w:fill="FFFFFF" w:themeFill="background1"/>
          </w:tcPr>
          <w:p w14:paraId="457B6C7B"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2AFD874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59 </w:t>
            </w:r>
            <w:proofErr w:type="spellStart"/>
            <w:r w:rsidRPr="00A24791">
              <w:rPr>
                <w:rFonts w:cstheme="minorHAnsi"/>
                <w:bCs/>
                <w:sz w:val="20"/>
                <w:szCs w:val="20"/>
              </w:rPr>
              <w:t>days</w:t>
            </w:r>
            <w:r w:rsidRPr="00A24791">
              <w:rPr>
                <w:rFonts w:cstheme="minorHAnsi"/>
                <w:bCs/>
                <w:sz w:val="20"/>
                <w:szCs w:val="20"/>
                <w:vertAlign w:val="superscript"/>
              </w:rPr>
              <w:t>k</w:t>
            </w:r>
            <w:proofErr w:type="spellEnd"/>
            <w:r w:rsidRPr="00A24791">
              <w:rPr>
                <w:rFonts w:cstheme="minorHAnsi"/>
                <w:bCs/>
                <w:sz w:val="20"/>
                <w:szCs w:val="20"/>
              </w:rPr>
              <w:t xml:space="preserve"> (final examination after 1–3 IVIs)</w:t>
            </w:r>
          </w:p>
        </w:tc>
        <w:tc>
          <w:tcPr>
            <w:tcW w:w="2132" w:type="dxa"/>
            <w:tcBorders>
              <w:top w:val="single" w:sz="4" w:space="0" w:color="auto"/>
              <w:bottom w:val="single" w:sz="4" w:space="0" w:color="auto"/>
            </w:tcBorders>
            <w:shd w:val="clear" w:color="auto" w:fill="FFFFFF" w:themeFill="background1"/>
          </w:tcPr>
          <w:p w14:paraId="5B3C359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269.8; p = 0.003 (144 eyes)</w:t>
            </w:r>
          </w:p>
        </w:tc>
        <w:tc>
          <w:tcPr>
            <w:tcW w:w="992" w:type="dxa"/>
            <w:tcBorders>
              <w:top w:val="single" w:sz="4" w:space="0" w:color="auto"/>
              <w:bottom w:val="single" w:sz="4" w:space="0" w:color="auto"/>
            </w:tcBorders>
            <w:shd w:val="clear" w:color="auto" w:fill="FFFFFF" w:themeFill="background1"/>
          </w:tcPr>
          <w:p w14:paraId="2FDFD60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392319B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50.4</w:t>
            </w:r>
          </w:p>
        </w:tc>
        <w:tc>
          <w:tcPr>
            <w:tcW w:w="992" w:type="dxa"/>
            <w:tcBorders>
              <w:top w:val="single" w:sz="4" w:space="0" w:color="auto"/>
              <w:bottom w:val="single" w:sz="4" w:space="0" w:color="auto"/>
            </w:tcBorders>
            <w:shd w:val="clear" w:color="auto" w:fill="FFFFFF" w:themeFill="background1"/>
          </w:tcPr>
          <w:p w14:paraId="129E8AC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673DB89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45DF9F0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2EE5648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7ADBE31B" w14:textId="77777777" w:rsidTr="00545CB9">
        <w:trPr>
          <w:cantSplit/>
          <w:trHeight w:val="113"/>
        </w:trPr>
        <w:tc>
          <w:tcPr>
            <w:tcW w:w="1565" w:type="dxa"/>
            <w:vMerge w:val="restart"/>
            <w:tcBorders>
              <w:top w:val="single" w:sz="4" w:space="0" w:color="auto"/>
            </w:tcBorders>
            <w:shd w:val="clear" w:color="auto" w:fill="FFFFFF" w:themeFill="background1"/>
          </w:tcPr>
          <w:p w14:paraId="4D9E27B2" w14:textId="55364B54" w:rsidR="0072691F" w:rsidRPr="00A24791" w:rsidRDefault="0072691F" w:rsidP="000752D0">
            <w:pPr>
              <w:spacing w:after="200" w:line="240" w:lineRule="auto"/>
              <w:contextualSpacing/>
              <w:rPr>
                <w:rFonts w:cstheme="minorHAnsi"/>
                <w:bCs/>
                <w:sz w:val="20"/>
                <w:szCs w:val="20"/>
              </w:rPr>
            </w:pPr>
            <w:proofErr w:type="spellStart"/>
            <w:r w:rsidRPr="00A24791">
              <w:rPr>
                <w:rFonts w:cstheme="minorHAnsi"/>
                <w:bCs/>
                <w:sz w:val="20"/>
                <w:szCs w:val="20"/>
              </w:rPr>
              <w:t>Fossataro</w:t>
            </w:r>
            <w:proofErr w:type="spellEnd"/>
            <w:r w:rsidRPr="00A24791">
              <w:rPr>
                <w:rFonts w:cstheme="minorHAnsi"/>
                <w:bCs/>
                <w:sz w:val="20"/>
                <w:szCs w:val="20"/>
              </w:rPr>
              <w:t xml:space="preserve"> 2021</w:t>
            </w:r>
            <w:r w:rsidR="00CA191C">
              <w:rPr>
                <w:rFonts w:cstheme="minorHAnsi"/>
                <w:bCs/>
                <w:sz w:val="20"/>
                <w:szCs w:val="20"/>
              </w:rPr>
              <w:t xml:space="preserve"> </w:t>
            </w:r>
            <w:r w:rsidRPr="00A24791">
              <w:rPr>
                <w:rFonts w:cstheme="minorHAnsi"/>
                <w:bCs/>
                <w:sz w:val="20"/>
                <w:szCs w:val="20"/>
              </w:rPr>
              <w:fldChar w:fldCharType="begin"/>
            </w:r>
            <w:r w:rsidR="004A2FB0">
              <w:rPr>
                <w:rFonts w:cstheme="minorHAnsi"/>
                <w:bCs/>
                <w:sz w:val="20"/>
                <w:szCs w:val="20"/>
              </w:rPr>
              <w:instrText xml:space="preserve"> ADDIN EN.CITE &lt;EndNote&gt;&lt;Cite&gt;&lt;Author&gt;Fossataro&lt;/Author&gt;&lt;Year&gt;2021&lt;/Year&gt;&lt;RecNum&gt;17&lt;/RecNum&gt;&lt;DisplayText&gt;(Fossataro et al. 2021)&lt;/DisplayText&gt;&lt;record&gt;&lt;rec-number&gt;17&lt;/rec-number&gt;&lt;foreign-keys&gt;&lt;key app="EN" db-id="f505ztx9zfdvrzezdd5xret0e5tp5xrvzvfp" timestamp="1634798104"&gt;17&lt;/key&gt;&lt;/foreign-keys&gt;&lt;ref-type name="Journal Article"&gt;17&lt;/ref-type&gt;&lt;contributors&gt;&lt;authors&gt;&lt;author&gt;Fossataro, F.&lt;/author&gt;&lt;author&gt;Cozzi, M.&lt;/author&gt;&lt;author&gt;Maione, G.&lt;/author&gt;&lt;author&gt;Pece, A.&lt;/author&gt;&lt;/authors&gt;&lt;/contributors&gt;&lt;titles&gt;&lt;title&gt;Structural and vascular features in non-responder neovascular age-related macular degeneration after brolucizumab injection: an optical coherence tomography angiography study (European Society of Retina Specialists [EURETINA] congress presentation)&lt;/title&gt;&lt;/titles&gt;&lt;dates&gt;&lt;year&gt;2021&lt;/year&gt;&lt;/dates&gt;&lt;urls&gt;&lt;/urls&gt;&lt;/record&gt;&lt;/Cite&gt;&lt;/EndNote&gt;</w:instrText>
            </w:r>
            <w:r w:rsidRPr="00A24791">
              <w:rPr>
                <w:rFonts w:cstheme="minorHAnsi"/>
                <w:bCs/>
                <w:sz w:val="20"/>
                <w:szCs w:val="20"/>
              </w:rPr>
              <w:fldChar w:fldCharType="separate"/>
            </w:r>
            <w:r w:rsidR="004A2FB0">
              <w:rPr>
                <w:rFonts w:cstheme="minorHAnsi"/>
                <w:bCs/>
                <w:noProof/>
                <w:sz w:val="20"/>
                <w:szCs w:val="20"/>
              </w:rPr>
              <w:t>(Fossataro et al. 2021)</w:t>
            </w:r>
            <w:r w:rsidRPr="00A24791">
              <w:rPr>
                <w:rFonts w:cstheme="minorHAnsi"/>
                <w:bCs/>
                <w:sz w:val="20"/>
                <w:szCs w:val="20"/>
              </w:rPr>
              <w:fldChar w:fldCharType="end"/>
            </w:r>
          </w:p>
        </w:tc>
        <w:tc>
          <w:tcPr>
            <w:tcW w:w="987" w:type="dxa"/>
            <w:vMerge w:val="restart"/>
            <w:tcBorders>
              <w:top w:val="single" w:sz="4" w:space="0" w:color="auto"/>
            </w:tcBorders>
            <w:shd w:val="clear" w:color="auto" w:fill="FFFFFF" w:themeFill="background1"/>
          </w:tcPr>
          <w:p w14:paraId="4765B506" w14:textId="77777777" w:rsidR="0072691F" w:rsidRPr="00A24791" w:rsidRDefault="0072691F" w:rsidP="000752D0">
            <w:pPr>
              <w:spacing w:after="200" w:line="240" w:lineRule="auto"/>
              <w:contextualSpacing/>
              <w:jc w:val="center"/>
              <w:rPr>
                <w:rFonts w:cstheme="minorHAnsi"/>
                <w:bCs/>
                <w:sz w:val="20"/>
                <w:szCs w:val="20"/>
              </w:rPr>
            </w:pPr>
            <w:proofErr w:type="spellStart"/>
            <w:r w:rsidRPr="00A24791">
              <w:rPr>
                <w:rFonts w:cstheme="minorHAnsi"/>
                <w:bCs/>
                <w:sz w:val="20"/>
                <w:szCs w:val="20"/>
              </w:rPr>
              <w:t>nAMD</w:t>
            </w:r>
            <w:proofErr w:type="spellEnd"/>
          </w:p>
        </w:tc>
        <w:tc>
          <w:tcPr>
            <w:tcW w:w="992" w:type="dxa"/>
            <w:vMerge w:val="restart"/>
            <w:tcBorders>
              <w:top w:val="single" w:sz="4" w:space="0" w:color="auto"/>
            </w:tcBorders>
            <w:shd w:val="clear" w:color="auto" w:fill="FFFFFF" w:themeFill="background1"/>
          </w:tcPr>
          <w:p w14:paraId="23DE8D7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Switch</w:t>
            </w:r>
            <w:r w:rsidRPr="00A24791">
              <w:rPr>
                <w:rFonts w:cstheme="minorHAnsi"/>
                <w:bCs/>
                <w:sz w:val="20"/>
                <w:szCs w:val="20"/>
              </w:rPr>
              <w:br/>
              <w:t>(n = 11)</w:t>
            </w:r>
          </w:p>
        </w:tc>
        <w:tc>
          <w:tcPr>
            <w:tcW w:w="1417" w:type="dxa"/>
            <w:tcBorders>
              <w:top w:val="single" w:sz="4" w:space="0" w:color="auto"/>
              <w:bottom w:val="single" w:sz="4" w:space="0" w:color="auto"/>
            </w:tcBorders>
            <w:shd w:val="clear" w:color="auto" w:fill="FFFFFF" w:themeFill="background1"/>
          </w:tcPr>
          <w:p w14:paraId="2BE5990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bottom w:val="single" w:sz="4" w:space="0" w:color="auto"/>
            </w:tcBorders>
            <w:shd w:val="clear" w:color="auto" w:fill="FFFFFF" w:themeFill="background1"/>
          </w:tcPr>
          <w:p w14:paraId="222C34A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14ECAA5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100</w:t>
            </w:r>
          </w:p>
        </w:tc>
        <w:tc>
          <w:tcPr>
            <w:tcW w:w="1134" w:type="dxa"/>
            <w:tcBorders>
              <w:top w:val="single" w:sz="4" w:space="0" w:color="auto"/>
              <w:bottom w:val="single" w:sz="4" w:space="0" w:color="auto"/>
            </w:tcBorders>
            <w:shd w:val="clear" w:color="auto" w:fill="FFFFFF" w:themeFill="background1"/>
          </w:tcPr>
          <w:p w14:paraId="56504E0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61CE751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486F4B6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70AB6F0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7BD0230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6C9B6322" w14:textId="77777777" w:rsidTr="00545CB9">
        <w:trPr>
          <w:cantSplit/>
          <w:trHeight w:val="112"/>
        </w:trPr>
        <w:tc>
          <w:tcPr>
            <w:tcW w:w="1565" w:type="dxa"/>
            <w:vMerge/>
            <w:shd w:val="clear" w:color="auto" w:fill="FFFFFF" w:themeFill="background1"/>
          </w:tcPr>
          <w:p w14:paraId="60A48BDA"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23960C94"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4E6D5033"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52AA847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15 days</w:t>
            </w:r>
          </w:p>
        </w:tc>
        <w:tc>
          <w:tcPr>
            <w:tcW w:w="2132" w:type="dxa"/>
            <w:tcBorders>
              <w:top w:val="single" w:sz="4" w:space="0" w:color="auto"/>
              <w:bottom w:val="single" w:sz="4" w:space="0" w:color="auto"/>
            </w:tcBorders>
            <w:shd w:val="clear" w:color="auto" w:fill="FFFFFF" w:themeFill="background1"/>
          </w:tcPr>
          <w:p w14:paraId="72A90EE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5AAD211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3EDC18B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1CAE2E9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37</w:t>
            </w:r>
          </w:p>
        </w:tc>
        <w:tc>
          <w:tcPr>
            <w:tcW w:w="1276" w:type="dxa"/>
            <w:tcBorders>
              <w:top w:val="single" w:sz="4" w:space="0" w:color="auto"/>
              <w:bottom w:val="single" w:sz="4" w:space="0" w:color="auto"/>
            </w:tcBorders>
            <w:shd w:val="clear" w:color="auto" w:fill="FFFFFF" w:themeFill="background1"/>
          </w:tcPr>
          <w:p w14:paraId="613EB44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D968B3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46</w:t>
            </w:r>
          </w:p>
        </w:tc>
        <w:tc>
          <w:tcPr>
            <w:tcW w:w="1134" w:type="dxa"/>
            <w:tcBorders>
              <w:top w:val="single" w:sz="4" w:space="0" w:color="auto"/>
              <w:bottom w:val="single" w:sz="4" w:space="0" w:color="auto"/>
            </w:tcBorders>
            <w:shd w:val="clear" w:color="auto" w:fill="FFFFFF" w:themeFill="background1"/>
          </w:tcPr>
          <w:p w14:paraId="53688AA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1004661B" w14:textId="77777777" w:rsidTr="00545CB9">
        <w:trPr>
          <w:cantSplit/>
          <w:trHeight w:val="155"/>
        </w:trPr>
        <w:tc>
          <w:tcPr>
            <w:tcW w:w="1565" w:type="dxa"/>
            <w:vMerge/>
            <w:shd w:val="clear" w:color="auto" w:fill="FFFFFF" w:themeFill="background1"/>
          </w:tcPr>
          <w:p w14:paraId="2036F9FA"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7820B193"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194958BA"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2DDDA90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 month</w:t>
            </w:r>
          </w:p>
        </w:tc>
        <w:tc>
          <w:tcPr>
            <w:tcW w:w="2132" w:type="dxa"/>
            <w:tcBorders>
              <w:top w:val="single" w:sz="4" w:space="0" w:color="auto"/>
              <w:bottom w:val="single" w:sz="4" w:space="0" w:color="auto"/>
            </w:tcBorders>
            <w:shd w:val="clear" w:color="auto" w:fill="FFFFFF" w:themeFill="background1"/>
          </w:tcPr>
          <w:p w14:paraId="2BA9E94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068099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2243A3F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17F52B1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9</w:t>
            </w:r>
          </w:p>
        </w:tc>
        <w:tc>
          <w:tcPr>
            <w:tcW w:w="1276" w:type="dxa"/>
            <w:tcBorders>
              <w:top w:val="single" w:sz="4" w:space="0" w:color="auto"/>
              <w:bottom w:val="single" w:sz="4" w:space="0" w:color="auto"/>
            </w:tcBorders>
            <w:shd w:val="clear" w:color="auto" w:fill="FFFFFF" w:themeFill="background1"/>
          </w:tcPr>
          <w:p w14:paraId="338309B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45179A3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9</w:t>
            </w:r>
          </w:p>
        </w:tc>
        <w:tc>
          <w:tcPr>
            <w:tcW w:w="1134" w:type="dxa"/>
            <w:tcBorders>
              <w:top w:val="single" w:sz="4" w:space="0" w:color="auto"/>
              <w:bottom w:val="single" w:sz="4" w:space="0" w:color="auto"/>
            </w:tcBorders>
            <w:shd w:val="clear" w:color="auto" w:fill="FFFFFF" w:themeFill="background1"/>
          </w:tcPr>
          <w:p w14:paraId="35837AA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6C705B46" w14:textId="77777777" w:rsidTr="00545CB9">
        <w:trPr>
          <w:cantSplit/>
          <w:trHeight w:val="155"/>
        </w:trPr>
        <w:tc>
          <w:tcPr>
            <w:tcW w:w="1565" w:type="dxa"/>
            <w:vMerge/>
            <w:shd w:val="clear" w:color="auto" w:fill="FFFFFF" w:themeFill="background1"/>
          </w:tcPr>
          <w:p w14:paraId="13CDD7B4"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5AD8C937"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49AC1EFE"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6B2DD23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 months</w:t>
            </w:r>
          </w:p>
        </w:tc>
        <w:tc>
          <w:tcPr>
            <w:tcW w:w="2132" w:type="dxa"/>
            <w:tcBorders>
              <w:top w:val="single" w:sz="4" w:space="0" w:color="auto"/>
              <w:bottom w:val="single" w:sz="4" w:space="0" w:color="auto"/>
            </w:tcBorders>
            <w:shd w:val="clear" w:color="auto" w:fill="FFFFFF" w:themeFill="background1"/>
          </w:tcPr>
          <w:p w14:paraId="57E6369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5C8F1B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78EE799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6FBB437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9</w:t>
            </w:r>
          </w:p>
        </w:tc>
        <w:tc>
          <w:tcPr>
            <w:tcW w:w="1276" w:type="dxa"/>
            <w:tcBorders>
              <w:top w:val="single" w:sz="4" w:space="0" w:color="auto"/>
              <w:bottom w:val="single" w:sz="4" w:space="0" w:color="auto"/>
            </w:tcBorders>
            <w:shd w:val="clear" w:color="auto" w:fill="FFFFFF" w:themeFill="background1"/>
          </w:tcPr>
          <w:p w14:paraId="7E18DDB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1AFE7E1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18</w:t>
            </w:r>
          </w:p>
        </w:tc>
        <w:tc>
          <w:tcPr>
            <w:tcW w:w="1134" w:type="dxa"/>
            <w:tcBorders>
              <w:top w:val="single" w:sz="4" w:space="0" w:color="auto"/>
              <w:bottom w:val="single" w:sz="4" w:space="0" w:color="auto"/>
            </w:tcBorders>
            <w:shd w:val="clear" w:color="auto" w:fill="FFFFFF" w:themeFill="background1"/>
          </w:tcPr>
          <w:p w14:paraId="3037EC4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01850A4B" w14:textId="77777777" w:rsidTr="00545CB9">
        <w:trPr>
          <w:cantSplit/>
          <w:trHeight w:val="84"/>
        </w:trPr>
        <w:tc>
          <w:tcPr>
            <w:tcW w:w="1565" w:type="dxa"/>
            <w:vMerge w:val="restart"/>
            <w:tcBorders>
              <w:top w:val="single" w:sz="4" w:space="0" w:color="auto"/>
            </w:tcBorders>
            <w:shd w:val="clear" w:color="auto" w:fill="FFFFFF" w:themeFill="background1"/>
          </w:tcPr>
          <w:p w14:paraId="2D6A7375" w14:textId="1EF4C3E3"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Fukuda 2021</w:t>
            </w:r>
            <w:r w:rsidR="00CA191C">
              <w:rPr>
                <w:rFonts w:cstheme="minorHAnsi"/>
                <w:bCs/>
                <w:sz w:val="20"/>
                <w:szCs w:val="20"/>
              </w:rPr>
              <w:t xml:space="preserve"> </w:t>
            </w:r>
            <w:r w:rsidRPr="00A24791">
              <w:rPr>
                <w:rFonts w:cstheme="minorHAnsi"/>
                <w:bCs/>
                <w:sz w:val="20"/>
                <w:szCs w:val="20"/>
              </w:rPr>
              <w:fldChar w:fldCharType="begin"/>
            </w:r>
            <w:r w:rsidR="004A2FB0">
              <w:rPr>
                <w:rFonts w:cstheme="minorHAnsi"/>
                <w:bCs/>
                <w:sz w:val="20"/>
                <w:szCs w:val="20"/>
              </w:rPr>
              <w:instrText xml:space="preserve"> ADDIN EN.CITE &lt;EndNote&gt;&lt;Cite&gt;&lt;Author&gt;Fukuda&lt;/Author&gt;&lt;Year&gt;2021&lt;/Year&gt;&lt;RecNum&gt;18&lt;/RecNum&gt;&lt;DisplayText&gt;(Fukuda et al. 2021)&lt;/DisplayText&gt;&lt;record&gt;&lt;rec-number&gt;18&lt;/rec-number&gt;&lt;foreign-keys&gt;&lt;key app="EN" db-id="f505ztx9zfdvrzezdd5xret0e5tp5xrvzvfp" timestamp="1634798142"&gt;18&lt;/key&gt;&lt;/foreign-keys&gt;&lt;ref-type name="Journal Article"&gt;17&lt;/ref-type&gt;&lt;contributors&gt;&lt;authors&gt;&lt;author&gt;Fukuda, Y.&lt;/author&gt;&lt;author&gt;Sakurada, Y.&lt;/author&gt;&lt;author&gt;Matsubara, M.&lt;/author&gt;&lt;author&gt;Hasebe, Y.&lt;/author&gt;&lt;author&gt;Sugiyama, A.&lt;/author&gt;&lt;author&gt;Kikushima, W.&lt;/author&gt;&lt;author&gt;Kashiwagi, K.&lt;/author&gt;&lt;/authors&gt;&lt;/contributors&gt;&lt;auth-address&gt;Department of Ophthalmology, Faculty of Medicine, University of Yamanashi, Shimokato 1110, Chuo, Yamanashi 409-3821, Japan.&lt;/auth-address&gt;&lt;titles&gt;&lt;title&gt;Comparison of outcomes between 3 monthly brolucizumab and aflibercept injections for polypoidal choroidal vasculopathy&lt;/title&gt;&lt;secondary-title&gt;Biomedicines&lt;/secondary-title&gt;&lt;alt-title&gt;Biomedicines&lt;/alt-title&gt;&lt;/titles&gt;&lt;periodical&gt;&lt;full-title&gt;Biomedicines&lt;/full-title&gt;&lt;abbr-1&gt;Biomedicines&lt;/abbr-1&gt;&lt;/periodical&gt;&lt;alt-periodical&gt;&lt;full-title&gt;Biomedicines&lt;/full-title&gt;&lt;abbr-1&gt;Biomedicines&lt;/abbr-1&gt;&lt;/alt-periodical&gt;&lt;pages&gt;1164&lt;/pages&gt;&lt;volume&gt;9&lt;/volume&gt;&lt;number&gt;9&lt;/number&gt;&lt;edition&gt;2021/09/29&lt;/edition&gt;&lt;keywords&gt;&lt;keyword&gt;aflibercept&lt;/keyword&gt;&lt;keyword&gt;brolucizumab&lt;/keyword&gt;&lt;keyword&gt;intraocular inflammation&lt;/keyword&gt;&lt;keyword&gt;polypoidal choroidal vasculopathy&lt;/keyword&gt;&lt;keyword&gt;resolution of polypoidal lesion(s)&lt;/keyword&gt;&lt;/keywords&gt;&lt;dates&gt;&lt;year&gt;2021&lt;/year&gt;&lt;pub-dates&gt;&lt;date&gt;Sep 5&lt;/date&gt;&lt;/pub-dates&gt;&lt;/dates&gt;&lt;isbn&gt;2227-9059 (Print)&amp;#xD;2227-9059&lt;/isbn&gt;&lt;accession-num&gt;34572350&lt;/accession-num&gt;&lt;urls&gt;&lt;/urls&gt;&lt;custom2&gt;PMC8469297&lt;/custom2&gt;&lt;electronic-resource-num&gt;10.3390/biomedicines9091164&lt;/electronic-resource-num&gt;&lt;remote-database-provider&gt;NLM&lt;/remote-database-provider&gt;&lt;language&gt;eng&lt;/language&gt;&lt;/record&gt;&lt;/Cite&gt;&lt;/EndNote&gt;</w:instrText>
            </w:r>
            <w:r w:rsidRPr="00A24791">
              <w:rPr>
                <w:rFonts w:cstheme="minorHAnsi"/>
                <w:bCs/>
                <w:sz w:val="20"/>
                <w:szCs w:val="20"/>
              </w:rPr>
              <w:fldChar w:fldCharType="separate"/>
            </w:r>
            <w:r w:rsidR="004A2FB0">
              <w:rPr>
                <w:rFonts w:cstheme="minorHAnsi"/>
                <w:bCs/>
                <w:noProof/>
                <w:sz w:val="20"/>
                <w:szCs w:val="20"/>
              </w:rPr>
              <w:t>(Fukuda et al. 2021)</w:t>
            </w:r>
            <w:r w:rsidRPr="00A24791">
              <w:rPr>
                <w:rFonts w:cstheme="minorHAnsi"/>
                <w:bCs/>
                <w:sz w:val="20"/>
                <w:szCs w:val="20"/>
              </w:rPr>
              <w:fldChar w:fldCharType="end"/>
            </w:r>
          </w:p>
        </w:tc>
        <w:tc>
          <w:tcPr>
            <w:tcW w:w="987" w:type="dxa"/>
            <w:vMerge w:val="restart"/>
            <w:tcBorders>
              <w:top w:val="single" w:sz="4" w:space="0" w:color="auto"/>
            </w:tcBorders>
            <w:shd w:val="clear" w:color="auto" w:fill="FFFFFF" w:themeFill="background1"/>
          </w:tcPr>
          <w:p w14:paraId="67DC200D" w14:textId="2416594C"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100</w:t>
            </w:r>
            <w:r w:rsidR="00CC400D" w:rsidRPr="00A24791">
              <w:rPr>
                <w:rFonts w:cstheme="minorHAnsi"/>
                <w:bCs/>
                <w:sz w:val="20"/>
                <w:szCs w:val="20"/>
              </w:rPr>
              <w:t>/</w:t>
            </w:r>
            <w:r w:rsidRPr="00A24791">
              <w:rPr>
                <w:rFonts w:cstheme="minorHAnsi"/>
                <w:bCs/>
                <w:sz w:val="20"/>
                <w:szCs w:val="20"/>
              </w:rPr>
              <w:t>0</w:t>
            </w:r>
          </w:p>
        </w:tc>
        <w:tc>
          <w:tcPr>
            <w:tcW w:w="992" w:type="dxa"/>
            <w:vMerge w:val="restart"/>
            <w:tcBorders>
              <w:top w:val="single" w:sz="4" w:space="0" w:color="auto"/>
            </w:tcBorders>
            <w:shd w:val="clear" w:color="auto" w:fill="FFFFFF" w:themeFill="background1"/>
          </w:tcPr>
          <w:p w14:paraId="02C676AE" w14:textId="5E5600B5" w:rsidR="0072691F" w:rsidRPr="00A24791" w:rsidRDefault="00C742CE" w:rsidP="000752D0">
            <w:pPr>
              <w:spacing w:after="200" w:line="240" w:lineRule="auto"/>
              <w:contextualSpacing/>
              <w:jc w:val="center"/>
              <w:rPr>
                <w:rFonts w:cstheme="minorHAnsi"/>
                <w:bCs/>
                <w:sz w:val="20"/>
                <w:szCs w:val="20"/>
              </w:rPr>
            </w:pPr>
            <w:r w:rsidRPr="00A24791">
              <w:rPr>
                <w:rFonts w:cstheme="minorHAnsi"/>
                <w:bCs/>
                <w:sz w:val="20"/>
                <w:szCs w:val="20"/>
              </w:rPr>
              <w:t>Naïve</w:t>
            </w:r>
            <w:r w:rsidR="0072691F" w:rsidRPr="00A24791">
              <w:rPr>
                <w:rFonts w:cstheme="minorHAnsi"/>
                <w:bCs/>
                <w:sz w:val="20"/>
                <w:szCs w:val="20"/>
              </w:rPr>
              <w:t xml:space="preserve"> </w:t>
            </w:r>
            <w:r w:rsidR="0072691F" w:rsidRPr="00A24791">
              <w:rPr>
                <w:rFonts w:cstheme="minorHAnsi"/>
                <w:bCs/>
                <w:sz w:val="20"/>
                <w:szCs w:val="20"/>
              </w:rPr>
              <w:br/>
              <w:t>(n = 14)</w:t>
            </w:r>
          </w:p>
        </w:tc>
        <w:tc>
          <w:tcPr>
            <w:tcW w:w="1417" w:type="dxa"/>
            <w:tcBorders>
              <w:top w:val="single" w:sz="4" w:space="0" w:color="auto"/>
              <w:bottom w:val="single" w:sz="4" w:space="0" w:color="auto"/>
            </w:tcBorders>
            <w:shd w:val="clear" w:color="auto" w:fill="FFFFFF" w:themeFill="background1"/>
          </w:tcPr>
          <w:p w14:paraId="12C3B08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bottom w:val="single" w:sz="4" w:space="0" w:color="auto"/>
            </w:tcBorders>
            <w:shd w:val="clear" w:color="auto" w:fill="FFFFFF" w:themeFill="background1"/>
          </w:tcPr>
          <w:p w14:paraId="7857F12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280.5</w:t>
            </w:r>
          </w:p>
        </w:tc>
        <w:tc>
          <w:tcPr>
            <w:tcW w:w="992" w:type="dxa"/>
            <w:tcBorders>
              <w:top w:val="single" w:sz="4" w:space="0" w:color="auto"/>
              <w:bottom w:val="single" w:sz="4" w:space="0" w:color="auto"/>
            </w:tcBorders>
            <w:shd w:val="clear" w:color="auto" w:fill="FFFFFF" w:themeFill="background1"/>
          </w:tcPr>
          <w:p w14:paraId="60CC3CC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1644EB8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6D0C3AD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093AF93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6769C9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100</w:t>
            </w:r>
          </w:p>
        </w:tc>
        <w:tc>
          <w:tcPr>
            <w:tcW w:w="1134" w:type="dxa"/>
            <w:tcBorders>
              <w:top w:val="single" w:sz="4" w:space="0" w:color="auto"/>
              <w:bottom w:val="single" w:sz="4" w:space="0" w:color="auto"/>
            </w:tcBorders>
            <w:shd w:val="clear" w:color="auto" w:fill="FFFFFF" w:themeFill="background1"/>
          </w:tcPr>
          <w:p w14:paraId="7F62849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73E8EF6D" w14:textId="77777777" w:rsidTr="00545CB9">
        <w:trPr>
          <w:cantSplit/>
          <w:trHeight w:val="83"/>
        </w:trPr>
        <w:tc>
          <w:tcPr>
            <w:tcW w:w="1565" w:type="dxa"/>
            <w:vMerge/>
            <w:shd w:val="clear" w:color="auto" w:fill="FFFFFF" w:themeFill="background1"/>
          </w:tcPr>
          <w:p w14:paraId="67E8A1B5"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62907B03"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5BCC1AB9"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402A15F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 month</w:t>
            </w:r>
          </w:p>
        </w:tc>
        <w:tc>
          <w:tcPr>
            <w:tcW w:w="2132" w:type="dxa"/>
            <w:tcBorders>
              <w:top w:val="single" w:sz="4" w:space="0" w:color="auto"/>
              <w:bottom w:val="single" w:sz="4" w:space="0" w:color="auto"/>
            </w:tcBorders>
            <w:shd w:val="clear" w:color="auto" w:fill="FFFFFF" w:themeFill="background1"/>
          </w:tcPr>
          <w:p w14:paraId="299A11CE" w14:textId="4F88F4D3"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170.1; </w:t>
            </w:r>
            <w:r w:rsidR="00C33F71" w:rsidRPr="00A24791">
              <w:rPr>
                <w:rFonts w:cstheme="minorHAnsi"/>
                <w:bCs/>
                <w:sz w:val="20"/>
                <w:szCs w:val="20"/>
              </w:rPr>
              <w:t>p</w:t>
            </w:r>
            <w:r w:rsidR="0029444C" w:rsidRPr="00A24791">
              <w:rPr>
                <w:rFonts w:cstheme="minorHAnsi"/>
                <w:bCs/>
                <w:sz w:val="20"/>
                <w:szCs w:val="20"/>
              </w:rPr>
              <w:t xml:space="preserve"> =</w:t>
            </w:r>
            <w:r w:rsidRPr="00A24791">
              <w:rPr>
                <w:rFonts w:cstheme="minorHAnsi"/>
                <w:bCs/>
                <w:sz w:val="20"/>
                <w:szCs w:val="20"/>
              </w:rPr>
              <w:t xml:space="preserve"> 0.0001</w:t>
            </w:r>
          </w:p>
        </w:tc>
        <w:tc>
          <w:tcPr>
            <w:tcW w:w="992" w:type="dxa"/>
            <w:tcBorders>
              <w:top w:val="single" w:sz="4" w:space="0" w:color="auto"/>
              <w:bottom w:val="single" w:sz="4" w:space="0" w:color="auto"/>
            </w:tcBorders>
            <w:shd w:val="clear" w:color="auto" w:fill="FFFFFF" w:themeFill="background1"/>
          </w:tcPr>
          <w:p w14:paraId="16A9DA9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0D3382A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0C2862E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046681F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6B94E95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35.7</w:t>
            </w:r>
          </w:p>
        </w:tc>
        <w:tc>
          <w:tcPr>
            <w:tcW w:w="1134" w:type="dxa"/>
            <w:tcBorders>
              <w:top w:val="single" w:sz="4" w:space="0" w:color="auto"/>
              <w:bottom w:val="single" w:sz="4" w:space="0" w:color="auto"/>
            </w:tcBorders>
            <w:shd w:val="clear" w:color="auto" w:fill="FFFFFF" w:themeFill="background1"/>
          </w:tcPr>
          <w:p w14:paraId="4AC7F40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628C225A" w14:textId="77777777" w:rsidTr="00545CB9">
        <w:trPr>
          <w:cantSplit/>
          <w:trHeight w:val="83"/>
        </w:trPr>
        <w:tc>
          <w:tcPr>
            <w:tcW w:w="1565" w:type="dxa"/>
            <w:vMerge/>
            <w:shd w:val="clear" w:color="auto" w:fill="FFFFFF" w:themeFill="background1"/>
          </w:tcPr>
          <w:p w14:paraId="4A362EB8"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1BAB2815"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102D5BF0"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372CC36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 months</w:t>
            </w:r>
          </w:p>
        </w:tc>
        <w:tc>
          <w:tcPr>
            <w:tcW w:w="2132" w:type="dxa"/>
            <w:tcBorders>
              <w:top w:val="single" w:sz="4" w:space="0" w:color="auto"/>
              <w:bottom w:val="single" w:sz="4" w:space="0" w:color="auto"/>
            </w:tcBorders>
            <w:shd w:val="clear" w:color="auto" w:fill="FFFFFF" w:themeFill="background1"/>
          </w:tcPr>
          <w:p w14:paraId="4B512F9E" w14:textId="25676871" w:rsidR="0072691F" w:rsidRPr="00A24791" w:rsidRDefault="00C33F71" w:rsidP="000752D0">
            <w:pPr>
              <w:spacing w:after="200" w:line="240" w:lineRule="auto"/>
              <w:contextualSpacing/>
              <w:jc w:val="center"/>
              <w:rPr>
                <w:rFonts w:cstheme="minorHAnsi"/>
                <w:bCs/>
                <w:sz w:val="20"/>
                <w:szCs w:val="20"/>
              </w:rPr>
            </w:pPr>
            <w:r w:rsidRPr="00A24791">
              <w:rPr>
                <w:rFonts w:cstheme="minorHAnsi"/>
                <w:bCs/>
                <w:sz w:val="20"/>
                <w:szCs w:val="20"/>
              </w:rPr>
              <w:t>147.6; p = 0.0026</w:t>
            </w:r>
          </w:p>
        </w:tc>
        <w:tc>
          <w:tcPr>
            <w:tcW w:w="992" w:type="dxa"/>
            <w:tcBorders>
              <w:top w:val="single" w:sz="4" w:space="0" w:color="auto"/>
              <w:bottom w:val="single" w:sz="4" w:space="0" w:color="auto"/>
            </w:tcBorders>
            <w:shd w:val="clear" w:color="auto" w:fill="FFFFFF" w:themeFill="background1"/>
          </w:tcPr>
          <w:p w14:paraId="049C9B2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06F8664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0278A67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6996A93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53E6DDE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14.3</w:t>
            </w:r>
          </w:p>
        </w:tc>
        <w:tc>
          <w:tcPr>
            <w:tcW w:w="1134" w:type="dxa"/>
            <w:tcBorders>
              <w:top w:val="single" w:sz="4" w:space="0" w:color="auto"/>
              <w:bottom w:val="single" w:sz="4" w:space="0" w:color="auto"/>
            </w:tcBorders>
            <w:shd w:val="clear" w:color="auto" w:fill="FFFFFF" w:themeFill="background1"/>
          </w:tcPr>
          <w:p w14:paraId="5ADCC55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4B87F6BA" w14:textId="77777777" w:rsidTr="00545CB9">
        <w:trPr>
          <w:cantSplit/>
          <w:trHeight w:val="248"/>
        </w:trPr>
        <w:tc>
          <w:tcPr>
            <w:tcW w:w="1565" w:type="dxa"/>
            <w:vMerge/>
            <w:shd w:val="clear" w:color="auto" w:fill="FFFFFF" w:themeFill="background1"/>
          </w:tcPr>
          <w:p w14:paraId="350EBEEC"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11BF309D"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6EB8B872"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tcBorders>
            <w:shd w:val="clear" w:color="auto" w:fill="FFFFFF" w:themeFill="background1"/>
          </w:tcPr>
          <w:p w14:paraId="3F88DD3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 months</w:t>
            </w:r>
          </w:p>
        </w:tc>
        <w:tc>
          <w:tcPr>
            <w:tcW w:w="2132" w:type="dxa"/>
            <w:tcBorders>
              <w:top w:val="single" w:sz="4" w:space="0" w:color="auto"/>
            </w:tcBorders>
            <w:shd w:val="clear" w:color="auto" w:fill="FFFFFF" w:themeFill="background1"/>
          </w:tcPr>
          <w:p w14:paraId="009B1466" w14:textId="4EEE65AC" w:rsidR="0072691F" w:rsidRPr="00A24791" w:rsidRDefault="00C33F71" w:rsidP="000752D0">
            <w:pPr>
              <w:spacing w:after="200" w:line="240" w:lineRule="auto"/>
              <w:contextualSpacing/>
              <w:jc w:val="center"/>
              <w:rPr>
                <w:rFonts w:cstheme="minorHAnsi"/>
                <w:bCs/>
                <w:sz w:val="20"/>
                <w:szCs w:val="20"/>
              </w:rPr>
            </w:pPr>
            <w:r w:rsidRPr="00A24791">
              <w:rPr>
                <w:rFonts w:cstheme="minorHAnsi"/>
                <w:bCs/>
                <w:sz w:val="20"/>
                <w:szCs w:val="20"/>
              </w:rPr>
              <w:t>155; p = 0.001</w:t>
            </w:r>
          </w:p>
        </w:tc>
        <w:tc>
          <w:tcPr>
            <w:tcW w:w="992" w:type="dxa"/>
            <w:tcBorders>
              <w:top w:val="single" w:sz="4" w:space="0" w:color="auto"/>
            </w:tcBorders>
            <w:shd w:val="clear" w:color="auto" w:fill="FFFFFF" w:themeFill="background1"/>
          </w:tcPr>
          <w:p w14:paraId="586A2DD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tcBorders>
            <w:shd w:val="clear" w:color="auto" w:fill="FFFFFF" w:themeFill="background1"/>
          </w:tcPr>
          <w:p w14:paraId="7C6EB34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tcBorders>
            <w:shd w:val="clear" w:color="auto" w:fill="FFFFFF" w:themeFill="background1"/>
          </w:tcPr>
          <w:p w14:paraId="3DE0AC5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tcBorders>
            <w:shd w:val="clear" w:color="auto" w:fill="FFFFFF" w:themeFill="background1"/>
          </w:tcPr>
          <w:p w14:paraId="6F40880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tcBorders>
            <w:shd w:val="clear" w:color="auto" w:fill="FFFFFF" w:themeFill="background1"/>
          </w:tcPr>
          <w:p w14:paraId="19B063F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0</w:t>
            </w:r>
          </w:p>
        </w:tc>
        <w:tc>
          <w:tcPr>
            <w:tcW w:w="1134" w:type="dxa"/>
            <w:tcBorders>
              <w:top w:val="single" w:sz="4" w:space="0" w:color="auto"/>
            </w:tcBorders>
            <w:shd w:val="clear" w:color="auto" w:fill="FFFFFF" w:themeFill="background1"/>
          </w:tcPr>
          <w:p w14:paraId="1EF8D82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36923EEF" w14:textId="77777777" w:rsidTr="00545CB9">
        <w:trPr>
          <w:cantSplit/>
          <w:trHeight w:val="165"/>
        </w:trPr>
        <w:tc>
          <w:tcPr>
            <w:tcW w:w="1565" w:type="dxa"/>
            <w:vMerge w:val="restart"/>
            <w:tcBorders>
              <w:top w:val="single" w:sz="4" w:space="0" w:color="auto"/>
            </w:tcBorders>
            <w:shd w:val="clear" w:color="auto" w:fill="FFFFFF" w:themeFill="background1"/>
          </w:tcPr>
          <w:p w14:paraId="3A1112C4" w14:textId="2F0BA44C"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Hussain 2021</w:t>
            </w:r>
            <w:r w:rsidR="00CA191C">
              <w:rPr>
                <w:rFonts w:cstheme="minorHAnsi"/>
                <w:bCs/>
                <w:sz w:val="20"/>
                <w:szCs w:val="20"/>
              </w:rPr>
              <w:t xml:space="preserve"> </w:t>
            </w:r>
            <w:r w:rsidRPr="00A24791">
              <w:rPr>
                <w:rFonts w:cstheme="minorHAnsi"/>
                <w:bCs/>
                <w:sz w:val="20"/>
                <w:szCs w:val="20"/>
              </w:rPr>
              <w:fldChar w:fldCharType="begin"/>
            </w:r>
            <w:r w:rsidR="004A2FB0">
              <w:rPr>
                <w:rFonts w:cstheme="minorHAnsi"/>
                <w:bCs/>
                <w:sz w:val="20"/>
                <w:szCs w:val="20"/>
              </w:rPr>
              <w:instrText xml:space="preserve"> ADDIN EN.CITE &lt;EndNote&gt;&lt;Cite&gt;&lt;Author&gt;Hussain&lt;/Author&gt;&lt;Year&gt;2021&lt;/Year&gt;&lt;RecNum&gt;23&lt;/RecNum&gt;&lt;DisplayText&gt;(Hussain 2021)&lt;/DisplayText&gt;&lt;record&gt;&lt;rec-number&gt;23&lt;/rec-number&gt;&lt;foreign-keys&gt;&lt;key app="EN" db-id="f505ztx9zfdvrzezdd5xret0e5tp5xrvzvfp" timestamp="1634798495"&gt;23&lt;/key&gt;&lt;/foreign-keys&gt;&lt;ref-type name="Journal Article"&gt;17&lt;/ref-type&gt;&lt;contributors&gt;&lt;authors&gt;&lt;author&gt;Hussain, R.&lt;/author&gt;&lt;/authors&gt;&lt;/contributors&gt;&lt;titles&gt;&lt;title&gt;Real world experience of brolucizumab for persistent macular fluid in neovascular age-related macular degeneration after prior anti-VEGF treatments (American Society of Retina Specialists [ASRS] congress presentation)&amp;#xD;&lt;/title&gt;&lt;/titles&gt;&lt;dates&gt;&lt;year&gt;2021&lt;/year&gt;&lt;/dates&gt;&lt;urls&gt;&lt;/urls&gt;&lt;/record&gt;&lt;/Cite&gt;&lt;/EndNote&gt;</w:instrText>
            </w:r>
            <w:r w:rsidRPr="00A24791">
              <w:rPr>
                <w:rFonts w:cstheme="minorHAnsi"/>
                <w:bCs/>
                <w:sz w:val="20"/>
                <w:szCs w:val="20"/>
              </w:rPr>
              <w:fldChar w:fldCharType="separate"/>
            </w:r>
            <w:r w:rsidR="004A2FB0">
              <w:rPr>
                <w:rFonts w:cstheme="minorHAnsi"/>
                <w:bCs/>
                <w:noProof/>
                <w:sz w:val="20"/>
                <w:szCs w:val="20"/>
              </w:rPr>
              <w:t>(Hussain 2021)</w:t>
            </w:r>
            <w:r w:rsidRPr="00A24791">
              <w:rPr>
                <w:rFonts w:cstheme="minorHAnsi"/>
                <w:bCs/>
                <w:sz w:val="20"/>
                <w:szCs w:val="20"/>
              </w:rPr>
              <w:fldChar w:fldCharType="end"/>
            </w:r>
          </w:p>
        </w:tc>
        <w:tc>
          <w:tcPr>
            <w:tcW w:w="987" w:type="dxa"/>
            <w:vMerge w:val="restart"/>
            <w:tcBorders>
              <w:top w:val="single" w:sz="4" w:space="0" w:color="auto"/>
            </w:tcBorders>
            <w:shd w:val="clear" w:color="auto" w:fill="FFFFFF" w:themeFill="background1"/>
          </w:tcPr>
          <w:p w14:paraId="3C09B0D6" w14:textId="4632CEDB"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0</w:t>
            </w:r>
            <w:r w:rsidR="00CC400D" w:rsidRPr="00A24791">
              <w:rPr>
                <w:rFonts w:cstheme="minorHAnsi"/>
                <w:bCs/>
                <w:sz w:val="20"/>
                <w:szCs w:val="20"/>
              </w:rPr>
              <w:t>/</w:t>
            </w:r>
            <w:r w:rsidRPr="00A24791">
              <w:rPr>
                <w:rFonts w:cstheme="minorHAnsi"/>
                <w:bCs/>
                <w:sz w:val="20"/>
                <w:szCs w:val="20"/>
              </w:rPr>
              <w:t>100</w:t>
            </w:r>
          </w:p>
        </w:tc>
        <w:tc>
          <w:tcPr>
            <w:tcW w:w="992" w:type="dxa"/>
            <w:vMerge w:val="restart"/>
            <w:tcBorders>
              <w:top w:val="single" w:sz="4" w:space="0" w:color="auto"/>
            </w:tcBorders>
            <w:shd w:val="clear" w:color="auto" w:fill="FFFFFF" w:themeFill="background1"/>
          </w:tcPr>
          <w:p w14:paraId="5AD1CE18" w14:textId="26F0099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Switch from </w:t>
            </w:r>
            <w:proofErr w:type="spellStart"/>
            <w:r w:rsidRPr="00A24791">
              <w:rPr>
                <w:rFonts w:cstheme="minorHAnsi"/>
                <w:bCs/>
                <w:sz w:val="20"/>
                <w:szCs w:val="20"/>
              </w:rPr>
              <w:t>aflibercept</w:t>
            </w:r>
            <w:proofErr w:type="spellEnd"/>
            <w:r w:rsidRPr="00A24791">
              <w:rPr>
                <w:rFonts w:cstheme="minorHAnsi"/>
                <w:bCs/>
                <w:sz w:val="20"/>
                <w:szCs w:val="20"/>
              </w:rPr>
              <w:t xml:space="preserve"> </w:t>
            </w:r>
            <w:r w:rsidR="003017F8" w:rsidRPr="00A24791">
              <w:rPr>
                <w:rFonts w:cstheme="minorHAnsi"/>
                <w:bCs/>
                <w:sz w:val="20"/>
                <w:szCs w:val="20"/>
              </w:rPr>
              <w:br/>
            </w:r>
            <w:r w:rsidRPr="00A24791">
              <w:rPr>
                <w:rFonts w:cstheme="minorHAnsi"/>
                <w:bCs/>
                <w:sz w:val="20"/>
                <w:szCs w:val="20"/>
              </w:rPr>
              <w:t>(n = 48)</w:t>
            </w:r>
          </w:p>
        </w:tc>
        <w:tc>
          <w:tcPr>
            <w:tcW w:w="1417" w:type="dxa"/>
            <w:tcBorders>
              <w:top w:val="single" w:sz="4" w:space="0" w:color="auto"/>
              <w:bottom w:val="single" w:sz="4" w:space="0" w:color="auto"/>
            </w:tcBorders>
            <w:shd w:val="clear" w:color="auto" w:fill="FFFFFF" w:themeFill="background1"/>
          </w:tcPr>
          <w:p w14:paraId="3DDC4C1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bottom w:val="single" w:sz="4" w:space="0" w:color="auto"/>
            </w:tcBorders>
            <w:shd w:val="clear" w:color="auto" w:fill="FFFFFF" w:themeFill="background1"/>
          </w:tcPr>
          <w:p w14:paraId="475F818B" w14:textId="08A56E92" w:rsidR="0072691F" w:rsidRPr="00A24791" w:rsidRDefault="00C33F71" w:rsidP="000752D0">
            <w:pPr>
              <w:spacing w:after="200" w:line="240" w:lineRule="auto"/>
              <w:contextualSpacing/>
              <w:jc w:val="center"/>
              <w:rPr>
                <w:rFonts w:cstheme="minorHAnsi"/>
                <w:bCs/>
                <w:sz w:val="20"/>
                <w:szCs w:val="20"/>
              </w:rPr>
            </w:pPr>
            <w:r w:rsidRPr="00A24791">
              <w:rPr>
                <w:rFonts w:cstheme="minorHAnsi"/>
                <w:bCs/>
                <w:sz w:val="20"/>
                <w:szCs w:val="20"/>
              </w:rPr>
              <w:t>336</w:t>
            </w:r>
          </w:p>
        </w:tc>
        <w:tc>
          <w:tcPr>
            <w:tcW w:w="992" w:type="dxa"/>
            <w:tcBorders>
              <w:top w:val="single" w:sz="4" w:space="0" w:color="auto"/>
              <w:bottom w:val="single" w:sz="4" w:space="0" w:color="auto"/>
            </w:tcBorders>
            <w:shd w:val="clear" w:color="auto" w:fill="FFFFFF" w:themeFill="background1"/>
          </w:tcPr>
          <w:p w14:paraId="35F9890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410A17E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B449EC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528C6DF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7064957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5DC7018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0E8E8E00" w14:textId="77777777" w:rsidTr="00545CB9">
        <w:trPr>
          <w:cantSplit/>
          <w:trHeight w:val="456"/>
        </w:trPr>
        <w:tc>
          <w:tcPr>
            <w:tcW w:w="1565" w:type="dxa"/>
            <w:vMerge/>
            <w:shd w:val="clear" w:color="auto" w:fill="FFFFFF" w:themeFill="background1"/>
          </w:tcPr>
          <w:p w14:paraId="238514B8"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43788BAB"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0292FB23"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5BB9234A" w14:textId="58B9B379" w:rsidR="0072691F" w:rsidRPr="00A24791" w:rsidRDefault="007B5406" w:rsidP="000752D0">
            <w:pPr>
              <w:spacing w:after="200" w:line="240" w:lineRule="auto"/>
              <w:contextualSpacing/>
              <w:jc w:val="center"/>
              <w:rPr>
                <w:rFonts w:cstheme="minorHAnsi"/>
                <w:bCs/>
                <w:sz w:val="20"/>
                <w:szCs w:val="20"/>
              </w:rPr>
            </w:pPr>
            <w:r w:rsidRPr="00A24791">
              <w:rPr>
                <w:rFonts w:cstheme="minorHAnsi"/>
                <w:bCs/>
                <w:sz w:val="20"/>
                <w:szCs w:val="20"/>
              </w:rPr>
              <w:t>~</w:t>
            </w:r>
            <w:r w:rsidR="0072691F" w:rsidRPr="00A24791">
              <w:rPr>
                <w:rFonts w:cstheme="minorHAnsi"/>
                <w:bCs/>
                <w:sz w:val="20"/>
                <w:szCs w:val="20"/>
              </w:rPr>
              <w:t xml:space="preserve">45 </w:t>
            </w:r>
            <w:proofErr w:type="spellStart"/>
            <w:r w:rsidR="0072691F" w:rsidRPr="00A24791">
              <w:rPr>
                <w:rFonts w:cstheme="minorHAnsi"/>
                <w:bCs/>
                <w:sz w:val="20"/>
                <w:szCs w:val="20"/>
              </w:rPr>
              <w:t>days</w:t>
            </w:r>
            <w:r w:rsidR="0072691F" w:rsidRPr="00A24791">
              <w:rPr>
                <w:rFonts w:cstheme="minorHAnsi"/>
                <w:bCs/>
                <w:sz w:val="20"/>
                <w:szCs w:val="20"/>
                <w:vertAlign w:val="superscript"/>
              </w:rPr>
              <w:t>l</w:t>
            </w:r>
            <w:proofErr w:type="spellEnd"/>
          </w:p>
        </w:tc>
        <w:tc>
          <w:tcPr>
            <w:tcW w:w="2132" w:type="dxa"/>
            <w:tcBorders>
              <w:top w:val="single" w:sz="4" w:space="0" w:color="auto"/>
              <w:bottom w:val="single" w:sz="4" w:space="0" w:color="auto"/>
            </w:tcBorders>
            <w:shd w:val="clear" w:color="auto" w:fill="FFFFFF" w:themeFill="background1"/>
          </w:tcPr>
          <w:p w14:paraId="688BA2D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300</w:t>
            </w:r>
            <w:r w:rsidRPr="00A24791">
              <w:rPr>
                <w:rFonts w:cstheme="minorHAnsi"/>
                <w:bCs/>
                <w:sz w:val="20"/>
                <w:szCs w:val="20"/>
                <w:vertAlign w:val="superscript"/>
              </w:rPr>
              <w:t>m</w:t>
            </w:r>
          </w:p>
        </w:tc>
        <w:tc>
          <w:tcPr>
            <w:tcW w:w="992" w:type="dxa"/>
            <w:tcBorders>
              <w:top w:val="single" w:sz="4" w:space="0" w:color="auto"/>
              <w:bottom w:val="single" w:sz="4" w:space="0" w:color="auto"/>
            </w:tcBorders>
            <w:shd w:val="clear" w:color="auto" w:fill="FFFFFF" w:themeFill="background1"/>
          </w:tcPr>
          <w:p w14:paraId="4FF3754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69</w:t>
            </w:r>
          </w:p>
        </w:tc>
        <w:tc>
          <w:tcPr>
            <w:tcW w:w="1134" w:type="dxa"/>
            <w:tcBorders>
              <w:top w:val="single" w:sz="4" w:space="0" w:color="auto"/>
              <w:bottom w:val="single" w:sz="4" w:space="0" w:color="auto"/>
            </w:tcBorders>
            <w:shd w:val="clear" w:color="auto" w:fill="FFFFFF" w:themeFill="background1"/>
          </w:tcPr>
          <w:p w14:paraId="49E7678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4D7BA97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1C212B0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F7B60A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7B372B8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1EBBB69E" w14:textId="77777777" w:rsidTr="00545CB9">
        <w:trPr>
          <w:cantSplit/>
          <w:trHeight w:val="456"/>
        </w:trPr>
        <w:tc>
          <w:tcPr>
            <w:tcW w:w="1565" w:type="dxa"/>
            <w:vMerge/>
            <w:shd w:val="clear" w:color="auto" w:fill="FFFFFF" w:themeFill="background1"/>
          </w:tcPr>
          <w:p w14:paraId="0DEA5E76"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73367AC7"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tcBorders>
              <w:bottom w:val="single" w:sz="4" w:space="0" w:color="auto"/>
            </w:tcBorders>
            <w:shd w:val="clear" w:color="auto" w:fill="FFFFFF" w:themeFill="background1"/>
          </w:tcPr>
          <w:p w14:paraId="0C11210D"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082DB3D6" w14:textId="672710BB" w:rsidR="0072691F" w:rsidRPr="00A24791" w:rsidRDefault="007B5406" w:rsidP="000752D0">
            <w:pPr>
              <w:spacing w:after="200" w:line="240" w:lineRule="auto"/>
              <w:contextualSpacing/>
              <w:jc w:val="center"/>
              <w:rPr>
                <w:rFonts w:cstheme="minorHAnsi"/>
                <w:bCs/>
                <w:sz w:val="20"/>
                <w:szCs w:val="20"/>
              </w:rPr>
            </w:pPr>
            <w:r w:rsidRPr="00A24791">
              <w:rPr>
                <w:rFonts w:cstheme="minorHAnsi"/>
                <w:bCs/>
                <w:sz w:val="20"/>
                <w:szCs w:val="20"/>
              </w:rPr>
              <w:t>~</w:t>
            </w:r>
            <w:r w:rsidR="0072691F" w:rsidRPr="00A24791">
              <w:rPr>
                <w:rFonts w:cstheme="minorHAnsi"/>
                <w:bCs/>
                <w:sz w:val="20"/>
                <w:szCs w:val="20"/>
              </w:rPr>
              <w:t xml:space="preserve">90 </w:t>
            </w:r>
            <w:proofErr w:type="spellStart"/>
            <w:r w:rsidR="0072691F" w:rsidRPr="00A24791">
              <w:rPr>
                <w:rFonts w:cstheme="minorHAnsi"/>
                <w:bCs/>
                <w:sz w:val="20"/>
                <w:szCs w:val="20"/>
              </w:rPr>
              <w:t>days</w:t>
            </w:r>
            <w:r w:rsidR="0072691F" w:rsidRPr="00A24791">
              <w:rPr>
                <w:rFonts w:cstheme="minorHAnsi"/>
                <w:bCs/>
                <w:sz w:val="20"/>
                <w:szCs w:val="20"/>
                <w:vertAlign w:val="superscript"/>
              </w:rPr>
              <w:t>l</w:t>
            </w:r>
            <w:proofErr w:type="spellEnd"/>
          </w:p>
        </w:tc>
        <w:tc>
          <w:tcPr>
            <w:tcW w:w="2132" w:type="dxa"/>
            <w:tcBorders>
              <w:top w:val="single" w:sz="4" w:space="0" w:color="auto"/>
              <w:bottom w:val="single" w:sz="4" w:space="0" w:color="auto"/>
            </w:tcBorders>
            <w:shd w:val="clear" w:color="auto" w:fill="FFFFFF" w:themeFill="background1"/>
          </w:tcPr>
          <w:p w14:paraId="5C58D07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310</w:t>
            </w:r>
            <w:r w:rsidRPr="00A24791">
              <w:rPr>
                <w:rFonts w:cstheme="minorHAnsi"/>
                <w:bCs/>
                <w:sz w:val="20"/>
                <w:szCs w:val="20"/>
                <w:vertAlign w:val="superscript"/>
              </w:rPr>
              <w:t>m</w:t>
            </w:r>
          </w:p>
        </w:tc>
        <w:tc>
          <w:tcPr>
            <w:tcW w:w="992" w:type="dxa"/>
            <w:tcBorders>
              <w:top w:val="single" w:sz="4" w:space="0" w:color="auto"/>
              <w:bottom w:val="single" w:sz="4" w:space="0" w:color="auto"/>
            </w:tcBorders>
            <w:shd w:val="clear" w:color="auto" w:fill="FFFFFF" w:themeFill="background1"/>
          </w:tcPr>
          <w:p w14:paraId="56432AA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75</w:t>
            </w:r>
          </w:p>
        </w:tc>
        <w:tc>
          <w:tcPr>
            <w:tcW w:w="1134" w:type="dxa"/>
            <w:tcBorders>
              <w:top w:val="single" w:sz="4" w:space="0" w:color="auto"/>
              <w:bottom w:val="single" w:sz="4" w:space="0" w:color="auto"/>
            </w:tcBorders>
            <w:shd w:val="clear" w:color="auto" w:fill="FFFFFF" w:themeFill="background1"/>
          </w:tcPr>
          <w:p w14:paraId="69C7D09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19AD44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1BCD847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65F0A8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7723428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328D6A31" w14:textId="77777777" w:rsidTr="00545CB9">
        <w:trPr>
          <w:cantSplit/>
          <w:trHeight w:val="165"/>
        </w:trPr>
        <w:tc>
          <w:tcPr>
            <w:tcW w:w="1565" w:type="dxa"/>
            <w:vMerge/>
            <w:shd w:val="clear" w:color="auto" w:fill="FFFFFF" w:themeFill="background1"/>
          </w:tcPr>
          <w:p w14:paraId="22599E32" w14:textId="77777777" w:rsidR="0072691F" w:rsidRPr="00A24791" w:rsidRDefault="0072691F" w:rsidP="000752D0">
            <w:pPr>
              <w:spacing w:after="200" w:line="240" w:lineRule="auto"/>
              <w:contextualSpacing/>
              <w:rPr>
                <w:rFonts w:cstheme="minorHAnsi"/>
                <w:bCs/>
                <w:sz w:val="20"/>
                <w:szCs w:val="20"/>
              </w:rPr>
            </w:pPr>
          </w:p>
        </w:tc>
        <w:tc>
          <w:tcPr>
            <w:tcW w:w="987" w:type="dxa"/>
            <w:shd w:val="clear" w:color="auto" w:fill="FFFFFF" w:themeFill="background1"/>
          </w:tcPr>
          <w:p w14:paraId="6316B2FD"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val="restart"/>
            <w:tcBorders>
              <w:top w:val="single" w:sz="4" w:space="0" w:color="auto"/>
            </w:tcBorders>
            <w:shd w:val="clear" w:color="auto" w:fill="FFFFFF" w:themeFill="background1"/>
          </w:tcPr>
          <w:p w14:paraId="78DD710B" w14:textId="61ACBDBF"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Switch from bevacizumab </w:t>
            </w:r>
            <w:r w:rsidR="003017F8" w:rsidRPr="00A24791">
              <w:rPr>
                <w:rFonts w:cstheme="minorHAnsi"/>
                <w:bCs/>
                <w:sz w:val="20"/>
                <w:szCs w:val="20"/>
              </w:rPr>
              <w:br/>
            </w:r>
            <w:r w:rsidRPr="00A24791">
              <w:rPr>
                <w:rFonts w:cstheme="minorHAnsi"/>
                <w:bCs/>
                <w:sz w:val="20"/>
                <w:szCs w:val="20"/>
              </w:rPr>
              <w:t>(n = 10)</w:t>
            </w:r>
          </w:p>
        </w:tc>
        <w:tc>
          <w:tcPr>
            <w:tcW w:w="1417" w:type="dxa"/>
            <w:tcBorders>
              <w:top w:val="single" w:sz="4" w:space="0" w:color="auto"/>
              <w:bottom w:val="single" w:sz="4" w:space="0" w:color="auto"/>
            </w:tcBorders>
            <w:shd w:val="clear" w:color="auto" w:fill="FFFFFF" w:themeFill="background1"/>
          </w:tcPr>
          <w:p w14:paraId="6246AAB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bottom w:val="single" w:sz="4" w:space="0" w:color="auto"/>
            </w:tcBorders>
            <w:shd w:val="clear" w:color="auto" w:fill="FFFFFF" w:themeFill="background1"/>
          </w:tcPr>
          <w:p w14:paraId="4C10ABF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401</w:t>
            </w:r>
          </w:p>
        </w:tc>
        <w:tc>
          <w:tcPr>
            <w:tcW w:w="992" w:type="dxa"/>
            <w:tcBorders>
              <w:top w:val="single" w:sz="4" w:space="0" w:color="auto"/>
              <w:bottom w:val="single" w:sz="4" w:space="0" w:color="auto"/>
            </w:tcBorders>
            <w:shd w:val="clear" w:color="auto" w:fill="FFFFFF" w:themeFill="background1"/>
          </w:tcPr>
          <w:p w14:paraId="36A1E90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7C75007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2F9FB00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1C31758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076AC9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53C7C99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597F0792" w14:textId="77777777" w:rsidTr="00545CB9">
        <w:trPr>
          <w:cantSplit/>
          <w:trHeight w:val="456"/>
        </w:trPr>
        <w:tc>
          <w:tcPr>
            <w:tcW w:w="1565" w:type="dxa"/>
            <w:vMerge/>
            <w:shd w:val="clear" w:color="auto" w:fill="FFFFFF" w:themeFill="background1"/>
          </w:tcPr>
          <w:p w14:paraId="762FA673" w14:textId="77777777" w:rsidR="0072691F" w:rsidRPr="00A24791" w:rsidRDefault="0072691F" w:rsidP="000752D0">
            <w:pPr>
              <w:spacing w:after="200" w:line="240" w:lineRule="auto"/>
              <w:contextualSpacing/>
              <w:rPr>
                <w:rFonts w:cstheme="minorHAnsi"/>
                <w:bCs/>
                <w:sz w:val="20"/>
                <w:szCs w:val="20"/>
              </w:rPr>
            </w:pPr>
          </w:p>
        </w:tc>
        <w:tc>
          <w:tcPr>
            <w:tcW w:w="987" w:type="dxa"/>
            <w:shd w:val="clear" w:color="auto" w:fill="FFFFFF" w:themeFill="background1"/>
          </w:tcPr>
          <w:p w14:paraId="1D118304"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43DBE008"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652E79DB" w14:textId="60B9C5BA" w:rsidR="0072691F" w:rsidRPr="00A24791" w:rsidRDefault="007B5406" w:rsidP="000752D0">
            <w:pPr>
              <w:spacing w:after="200" w:line="240" w:lineRule="auto"/>
              <w:contextualSpacing/>
              <w:jc w:val="center"/>
              <w:rPr>
                <w:rFonts w:cstheme="minorHAnsi"/>
                <w:bCs/>
                <w:sz w:val="20"/>
                <w:szCs w:val="20"/>
              </w:rPr>
            </w:pPr>
            <w:r w:rsidRPr="00A24791">
              <w:rPr>
                <w:rFonts w:cstheme="minorHAnsi"/>
                <w:bCs/>
                <w:sz w:val="20"/>
                <w:szCs w:val="20"/>
              </w:rPr>
              <w:t>~</w:t>
            </w:r>
            <w:r w:rsidR="0072691F" w:rsidRPr="00A24791">
              <w:rPr>
                <w:rFonts w:cstheme="minorHAnsi"/>
                <w:bCs/>
                <w:sz w:val="20"/>
                <w:szCs w:val="20"/>
              </w:rPr>
              <w:t xml:space="preserve">45 </w:t>
            </w:r>
            <w:proofErr w:type="spellStart"/>
            <w:r w:rsidR="0072691F" w:rsidRPr="00A24791">
              <w:rPr>
                <w:rFonts w:cstheme="minorHAnsi"/>
                <w:bCs/>
                <w:sz w:val="20"/>
                <w:szCs w:val="20"/>
              </w:rPr>
              <w:t>days</w:t>
            </w:r>
            <w:r w:rsidR="0072691F" w:rsidRPr="00A24791">
              <w:rPr>
                <w:rFonts w:cstheme="minorHAnsi"/>
                <w:bCs/>
                <w:sz w:val="20"/>
                <w:szCs w:val="20"/>
                <w:vertAlign w:val="superscript"/>
              </w:rPr>
              <w:t>l</w:t>
            </w:r>
            <w:proofErr w:type="spellEnd"/>
          </w:p>
        </w:tc>
        <w:tc>
          <w:tcPr>
            <w:tcW w:w="2132" w:type="dxa"/>
            <w:tcBorders>
              <w:top w:val="single" w:sz="4" w:space="0" w:color="auto"/>
              <w:bottom w:val="single" w:sz="4" w:space="0" w:color="auto"/>
            </w:tcBorders>
            <w:shd w:val="clear" w:color="auto" w:fill="FFFFFF" w:themeFill="background1"/>
          </w:tcPr>
          <w:p w14:paraId="4305B66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325</w:t>
            </w:r>
            <w:r w:rsidRPr="00A24791">
              <w:rPr>
                <w:rFonts w:cstheme="minorHAnsi"/>
                <w:bCs/>
                <w:sz w:val="20"/>
                <w:szCs w:val="20"/>
                <w:vertAlign w:val="superscript"/>
              </w:rPr>
              <w:t>m</w:t>
            </w:r>
          </w:p>
        </w:tc>
        <w:tc>
          <w:tcPr>
            <w:tcW w:w="992" w:type="dxa"/>
            <w:tcBorders>
              <w:top w:val="single" w:sz="4" w:space="0" w:color="auto"/>
              <w:bottom w:val="single" w:sz="4" w:space="0" w:color="auto"/>
            </w:tcBorders>
            <w:shd w:val="clear" w:color="auto" w:fill="FFFFFF" w:themeFill="background1"/>
          </w:tcPr>
          <w:p w14:paraId="4D3454B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70</w:t>
            </w:r>
          </w:p>
        </w:tc>
        <w:tc>
          <w:tcPr>
            <w:tcW w:w="1134" w:type="dxa"/>
            <w:tcBorders>
              <w:top w:val="single" w:sz="4" w:space="0" w:color="auto"/>
              <w:bottom w:val="single" w:sz="4" w:space="0" w:color="auto"/>
            </w:tcBorders>
            <w:shd w:val="clear" w:color="auto" w:fill="FFFFFF" w:themeFill="background1"/>
          </w:tcPr>
          <w:p w14:paraId="6BA266D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504F293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07ECA29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1C26F1A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1D12136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0F30329D" w14:textId="77777777" w:rsidTr="00545CB9">
        <w:trPr>
          <w:cantSplit/>
          <w:trHeight w:val="456"/>
        </w:trPr>
        <w:tc>
          <w:tcPr>
            <w:tcW w:w="1565" w:type="dxa"/>
            <w:vMerge/>
            <w:tcBorders>
              <w:bottom w:val="single" w:sz="4" w:space="0" w:color="auto"/>
            </w:tcBorders>
            <w:shd w:val="clear" w:color="auto" w:fill="FFFFFF" w:themeFill="background1"/>
          </w:tcPr>
          <w:p w14:paraId="79524BDF" w14:textId="77777777" w:rsidR="0072691F" w:rsidRPr="00A24791" w:rsidRDefault="0072691F" w:rsidP="000752D0">
            <w:pPr>
              <w:spacing w:after="200" w:line="240" w:lineRule="auto"/>
              <w:contextualSpacing/>
              <w:rPr>
                <w:rFonts w:cstheme="minorHAnsi"/>
                <w:bCs/>
                <w:sz w:val="20"/>
                <w:szCs w:val="20"/>
              </w:rPr>
            </w:pPr>
          </w:p>
        </w:tc>
        <w:tc>
          <w:tcPr>
            <w:tcW w:w="987" w:type="dxa"/>
            <w:tcBorders>
              <w:bottom w:val="single" w:sz="4" w:space="0" w:color="auto"/>
            </w:tcBorders>
            <w:shd w:val="clear" w:color="auto" w:fill="FFFFFF" w:themeFill="background1"/>
          </w:tcPr>
          <w:p w14:paraId="65359010"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tcBorders>
              <w:bottom w:val="single" w:sz="4" w:space="0" w:color="auto"/>
            </w:tcBorders>
            <w:shd w:val="clear" w:color="auto" w:fill="FFFFFF" w:themeFill="background1"/>
          </w:tcPr>
          <w:p w14:paraId="52E49EF0"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27B230F6" w14:textId="51E34AB5" w:rsidR="0072691F" w:rsidRPr="00A24791" w:rsidRDefault="007B5406" w:rsidP="000752D0">
            <w:pPr>
              <w:spacing w:after="200" w:line="240" w:lineRule="auto"/>
              <w:contextualSpacing/>
              <w:jc w:val="center"/>
              <w:rPr>
                <w:rFonts w:cstheme="minorHAnsi"/>
                <w:bCs/>
                <w:sz w:val="20"/>
                <w:szCs w:val="20"/>
              </w:rPr>
            </w:pPr>
            <w:r w:rsidRPr="00A24791">
              <w:rPr>
                <w:rFonts w:cstheme="minorHAnsi"/>
                <w:bCs/>
                <w:sz w:val="20"/>
                <w:szCs w:val="20"/>
              </w:rPr>
              <w:t>~</w:t>
            </w:r>
            <w:r w:rsidR="0072691F" w:rsidRPr="00A24791">
              <w:rPr>
                <w:rFonts w:cstheme="minorHAnsi"/>
                <w:bCs/>
                <w:sz w:val="20"/>
                <w:szCs w:val="20"/>
              </w:rPr>
              <w:t xml:space="preserve">90 </w:t>
            </w:r>
            <w:proofErr w:type="spellStart"/>
            <w:r w:rsidR="0072691F" w:rsidRPr="00A24791">
              <w:rPr>
                <w:rFonts w:cstheme="minorHAnsi"/>
                <w:bCs/>
                <w:sz w:val="20"/>
                <w:szCs w:val="20"/>
              </w:rPr>
              <w:t>days</w:t>
            </w:r>
            <w:r w:rsidR="0072691F" w:rsidRPr="00A24791">
              <w:rPr>
                <w:rFonts w:cstheme="minorHAnsi"/>
                <w:bCs/>
                <w:sz w:val="20"/>
                <w:szCs w:val="20"/>
                <w:vertAlign w:val="superscript"/>
              </w:rPr>
              <w:t>l</w:t>
            </w:r>
            <w:proofErr w:type="spellEnd"/>
          </w:p>
        </w:tc>
        <w:tc>
          <w:tcPr>
            <w:tcW w:w="2132" w:type="dxa"/>
            <w:tcBorders>
              <w:top w:val="single" w:sz="4" w:space="0" w:color="auto"/>
              <w:bottom w:val="single" w:sz="4" w:space="0" w:color="auto"/>
            </w:tcBorders>
            <w:shd w:val="clear" w:color="auto" w:fill="FFFFFF" w:themeFill="background1"/>
          </w:tcPr>
          <w:p w14:paraId="7A0D03B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335</w:t>
            </w:r>
            <w:r w:rsidRPr="00A24791">
              <w:rPr>
                <w:rFonts w:cstheme="minorHAnsi"/>
                <w:bCs/>
                <w:sz w:val="20"/>
                <w:szCs w:val="20"/>
                <w:vertAlign w:val="superscript"/>
              </w:rPr>
              <w:t>m</w:t>
            </w:r>
          </w:p>
        </w:tc>
        <w:tc>
          <w:tcPr>
            <w:tcW w:w="992" w:type="dxa"/>
            <w:tcBorders>
              <w:top w:val="single" w:sz="4" w:space="0" w:color="auto"/>
              <w:bottom w:val="single" w:sz="4" w:space="0" w:color="auto"/>
            </w:tcBorders>
            <w:shd w:val="clear" w:color="auto" w:fill="FFFFFF" w:themeFill="background1"/>
          </w:tcPr>
          <w:p w14:paraId="60536B3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70</w:t>
            </w:r>
          </w:p>
        </w:tc>
        <w:tc>
          <w:tcPr>
            <w:tcW w:w="1134" w:type="dxa"/>
            <w:tcBorders>
              <w:top w:val="single" w:sz="4" w:space="0" w:color="auto"/>
              <w:bottom w:val="single" w:sz="4" w:space="0" w:color="auto"/>
            </w:tcBorders>
            <w:shd w:val="clear" w:color="auto" w:fill="FFFFFF" w:themeFill="background1"/>
          </w:tcPr>
          <w:p w14:paraId="7B45664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072E78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4328DF3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12080B2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59A0F6F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3FB3D2F7" w14:textId="77777777" w:rsidTr="00545CB9">
        <w:trPr>
          <w:cantSplit/>
          <w:trHeight w:val="228"/>
        </w:trPr>
        <w:tc>
          <w:tcPr>
            <w:tcW w:w="1565" w:type="dxa"/>
            <w:vMerge w:val="restart"/>
            <w:tcBorders>
              <w:top w:val="single" w:sz="4" w:space="0" w:color="auto"/>
            </w:tcBorders>
            <w:shd w:val="clear" w:color="auto" w:fill="FFFFFF" w:themeFill="background1"/>
          </w:tcPr>
          <w:p w14:paraId="47125753" w14:textId="6CAAC05D" w:rsidR="0072691F" w:rsidRPr="00A24791" w:rsidRDefault="0072691F" w:rsidP="000752D0">
            <w:pPr>
              <w:spacing w:after="200" w:line="240" w:lineRule="auto"/>
              <w:contextualSpacing/>
              <w:rPr>
                <w:rFonts w:cstheme="minorHAnsi"/>
                <w:bCs/>
                <w:sz w:val="20"/>
                <w:szCs w:val="20"/>
              </w:rPr>
            </w:pPr>
            <w:proofErr w:type="spellStart"/>
            <w:r w:rsidRPr="00A24791">
              <w:rPr>
                <w:rFonts w:cstheme="minorHAnsi"/>
                <w:bCs/>
                <w:sz w:val="20"/>
                <w:szCs w:val="20"/>
              </w:rPr>
              <w:t>Kilani</w:t>
            </w:r>
            <w:proofErr w:type="spellEnd"/>
            <w:r w:rsidRPr="00A24791">
              <w:rPr>
                <w:rFonts w:cstheme="minorHAnsi"/>
                <w:bCs/>
                <w:sz w:val="20"/>
                <w:szCs w:val="20"/>
              </w:rPr>
              <w:t xml:space="preserve"> 2021</w:t>
            </w:r>
            <w:r w:rsidR="00CA191C">
              <w:rPr>
                <w:rFonts w:cstheme="minorHAnsi"/>
                <w:bCs/>
                <w:sz w:val="20"/>
                <w:szCs w:val="20"/>
              </w:rPr>
              <w:t xml:space="preserve"> </w:t>
            </w:r>
            <w:r w:rsidRPr="00A24791">
              <w:rPr>
                <w:rFonts w:cstheme="minorHAnsi"/>
                <w:bCs/>
                <w:sz w:val="20"/>
                <w:szCs w:val="20"/>
              </w:rPr>
              <w:fldChar w:fldCharType="begin"/>
            </w:r>
            <w:r w:rsidR="004A2FB0">
              <w:rPr>
                <w:rFonts w:cstheme="minorHAnsi"/>
                <w:bCs/>
                <w:sz w:val="20"/>
                <w:szCs w:val="20"/>
              </w:rPr>
              <w:instrText xml:space="preserve"> ADDIN EN.CITE &lt;EndNote&gt;&lt;Cite&gt;&lt;Author&gt;Kilani&lt;/Author&gt;&lt;Year&gt;2021&lt;/Year&gt;&lt;RecNum&gt;28&lt;/RecNum&gt;&lt;DisplayText&gt;(Kilani et al. 2021)&lt;/DisplayText&gt;&lt;record&gt;&lt;rec-number&gt;28&lt;/rec-number&gt;&lt;foreign-keys&gt;&lt;key app="EN" db-id="f505ztx9zfdvrzezdd5xret0e5tp5xrvzvfp" timestamp="1634871315"&gt;28&lt;/key&gt;&lt;/foreign-keys&gt;&lt;ref-type name="Journal Article"&gt;17&lt;/ref-type&gt;&lt;contributors&gt;&lt;authors&gt;&lt;author&gt;Kilani, A.&lt;/author&gt;&lt;author&gt;Vounotrypidis, E.&lt;/author&gt;&lt;author&gt;Arrow, S.&lt;/author&gt;&lt;author&gt;Reiterer, V.&lt;/author&gt;&lt;author&gt;Wertheimer, C.&lt;/author&gt;&lt;author&gt;Wolf, A.&lt;/author&gt;&lt;/authors&gt;&lt;/contributors&gt;&lt;titles&gt;&lt;title&gt;Intravitreal brolucizumab in poor-responsive neovascular age-related macular degeneration (European Society of Retina Specialists [EURETINA] congress presentation)&lt;/title&gt;&lt;/titles&gt;&lt;dates&gt;&lt;year&gt;2021&lt;/year&gt;&lt;/dates&gt;&lt;urls&gt;&lt;/urls&gt;&lt;/record&gt;&lt;/Cite&gt;&lt;/EndNote&gt;</w:instrText>
            </w:r>
            <w:r w:rsidRPr="00A24791">
              <w:rPr>
                <w:rFonts w:cstheme="minorHAnsi"/>
                <w:bCs/>
                <w:sz w:val="20"/>
                <w:szCs w:val="20"/>
              </w:rPr>
              <w:fldChar w:fldCharType="separate"/>
            </w:r>
            <w:r w:rsidR="004A2FB0">
              <w:rPr>
                <w:rFonts w:cstheme="minorHAnsi"/>
                <w:bCs/>
                <w:noProof/>
                <w:sz w:val="20"/>
                <w:szCs w:val="20"/>
              </w:rPr>
              <w:t>(Kilani et al. 2021)</w:t>
            </w:r>
            <w:r w:rsidRPr="00A24791">
              <w:rPr>
                <w:rFonts w:cstheme="minorHAnsi"/>
                <w:bCs/>
                <w:sz w:val="20"/>
                <w:szCs w:val="20"/>
              </w:rPr>
              <w:fldChar w:fldCharType="end"/>
            </w:r>
          </w:p>
        </w:tc>
        <w:tc>
          <w:tcPr>
            <w:tcW w:w="987" w:type="dxa"/>
            <w:vMerge w:val="restart"/>
            <w:tcBorders>
              <w:top w:val="single" w:sz="4" w:space="0" w:color="auto"/>
            </w:tcBorders>
            <w:shd w:val="clear" w:color="auto" w:fill="FFFFFF" w:themeFill="background1"/>
          </w:tcPr>
          <w:p w14:paraId="25ACDE06" w14:textId="168A3B26"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0</w:t>
            </w:r>
            <w:r w:rsidR="00CC400D" w:rsidRPr="00A24791">
              <w:rPr>
                <w:rFonts w:cstheme="minorHAnsi"/>
                <w:bCs/>
                <w:sz w:val="20"/>
                <w:szCs w:val="20"/>
              </w:rPr>
              <w:t>/</w:t>
            </w:r>
            <w:r w:rsidRPr="00A24791">
              <w:rPr>
                <w:rFonts w:cstheme="minorHAnsi"/>
                <w:bCs/>
                <w:sz w:val="20"/>
                <w:szCs w:val="20"/>
              </w:rPr>
              <w:t>100</w:t>
            </w:r>
          </w:p>
        </w:tc>
        <w:tc>
          <w:tcPr>
            <w:tcW w:w="992" w:type="dxa"/>
            <w:vMerge w:val="restart"/>
            <w:tcBorders>
              <w:top w:val="single" w:sz="4" w:space="0" w:color="auto"/>
            </w:tcBorders>
            <w:shd w:val="clear" w:color="auto" w:fill="FFFFFF" w:themeFill="background1"/>
          </w:tcPr>
          <w:p w14:paraId="73CE61F8" w14:textId="3AF824B3"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Switch </w:t>
            </w:r>
            <w:r w:rsidR="003017F8" w:rsidRPr="00A24791">
              <w:rPr>
                <w:rFonts w:cstheme="minorHAnsi"/>
                <w:bCs/>
                <w:sz w:val="20"/>
                <w:szCs w:val="20"/>
              </w:rPr>
              <w:br/>
            </w:r>
            <w:r w:rsidRPr="00A24791">
              <w:rPr>
                <w:rFonts w:cstheme="minorHAnsi"/>
                <w:bCs/>
                <w:sz w:val="20"/>
                <w:szCs w:val="20"/>
              </w:rPr>
              <w:t>(n = 36)</w:t>
            </w:r>
          </w:p>
        </w:tc>
        <w:tc>
          <w:tcPr>
            <w:tcW w:w="1417" w:type="dxa"/>
            <w:tcBorders>
              <w:top w:val="single" w:sz="4" w:space="0" w:color="auto"/>
              <w:bottom w:val="single" w:sz="4" w:space="0" w:color="auto"/>
            </w:tcBorders>
            <w:shd w:val="clear" w:color="auto" w:fill="FFFFFF" w:themeFill="background1"/>
          </w:tcPr>
          <w:p w14:paraId="4F91667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bottom w:val="single" w:sz="4" w:space="0" w:color="auto"/>
            </w:tcBorders>
            <w:shd w:val="clear" w:color="auto" w:fill="FFFFFF" w:themeFill="background1"/>
          </w:tcPr>
          <w:p w14:paraId="181501B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312</w:t>
            </w:r>
          </w:p>
        </w:tc>
        <w:tc>
          <w:tcPr>
            <w:tcW w:w="992" w:type="dxa"/>
            <w:tcBorders>
              <w:top w:val="single" w:sz="4" w:space="0" w:color="auto"/>
              <w:bottom w:val="single" w:sz="4" w:space="0" w:color="auto"/>
            </w:tcBorders>
            <w:shd w:val="clear" w:color="auto" w:fill="FFFFFF" w:themeFill="background1"/>
          </w:tcPr>
          <w:p w14:paraId="78EF36B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0C142DD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7D2FF6C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58.3</w:t>
            </w:r>
          </w:p>
        </w:tc>
        <w:tc>
          <w:tcPr>
            <w:tcW w:w="1276" w:type="dxa"/>
            <w:tcBorders>
              <w:top w:val="single" w:sz="4" w:space="0" w:color="auto"/>
              <w:bottom w:val="single" w:sz="4" w:space="0" w:color="auto"/>
            </w:tcBorders>
            <w:shd w:val="clear" w:color="auto" w:fill="FFFFFF" w:themeFill="background1"/>
          </w:tcPr>
          <w:p w14:paraId="341A664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73D206D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77.8</w:t>
            </w:r>
          </w:p>
        </w:tc>
        <w:tc>
          <w:tcPr>
            <w:tcW w:w="1134" w:type="dxa"/>
            <w:tcBorders>
              <w:top w:val="single" w:sz="4" w:space="0" w:color="auto"/>
              <w:bottom w:val="single" w:sz="4" w:space="0" w:color="auto"/>
            </w:tcBorders>
            <w:shd w:val="clear" w:color="auto" w:fill="FFFFFF" w:themeFill="background1"/>
          </w:tcPr>
          <w:p w14:paraId="5B5DFCB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61A940EA" w14:textId="77777777" w:rsidTr="00545CB9">
        <w:trPr>
          <w:cantSplit/>
          <w:trHeight w:val="131"/>
        </w:trPr>
        <w:tc>
          <w:tcPr>
            <w:tcW w:w="1565" w:type="dxa"/>
            <w:vMerge/>
            <w:tcBorders>
              <w:bottom w:val="single" w:sz="4" w:space="0" w:color="auto"/>
            </w:tcBorders>
            <w:shd w:val="clear" w:color="auto" w:fill="FFFFFF" w:themeFill="background1"/>
          </w:tcPr>
          <w:p w14:paraId="70B11E33" w14:textId="77777777" w:rsidR="0072691F" w:rsidRPr="00A24791" w:rsidRDefault="0072691F" w:rsidP="000752D0">
            <w:pPr>
              <w:spacing w:after="200" w:line="240" w:lineRule="auto"/>
              <w:contextualSpacing/>
              <w:rPr>
                <w:rFonts w:cstheme="minorHAnsi"/>
                <w:bCs/>
                <w:sz w:val="20"/>
                <w:szCs w:val="20"/>
              </w:rPr>
            </w:pPr>
          </w:p>
        </w:tc>
        <w:tc>
          <w:tcPr>
            <w:tcW w:w="987" w:type="dxa"/>
            <w:vMerge/>
            <w:tcBorders>
              <w:bottom w:val="single" w:sz="4" w:space="0" w:color="auto"/>
            </w:tcBorders>
            <w:shd w:val="clear" w:color="auto" w:fill="FFFFFF" w:themeFill="background1"/>
          </w:tcPr>
          <w:p w14:paraId="55E08DE0"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tcBorders>
              <w:bottom w:val="single" w:sz="4" w:space="0" w:color="auto"/>
            </w:tcBorders>
            <w:shd w:val="clear" w:color="auto" w:fill="FFFFFF" w:themeFill="background1"/>
          </w:tcPr>
          <w:p w14:paraId="22AFB440"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49A2C7F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32 weeks</w:t>
            </w:r>
          </w:p>
        </w:tc>
        <w:tc>
          <w:tcPr>
            <w:tcW w:w="2132" w:type="dxa"/>
            <w:tcBorders>
              <w:top w:val="single" w:sz="4" w:space="0" w:color="auto"/>
              <w:bottom w:val="single" w:sz="4" w:space="0" w:color="auto"/>
            </w:tcBorders>
            <w:shd w:val="clear" w:color="auto" w:fill="FFFFFF" w:themeFill="background1"/>
          </w:tcPr>
          <w:p w14:paraId="04DE9BAA" w14:textId="2502B7E5"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260; </w:t>
            </w:r>
            <w:r w:rsidR="00C33F71" w:rsidRPr="00A24791">
              <w:rPr>
                <w:rFonts w:cstheme="minorHAnsi"/>
                <w:bCs/>
                <w:sz w:val="20"/>
                <w:szCs w:val="20"/>
              </w:rPr>
              <w:t>p</w:t>
            </w:r>
            <w:r w:rsidRPr="00A24791">
              <w:rPr>
                <w:rFonts w:cstheme="minorHAnsi"/>
                <w:bCs/>
                <w:sz w:val="20"/>
                <w:szCs w:val="20"/>
              </w:rPr>
              <w:t xml:space="preserve"> NR</w:t>
            </w:r>
          </w:p>
        </w:tc>
        <w:tc>
          <w:tcPr>
            <w:tcW w:w="992" w:type="dxa"/>
            <w:tcBorders>
              <w:top w:val="single" w:sz="4" w:space="0" w:color="auto"/>
              <w:bottom w:val="single" w:sz="4" w:space="0" w:color="auto"/>
            </w:tcBorders>
            <w:shd w:val="clear" w:color="auto" w:fill="FFFFFF" w:themeFill="background1"/>
          </w:tcPr>
          <w:p w14:paraId="6B06741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719F899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106D4DF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25.0</w:t>
            </w:r>
          </w:p>
        </w:tc>
        <w:tc>
          <w:tcPr>
            <w:tcW w:w="1276" w:type="dxa"/>
            <w:tcBorders>
              <w:top w:val="single" w:sz="4" w:space="0" w:color="auto"/>
              <w:bottom w:val="single" w:sz="4" w:space="0" w:color="auto"/>
            </w:tcBorders>
            <w:shd w:val="clear" w:color="auto" w:fill="FFFFFF" w:themeFill="background1"/>
          </w:tcPr>
          <w:p w14:paraId="4C55429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7DE9763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30.6</w:t>
            </w:r>
          </w:p>
        </w:tc>
        <w:tc>
          <w:tcPr>
            <w:tcW w:w="1134" w:type="dxa"/>
            <w:tcBorders>
              <w:top w:val="single" w:sz="4" w:space="0" w:color="auto"/>
              <w:bottom w:val="single" w:sz="4" w:space="0" w:color="auto"/>
            </w:tcBorders>
            <w:shd w:val="clear" w:color="auto" w:fill="FFFFFF" w:themeFill="background1"/>
          </w:tcPr>
          <w:p w14:paraId="006945D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2963AC39" w14:textId="77777777" w:rsidTr="00545CB9">
        <w:trPr>
          <w:cantSplit/>
          <w:trHeight w:val="216"/>
        </w:trPr>
        <w:tc>
          <w:tcPr>
            <w:tcW w:w="1565" w:type="dxa"/>
            <w:vMerge w:val="restart"/>
            <w:tcBorders>
              <w:top w:val="single" w:sz="4" w:space="0" w:color="auto"/>
            </w:tcBorders>
            <w:shd w:val="clear" w:color="auto" w:fill="FFFFFF" w:themeFill="background1"/>
          </w:tcPr>
          <w:p w14:paraId="352C3BDC" w14:textId="6DA297EF"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Matsumoto 2021</w:t>
            </w:r>
            <w:r w:rsidR="00CA191C">
              <w:rPr>
                <w:rFonts w:cstheme="minorHAnsi"/>
                <w:bCs/>
                <w:sz w:val="20"/>
                <w:szCs w:val="20"/>
              </w:rPr>
              <w:t xml:space="preserve"> </w:t>
            </w:r>
            <w:r w:rsidRPr="00A24791">
              <w:rPr>
                <w:rFonts w:cstheme="minorHAnsi"/>
                <w:bCs/>
                <w:sz w:val="20"/>
                <w:szCs w:val="20"/>
              </w:rPr>
              <w:fldChar w:fldCharType="begin"/>
            </w:r>
            <w:r w:rsidR="004A2FB0">
              <w:rPr>
                <w:rFonts w:cstheme="minorHAnsi"/>
                <w:bCs/>
                <w:sz w:val="20"/>
                <w:szCs w:val="20"/>
              </w:rPr>
              <w:instrText xml:space="preserve"> ADDIN EN.CITE &lt;EndNote&gt;&lt;Cite&gt;&lt;Author&gt;Matsumoto&lt;/Author&gt;&lt;Year&gt;2021&lt;/Year&gt;&lt;RecNum&gt;32&lt;/RecNum&gt;&lt;DisplayText&gt;(Matsumoto et al. 2021)&lt;/DisplayText&gt;&lt;record&gt;&lt;rec-number&gt;32&lt;/rec-number&gt;&lt;foreign-keys&gt;&lt;key app="EN" db-id="f505ztx9zfdvrzezdd5xret0e5tp5xrvzvfp" timestamp="1634871518"&gt;32&lt;/key&gt;&lt;/foreign-keys&gt;&lt;ref-type name="Journal Article"&gt;17&lt;/ref-type&gt;&lt;contributors&gt;&lt;authors&gt;&lt;author&gt;Matsumoto, H.&lt;/author&gt;&lt;author&gt;Hoshino, J.&lt;/author&gt;&lt;author&gt;Mukai, R.&lt;/author&gt;&lt;author&gt;Nakamura, K.&lt;/author&gt;&lt;author&gt;Akiyama, H.&lt;/author&gt;&lt;/authors&gt;&lt;/contributors&gt;&lt;auth-address&gt;Department of Ophthalmology, Gunma University Graduate School of Medicine, 3-39-15 Showa-machi, Maebashi, Gunma, 371-8511, Japan. hide-m@gunma-u.ac.jp.&amp;#xD;Department of Ophthalmology, Gunma University Graduate School of Medicine, 3-39-15 Showa-machi, Maebashi, Gunma, 371-8511, Japan.&lt;/auth-address&gt;&lt;titles&gt;&lt;title&gt;Short-term outcomes of intravitreal brolucizumab for treatment-naïve neovascular age-related macular degeneration with type 1 choroidal neovascularization including polypoidal choroidal vasculopathy&lt;/title&gt;&lt;secondary-title&gt;Sci Rep&lt;/secondary-title&gt;&lt;alt-title&gt;Scientific reports&lt;/alt-title&gt;&lt;/titles&gt;&lt;periodical&gt;&lt;full-title&gt;Sci Rep&lt;/full-title&gt;&lt;abbr-1&gt;Scientific reports&lt;/abbr-1&gt;&lt;/periodical&gt;&lt;alt-periodical&gt;&lt;full-title&gt;Sci Rep&lt;/full-title&gt;&lt;abbr-1&gt;Scientific reports&lt;/abbr-1&gt;&lt;/alt-periodical&gt;&lt;pages&gt;6759&lt;/pages&gt;&lt;volume&gt;11&lt;/volume&gt;&lt;number&gt;1&lt;/number&gt;&lt;edition&gt;2021/03/26&lt;/edition&gt;&lt;dates&gt;&lt;year&gt;2021&lt;/year&gt;&lt;pub-dates&gt;&lt;date&gt;Mar 24&lt;/date&gt;&lt;/pub-dates&gt;&lt;/dates&gt;&lt;isbn&gt;2045-2322&lt;/isbn&gt;&lt;accession-num&gt;33762600&lt;/accession-num&gt;&lt;urls&gt;&lt;/urls&gt;&lt;custom2&gt;PMC7990919&lt;/custom2&gt;&lt;electronic-resource-num&gt;10.1038/s41598-021-86014-7&lt;/electronic-resource-num&gt;&lt;remote-database-provider&gt;NLM&lt;/remote-database-provider&gt;&lt;language&gt;eng&lt;/language&gt;&lt;/record&gt;&lt;/Cite&gt;&lt;/EndNote&gt;</w:instrText>
            </w:r>
            <w:r w:rsidRPr="00A24791">
              <w:rPr>
                <w:rFonts w:cstheme="minorHAnsi"/>
                <w:bCs/>
                <w:sz w:val="20"/>
                <w:szCs w:val="20"/>
              </w:rPr>
              <w:fldChar w:fldCharType="separate"/>
            </w:r>
            <w:r w:rsidR="004A2FB0">
              <w:rPr>
                <w:rFonts w:cstheme="minorHAnsi"/>
                <w:bCs/>
                <w:noProof/>
                <w:sz w:val="20"/>
                <w:szCs w:val="20"/>
              </w:rPr>
              <w:t>(Matsumoto et al. 2021)</w:t>
            </w:r>
            <w:r w:rsidRPr="00A24791">
              <w:rPr>
                <w:rFonts w:cstheme="minorHAnsi"/>
                <w:bCs/>
                <w:sz w:val="20"/>
                <w:szCs w:val="20"/>
              </w:rPr>
              <w:fldChar w:fldCharType="end"/>
            </w:r>
          </w:p>
        </w:tc>
        <w:tc>
          <w:tcPr>
            <w:tcW w:w="987" w:type="dxa"/>
            <w:vMerge w:val="restart"/>
            <w:tcBorders>
              <w:top w:val="single" w:sz="4" w:space="0" w:color="auto"/>
            </w:tcBorders>
            <w:shd w:val="clear" w:color="auto" w:fill="FFFFFF" w:themeFill="background1"/>
          </w:tcPr>
          <w:p w14:paraId="7D012988" w14:textId="7248AF6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100</w:t>
            </w:r>
            <w:r w:rsidR="00CC400D" w:rsidRPr="00A24791">
              <w:rPr>
                <w:rFonts w:cstheme="minorHAnsi"/>
                <w:bCs/>
                <w:sz w:val="20"/>
                <w:szCs w:val="20"/>
              </w:rPr>
              <w:t>/</w:t>
            </w:r>
            <w:r w:rsidRPr="00A24791">
              <w:rPr>
                <w:rFonts w:cstheme="minorHAnsi"/>
                <w:bCs/>
                <w:sz w:val="20"/>
                <w:szCs w:val="20"/>
              </w:rPr>
              <w:t>0</w:t>
            </w:r>
          </w:p>
        </w:tc>
        <w:tc>
          <w:tcPr>
            <w:tcW w:w="992" w:type="dxa"/>
            <w:vMerge w:val="restart"/>
            <w:tcBorders>
              <w:top w:val="single" w:sz="4" w:space="0" w:color="auto"/>
            </w:tcBorders>
            <w:shd w:val="clear" w:color="auto" w:fill="FFFFFF" w:themeFill="background1"/>
          </w:tcPr>
          <w:p w14:paraId="30A3329B" w14:textId="5D80B9B4" w:rsidR="0072691F" w:rsidRPr="00A24791" w:rsidRDefault="00C742CE" w:rsidP="000752D0">
            <w:pPr>
              <w:spacing w:after="200" w:line="240" w:lineRule="auto"/>
              <w:contextualSpacing/>
              <w:jc w:val="center"/>
              <w:rPr>
                <w:rFonts w:cstheme="minorHAnsi"/>
                <w:bCs/>
                <w:sz w:val="20"/>
                <w:szCs w:val="20"/>
              </w:rPr>
            </w:pPr>
            <w:r w:rsidRPr="00A24791">
              <w:rPr>
                <w:rFonts w:cstheme="minorHAnsi"/>
                <w:bCs/>
                <w:sz w:val="20"/>
                <w:szCs w:val="20"/>
              </w:rPr>
              <w:t>Naïve</w:t>
            </w:r>
            <w:r w:rsidR="0072691F" w:rsidRPr="00A24791">
              <w:rPr>
                <w:rFonts w:cstheme="minorHAnsi"/>
                <w:bCs/>
                <w:sz w:val="20"/>
                <w:szCs w:val="20"/>
              </w:rPr>
              <w:t xml:space="preserve"> </w:t>
            </w:r>
            <w:r w:rsidR="003017F8" w:rsidRPr="00A24791">
              <w:rPr>
                <w:rFonts w:cstheme="minorHAnsi"/>
                <w:bCs/>
                <w:sz w:val="20"/>
                <w:szCs w:val="20"/>
              </w:rPr>
              <w:br/>
            </w:r>
            <w:r w:rsidR="0072691F" w:rsidRPr="00A24791">
              <w:rPr>
                <w:rFonts w:cstheme="minorHAnsi"/>
                <w:bCs/>
                <w:sz w:val="20"/>
                <w:szCs w:val="20"/>
              </w:rPr>
              <w:t>(n = 42)</w:t>
            </w:r>
          </w:p>
        </w:tc>
        <w:tc>
          <w:tcPr>
            <w:tcW w:w="1417" w:type="dxa"/>
            <w:tcBorders>
              <w:top w:val="single" w:sz="4" w:space="0" w:color="auto"/>
            </w:tcBorders>
            <w:shd w:val="clear" w:color="auto" w:fill="FFFFFF" w:themeFill="background1"/>
          </w:tcPr>
          <w:p w14:paraId="7FD922D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bottom w:val="single" w:sz="4" w:space="0" w:color="auto"/>
            </w:tcBorders>
            <w:shd w:val="clear" w:color="auto" w:fill="FFFFFF" w:themeFill="background1"/>
          </w:tcPr>
          <w:p w14:paraId="481BB88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301</w:t>
            </w:r>
            <w:r w:rsidRPr="00A24791">
              <w:rPr>
                <w:rFonts w:cstheme="minorHAnsi"/>
                <w:bCs/>
                <w:sz w:val="20"/>
                <w:szCs w:val="20"/>
                <w:vertAlign w:val="superscript"/>
              </w:rPr>
              <w:t>b</w:t>
            </w:r>
          </w:p>
        </w:tc>
        <w:tc>
          <w:tcPr>
            <w:tcW w:w="992" w:type="dxa"/>
            <w:tcBorders>
              <w:top w:val="single" w:sz="4" w:space="0" w:color="auto"/>
              <w:bottom w:val="single" w:sz="4" w:space="0" w:color="auto"/>
            </w:tcBorders>
            <w:shd w:val="clear" w:color="auto" w:fill="FFFFFF" w:themeFill="background1"/>
          </w:tcPr>
          <w:p w14:paraId="6A83D6A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5ECED84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404BEF3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3C23E4A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4807707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6072A65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1F7E5576" w14:textId="77777777" w:rsidTr="00545CB9">
        <w:trPr>
          <w:cantSplit/>
          <w:trHeight w:val="216"/>
        </w:trPr>
        <w:tc>
          <w:tcPr>
            <w:tcW w:w="1565" w:type="dxa"/>
            <w:vMerge/>
            <w:shd w:val="clear" w:color="auto" w:fill="FFFFFF" w:themeFill="background1"/>
          </w:tcPr>
          <w:p w14:paraId="6FD2DA06"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070317C9"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1CB43A63"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49309C9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 month</w:t>
            </w:r>
          </w:p>
        </w:tc>
        <w:tc>
          <w:tcPr>
            <w:tcW w:w="2132" w:type="dxa"/>
            <w:tcBorders>
              <w:top w:val="single" w:sz="4" w:space="0" w:color="auto"/>
              <w:bottom w:val="single" w:sz="4" w:space="0" w:color="auto"/>
            </w:tcBorders>
            <w:shd w:val="clear" w:color="auto" w:fill="FFFFFF" w:themeFill="background1"/>
          </w:tcPr>
          <w:p w14:paraId="68F32DC8" w14:textId="55A80869" w:rsidR="0072691F" w:rsidRPr="00A24791" w:rsidRDefault="00C33F71" w:rsidP="000752D0">
            <w:pPr>
              <w:spacing w:after="200" w:line="240" w:lineRule="auto"/>
              <w:contextualSpacing/>
              <w:jc w:val="center"/>
              <w:rPr>
                <w:rFonts w:cstheme="minorHAnsi"/>
                <w:bCs/>
                <w:sz w:val="20"/>
                <w:szCs w:val="20"/>
              </w:rPr>
            </w:pPr>
            <w:r w:rsidRPr="00A24791">
              <w:rPr>
                <w:rFonts w:cstheme="minorHAnsi"/>
                <w:bCs/>
                <w:sz w:val="20"/>
                <w:szCs w:val="20"/>
              </w:rPr>
              <w:t>187;</w:t>
            </w:r>
            <w:r w:rsidRPr="00A24791">
              <w:rPr>
                <w:rFonts w:cstheme="minorHAnsi"/>
                <w:bCs/>
                <w:sz w:val="20"/>
                <w:szCs w:val="20"/>
                <w:vertAlign w:val="superscript"/>
              </w:rPr>
              <w:t>b</w:t>
            </w:r>
            <w:r w:rsidRPr="00A24791">
              <w:rPr>
                <w:rFonts w:cstheme="minorHAnsi"/>
                <w:bCs/>
                <w:sz w:val="20"/>
                <w:szCs w:val="20"/>
              </w:rPr>
              <w:t xml:space="preserve"> p &lt; 0.001</w:t>
            </w:r>
          </w:p>
        </w:tc>
        <w:tc>
          <w:tcPr>
            <w:tcW w:w="992" w:type="dxa"/>
            <w:tcBorders>
              <w:top w:val="single" w:sz="4" w:space="0" w:color="auto"/>
              <w:bottom w:val="single" w:sz="4" w:space="0" w:color="auto"/>
            </w:tcBorders>
            <w:shd w:val="clear" w:color="auto" w:fill="FFFFFF" w:themeFill="background1"/>
          </w:tcPr>
          <w:p w14:paraId="543039F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52.8</w:t>
            </w:r>
            <w:r w:rsidRPr="00A24791">
              <w:rPr>
                <w:rFonts w:cstheme="minorHAnsi"/>
                <w:bCs/>
                <w:sz w:val="20"/>
                <w:szCs w:val="20"/>
                <w:vertAlign w:val="superscript"/>
              </w:rPr>
              <w:t>n</w:t>
            </w:r>
          </w:p>
        </w:tc>
        <w:tc>
          <w:tcPr>
            <w:tcW w:w="1134" w:type="dxa"/>
            <w:tcBorders>
              <w:top w:val="single" w:sz="4" w:space="0" w:color="auto"/>
              <w:bottom w:val="single" w:sz="4" w:space="0" w:color="auto"/>
            </w:tcBorders>
            <w:shd w:val="clear" w:color="auto" w:fill="FFFFFF" w:themeFill="background1"/>
          </w:tcPr>
          <w:p w14:paraId="592C3FD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119A4B7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674EC43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53CA489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124FEE8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512E605F" w14:textId="77777777" w:rsidTr="00545CB9">
        <w:trPr>
          <w:cantSplit/>
          <w:trHeight w:val="142"/>
        </w:trPr>
        <w:tc>
          <w:tcPr>
            <w:tcW w:w="1565" w:type="dxa"/>
            <w:vMerge/>
            <w:shd w:val="clear" w:color="auto" w:fill="FFFFFF" w:themeFill="background1"/>
          </w:tcPr>
          <w:p w14:paraId="4CA14DFB"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63398646"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30E12171"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47CCC91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 months</w:t>
            </w:r>
          </w:p>
        </w:tc>
        <w:tc>
          <w:tcPr>
            <w:tcW w:w="2132" w:type="dxa"/>
            <w:tcBorders>
              <w:top w:val="single" w:sz="4" w:space="0" w:color="auto"/>
              <w:bottom w:val="single" w:sz="4" w:space="0" w:color="auto"/>
            </w:tcBorders>
            <w:shd w:val="clear" w:color="auto" w:fill="FFFFFF" w:themeFill="background1"/>
          </w:tcPr>
          <w:p w14:paraId="164C27F1" w14:textId="5BEA5A8C" w:rsidR="0072691F" w:rsidRPr="00A24791" w:rsidRDefault="00C33F71" w:rsidP="000752D0">
            <w:pPr>
              <w:spacing w:after="200" w:line="240" w:lineRule="auto"/>
              <w:contextualSpacing/>
              <w:jc w:val="center"/>
              <w:rPr>
                <w:rFonts w:cstheme="minorHAnsi"/>
                <w:bCs/>
                <w:sz w:val="20"/>
                <w:szCs w:val="20"/>
              </w:rPr>
            </w:pPr>
            <w:r w:rsidRPr="00A24791">
              <w:rPr>
                <w:rFonts w:cstheme="minorHAnsi"/>
                <w:bCs/>
                <w:sz w:val="20"/>
                <w:szCs w:val="20"/>
              </w:rPr>
              <w:t>166;</w:t>
            </w:r>
            <w:r w:rsidRPr="00A24791">
              <w:rPr>
                <w:rFonts w:cstheme="minorHAnsi"/>
                <w:bCs/>
                <w:sz w:val="20"/>
                <w:szCs w:val="20"/>
                <w:vertAlign w:val="superscript"/>
              </w:rPr>
              <w:t>b</w:t>
            </w:r>
            <w:r w:rsidRPr="00A24791">
              <w:rPr>
                <w:rFonts w:cstheme="minorHAnsi"/>
                <w:bCs/>
                <w:sz w:val="20"/>
                <w:szCs w:val="20"/>
              </w:rPr>
              <w:t xml:space="preserve"> p &lt; 0.001</w:t>
            </w:r>
          </w:p>
        </w:tc>
        <w:tc>
          <w:tcPr>
            <w:tcW w:w="992" w:type="dxa"/>
            <w:tcBorders>
              <w:top w:val="single" w:sz="4" w:space="0" w:color="auto"/>
              <w:bottom w:val="single" w:sz="4" w:space="0" w:color="auto"/>
            </w:tcBorders>
            <w:shd w:val="clear" w:color="auto" w:fill="FFFFFF" w:themeFill="background1"/>
          </w:tcPr>
          <w:p w14:paraId="02A50A3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13.9</w:t>
            </w:r>
            <w:r w:rsidRPr="00A24791">
              <w:rPr>
                <w:rFonts w:cstheme="minorHAnsi"/>
                <w:bCs/>
                <w:sz w:val="20"/>
                <w:szCs w:val="20"/>
                <w:vertAlign w:val="superscript"/>
              </w:rPr>
              <w:t>n</w:t>
            </w:r>
          </w:p>
        </w:tc>
        <w:tc>
          <w:tcPr>
            <w:tcW w:w="1134" w:type="dxa"/>
            <w:tcBorders>
              <w:top w:val="single" w:sz="4" w:space="0" w:color="auto"/>
              <w:bottom w:val="single" w:sz="4" w:space="0" w:color="auto"/>
            </w:tcBorders>
            <w:shd w:val="clear" w:color="auto" w:fill="FFFFFF" w:themeFill="background1"/>
          </w:tcPr>
          <w:p w14:paraId="1084B1C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4DA4C6B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4567ED1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EFE5A7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3EE0CD3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08A921F9" w14:textId="77777777" w:rsidTr="00545CB9">
        <w:trPr>
          <w:cantSplit/>
          <w:trHeight w:val="284"/>
        </w:trPr>
        <w:tc>
          <w:tcPr>
            <w:tcW w:w="1565" w:type="dxa"/>
            <w:vMerge/>
            <w:tcBorders>
              <w:bottom w:val="single" w:sz="4" w:space="0" w:color="auto"/>
            </w:tcBorders>
            <w:shd w:val="clear" w:color="auto" w:fill="FFFFFF" w:themeFill="background1"/>
          </w:tcPr>
          <w:p w14:paraId="7B33F3BA" w14:textId="77777777" w:rsidR="0072691F" w:rsidRPr="00A24791" w:rsidRDefault="0072691F" w:rsidP="000752D0">
            <w:pPr>
              <w:spacing w:after="200" w:line="240" w:lineRule="auto"/>
              <w:contextualSpacing/>
              <w:rPr>
                <w:rFonts w:cstheme="minorHAnsi"/>
                <w:bCs/>
                <w:sz w:val="20"/>
                <w:szCs w:val="20"/>
              </w:rPr>
            </w:pPr>
          </w:p>
        </w:tc>
        <w:tc>
          <w:tcPr>
            <w:tcW w:w="987" w:type="dxa"/>
            <w:vMerge/>
            <w:tcBorders>
              <w:bottom w:val="single" w:sz="4" w:space="0" w:color="auto"/>
            </w:tcBorders>
            <w:shd w:val="clear" w:color="auto" w:fill="FFFFFF" w:themeFill="background1"/>
          </w:tcPr>
          <w:p w14:paraId="131A10E6"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tcBorders>
              <w:bottom w:val="single" w:sz="4" w:space="0" w:color="auto"/>
            </w:tcBorders>
            <w:shd w:val="clear" w:color="auto" w:fill="FFFFFF" w:themeFill="background1"/>
          </w:tcPr>
          <w:p w14:paraId="6A06F170"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2769442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 months</w:t>
            </w:r>
          </w:p>
        </w:tc>
        <w:tc>
          <w:tcPr>
            <w:tcW w:w="2132" w:type="dxa"/>
            <w:tcBorders>
              <w:top w:val="single" w:sz="4" w:space="0" w:color="auto"/>
              <w:bottom w:val="single" w:sz="4" w:space="0" w:color="auto"/>
            </w:tcBorders>
            <w:shd w:val="clear" w:color="auto" w:fill="FFFFFF" w:themeFill="background1"/>
          </w:tcPr>
          <w:p w14:paraId="0C679C27" w14:textId="4EFDD7B0" w:rsidR="0072691F" w:rsidRPr="00A24791" w:rsidRDefault="00C33F71" w:rsidP="000752D0">
            <w:pPr>
              <w:spacing w:after="200" w:line="240" w:lineRule="auto"/>
              <w:contextualSpacing/>
              <w:jc w:val="center"/>
              <w:rPr>
                <w:rFonts w:cstheme="minorHAnsi"/>
                <w:bCs/>
                <w:sz w:val="20"/>
                <w:szCs w:val="20"/>
              </w:rPr>
            </w:pPr>
            <w:r w:rsidRPr="00A24791">
              <w:rPr>
                <w:rFonts w:cstheme="minorHAnsi"/>
                <w:bCs/>
                <w:sz w:val="20"/>
                <w:szCs w:val="20"/>
              </w:rPr>
              <w:t>160;</w:t>
            </w:r>
            <w:r w:rsidRPr="00A24791">
              <w:rPr>
                <w:rFonts w:cstheme="minorHAnsi"/>
                <w:bCs/>
                <w:sz w:val="20"/>
                <w:szCs w:val="20"/>
                <w:vertAlign w:val="superscript"/>
              </w:rPr>
              <w:t>b</w:t>
            </w:r>
            <w:r w:rsidRPr="00A24791">
              <w:rPr>
                <w:rFonts w:cstheme="minorHAnsi"/>
                <w:bCs/>
                <w:sz w:val="20"/>
                <w:szCs w:val="20"/>
              </w:rPr>
              <w:t xml:space="preserve"> p &lt; 0.001</w:t>
            </w:r>
          </w:p>
        </w:tc>
        <w:tc>
          <w:tcPr>
            <w:tcW w:w="992" w:type="dxa"/>
            <w:tcBorders>
              <w:top w:val="single" w:sz="4" w:space="0" w:color="auto"/>
              <w:bottom w:val="single" w:sz="4" w:space="0" w:color="auto"/>
            </w:tcBorders>
            <w:shd w:val="clear" w:color="auto" w:fill="FFFFFF" w:themeFill="background1"/>
          </w:tcPr>
          <w:p w14:paraId="7DDE48C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5.6</w:t>
            </w:r>
            <w:r w:rsidRPr="00A24791">
              <w:rPr>
                <w:rFonts w:cstheme="minorHAnsi"/>
                <w:bCs/>
                <w:sz w:val="20"/>
                <w:szCs w:val="20"/>
                <w:vertAlign w:val="superscript"/>
              </w:rPr>
              <w:t>n</w:t>
            </w:r>
          </w:p>
        </w:tc>
        <w:tc>
          <w:tcPr>
            <w:tcW w:w="1134" w:type="dxa"/>
            <w:tcBorders>
              <w:top w:val="single" w:sz="4" w:space="0" w:color="auto"/>
              <w:bottom w:val="single" w:sz="4" w:space="0" w:color="auto"/>
            </w:tcBorders>
            <w:shd w:val="clear" w:color="auto" w:fill="FFFFFF" w:themeFill="background1"/>
          </w:tcPr>
          <w:p w14:paraId="539BC8F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1A7AC77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7342D82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666A30C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12DECE9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16BD127A" w14:textId="77777777" w:rsidTr="00545CB9">
        <w:trPr>
          <w:cantSplit/>
        </w:trPr>
        <w:tc>
          <w:tcPr>
            <w:tcW w:w="1565" w:type="dxa"/>
            <w:vMerge w:val="restart"/>
            <w:tcBorders>
              <w:top w:val="single" w:sz="4" w:space="0" w:color="auto"/>
            </w:tcBorders>
            <w:shd w:val="clear" w:color="auto" w:fill="FFFFFF" w:themeFill="background1"/>
          </w:tcPr>
          <w:p w14:paraId="5B890521" w14:textId="7245C43F" w:rsidR="0072691F" w:rsidRPr="00A80619" w:rsidRDefault="0072691F" w:rsidP="000752D0">
            <w:pPr>
              <w:spacing w:after="200" w:line="240" w:lineRule="auto"/>
              <w:contextualSpacing/>
              <w:rPr>
                <w:rFonts w:cstheme="minorHAnsi"/>
                <w:bCs/>
                <w:sz w:val="20"/>
                <w:szCs w:val="20"/>
                <w:lang w:val="fr-CH"/>
              </w:rPr>
            </w:pPr>
            <w:r w:rsidRPr="00A80619">
              <w:rPr>
                <w:rFonts w:cstheme="minorHAnsi"/>
                <w:bCs/>
                <w:sz w:val="20"/>
                <w:szCs w:val="20"/>
                <w:lang w:val="fr-CH"/>
              </w:rPr>
              <w:t>Rave 2021</w:t>
            </w:r>
            <w:r w:rsidR="00CA191C" w:rsidRPr="00A80619">
              <w:rPr>
                <w:rFonts w:cstheme="minorHAnsi"/>
                <w:bCs/>
                <w:sz w:val="20"/>
                <w:szCs w:val="20"/>
                <w:lang w:val="fr-CH"/>
              </w:rPr>
              <w:t xml:space="preserve"> </w:t>
            </w:r>
            <w:r w:rsidRPr="00A24791">
              <w:rPr>
                <w:rFonts w:cstheme="minorHAnsi"/>
                <w:bCs/>
                <w:sz w:val="20"/>
                <w:szCs w:val="20"/>
              </w:rPr>
              <w:fldChar w:fldCharType="begin">
                <w:fldData xml:space="preserve">PEVuZE5vdGU+PENpdGU+PEF1dGhvcj5SYXZlPC9BdXRob3I+PFllYXI+MjAyMTwvWWVhcj48UmVj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</w:fldData>
              </w:fldChar>
            </w:r>
            <w:r w:rsidR="004A2FB0" w:rsidRPr="00A80619">
              <w:rPr>
                <w:rFonts w:cstheme="minorHAnsi"/>
                <w:bCs/>
                <w:sz w:val="20"/>
                <w:szCs w:val="20"/>
                <w:lang w:val="fr-CH"/>
              </w:rPr>
              <w:instrText xml:space="preserve"> ADDIN EN.CITE </w:instrText>
            </w:r>
            <w:r w:rsidR="004A2FB0">
              <w:rPr>
                <w:rFonts w:cstheme="minorHAnsi"/>
                <w:bCs/>
                <w:sz w:val="20"/>
                <w:szCs w:val="20"/>
              </w:rPr>
              <w:fldChar w:fldCharType="begin">
                <w:fldData xml:space="preserve">PEVuZE5vdGU+PENpdGU+PEF1dGhvcj5SYXZlPC9BdXRob3I+PFllYXI+MjAyMTwvWWVhcj48UmVj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</w:fldData>
              </w:fldChar>
            </w:r>
            <w:r w:rsidR="004A2FB0" w:rsidRPr="00A80619">
              <w:rPr>
                <w:rFonts w:cstheme="minorHAnsi"/>
                <w:bCs/>
                <w:sz w:val="20"/>
                <w:szCs w:val="20"/>
                <w:lang w:val="fr-CH"/>
              </w:rPr>
              <w:instrText xml:space="preserve"> ADDIN EN.CITE.DATA </w:instrText>
            </w:r>
            <w:r w:rsidR="004A2FB0">
              <w:rPr>
                <w:rFonts w:cstheme="minorHAnsi"/>
                <w:bCs/>
                <w:sz w:val="20"/>
                <w:szCs w:val="20"/>
              </w:rPr>
            </w:r>
            <w:r w:rsidR="004A2FB0">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4A2FB0" w:rsidRPr="00A80619">
              <w:rPr>
                <w:rFonts w:cstheme="minorHAnsi"/>
                <w:bCs/>
                <w:noProof/>
                <w:sz w:val="20"/>
                <w:szCs w:val="20"/>
                <w:lang w:val="fr-CH"/>
              </w:rPr>
              <w:t>(Rave et al. 2021)</w:t>
            </w:r>
            <w:r w:rsidRPr="00A24791">
              <w:rPr>
                <w:rFonts w:cstheme="minorHAnsi"/>
                <w:bCs/>
                <w:sz w:val="20"/>
                <w:szCs w:val="20"/>
              </w:rPr>
              <w:fldChar w:fldCharType="end"/>
            </w:r>
            <w:r w:rsidR="00CA191C" w:rsidRPr="00A80619">
              <w:rPr>
                <w:rFonts w:cstheme="minorHAnsi"/>
                <w:bCs/>
                <w:sz w:val="20"/>
                <w:szCs w:val="20"/>
                <w:lang w:val="fr-CH"/>
              </w:rPr>
              <w:t>,</w:t>
            </w:r>
            <w:r w:rsidRPr="00A80619">
              <w:rPr>
                <w:rFonts w:cstheme="minorHAnsi"/>
                <w:bCs/>
                <w:sz w:val="20"/>
                <w:szCs w:val="20"/>
                <w:lang w:val="fr-CH"/>
              </w:rPr>
              <w:t xml:space="preserve"> Sharma 2021</w:t>
            </w:r>
            <w:r w:rsidR="00CA191C" w:rsidRPr="00A80619">
              <w:rPr>
                <w:rFonts w:cstheme="minorHAnsi"/>
                <w:bCs/>
                <w:sz w:val="20"/>
                <w:szCs w:val="20"/>
                <w:lang w:val="fr-CH"/>
              </w:rPr>
              <w:t xml:space="preserve"> </w:t>
            </w:r>
            <w:r w:rsidRPr="00A24791">
              <w:rPr>
                <w:rFonts w:cstheme="minorHAnsi"/>
                <w:bCs/>
                <w:sz w:val="20"/>
                <w:szCs w:val="20"/>
              </w:rPr>
              <w:fldChar w:fldCharType="begin">
                <w:fldData xml:space="preserve">PEVuZE5vdGU+PENpdGU+PEF1dGhvcj5TaGFybWE8L0F1dGhvcj48WWVhcj4yMDIxPC9ZZWFyPjxS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</w:fldData>
              </w:fldChar>
            </w:r>
            <w:r w:rsidR="00161B4F" w:rsidRPr="00A80619">
              <w:rPr>
                <w:rFonts w:cstheme="minorHAnsi"/>
                <w:bCs/>
                <w:sz w:val="20"/>
                <w:szCs w:val="20"/>
                <w:lang w:val="fr-CH"/>
              </w:rPr>
              <w:instrText xml:space="preserve"> ADDIN EN.CITE </w:instrText>
            </w:r>
            <w:r w:rsidR="00161B4F">
              <w:rPr>
                <w:rFonts w:cstheme="minorHAnsi"/>
                <w:bCs/>
                <w:sz w:val="20"/>
                <w:szCs w:val="20"/>
              </w:rPr>
              <w:fldChar w:fldCharType="begin">
                <w:fldData xml:space="preserve">PEVuZE5vdGU+PENpdGU+PEF1dGhvcj5TaGFybWE8L0F1dGhvcj48WWVhcj4yMDIxPC9ZZWFyPjxS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</w:fldData>
              </w:fldChar>
            </w:r>
            <w:r w:rsidR="00161B4F" w:rsidRPr="00A80619">
              <w:rPr>
                <w:rFonts w:cstheme="minorHAnsi"/>
                <w:bCs/>
                <w:sz w:val="20"/>
                <w:szCs w:val="20"/>
                <w:lang w:val="fr-CH"/>
              </w:rPr>
              <w:instrText xml:space="preserve"> ADDIN EN.CITE.DATA </w:instrText>
            </w:r>
            <w:r w:rsidR="00161B4F">
              <w:rPr>
                <w:rFonts w:cstheme="minorHAnsi"/>
                <w:bCs/>
                <w:sz w:val="20"/>
                <w:szCs w:val="20"/>
              </w:rPr>
            </w:r>
            <w:r w:rsidR="00161B4F">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161B4F" w:rsidRPr="00A80619">
              <w:rPr>
                <w:rFonts w:cstheme="minorHAnsi"/>
                <w:bCs/>
                <w:noProof/>
                <w:sz w:val="20"/>
                <w:szCs w:val="20"/>
                <w:lang w:val="fr-CH"/>
              </w:rPr>
              <w:t>(Sharma et al. 2021b)</w:t>
            </w:r>
            <w:r w:rsidRPr="00A24791">
              <w:rPr>
                <w:rFonts w:cstheme="minorHAnsi"/>
                <w:bCs/>
                <w:sz w:val="20"/>
                <w:szCs w:val="20"/>
              </w:rPr>
              <w:fldChar w:fldCharType="end"/>
            </w:r>
          </w:p>
        </w:tc>
        <w:tc>
          <w:tcPr>
            <w:tcW w:w="987" w:type="dxa"/>
            <w:vMerge w:val="restart"/>
            <w:tcBorders>
              <w:top w:val="single" w:sz="4" w:space="0" w:color="auto"/>
            </w:tcBorders>
            <w:shd w:val="clear" w:color="auto" w:fill="FFFFFF" w:themeFill="background1"/>
          </w:tcPr>
          <w:p w14:paraId="32969B41" w14:textId="1E746AC3"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0</w:t>
            </w:r>
            <w:r w:rsidR="00CC400D" w:rsidRPr="00A24791">
              <w:rPr>
                <w:rFonts w:cstheme="minorHAnsi"/>
                <w:bCs/>
                <w:sz w:val="20"/>
                <w:szCs w:val="20"/>
              </w:rPr>
              <w:t>/</w:t>
            </w:r>
            <w:r w:rsidRPr="00A24791">
              <w:rPr>
                <w:rFonts w:cstheme="minorHAnsi"/>
                <w:bCs/>
                <w:sz w:val="20"/>
                <w:szCs w:val="20"/>
              </w:rPr>
              <w:t>100</w:t>
            </w:r>
          </w:p>
        </w:tc>
        <w:tc>
          <w:tcPr>
            <w:tcW w:w="992" w:type="dxa"/>
            <w:vMerge w:val="restart"/>
            <w:tcBorders>
              <w:top w:val="single" w:sz="4" w:space="0" w:color="auto"/>
            </w:tcBorders>
            <w:shd w:val="clear" w:color="auto" w:fill="FFFFFF" w:themeFill="background1"/>
          </w:tcPr>
          <w:p w14:paraId="56CEE567" w14:textId="3645E4CE"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Switch </w:t>
            </w:r>
            <w:r w:rsidR="003017F8" w:rsidRPr="00A24791">
              <w:rPr>
                <w:rFonts w:cstheme="minorHAnsi"/>
                <w:bCs/>
                <w:sz w:val="20"/>
                <w:szCs w:val="20"/>
              </w:rPr>
              <w:br/>
            </w:r>
            <w:r w:rsidRPr="00A24791">
              <w:rPr>
                <w:rFonts w:cstheme="minorHAnsi"/>
                <w:bCs/>
                <w:sz w:val="20"/>
                <w:szCs w:val="20"/>
              </w:rPr>
              <w:t>(n = 144)</w:t>
            </w:r>
          </w:p>
        </w:tc>
        <w:tc>
          <w:tcPr>
            <w:tcW w:w="1417" w:type="dxa"/>
            <w:tcBorders>
              <w:top w:val="single" w:sz="4" w:space="0" w:color="auto"/>
              <w:bottom w:val="single" w:sz="4" w:space="0" w:color="auto"/>
            </w:tcBorders>
            <w:shd w:val="clear" w:color="auto" w:fill="FFFFFF" w:themeFill="background1"/>
          </w:tcPr>
          <w:p w14:paraId="5A43839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bottom w:val="single" w:sz="4" w:space="0" w:color="auto"/>
            </w:tcBorders>
            <w:shd w:val="clear" w:color="auto" w:fill="FFFFFF" w:themeFill="background1"/>
          </w:tcPr>
          <w:p w14:paraId="6B1D577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282</w:t>
            </w:r>
          </w:p>
        </w:tc>
        <w:tc>
          <w:tcPr>
            <w:tcW w:w="992" w:type="dxa"/>
            <w:tcBorders>
              <w:top w:val="single" w:sz="4" w:space="0" w:color="auto"/>
              <w:bottom w:val="single" w:sz="4" w:space="0" w:color="auto"/>
            </w:tcBorders>
            <w:shd w:val="clear" w:color="auto" w:fill="FFFFFF" w:themeFill="background1"/>
          </w:tcPr>
          <w:p w14:paraId="5FB1F90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49AB586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4D6A957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0CF41B3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0BC40C6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7B1CB0F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1E8A2AA9" w14:textId="77777777" w:rsidTr="00545CB9">
        <w:trPr>
          <w:cantSplit/>
        </w:trPr>
        <w:tc>
          <w:tcPr>
            <w:tcW w:w="1565" w:type="dxa"/>
            <w:vMerge/>
            <w:tcBorders>
              <w:bottom w:val="single" w:sz="4" w:space="0" w:color="auto"/>
            </w:tcBorders>
            <w:shd w:val="clear" w:color="auto" w:fill="FFFFFF" w:themeFill="background1"/>
          </w:tcPr>
          <w:p w14:paraId="6E7A8EC9" w14:textId="77777777" w:rsidR="0072691F" w:rsidRPr="00A24791" w:rsidRDefault="0072691F" w:rsidP="000752D0">
            <w:pPr>
              <w:spacing w:after="200" w:line="240" w:lineRule="auto"/>
              <w:contextualSpacing/>
              <w:rPr>
                <w:rFonts w:cstheme="minorHAnsi"/>
                <w:bCs/>
                <w:sz w:val="20"/>
                <w:szCs w:val="20"/>
              </w:rPr>
            </w:pPr>
          </w:p>
        </w:tc>
        <w:tc>
          <w:tcPr>
            <w:tcW w:w="987" w:type="dxa"/>
            <w:vMerge/>
            <w:tcBorders>
              <w:bottom w:val="single" w:sz="4" w:space="0" w:color="auto"/>
            </w:tcBorders>
            <w:shd w:val="clear" w:color="auto" w:fill="FFFFFF" w:themeFill="background1"/>
          </w:tcPr>
          <w:p w14:paraId="6EC4A542"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tcBorders>
              <w:bottom w:val="single" w:sz="4" w:space="0" w:color="auto"/>
            </w:tcBorders>
            <w:shd w:val="clear" w:color="auto" w:fill="FFFFFF" w:themeFill="background1"/>
          </w:tcPr>
          <w:p w14:paraId="0904D914"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1A0890B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NR</w:t>
            </w:r>
          </w:p>
        </w:tc>
        <w:tc>
          <w:tcPr>
            <w:tcW w:w="2132" w:type="dxa"/>
            <w:tcBorders>
              <w:top w:val="single" w:sz="4" w:space="0" w:color="auto"/>
              <w:bottom w:val="single" w:sz="4" w:space="0" w:color="auto"/>
            </w:tcBorders>
            <w:shd w:val="clear" w:color="auto" w:fill="FFFFFF" w:themeFill="background1"/>
          </w:tcPr>
          <w:p w14:paraId="55A5462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Change NS (actual data NR)</w:t>
            </w:r>
          </w:p>
        </w:tc>
        <w:tc>
          <w:tcPr>
            <w:tcW w:w="992" w:type="dxa"/>
            <w:tcBorders>
              <w:top w:val="single" w:sz="4" w:space="0" w:color="auto"/>
              <w:bottom w:val="single" w:sz="4" w:space="0" w:color="auto"/>
            </w:tcBorders>
            <w:shd w:val="clear" w:color="auto" w:fill="FFFFFF" w:themeFill="background1"/>
          </w:tcPr>
          <w:p w14:paraId="408209E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57C3EAA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120D871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2C0484A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4462BC5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1AE000C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74CFD9F7" w14:textId="77777777" w:rsidTr="00545CB9">
        <w:trPr>
          <w:cantSplit/>
          <w:trHeight w:val="167"/>
        </w:trPr>
        <w:tc>
          <w:tcPr>
            <w:tcW w:w="1565" w:type="dxa"/>
            <w:vMerge w:val="restart"/>
            <w:tcBorders>
              <w:top w:val="single" w:sz="4" w:space="0" w:color="auto"/>
            </w:tcBorders>
            <w:shd w:val="clear" w:color="auto" w:fill="FFFFFF" w:themeFill="background1"/>
          </w:tcPr>
          <w:p w14:paraId="35934580" w14:textId="798687F0" w:rsidR="0072691F" w:rsidRPr="00A24791" w:rsidRDefault="0072691F" w:rsidP="000752D0">
            <w:pPr>
              <w:spacing w:after="200" w:line="240" w:lineRule="auto"/>
              <w:contextualSpacing/>
              <w:rPr>
                <w:rFonts w:cstheme="minorHAnsi"/>
                <w:bCs/>
                <w:sz w:val="20"/>
                <w:szCs w:val="20"/>
              </w:rPr>
            </w:pPr>
            <w:proofErr w:type="spellStart"/>
            <w:r w:rsidRPr="00A24791">
              <w:rPr>
                <w:rFonts w:cstheme="minorHAnsi"/>
                <w:bCs/>
                <w:sz w:val="20"/>
                <w:szCs w:val="20"/>
              </w:rPr>
              <w:t>Rispoli</w:t>
            </w:r>
            <w:proofErr w:type="spellEnd"/>
            <w:r w:rsidRPr="00A24791">
              <w:rPr>
                <w:rFonts w:cstheme="minorHAnsi"/>
                <w:bCs/>
                <w:sz w:val="20"/>
                <w:szCs w:val="20"/>
              </w:rPr>
              <w:t xml:space="preserve"> 2021</w:t>
            </w:r>
            <w:r w:rsidR="00CA191C">
              <w:rPr>
                <w:rFonts w:cstheme="minorHAnsi"/>
                <w:bCs/>
                <w:sz w:val="20"/>
                <w:szCs w:val="20"/>
              </w:rPr>
              <w:t xml:space="preserve"> </w:t>
            </w:r>
            <w:r w:rsidRPr="00A24791">
              <w:rPr>
                <w:rFonts w:cstheme="minorHAnsi"/>
                <w:bCs/>
                <w:sz w:val="20"/>
                <w:szCs w:val="20"/>
              </w:rPr>
              <w:fldChar w:fldCharType="begin">
                <w:fldData xml:space="preserve">PEVuZE5vdGU+PENpdGU+PEF1dGhvcj5SaXNwb2xpPC9BdXRob3I+PFllYXI+MjAyMTwvWWVhcj48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</w:fldData>
              </w:fldChar>
            </w:r>
            <w:r w:rsidR="004A2FB0">
              <w:rPr>
                <w:rFonts w:cstheme="minorHAnsi"/>
                <w:bCs/>
                <w:sz w:val="20"/>
                <w:szCs w:val="20"/>
              </w:rPr>
              <w:instrText xml:space="preserve"> ADDIN EN.CITE </w:instrText>
            </w:r>
            <w:r w:rsidR="004A2FB0">
              <w:rPr>
                <w:rFonts w:cstheme="minorHAnsi"/>
                <w:bCs/>
                <w:sz w:val="20"/>
                <w:szCs w:val="20"/>
              </w:rPr>
              <w:fldChar w:fldCharType="begin">
                <w:fldData xml:space="preserve">PEVuZE5vdGU+PENpdGU+PEF1dGhvcj5SaXNwb2xpPC9BdXRob3I+PFllYXI+MjAyMTwvWWVhcj48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</w:fldData>
              </w:fldChar>
            </w:r>
            <w:r w:rsidR="004A2FB0">
              <w:rPr>
                <w:rFonts w:cstheme="minorHAnsi"/>
                <w:bCs/>
                <w:sz w:val="20"/>
                <w:szCs w:val="20"/>
              </w:rPr>
              <w:instrText xml:space="preserve"> ADDIN EN.CITE.DATA </w:instrText>
            </w:r>
            <w:r w:rsidR="004A2FB0">
              <w:rPr>
                <w:rFonts w:cstheme="minorHAnsi"/>
                <w:bCs/>
                <w:sz w:val="20"/>
                <w:szCs w:val="20"/>
              </w:rPr>
            </w:r>
            <w:r w:rsidR="004A2FB0">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4A2FB0">
              <w:rPr>
                <w:rFonts w:cstheme="minorHAnsi"/>
                <w:bCs/>
                <w:noProof/>
                <w:sz w:val="20"/>
                <w:szCs w:val="20"/>
              </w:rPr>
              <w:t>(Rispoli et al. 2021)</w:t>
            </w:r>
            <w:r w:rsidRPr="00A24791">
              <w:rPr>
                <w:rFonts w:cstheme="minorHAnsi"/>
                <w:bCs/>
                <w:sz w:val="20"/>
                <w:szCs w:val="20"/>
              </w:rPr>
              <w:fldChar w:fldCharType="end"/>
            </w:r>
          </w:p>
        </w:tc>
        <w:tc>
          <w:tcPr>
            <w:tcW w:w="987" w:type="dxa"/>
            <w:vMerge w:val="restart"/>
            <w:tcBorders>
              <w:top w:val="single" w:sz="4" w:space="0" w:color="auto"/>
            </w:tcBorders>
            <w:shd w:val="clear" w:color="auto" w:fill="FFFFFF" w:themeFill="background1"/>
          </w:tcPr>
          <w:p w14:paraId="6DDE0A80" w14:textId="23DF8CC8"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0</w:t>
            </w:r>
            <w:r w:rsidR="00CC400D" w:rsidRPr="00A24791">
              <w:rPr>
                <w:rFonts w:cstheme="minorHAnsi"/>
                <w:bCs/>
                <w:sz w:val="20"/>
                <w:szCs w:val="20"/>
              </w:rPr>
              <w:t>/</w:t>
            </w:r>
            <w:r w:rsidRPr="00A24791">
              <w:rPr>
                <w:rFonts w:cstheme="minorHAnsi"/>
                <w:bCs/>
                <w:sz w:val="20"/>
                <w:szCs w:val="20"/>
              </w:rPr>
              <w:t>100</w:t>
            </w:r>
          </w:p>
        </w:tc>
        <w:tc>
          <w:tcPr>
            <w:tcW w:w="992" w:type="dxa"/>
            <w:vMerge w:val="restart"/>
            <w:tcBorders>
              <w:top w:val="single" w:sz="4" w:space="0" w:color="auto"/>
            </w:tcBorders>
            <w:shd w:val="clear" w:color="auto" w:fill="FFFFFF" w:themeFill="background1"/>
          </w:tcPr>
          <w:p w14:paraId="7A45C9E1" w14:textId="32678D6D"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Switch </w:t>
            </w:r>
            <w:r w:rsidR="003017F8" w:rsidRPr="00A24791">
              <w:rPr>
                <w:rFonts w:cstheme="minorHAnsi"/>
                <w:bCs/>
                <w:sz w:val="20"/>
                <w:szCs w:val="20"/>
              </w:rPr>
              <w:br/>
            </w:r>
            <w:r w:rsidRPr="00A24791">
              <w:rPr>
                <w:rFonts w:cstheme="minorHAnsi"/>
                <w:bCs/>
                <w:sz w:val="20"/>
                <w:szCs w:val="20"/>
              </w:rPr>
              <w:t>(n = 12)</w:t>
            </w:r>
          </w:p>
        </w:tc>
        <w:tc>
          <w:tcPr>
            <w:tcW w:w="1417" w:type="dxa"/>
            <w:tcBorders>
              <w:top w:val="single" w:sz="4" w:space="0" w:color="auto"/>
              <w:bottom w:val="single" w:sz="4" w:space="0" w:color="auto"/>
            </w:tcBorders>
            <w:shd w:val="clear" w:color="auto" w:fill="FFFFFF" w:themeFill="background1"/>
          </w:tcPr>
          <w:p w14:paraId="625EC6D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bottom w:val="single" w:sz="4" w:space="0" w:color="auto"/>
            </w:tcBorders>
            <w:shd w:val="clear" w:color="auto" w:fill="FFFFFF" w:themeFill="background1"/>
          </w:tcPr>
          <w:p w14:paraId="68FEAA3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0CD54C8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100</w:t>
            </w:r>
          </w:p>
        </w:tc>
        <w:tc>
          <w:tcPr>
            <w:tcW w:w="1134" w:type="dxa"/>
            <w:tcBorders>
              <w:top w:val="single" w:sz="4" w:space="0" w:color="auto"/>
              <w:bottom w:val="single" w:sz="4" w:space="0" w:color="auto"/>
            </w:tcBorders>
            <w:shd w:val="clear" w:color="auto" w:fill="FFFFFF" w:themeFill="background1"/>
          </w:tcPr>
          <w:p w14:paraId="6DE5F8F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2A8CE35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276" w:type="dxa"/>
            <w:tcBorders>
              <w:top w:val="single" w:sz="4" w:space="0" w:color="auto"/>
              <w:bottom w:val="single" w:sz="4" w:space="0" w:color="auto"/>
            </w:tcBorders>
            <w:shd w:val="clear" w:color="auto" w:fill="FFFFFF" w:themeFill="background1"/>
          </w:tcPr>
          <w:p w14:paraId="79FB332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4E5A31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68ADF65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283C5AC5" w14:textId="77777777" w:rsidTr="00545CB9">
        <w:trPr>
          <w:cantSplit/>
          <w:trHeight w:val="166"/>
        </w:trPr>
        <w:tc>
          <w:tcPr>
            <w:tcW w:w="1565" w:type="dxa"/>
            <w:vMerge/>
            <w:shd w:val="clear" w:color="auto" w:fill="FFFFFF" w:themeFill="background1"/>
          </w:tcPr>
          <w:p w14:paraId="64E9D6AF"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79DDDE73"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shd w:val="clear" w:color="auto" w:fill="FFFFFF" w:themeFill="background1"/>
          </w:tcPr>
          <w:p w14:paraId="4FABCAAD"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0C8B341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 month</w:t>
            </w:r>
          </w:p>
        </w:tc>
        <w:tc>
          <w:tcPr>
            <w:tcW w:w="2132" w:type="dxa"/>
            <w:tcBorders>
              <w:top w:val="single" w:sz="4" w:space="0" w:color="auto"/>
              <w:bottom w:val="single" w:sz="4" w:space="0" w:color="auto"/>
            </w:tcBorders>
            <w:shd w:val="clear" w:color="auto" w:fill="FFFFFF" w:themeFill="background1"/>
          </w:tcPr>
          <w:p w14:paraId="5359A5F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1404E7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0B0E25D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8CF367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0</w:t>
            </w:r>
          </w:p>
        </w:tc>
        <w:tc>
          <w:tcPr>
            <w:tcW w:w="1276" w:type="dxa"/>
            <w:tcBorders>
              <w:top w:val="single" w:sz="4" w:space="0" w:color="auto"/>
              <w:bottom w:val="single" w:sz="4" w:space="0" w:color="auto"/>
            </w:tcBorders>
            <w:shd w:val="clear" w:color="auto" w:fill="FFFFFF" w:themeFill="background1"/>
          </w:tcPr>
          <w:p w14:paraId="006999B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6E3B18E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0</w:t>
            </w:r>
          </w:p>
        </w:tc>
        <w:tc>
          <w:tcPr>
            <w:tcW w:w="1134" w:type="dxa"/>
            <w:tcBorders>
              <w:top w:val="single" w:sz="4" w:space="0" w:color="auto"/>
              <w:bottom w:val="single" w:sz="4" w:space="0" w:color="auto"/>
            </w:tcBorders>
            <w:shd w:val="clear" w:color="auto" w:fill="FFFFFF" w:themeFill="background1"/>
          </w:tcPr>
          <w:p w14:paraId="6C37802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19168267" w14:textId="77777777" w:rsidTr="00545CB9">
        <w:trPr>
          <w:cantSplit/>
        </w:trPr>
        <w:tc>
          <w:tcPr>
            <w:tcW w:w="1565" w:type="dxa"/>
            <w:vMerge w:val="restart"/>
            <w:tcBorders>
              <w:top w:val="single" w:sz="4" w:space="0" w:color="auto"/>
            </w:tcBorders>
            <w:shd w:val="clear" w:color="auto" w:fill="FFFFFF" w:themeFill="background1"/>
          </w:tcPr>
          <w:p w14:paraId="2E73021F" w14:textId="391A077C"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Sharma 2021</w:t>
            </w:r>
            <w:r w:rsidR="00CA191C">
              <w:rPr>
                <w:rFonts w:cstheme="minorHAnsi"/>
                <w:bCs/>
                <w:sz w:val="20"/>
                <w:szCs w:val="20"/>
              </w:rPr>
              <w:t xml:space="preserve"> </w:t>
            </w:r>
            <w:r w:rsidR="005A3CB3" w:rsidRPr="00A24791">
              <w:rPr>
                <w:rFonts w:cstheme="minorHAnsi"/>
                <w:bCs/>
                <w:sz w:val="20"/>
                <w:szCs w:val="20"/>
              </w:rPr>
              <w:fldChar w:fldCharType="begin">
                <w:fldData xml:space="preserve">PEVuZE5vdGU+PENpdGU+PEF1dGhvcj5TaGFybWE8L0F1dGhvcj48WWVhcj4yMDIxPC9ZZWFyPjxS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</w:fldData>
              </w:fldChar>
            </w:r>
            <w:r w:rsidR="00161B4F">
              <w:rPr>
                <w:rFonts w:cstheme="minorHAnsi"/>
                <w:bCs/>
                <w:sz w:val="20"/>
                <w:szCs w:val="20"/>
              </w:rPr>
              <w:instrText xml:space="preserve"> ADDIN EN.CITE </w:instrText>
            </w:r>
            <w:r w:rsidR="00161B4F">
              <w:rPr>
                <w:rFonts w:cstheme="minorHAnsi"/>
                <w:bCs/>
                <w:sz w:val="20"/>
                <w:szCs w:val="20"/>
              </w:rPr>
              <w:fldChar w:fldCharType="begin">
                <w:fldData xml:space="preserve">PEVuZE5vdGU+PENpdGU+PEF1dGhvcj5TaGFybWE8L0F1dGhvcj48WWVhcj4yMDIxPC9ZZWFyPjxS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</w:fldData>
              </w:fldChar>
            </w:r>
            <w:r w:rsidR="00161B4F">
              <w:rPr>
                <w:rFonts w:cstheme="minorHAnsi"/>
                <w:bCs/>
                <w:sz w:val="20"/>
                <w:szCs w:val="20"/>
              </w:rPr>
              <w:instrText xml:space="preserve"> ADDIN EN.CITE.DATA </w:instrText>
            </w:r>
            <w:r w:rsidR="00161B4F">
              <w:rPr>
                <w:rFonts w:cstheme="minorHAnsi"/>
                <w:bCs/>
                <w:sz w:val="20"/>
                <w:szCs w:val="20"/>
              </w:rPr>
            </w:r>
            <w:r w:rsidR="00161B4F">
              <w:rPr>
                <w:rFonts w:cstheme="minorHAnsi"/>
                <w:bCs/>
                <w:sz w:val="20"/>
                <w:szCs w:val="20"/>
              </w:rPr>
              <w:fldChar w:fldCharType="end"/>
            </w:r>
            <w:r w:rsidR="005A3CB3" w:rsidRPr="00A24791">
              <w:rPr>
                <w:rFonts w:cstheme="minorHAnsi"/>
                <w:bCs/>
                <w:sz w:val="20"/>
                <w:szCs w:val="20"/>
              </w:rPr>
            </w:r>
            <w:r w:rsidR="005A3CB3" w:rsidRPr="00A24791">
              <w:rPr>
                <w:rFonts w:cstheme="minorHAnsi"/>
                <w:bCs/>
                <w:sz w:val="20"/>
                <w:szCs w:val="20"/>
              </w:rPr>
              <w:fldChar w:fldCharType="separate"/>
            </w:r>
            <w:r w:rsidR="00161B4F">
              <w:rPr>
                <w:rFonts w:cstheme="minorHAnsi"/>
                <w:bCs/>
                <w:noProof/>
                <w:sz w:val="20"/>
                <w:szCs w:val="20"/>
              </w:rPr>
              <w:t>(Sharma et al. 2021a)</w:t>
            </w:r>
            <w:r w:rsidR="005A3CB3" w:rsidRPr="00A24791">
              <w:rPr>
                <w:rFonts w:cstheme="minorHAnsi"/>
                <w:bCs/>
                <w:sz w:val="20"/>
                <w:szCs w:val="20"/>
              </w:rPr>
              <w:fldChar w:fldCharType="end"/>
            </w:r>
            <w:r w:rsidRPr="00A24791">
              <w:rPr>
                <w:rFonts w:cstheme="minorHAnsi"/>
                <w:bCs/>
                <w:sz w:val="20"/>
                <w:szCs w:val="20"/>
              </w:rPr>
              <w:t xml:space="preserve"> </w:t>
            </w:r>
            <w:r w:rsidRPr="00A24791">
              <w:rPr>
                <w:rFonts w:cstheme="minorHAnsi"/>
                <w:bCs/>
                <w:i/>
                <w:iCs/>
                <w:sz w:val="20"/>
                <w:szCs w:val="20"/>
              </w:rPr>
              <w:t xml:space="preserve">(BREW) </w:t>
            </w:r>
          </w:p>
        </w:tc>
        <w:tc>
          <w:tcPr>
            <w:tcW w:w="987" w:type="dxa"/>
            <w:vMerge w:val="restart"/>
            <w:tcBorders>
              <w:top w:val="single" w:sz="4" w:space="0" w:color="auto"/>
            </w:tcBorders>
            <w:shd w:val="clear" w:color="auto" w:fill="FFFFFF" w:themeFill="background1"/>
          </w:tcPr>
          <w:p w14:paraId="0D252ED7" w14:textId="7A34786A"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0</w:t>
            </w:r>
            <w:r w:rsidR="00CC400D" w:rsidRPr="00A24791">
              <w:rPr>
                <w:rFonts w:cstheme="minorHAnsi"/>
                <w:bCs/>
                <w:sz w:val="20"/>
                <w:szCs w:val="20"/>
              </w:rPr>
              <w:t>/</w:t>
            </w:r>
            <w:r w:rsidRPr="00A24791">
              <w:rPr>
                <w:rFonts w:cstheme="minorHAnsi"/>
                <w:bCs/>
                <w:sz w:val="20"/>
                <w:szCs w:val="20"/>
              </w:rPr>
              <w:t>100</w:t>
            </w:r>
          </w:p>
        </w:tc>
        <w:tc>
          <w:tcPr>
            <w:tcW w:w="992" w:type="dxa"/>
            <w:vMerge w:val="restart"/>
            <w:tcBorders>
              <w:top w:val="single" w:sz="4" w:space="0" w:color="auto"/>
            </w:tcBorders>
            <w:shd w:val="clear" w:color="auto" w:fill="FFFFFF" w:themeFill="background1"/>
          </w:tcPr>
          <w:p w14:paraId="66829DD5" w14:textId="67AC4501"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Switch </w:t>
            </w:r>
            <w:r w:rsidR="003017F8" w:rsidRPr="00A24791">
              <w:rPr>
                <w:rFonts w:cstheme="minorHAnsi"/>
                <w:bCs/>
                <w:sz w:val="20"/>
                <w:szCs w:val="20"/>
              </w:rPr>
              <w:br/>
            </w:r>
            <w:r w:rsidRPr="00A24791">
              <w:rPr>
                <w:rFonts w:cstheme="minorHAnsi"/>
                <w:bCs/>
                <w:sz w:val="20"/>
                <w:szCs w:val="20"/>
              </w:rPr>
              <w:t>(n = 42)</w:t>
            </w:r>
          </w:p>
        </w:tc>
        <w:tc>
          <w:tcPr>
            <w:tcW w:w="1417" w:type="dxa"/>
            <w:tcBorders>
              <w:top w:val="single" w:sz="4" w:space="0" w:color="auto"/>
              <w:bottom w:val="single" w:sz="4" w:space="0" w:color="auto"/>
            </w:tcBorders>
            <w:shd w:val="clear" w:color="auto" w:fill="FFFFFF" w:themeFill="background1"/>
          </w:tcPr>
          <w:p w14:paraId="3BEDE94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bottom w:val="single" w:sz="4" w:space="0" w:color="auto"/>
            </w:tcBorders>
            <w:shd w:val="clear" w:color="auto" w:fill="FFFFFF" w:themeFill="background1"/>
          </w:tcPr>
          <w:p w14:paraId="311ABD5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314</w:t>
            </w:r>
          </w:p>
        </w:tc>
        <w:tc>
          <w:tcPr>
            <w:tcW w:w="992" w:type="dxa"/>
            <w:tcBorders>
              <w:top w:val="single" w:sz="4" w:space="0" w:color="auto"/>
              <w:bottom w:val="single" w:sz="4" w:space="0" w:color="auto"/>
            </w:tcBorders>
            <w:shd w:val="clear" w:color="auto" w:fill="FFFFFF" w:themeFill="background1"/>
          </w:tcPr>
          <w:p w14:paraId="69DE215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09B31BE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741E6A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45.2</w:t>
            </w:r>
          </w:p>
        </w:tc>
        <w:tc>
          <w:tcPr>
            <w:tcW w:w="1276" w:type="dxa"/>
            <w:tcBorders>
              <w:top w:val="single" w:sz="4" w:space="0" w:color="auto"/>
              <w:bottom w:val="single" w:sz="4" w:space="0" w:color="auto"/>
            </w:tcBorders>
            <w:shd w:val="clear" w:color="auto" w:fill="FFFFFF" w:themeFill="background1"/>
          </w:tcPr>
          <w:p w14:paraId="7639581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10F4A37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90.4</w:t>
            </w:r>
          </w:p>
        </w:tc>
        <w:tc>
          <w:tcPr>
            <w:tcW w:w="1134" w:type="dxa"/>
            <w:tcBorders>
              <w:top w:val="single" w:sz="4" w:space="0" w:color="auto"/>
              <w:bottom w:val="single" w:sz="4" w:space="0" w:color="auto"/>
            </w:tcBorders>
            <w:shd w:val="clear" w:color="auto" w:fill="FFFFFF" w:themeFill="background1"/>
          </w:tcPr>
          <w:p w14:paraId="1430396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52E45E2D" w14:textId="77777777" w:rsidTr="00545CB9">
        <w:trPr>
          <w:cantSplit/>
        </w:trPr>
        <w:tc>
          <w:tcPr>
            <w:tcW w:w="1565" w:type="dxa"/>
            <w:vMerge/>
            <w:tcBorders>
              <w:bottom w:val="single" w:sz="4" w:space="0" w:color="auto"/>
            </w:tcBorders>
            <w:shd w:val="clear" w:color="auto" w:fill="FFFFFF" w:themeFill="background1"/>
          </w:tcPr>
          <w:p w14:paraId="0F95716D" w14:textId="77777777" w:rsidR="0072691F" w:rsidRPr="00A24791" w:rsidRDefault="0072691F" w:rsidP="000752D0">
            <w:pPr>
              <w:spacing w:after="200" w:line="240" w:lineRule="auto"/>
              <w:contextualSpacing/>
              <w:rPr>
                <w:rFonts w:cstheme="minorHAnsi"/>
                <w:bCs/>
                <w:sz w:val="20"/>
                <w:szCs w:val="20"/>
              </w:rPr>
            </w:pPr>
          </w:p>
        </w:tc>
        <w:tc>
          <w:tcPr>
            <w:tcW w:w="987" w:type="dxa"/>
            <w:vMerge/>
            <w:tcBorders>
              <w:bottom w:val="single" w:sz="4" w:space="0" w:color="auto"/>
            </w:tcBorders>
            <w:shd w:val="clear" w:color="auto" w:fill="FFFFFF" w:themeFill="background1"/>
          </w:tcPr>
          <w:p w14:paraId="732D2B6D"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tcBorders>
              <w:bottom w:val="single" w:sz="4" w:space="0" w:color="auto"/>
            </w:tcBorders>
            <w:shd w:val="clear" w:color="auto" w:fill="FFFFFF" w:themeFill="background1"/>
          </w:tcPr>
          <w:p w14:paraId="26E7E3B8"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2917CBB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7.2 weeks</w:t>
            </w:r>
          </w:p>
        </w:tc>
        <w:tc>
          <w:tcPr>
            <w:tcW w:w="2132" w:type="dxa"/>
            <w:tcBorders>
              <w:top w:val="single" w:sz="4" w:space="0" w:color="auto"/>
              <w:bottom w:val="single" w:sz="4" w:space="0" w:color="auto"/>
            </w:tcBorders>
            <w:shd w:val="clear" w:color="auto" w:fill="FFFFFF" w:themeFill="background1"/>
          </w:tcPr>
          <w:p w14:paraId="10EEABA2" w14:textId="5A6C75CD"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263; </w:t>
            </w:r>
            <w:r w:rsidR="00C33F71" w:rsidRPr="00A24791">
              <w:rPr>
                <w:rFonts w:cstheme="minorHAnsi"/>
                <w:bCs/>
                <w:sz w:val="20"/>
                <w:szCs w:val="20"/>
              </w:rPr>
              <w:t>p</w:t>
            </w:r>
            <w:r w:rsidRPr="00A24791">
              <w:rPr>
                <w:rFonts w:cstheme="minorHAnsi"/>
                <w:bCs/>
                <w:sz w:val="20"/>
                <w:szCs w:val="20"/>
              </w:rPr>
              <w:t xml:space="preserve"> = 0.0027</w:t>
            </w:r>
          </w:p>
        </w:tc>
        <w:tc>
          <w:tcPr>
            <w:tcW w:w="992" w:type="dxa"/>
            <w:tcBorders>
              <w:top w:val="single" w:sz="4" w:space="0" w:color="auto"/>
              <w:bottom w:val="single" w:sz="4" w:space="0" w:color="auto"/>
            </w:tcBorders>
            <w:shd w:val="clear" w:color="auto" w:fill="FFFFFF" w:themeFill="background1"/>
          </w:tcPr>
          <w:p w14:paraId="2F3B274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0B5E252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35C3637E" w14:textId="77777777" w:rsidR="0072691F" w:rsidRPr="00A24791" w:rsidRDefault="0072691F" w:rsidP="000752D0">
            <w:pPr>
              <w:spacing w:after="200" w:line="240" w:lineRule="auto"/>
              <w:contextualSpacing/>
              <w:jc w:val="center"/>
              <w:rPr>
                <w:rFonts w:cstheme="minorHAnsi"/>
                <w:bCs/>
                <w:sz w:val="20"/>
                <w:szCs w:val="20"/>
              </w:rPr>
            </w:pPr>
          </w:p>
        </w:tc>
        <w:tc>
          <w:tcPr>
            <w:tcW w:w="1276" w:type="dxa"/>
            <w:tcBorders>
              <w:top w:val="single" w:sz="4" w:space="0" w:color="auto"/>
              <w:bottom w:val="single" w:sz="4" w:space="0" w:color="auto"/>
            </w:tcBorders>
            <w:shd w:val="clear" w:color="auto" w:fill="FFFFFF" w:themeFill="background1"/>
          </w:tcPr>
          <w:p w14:paraId="23CC9FF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63.2</w:t>
            </w:r>
          </w:p>
        </w:tc>
        <w:tc>
          <w:tcPr>
            <w:tcW w:w="992" w:type="dxa"/>
            <w:tcBorders>
              <w:top w:val="single" w:sz="4" w:space="0" w:color="auto"/>
              <w:bottom w:val="single" w:sz="4" w:space="0" w:color="auto"/>
            </w:tcBorders>
            <w:shd w:val="clear" w:color="auto" w:fill="FFFFFF" w:themeFill="background1"/>
          </w:tcPr>
          <w:p w14:paraId="7C2142E8" w14:textId="77777777" w:rsidR="0072691F" w:rsidRPr="00A24791" w:rsidRDefault="0072691F" w:rsidP="000752D0">
            <w:pPr>
              <w:spacing w:after="200" w:line="240" w:lineRule="auto"/>
              <w:contextualSpacing/>
              <w:jc w:val="center"/>
              <w:rPr>
                <w:rFonts w:cstheme="minorHAnsi"/>
                <w:bCs/>
                <w:sz w:val="20"/>
                <w:szCs w:val="20"/>
              </w:rPr>
            </w:pPr>
          </w:p>
        </w:tc>
        <w:tc>
          <w:tcPr>
            <w:tcW w:w="1134" w:type="dxa"/>
            <w:tcBorders>
              <w:top w:val="single" w:sz="4" w:space="0" w:color="auto"/>
              <w:bottom w:val="single" w:sz="4" w:space="0" w:color="auto"/>
            </w:tcBorders>
            <w:shd w:val="clear" w:color="auto" w:fill="FFFFFF" w:themeFill="background1"/>
          </w:tcPr>
          <w:p w14:paraId="2310B45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60.6</w:t>
            </w:r>
          </w:p>
        </w:tc>
      </w:tr>
      <w:tr w:rsidR="0072691F" w:rsidRPr="00A24791" w14:paraId="6DCEC5ED" w14:textId="77777777" w:rsidTr="00545CB9">
        <w:trPr>
          <w:cantSplit/>
          <w:trHeight w:val="311"/>
        </w:trPr>
        <w:tc>
          <w:tcPr>
            <w:tcW w:w="1565" w:type="dxa"/>
            <w:vMerge w:val="restart"/>
            <w:tcBorders>
              <w:top w:val="single" w:sz="4" w:space="0" w:color="auto"/>
            </w:tcBorders>
            <w:shd w:val="clear" w:color="auto" w:fill="FFFFFF" w:themeFill="background1"/>
          </w:tcPr>
          <w:p w14:paraId="1DFDD0FF" w14:textId="369DFF48"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Walter 2021</w:t>
            </w:r>
            <w:r w:rsidR="00CA191C">
              <w:rPr>
                <w:rFonts w:cstheme="minorHAnsi"/>
                <w:bCs/>
                <w:sz w:val="20"/>
                <w:szCs w:val="20"/>
              </w:rPr>
              <w:t xml:space="preserve"> </w:t>
            </w:r>
            <w:r w:rsidRPr="00A24791">
              <w:rPr>
                <w:rFonts w:cstheme="minorHAnsi"/>
                <w:bCs/>
                <w:sz w:val="20"/>
                <w:szCs w:val="20"/>
              </w:rPr>
              <w:fldChar w:fldCharType="begin">
                <w:fldData xml:space="preserve">PEVuZE5vdGU+PENpdGU+PEF1dGhvcj5XYWx0ZXI8L0F1dGhvcj48WWVhcj4yMDIxPC9ZZWFyPjxS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==
</w:fldData>
              </w:fldChar>
            </w:r>
            <w:r w:rsidR="004A2FB0">
              <w:rPr>
                <w:rFonts w:cstheme="minorHAnsi"/>
                <w:bCs/>
                <w:sz w:val="20"/>
                <w:szCs w:val="20"/>
              </w:rPr>
              <w:instrText xml:space="preserve"> ADDIN EN.CITE </w:instrText>
            </w:r>
            <w:r w:rsidR="004A2FB0">
              <w:rPr>
                <w:rFonts w:cstheme="minorHAnsi"/>
                <w:bCs/>
                <w:sz w:val="20"/>
                <w:szCs w:val="20"/>
              </w:rPr>
              <w:fldChar w:fldCharType="begin">
                <w:fldData xml:space="preserve">PEVuZE5vdGU+PENpdGU+PEF1dGhvcj5XYWx0ZXI8L0F1dGhvcj48WWVhcj4yMDIxPC9ZZWFyPjxS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==
</w:fldData>
              </w:fldChar>
            </w:r>
            <w:r w:rsidR="004A2FB0">
              <w:rPr>
                <w:rFonts w:cstheme="minorHAnsi"/>
                <w:bCs/>
                <w:sz w:val="20"/>
                <w:szCs w:val="20"/>
              </w:rPr>
              <w:instrText xml:space="preserve"> ADDIN EN.CITE.DATA </w:instrText>
            </w:r>
            <w:r w:rsidR="004A2FB0">
              <w:rPr>
                <w:rFonts w:cstheme="minorHAnsi"/>
                <w:bCs/>
                <w:sz w:val="20"/>
                <w:szCs w:val="20"/>
              </w:rPr>
            </w:r>
            <w:r w:rsidR="004A2FB0">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4A2FB0">
              <w:rPr>
                <w:rFonts w:cstheme="minorHAnsi"/>
                <w:bCs/>
                <w:noProof/>
                <w:sz w:val="20"/>
                <w:szCs w:val="20"/>
              </w:rPr>
              <w:t>(Walter &amp; Saba 2021b, a)</w:t>
            </w:r>
            <w:r w:rsidRPr="00A24791">
              <w:rPr>
                <w:rFonts w:cstheme="minorHAnsi"/>
                <w:bCs/>
                <w:sz w:val="20"/>
                <w:szCs w:val="20"/>
              </w:rPr>
              <w:fldChar w:fldCharType="end"/>
            </w:r>
          </w:p>
        </w:tc>
        <w:tc>
          <w:tcPr>
            <w:tcW w:w="987" w:type="dxa"/>
            <w:vMerge w:val="restart"/>
            <w:tcBorders>
              <w:top w:val="single" w:sz="4" w:space="0" w:color="auto"/>
            </w:tcBorders>
            <w:shd w:val="clear" w:color="auto" w:fill="FFFFFF" w:themeFill="background1"/>
          </w:tcPr>
          <w:p w14:paraId="2D4788A6" w14:textId="745E7C7C"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12</w:t>
            </w:r>
            <w:r w:rsidR="00CC400D" w:rsidRPr="00A24791">
              <w:rPr>
                <w:rFonts w:cstheme="minorHAnsi"/>
                <w:bCs/>
                <w:sz w:val="20"/>
                <w:szCs w:val="20"/>
              </w:rPr>
              <w:t>/</w:t>
            </w:r>
            <w:r w:rsidRPr="00A24791">
              <w:rPr>
                <w:rFonts w:cstheme="minorHAnsi"/>
                <w:bCs/>
                <w:sz w:val="20"/>
                <w:szCs w:val="20"/>
              </w:rPr>
              <w:t>88</w:t>
            </w:r>
          </w:p>
        </w:tc>
        <w:tc>
          <w:tcPr>
            <w:tcW w:w="992" w:type="dxa"/>
            <w:vMerge w:val="restart"/>
            <w:tcBorders>
              <w:top w:val="single" w:sz="4" w:space="0" w:color="auto"/>
            </w:tcBorders>
            <w:shd w:val="clear" w:color="auto" w:fill="FFFFFF" w:themeFill="background1"/>
          </w:tcPr>
          <w:p w14:paraId="2C52231F" w14:textId="4B206395" w:rsidR="0072691F" w:rsidRPr="00A24791" w:rsidRDefault="00C742CE" w:rsidP="000752D0">
            <w:pPr>
              <w:spacing w:after="200" w:line="240" w:lineRule="auto"/>
              <w:contextualSpacing/>
              <w:jc w:val="center"/>
              <w:rPr>
                <w:rFonts w:cstheme="minorHAnsi"/>
                <w:bCs/>
                <w:sz w:val="20"/>
                <w:szCs w:val="20"/>
              </w:rPr>
            </w:pPr>
            <w:r w:rsidRPr="00A24791">
              <w:rPr>
                <w:rFonts w:cstheme="minorHAnsi"/>
                <w:bCs/>
                <w:sz w:val="20"/>
                <w:szCs w:val="20"/>
              </w:rPr>
              <w:t>Naïve</w:t>
            </w:r>
            <w:r w:rsidR="0072691F" w:rsidRPr="00A24791">
              <w:rPr>
                <w:rFonts w:cstheme="minorHAnsi"/>
                <w:bCs/>
                <w:sz w:val="20"/>
                <w:szCs w:val="20"/>
              </w:rPr>
              <w:t xml:space="preserve"> and switch </w:t>
            </w:r>
            <w:r w:rsidR="0072691F" w:rsidRPr="00A24791">
              <w:rPr>
                <w:rFonts w:cstheme="minorHAnsi"/>
                <w:bCs/>
                <w:sz w:val="20"/>
                <w:szCs w:val="20"/>
              </w:rPr>
              <w:br/>
              <w:t>(n = 591</w:t>
            </w:r>
            <w:r w:rsidR="0072691F" w:rsidRPr="00A24791">
              <w:rPr>
                <w:rFonts w:cstheme="minorHAnsi"/>
                <w:bCs/>
                <w:sz w:val="20"/>
                <w:szCs w:val="20"/>
                <w:vertAlign w:val="superscript"/>
              </w:rPr>
              <w:t>o</w:t>
            </w:r>
            <w:r w:rsidR="0072691F" w:rsidRPr="00A24791">
              <w:rPr>
                <w:rFonts w:cstheme="minorHAnsi"/>
                <w:bCs/>
                <w:sz w:val="20"/>
                <w:szCs w:val="20"/>
              </w:rPr>
              <w:t xml:space="preserve">) </w:t>
            </w:r>
          </w:p>
        </w:tc>
        <w:tc>
          <w:tcPr>
            <w:tcW w:w="1417" w:type="dxa"/>
            <w:tcBorders>
              <w:top w:val="single" w:sz="4" w:space="0" w:color="auto"/>
              <w:bottom w:val="single" w:sz="4" w:space="0" w:color="auto"/>
            </w:tcBorders>
            <w:shd w:val="clear" w:color="auto" w:fill="FFFFFF" w:themeFill="background1"/>
          </w:tcPr>
          <w:p w14:paraId="661A156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bottom w:val="single" w:sz="4" w:space="0" w:color="auto"/>
            </w:tcBorders>
            <w:shd w:val="clear" w:color="auto" w:fill="FFFFFF" w:themeFill="background1"/>
          </w:tcPr>
          <w:p w14:paraId="11B50D8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342.1</w:t>
            </w:r>
          </w:p>
        </w:tc>
        <w:tc>
          <w:tcPr>
            <w:tcW w:w="992" w:type="dxa"/>
            <w:tcBorders>
              <w:top w:val="single" w:sz="4" w:space="0" w:color="auto"/>
              <w:bottom w:val="single" w:sz="4" w:space="0" w:color="auto"/>
            </w:tcBorders>
            <w:shd w:val="clear" w:color="auto" w:fill="FFFFFF" w:themeFill="background1"/>
          </w:tcPr>
          <w:p w14:paraId="69D3E0F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006A01B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7DD0230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30.5</w:t>
            </w:r>
          </w:p>
        </w:tc>
        <w:tc>
          <w:tcPr>
            <w:tcW w:w="1276" w:type="dxa"/>
            <w:tcBorders>
              <w:top w:val="single" w:sz="4" w:space="0" w:color="auto"/>
              <w:bottom w:val="single" w:sz="4" w:space="0" w:color="auto"/>
            </w:tcBorders>
            <w:shd w:val="clear" w:color="auto" w:fill="FFFFFF" w:themeFill="background1"/>
          </w:tcPr>
          <w:p w14:paraId="34DD2FD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24823BD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42.7</w:t>
            </w:r>
          </w:p>
        </w:tc>
        <w:tc>
          <w:tcPr>
            <w:tcW w:w="1134" w:type="dxa"/>
            <w:tcBorders>
              <w:top w:val="single" w:sz="4" w:space="0" w:color="auto"/>
              <w:bottom w:val="single" w:sz="4" w:space="0" w:color="auto"/>
            </w:tcBorders>
            <w:shd w:val="clear" w:color="auto" w:fill="FFFFFF" w:themeFill="background1"/>
          </w:tcPr>
          <w:p w14:paraId="333E083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4BD28ECA" w14:textId="77777777" w:rsidTr="00545CB9">
        <w:trPr>
          <w:cantSplit/>
          <w:trHeight w:val="672"/>
        </w:trPr>
        <w:tc>
          <w:tcPr>
            <w:tcW w:w="1565" w:type="dxa"/>
            <w:vMerge/>
            <w:shd w:val="clear" w:color="auto" w:fill="FFFFFF" w:themeFill="background1"/>
          </w:tcPr>
          <w:p w14:paraId="308C1706"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095C19D3"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tcBorders>
              <w:bottom w:val="single" w:sz="4" w:space="0" w:color="auto"/>
            </w:tcBorders>
            <w:shd w:val="clear" w:color="auto" w:fill="FFFFFF" w:themeFill="background1"/>
          </w:tcPr>
          <w:p w14:paraId="2D57628F"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0C6CD68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NR (after last IVI)</w:t>
            </w:r>
          </w:p>
        </w:tc>
        <w:tc>
          <w:tcPr>
            <w:tcW w:w="2132" w:type="dxa"/>
            <w:tcBorders>
              <w:top w:val="single" w:sz="4" w:space="0" w:color="auto"/>
              <w:bottom w:val="single" w:sz="4" w:space="0" w:color="auto"/>
            </w:tcBorders>
            <w:shd w:val="clear" w:color="auto" w:fill="FFFFFF" w:themeFill="background1"/>
          </w:tcPr>
          <w:p w14:paraId="466FA774" w14:textId="35655228" w:rsidR="0072691F" w:rsidRPr="00A24791" w:rsidRDefault="00C33F71" w:rsidP="000752D0">
            <w:pPr>
              <w:spacing w:after="200" w:line="240" w:lineRule="auto"/>
              <w:contextualSpacing/>
              <w:jc w:val="center"/>
              <w:rPr>
                <w:rFonts w:cstheme="minorHAnsi"/>
                <w:bCs/>
                <w:sz w:val="20"/>
                <w:szCs w:val="20"/>
              </w:rPr>
            </w:pPr>
            <w:r w:rsidRPr="00A24791">
              <w:rPr>
                <w:rFonts w:cstheme="minorHAnsi"/>
                <w:bCs/>
                <w:sz w:val="20"/>
                <w:szCs w:val="20"/>
              </w:rPr>
              <w:t>294.2; p &lt; 0.001</w:t>
            </w:r>
          </w:p>
        </w:tc>
        <w:tc>
          <w:tcPr>
            <w:tcW w:w="992" w:type="dxa"/>
            <w:tcBorders>
              <w:top w:val="single" w:sz="4" w:space="0" w:color="auto"/>
              <w:bottom w:val="single" w:sz="4" w:space="0" w:color="auto"/>
            </w:tcBorders>
            <w:shd w:val="clear" w:color="auto" w:fill="FFFFFF" w:themeFill="background1"/>
          </w:tcPr>
          <w:p w14:paraId="4477EAE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477A762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4012B943" w14:textId="4B639F31" w:rsidR="0072691F" w:rsidRPr="00A24791" w:rsidRDefault="00C33F71" w:rsidP="000752D0">
            <w:pPr>
              <w:spacing w:after="200" w:line="240" w:lineRule="auto"/>
              <w:contextualSpacing/>
              <w:jc w:val="center"/>
              <w:rPr>
                <w:rFonts w:cstheme="minorHAnsi"/>
                <w:bCs/>
                <w:sz w:val="20"/>
                <w:szCs w:val="20"/>
              </w:rPr>
            </w:pPr>
            <w:r w:rsidRPr="00A24791">
              <w:rPr>
                <w:rFonts w:cstheme="minorHAnsi"/>
                <w:bCs/>
                <w:sz w:val="20"/>
                <w:szCs w:val="20"/>
              </w:rPr>
              <w:t>12.0; p &lt; 0.001</w:t>
            </w:r>
          </w:p>
        </w:tc>
        <w:tc>
          <w:tcPr>
            <w:tcW w:w="1276" w:type="dxa"/>
            <w:tcBorders>
              <w:top w:val="single" w:sz="4" w:space="0" w:color="auto"/>
              <w:bottom w:val="single" w:sz="4" w:space="0" w:color="auto"/>
            </w:tcBorders>
            <w:shd w:val="clear" w:color="auto" w:fill="FFFFFF" w:themeFill="background1"/>
          </w:tcPr>
          <w:p w14:paraId="295A210C" w14:textId="4DC6BB7C" w:rsidR="0072691F" w:rsidRPr="00A24791" w:rsidRDefault="00C33F71"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01B29DCF" w14:textId="27A3707C" w:rsidR="0072691F" w:rsidRPr="00A24791" w:rsidRDefault="00C33F71" w:rsidP="000752D0">
            <w:pPr>
              <w:spacing w:after="200" w:line="240" w:lineRule="auto"/>
              <w:contextualSpacing/>
              <w:jc w:val="center"/>
              <w:rPr>
                <w:rFonts w:cstheme="minorHAnsi"/>
                <w:bCs/>
                <w:sz w:val="20"/>
                <w:szCs w:val="20"/>
              </w:rPr>
            </w:pPr>
            <w:r w:rsidRPr="00A24791">
              <w:rPr>
                <w:rFonts w:cstheme="minorHAnsi"/>
                <w:bCs/>
                <w:sz w:val="20"/>
                <w:szCs w:val="20"/>
              </w:rPr>
              <w:t>14.1; p &lt; 0.001</w:t>
            </w:r>
          </w:p>
        </w:tc>
        <w:tc>
          <w:tcPr>
            <w:tcW w:w="1134" w:type="dxa"/>
            <w:tcBorders>
              <w:top w:val="single" w:sz="4" w:space="0" w:color="auto"/>
              <w:bottom w:val="single" w:sz="4" w:space="0" w:color="auto"/>
            </w:tcBorders>
            <w:shd w:val="clear" w:color="auto" w:fill="FFFFFF" w:themeFill="background1"/>
          </w:tcPr>
          <w:p w14:paraId="3C5CB68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20E5A9EE" w14:textId="77777777" w:rsidTr="00545CB9">
        <w:trPr>
          <w:cantSplit/>
          <w:trHeight w:val="157"/>
        </w:trPr>
        <w:tc>
          <w:tcPr>
            <w:tcW w:w="1565" w:type="dxa"/>
            <w:vMerge/>
            <w:shd w:val="clear" w:color="auto" w:fill="FFFFFF" w:themeFill="background1"/>
          </w:tcPr>
          <w:p w14:paraId="67BCCBFF" w14:textId="77777777" w:rsidR="0072691F" w:rsidRPr="00A24791" w:rsidRDefault="0072691F" w:rsidP="000752D0">
            <w:pPr>
              <w:spacing w:after="200" w:line="240" w:lineRule="auto"/>
              <w:contextualSpacing/>
              <w:rPr>
                <w:rFonts w:cstheme="minorHAnsi"/>
                <w:bCs/>
                <w:sz w:val="20"/>
                <w:szCs w:val="20"/>
              </w:rPr>
            </w:pPr>
          </w:p>
        </w:tc>
        <w:tc>
          <w:tcPr>
            <w:tcW w:w="987" w:type="dxa"/>
            <w:vMerge/>
            <w:shd w:val="clear" w:color="auto" w:fill="FFFFFF" w:themeFill="background1"/>
          </w:tcPr>
          <w:p w14:paraId="50EAF610"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val="restart"/>
            <w:tcBorders>
              <w:top w:val="single" w:sz="4" w:space="0" w:color="auto"/>
            </w:tcBorders>
            <w:shd w:val="clear" w:color="auto" w:fill="FFFFFF" w:themeFill="background1"/>
          </w:tcPr>
          <w:p w14:paraId="60EEAA6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Naïve (n = 61</w:t>
            </w:r>
            <w:r w:rsidRPr="00A24791">
              <w:rPr>
                <w:rFonts w:cstheme="minorHAnsi"/>
                <w:bCs/>
                <w:sz w:val="20"/>
                <w:szCs w:val="20"/>
                <w:vertAlign w:val="superscript"/>
              </w:rPr>
              <w:t>o</w:t>
            </w:r>
            <w:r w:rsidRPr="00A24791">
              <w:rPr>
                <w:rFonts w:cstheme="minorHAnsi"/>
                <w:bCs/>
                <w:sz w:val="20"/>
                <w:szCs w:val="20"/>
              </w:rPr>
              <w:t>)</w:t>
            </w:r>
          </w:p>
        </w:tc>
        <w:tc>
          <w:tcPr>
            <w:tcW w:w="1417" w:type="dxa"/>
            <w:tcBorders>
              <w:top w:val="single" w:sz="4" w:space="0" w:color="auto"/>
              <w:bottom w:val="single" w:sz="4" w:space="0" w:color="auto"/>
            </w:tcBorders>
            <w:shd w:val="clear" w:color="auto" w:fill="FFFFFF" w:themeFill="background1"/>
          </w:tcPr>
          <w:p w14:paraId="3F0B8B5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bottom w:val="single" w:sz="4" w:space="0" w:color="auto"/>
            </w:tcBorders>
            <w:shd w:val="clear" w:color="auto" w:fill="FFFFFF" w:themeFill="background1"/>
          </w:tcPr>
          <w:p w14:paraId="38EDF169" w14:textId="25882345" w:rsidR="0072691F" w:rsidRPr="00A24791" w:rsidRDefault="00C33F71" w:rsidP="000752D0">
            <w:pPr>
              <w:spacing w:after="200" w:line="240" w:lineRule="auto"/>
              <w:contextualSpacing/>
              <w:jc w:val="center"/>
              <w:rPr>
                <w:rFonts w:cstheme="minorHAnsi"/>
                <w:bCs/>
                <w:sz w:val="20"/>
                <w:szCs w:val="20"/>
              </w:rPr>
            </w:pPr>
            <w:r w:rsidRPr="00A24791">
              <w:rPr>
                <w:rFonts w:cstheme="minorHAnsi"/>
                <w:bCs/>
                <w:sz w:val="20"/>
                <w:szCs w:val="20"/>
              </w:rPr>
              <w:t>420.28</w:t>
            </w:r>
          </w:p>
        </w:tc>
        <w:tc>
          <w:tcPr>
            <w:tcW w:w="992" w:type="dxa"/>
            <w:tcBorders>
              <w:top w:val="single" w:sz="4" w:space="0" w:color="auto"/>
              <w:bottom w:val="single" w:sz="4" w:space="0" w:color="auto"/>
            </w:tcBorders>
            <w:shd w:val="clear" w:color="auto" w:fill="FFFFFF" w:themeFill="background1"/>
          </w:tcPr>
          <w:p w14:paraId="1B530A5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5BC039C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7874FAB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r w:rsidRPr="00A24791">
              <w:rPr>
                <w:rFonts w:cstheme="minorHAnsi"/>
                <w:bCs/>
                <w:sz w:val="20"/>
                <w:szCs w:val="20"/>
                <w:vertAlign w:val="superscript"/>
              </w:rPr>
              <w:t>j</w:t>
            </w:r>
          </w:p>
        </w:tc>
        <w:tc>
          <w:tcPr>
            <w:tcW w:w="1276" w:type="dxa"/>
            <w:tcBorders>
              <w:top w:val="single" w:sz="4" w:space="0" w:color="auto"/>
              <w:bottom w:val="single" w:sz="4" w:space="0" w:color="auto"/>
            </w:tcBorders>
            <w:shd w:val="clear" w:color="auto" w:fill="FFFFFF" w:themeFill="background1"/>
          </w:tcPr>
          <w:p w14:paraId="3AC2B7D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5B127A1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r w:rsidRPr="00A24791">
              <w:rPr>
                <w:rFonts w:cstheme="minorHAnsi"/>
                <w:bCs/>
                <w:sz w:val="20"/>
                <w:szCs w:val="20"/>
                <w:vertAlign w:val="superscript"/>
              </w:rPr>
              <w:t>j</w:t>
            </w:r>
          </w:p>
        </w:tc>
        <w:tc>
          <w:tcPr>
            <w:tcW w:w="1134" w:type="dxa"/>
            <w:tcBorders>
              <w:top w:val="single" w:sz="4" w:space="0" w:color="auto"/>
              <w:bottom w:val="single" w:sz="4" w:space="0" w:color="auto"/>
            </w:tcBorders>
            <w:shd w:val="clear" w:color="auto" w:fill="FFFFFF" w:themeFill="background1"/>
          </w:tcPr>
          <w:p w14:paraId="6EE34BF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4BDF7D3C" w14:textId="77777777" w:rsidTr="00545CB9">
        <w:trPr>
          <w:cantSplit/>
          <w:trHeight w:val="189"/>
        </w:trPr>
        <w:tc>
          <w:tcPr>
            <w:tcW w:w="1565" w:type="dxa"/>
            <w:vMerge/>
            <w:shd w:val="clear" w:color="auto" w:fill="FFFFFF" w:themeFill="background1"/>
          </w:tcPr>
          <w:p w14:paraId="25B4E4A8" w14:textId="77777777" w:rsidR="0072691F" w:rsidRPr="00A24791" w:rsidRDefault="0072691F" w:rsidP="000752D0">
            <w:pPr>
              <w:spacing w:after="200" w:line="240" w:lineRule="auto"/>
              <w:contextualSpacing/>
              <w:rPr>
                <w:rFonts w:cstheme="minorHAnsi"/>
                <w:bCs/>
                <w:sz w:val="20"/>
                <w:szCs w:val="20"/>
              </w:rPr>
            </w:pPr>
          </w:p>
        </w:tc>
        <w:tc>
          <w:tcPr>
            <w:tcW w:w="987" w:type="dxa"/>
            <w:shd w:val="clear" w:color="auto" w:fill="FFFFFF" w:themeFill="background1"/>
          </w:tcPr>
          <w:p w14:paraId="27B4C8AA"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tcBorders>
              <w:bottom w:val="single" w:sz="4" w:space="0" w:color="auto"/>
            </w:tcBorders>
            <w:shd w:val="clear" w:color="auto" w:fill="FFFFFF" w:themeFill="background1"/>
          </w:tcPr>
          <w:p w14:paraId="5D82EE1C"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02F5858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NR (after last IVI)</w:t>
            </w:r>
          </w:p>
        </w:tc>
        <w:tc>
          <w:tcPr>
            <w:tcW w:w="2132" w:type="dxa"/>
            <w:tcBorders>
              <w:top w:val="single" w:sz="4" w:space="0" w:color="auto"/>
              <w:bottom w:val="single" w:sz="4" w:space="0" w:color="auto"/>
            </w:tcBorders>
            <w:shd w:val="clear" w:color="auto" w:fill="FFFFFF" w:themeFill="background1"/>
          </w:tcPr>
          <w:p w14:paraId="201098B0" w14:textId="76DC9C93" w:rsidR="0072691F" w:rsidRPr="00A24791" w:rsidRDefault="00C33F71" w:rsidP="000752D0">
            <w:pPr>
              <w:spacing w:after="200" w:line="240" w:lineRule="auto"/>
              <w:contextualSpacing/>
              <w:jc w:val="center"/>
              <w:rPr>
                <w:rFonts w:cstheme="minorHAnsi"/>
                <w:bCs/>
                <w:sz w:val="20"/>
                <w:szCs w:val="20"/>
              </w:rPr>
            </w:pPr>
            <w:r w:rsidRPr="00A24791">
              <w:rPr>
                <w:rFonts w:cstheme="minorHAnsi"/>
                <w:bCs/>
                <w:sz w:val="20"/>
                <w:szCs w:val="20"/>
              </w:rPr>
              <w:t>295.5; p &lt; 0.001</w:t>
            </w:r>
          </w:p>
        </w:tc>
        <w:tc>
          <w:tcPr>
            <w:tcW w:w="992" w:type="dxa"/>
            <w:tcBorders>
              <w:top w:val="single" w:sz="4" w:space="0" w:color="auto"/>
              <w:bottom w:val="single" w:sz="4" w:space="0" w:color="auto"/>
            </w:tcBorders>
            <w:shd w:val="clear" w:color="auto" w:fill="FFFFFF" w:themeFill="background1"/>
          </w:tcPr>
          <w:p w14:paraId="37BE491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1A06EE3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16ECAAC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r w:rsidRPr="00A24791">
              <w:rPr>
                <w:rFonts w:cstheme="minorHAnsi"/>
                <w:bCs/>
                <w:sz w:val="20"/>
                <w:szCs w:val="20"/>
                <w:vertAlign w:val="superscript"/>
              </w:rPr>
              <w:t>j</w:t>
            </w:r>
          </w:p>
        </w:tc>
        <w:tc>
          <w:tcPr>
            <w:tcW w:w="1276" w:type="dxa"/>
            <w:tcBorders>
              <w:top w:val="single" w:sz="4" w:space="0" w:color="auto"/>
              <w:bottom w:val="single" w:sz="4" w:space="0" w:color="auto"/>
            </w:tcBorders>
            <w:shd w:val="clear" w:color="auto" w:fill="FFFFFF" w:themeFill="background1"/>
          </w:tcPr>
          <w:p w14:paraId="1060CAD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6C51A00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r w:rsidRPr="00A24791">
              <w:rPr>
                <w:rFonts w:cstheme="minorHAnsi"/>
                <w:bCs/>
                <w:sz w:val="20"/>
                <w:szCs w:val="20"/>
                <w:vertAlign w:val="superscript"/>
              </w:rPr>
              <w:t>j</w:t>
            </w:r>
          </w:p>
        </w:tc>
        <w:tc>
          <w:tcPr>
            <w:tcW w:w="1134" w:type="dxa"/>
            <w:tcBorders>
              <w:top w:val="single" w:sz="4" w:space="0" w:color="auto"/>
              <w:bottom w:val="single" w:sz="4" w:space="0" w:color="auto"/>
            </w:tcBorders>
            <w:shd w:val="clear" w:color="auto" w:fill="FFFFFF" w:themeFill="background1"/>
          </w:tcPr>
          <w:p w14:paraId="1275CA5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69B7EEED" w14:textId="77777777" w:rsidTr="00545CB9">
        <w:trPr>
          <w:cantSplit/>
          <w:trHeight w:val="330"/>
        </w:trPr>
        <w:tc>
          <w:tcPr>
            <w:tcW w:w="1565" w:type="dxa"/>
            <w:vMerge/>
            <w:shd w:val="clear" w:color="auto" w:fill="FFFFFF" w:themeFill="background1"/>
          </w:tcPr>
          <w:p w14:paraId="57D451A5" w14:textId="77777777" w:rsidR="0072691F" w:rsidRPr="00A24791" w:rsidRDefault="0072691F" w:rsidP="000752D0">
            <w:pPr>
              <w:spacing w:after="200" w:line="240" w:lineRule="auto"/>
              <w:contextualSpacing/>
              <w:rPr>
                <w:rFonts w:cstheme="minorHAnsi"/>
                <w:bCs/>
                <w:sz w:val="20"/>
                <w:szCs w:val="20"/>
              </w:rPr>
            </w:pPr>
          </w:p>
        </w:tc>
        <w:tc>
          <w:tcPr>
            <w:tcW w:w="987" w:type="dxa"/>
            <w:shd w:val="clear" w:color="auto" w:fill="FFFFFF" w:themeFill="background1"/>
          </w:tcPr>
          <w:p w14:paraId="074D0189"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val="restart"/>
            <w:tcBorders>
              <w:top w:val="single" w:sz="4" w:space="0" w:color="auto"/>
            </w:tcBorders>
            <w:shd w:val="clear" w:color="auto" w:fill="FFFFFF" w:themeFill="background1"/>
          </w:tcPr>
          <w:p w14:paraId="3040890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Switch (n = 530</w:t>
            </w:r>
            <w:r w:rsidRPr="00A24791">
              <w:rPr>
                <w:rFonts w:cstheme="minorHAnsi"/>
                <w:bCs/>
                <w:sz w:val="20"/>
                <w:szCs w:val="20"/>
                <w:vertAlign w:val="superscript"/>
              </w:rPr>
              <w:t>o</w:t>
            </w:r>
            <w:r w:rsidRPr="00A24791">
              <w:rPr>
                <w:rFonts w:cstheme="minorHAnsi"/>
                <w:bCs/>
                <w:sz w:val="20"/>
                <w:szCs w:val="20"/>
              </w:rPr>
              <w:t>)</w:t>
            </w:r>
          </w:p>
        </w:tc>
        <w:tc>
          <w:tcPr>
            <w:tcW w:w="1417" w:type="dxa"/>
            <w:tcBorders>
              <w:top w:val="single" w:sz="4" w:space="0" w:color="auto"/>
              <w:bottom w:val="single" w:sz="4" w:space="0" w:color="auto"/>
            </w:tcBorders>
            <w:shd w:val="clear" w:color="auto" w:fill="FFFFFF" w:themeFill="background1"/>
          </w:tcPr>
          <w:p w14:paraId="36D5F4D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Baseline</w:t>
            </w:r>
          </w:p>
        </w:tc>
        <w:tc>
          <w:tcPr>
            <w:tcW w:w="2132" w:type="dxa"/>
            <w:tcBorders>
              <w:top w:val="single" w:sz="4" w:space="0" w:color="auto"/>
              <w:bottom w:val="single" w:sz="4" w:space="0" w:color="auto"/>
            </w:tcBorders>
            <w:shd w:val="clear" w:color="auto" w:fill="FFFFFF" w:themeFill="background1"/>
          </w:tcPr>
          <w:p w14:paraId="491DA189" w14:textId="3D02B8D2" w:rsidR="0072691F" w:rsidRPr="00A24791" w:rsidRDefault="00C33F71" w:rsidP="000752D0">
            <w:pPr>
              <w:spacing w:after="200" w:line="240" w:lineRule="auto"/>
              <w:contextualSpacing/>
              <w:jc w:val="center"/>
              <w:rPr>
                <w:rFonts w:cstheme="minorHAnsi"/>
                <w:bCs/>
                <w:sz w:val="20"/>
                <w:szCs w:val="20"/>
              </w:rPr>
            </w:pPr>
            <w:r w:rsidRPr="00A24791">
              <w:rPr>
                <w:rFonts w:cstheme="minorHAnsi"/>
                <w:bCs/>
                <w:sz w:val="20"/>
                <w:szCs w:val="20"/>
              </w:rPr>
              <w:t>334.5</w:t>
            </w:r>
          </w:p>
        </w:tc>
        <w:tc>
          <w:tcPr>
            <w:tcW w:w="992" w:type="dxa"/>
            <w:tcBorders>
              <w:top w:val="single" w:sz="4" w:space="0" w:color="auto"/>
              <w:bottom w:val="single" w:sz="4" w:space="0" w:color="auto"/>
            </w:tcBorders>
            <w:shd w:val="clear" w:color="auto" w:fill="FFFFFF" w:themeFill="background1"/>
          </w:tcPr>
          <w:p w14:paraId="10CAD3A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50272B3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09B21D5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r w:rsidRPr="00A24791">
              <w:rPr>
                <w:rFonts w:cstheme="minorHAnsi"/>
                <w:bCs/>
                <w:sz w:val="20"/>
                <w:szCs w:val="20"/>
                <w:vertAlign w:val="superscript"/>
              </w:rPr>
              <w:t>j</w:t>
            </w:r>
          </w:p>
        </w:tc>
        <w:tc>
          <w:tcPr>
            <w:tcW w:w="1276" w:type="dxa"/>
            <w:tcBorders>
              <w:top w:val="single" w:sz="4" w:space="0" w:color="auto"/>
              <w:bottom w:val="single" w:sz="4" w:space="0" w:color="auto"/>
            </w:tcBorders>
            <w:shd w:val="clear" w:color="auto" w:fill="FFFFFF" w:themeFill="background1"/>
          </w:tcPr>
          <w:p w14:paraId="111BB70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6F49FC2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r w:rsidRPr="00A24791">
              <w:rPr>
                <w:rFonts w:cstheme="minorHAnsi"/>
                <w:bCs/>
                <w:sz w:val="20"/>
                <w:szCs w:val="20"/>
                <w:vertAlign w:val="superscript"/>
              </w:rPr>
              <w:t>j</w:t>
            </w:r>
          </w:p>
        </w:tc>
        <w:tc>
          <w:tcPr>
            <w:tcW w:w="1134" w:type="dxa"/>
            <w:tcBorders>
              <w:top w:val="single" w:sz="4" w:space="0" w:color="auto"/>
              <w:bottom w:val="single" w:sz="4" w:space="0" w:color="auto"/>
            </w:tcBorders>
            <w:shd w:val="clear" w:color="auto" w:fill="FFFFFF" w:themeFill="background1"/>
          </w:tcPr>
          <w:p w14:paraId="045C731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r w:rsidR="0072691F" w:rsidRPr="00A24791" w14:paraId="411F01DB" w14:textId="77777777" w:rsidTr="00545CB9">
        <w:trPr>
          <w:cantSplit/>
          <w:trHeight w:val="330"/>
        </w:trPr>
        <w:tc>
          <w:tcPr>
            <w:tcW w:w="1565" w:type="dxa"/>
            <w:vMerge/>
            <w:tcBorders>
              <w:bottom w:val="single" w:sz="4" w:space="0" w:color="auto"/>
            </w:tcBorders>
            <w:shd w:val="clear" w:color="auto" w:fill="FFFFFF" w:themeFill="background1"/>
          </w:tcPr>
          <w:p w14:paraId="5055F56E" w14:textId="77777777" w:rsidR="0072691F" w:rsidRPr="00A24791" w:rsidRDefault="0072691F" w:rsidP="000752D0">
            <w:pPr>
              <w:spacing w:after="200" w:line="240" w:lineRule="auto"/>
              <w:contextualSpacing/>
              <w:rPr>
                <w:rFonts w:cstheme="minorHAnsi"/>
                <w:bCs/>
                <w:sz w:val="20"/>
                <w:szCs w:val="20"/>
              </w:rPr>
            </w:pPr>
          </w:p>
        </w:tc>
        <w:tc>
          <w:tcPr>
            <w:tcW w:w="987" w:type="dxa"/>
            <w:tcBorders>
              <w:bottom w:val="single" w:sz="4" w:space="0" w:color="auto"/>
            </w:tcBorders>
            <w:shd w:val="clear" w:color="auto" w:fill="FFFFFF" w:themeFill="background1"/>
          </w:tcPr>
          <w:p w14:paraId="0CB5560E" w14:textId="77777777" w:rsidR="0072691F" w:rsidRPr="00A24791" w:rsidRDefault="0072691F" w:rsidP="000752D0">
            <w:pPr>
              <w:spacing w:after="200" w:line="240" w:lineRule="auto"/>
              <w:contextualSpacing/>
              <w:jc w:val="center"/>
              <w:rPr>
                <w:rFonts w:cstheme="minorHAnsi"/>
                <w:bCs/>
                <w:sz w:val="20"/>
                <w:szCs w:val="20"/>
              </w:rPr>
            </w:pPr>
          </w:p>
        </w:tc>
        <w:tc>
          <w:tcPr>
            <w:tcW w:w="992" w:type="dxa"/>
            <w:vMerge/>
            <w:tcBorders>
              <w:bottom w:val="single" w:sz="4" w:space="0" w:color="auto"/>
            </w:tcBorders>
            <w:shd w:val="clear" w:color="auto" w:fill="FFFFFF" w:themeFill="background1"/>
          </w:tcPr>
          <w:p w14:paraId="23B30971" w14:textId="77777777" w:rsidR="0072691F" w:rsidRPr="00A24791" w:rsidRDefault="0072691F" w:rsidP="000752D0">
            <w:pPr>
              <w:spacing w:after="200" w:line="240" w:lineRule="auto"/>
              <w:contextualSpacing/>
              <w:jc w:val="center"/>
              <w:rPr>
                <w:rFonts w:cstheme="minorHAnsi"/>
                <w:bCs/>
                <w:sz w:val="20"/>
                <w:szCs w:val="20"/>
              </w:rPr>
            </w:pPr>
          </w:p>
        </w:tc>
        <w:tc>
          <w:tcPr>
            <w:tcW w:w="1417" w:type="dxa"/>
            <w:tcBorders>
              <w:top w:val="single" w:sz="4" w:space="0" w:color="auto"/>
              <w:bottom w:val="single" w:sz="4" w:space="0" w:color="auto"/>
            </w:tcBorders>
            <w:shd w:val="clear" w:color="auto" w:fill="FFFFFF" w:themeFill="background1"/>
          </w:tcPr>
          <w:p w14:paraId="267DE9E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NR (after last IVI)</w:t>
            </w:r>
          </w:p>
        </w:tc>
        <w:tc>
          <w:tcPr>
            <w:tcW w:w="2132" w:type="dxa"/>
            <w:tcBorders>
              <w:top w:val="single" w:sz="4" w:space="0" w:color="auto"/>
              <w:bottom w:val="single" w:sz="4" w:space="0" w:color="auto"/>
            </w:tcBorders>
            <w:shd w:val="clear" w:color="auto" w:fill="FFFFFF" w:themeFill="background1"/>
          </w:tcPr>
          <w:p w14:paraId="4783F394" w14:textId="013A40BC" w:rsidR="0072691F" w:rsidRPr="00A24791" w:rsidRDefault="00C33F71" w:rsidP="000752D0">
            <w:pPr>
              <w:spacing w:after="200" w:line="240" w:lineRule="auto"/>
              <w:contextualSpacing/>
              <w:jc w:val="center"/>
              <w:rPr>
                <w:rFonts w:cstheme="minorHAnsi"/>
                <w:bCs/>
                <w:sz w:val="20"/>
                <w:szCs w:val="20"/>
              </w:rPr>
            </w:pPr>
            <w:r w:rsidRPr="00A24791">
              <w:rPr>
                <w:rFonts w:cstheme="minorHAnsi"/>
                <w:bCs/>
                <w:sz w:val="20"/>
                <w:szCs w:val="20"/>
              </w:rPr>
              <w:t>294.1; p &lt; 0.001</w:t>
            </w:r>
          </w:p>
        </w:tc>
        <w:tc>
          <w:tcPr>
            <w:tcW w:w="992" w:type="dxa"/>
            <w:tcBorders>
              <w:top w:val="single" w:sz="4" w:space="0" w:color="auto"/>
              <w:bottom w:val="single" w:sz="4" w:space="0" w:color="auto"/>
            </w:tcBorders>
            <w:shd w:val="clear" w:color="auto" w:fill="FFFFFF" w:themeFill="background1"/>
          </w:tcPr>
          <w:p w14:paraId="2C243D5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shd w:val="clear" w:color="auto" w:fill="FFFFFF" w:themeFill="background1"/>
          </w:tcPr>
          <w:p w14:paraId="05533FB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65C090B8"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r w:rsidRPr="00A24791">
              <w:rPr>
                <w:rFonts w:cstheme="minorHAnsi"/>
                <w:bCs/>
                <w:sz w:val="20"/>
                <w:szCs w:val="20"/>
                <w:vertAlign w:val="superscript"/>
              </w:rPr>
              <w:t>j</w:t>
            </w:r>
          </w:p>
        </w:tc>
        <w:tc>
          <w:tcPr>
            <w:tcW w:w="1276" w:type="dxa"/>
            <w:tcBorders>
              <w:top w:val="single" w:sz="4" w:space="0" w:color="auto"/>
              <w:bottom w:val="single" w:sz="4" w:space="0" w:color="auto"/>
            </w:tcBorders>
            <w:shd w:val="clear" w:color="auto" w:fill="FFFFFF" w:themeFill="background1"/>
          </w:tcPr>
          <w:p w14:paraId="277CCDF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992" w:type="dxa"/>
            <w:tcBorders>
              <w:top w:val="single" w:sz="4" w:space="0" w:color="auto"/>
              <w:bottom w:val="single" w:sz="4" w:space="0" w:color="auto"/>
            </w:tcBorders>
            <w:shd w:val="clear" w:color="auto" w:fill="FFFFFF" w:themeFill="background1"/>
          </w:tcPr>
          <w:p w14:paraId="79F7595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r w:rsidRPr="00A24791">
              <w:rPr>
                <w:rFonts w:cstheme="minorHAnsi"/>
                <w:bCs/>
                <w:sz w:val="20"/>
                <w:szCs w:val="20"/>
                <w:vertAlign w:val="superscript"/>
              </w:rPr>
              <w:t>j</w:t>
            </w:r>
          </w:p>
        </w:tc>
        <w:tc>
          <w:tcPr>
            <w:tcW w:w="1134" w:type="dxa"/>
            <w:tcBorders>
              <w:top w:val="single" w:sz="4" w:space="0" w:color="auto"/>
              <w:bottom w:val="single" w:sz="4" w:space="0" w:color="auto"/>
            </w:tcBorders>
            <w:shd w:val="clear" w:color="auto" w:fill="FFFFFF" w:themeFill="background1"/>
          </w:tcPr>
          <w:p w14:paraId="212C720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r>
    </w:tbl>
    <w:p w14:paraId="5D9718CE" w14:textId="77777777" w:rsidR="0072691F" w:rsidRPr="00A24791" w:rsidRDefault="0072691F" w:rsidP="0072691F">
      <w:pPr>
        <w:spacing w:line="240" w:lineRule="auto"/>
        <w:rPr>
          <w:sz w:val="20"/>
          <w:szCs w:val="20"/>
        </w:rPr>
      </w:pPr>
      <w:r w:rsidRPr="00A24791">
        <w:rPr>
          <w:sz w:val="20"/>
          <w:szCs w:val="20"/>
        </w:rPr>
        <w:t>All applicable information was reported when available. Empty cells containing only dashes indicate that the information was not reported or is not applicable.</w:t>
      </w:r>
    </w:p>
    <w:p w14:paraId="089F8668" w14:textId="076B3B36" w:rsidR="0072691F" w:rsidRPr="00A24791" w:rsidRDefault="0072691F" w:rsidP="0072691F">
      <w:pPr>
        <w:spacing w:line="240" w:lineRule="auto"/>
        <w:rPr>
          <w:sz w:val="20"/>
          <w:szCs w:val="20"/>
        </w:rPr>
      </w:pPr>
      <w:r w:rsidRPr="00A24791">
        <w:rPr>
          <w:rFonts w:cstheme="minorHAnsi"/>
          <w:bCs/>
          <w:sz w:val="20"/>
          <w:szCs w:val="20"/>
        </w:rPr>
        <w:t xml:space="preserve">Note: </w:t>
      </w:r>
      <w:proofErr w:type="spellStart"/>
      <w:r w:rsidRPr="00A24791">
        <w:rPr>
          <w:rFonts w:cstheme="minorHAnsi"/>
          <w:bCs/>
          <w:sz w:val="20"/>
          <w:szCs w:val="20"/>
        </w:rPr>
        <w:t>Haensli</w:t>
      </w:r>
      <w:proofErr w:type="spellEnd"/>
      <w:r w:rsidRPr="00A24791">
        <w:rPr>
          <w:rFonts w:cstheme="minorHAnsi"/>
          <w:bCs/>
          <w:sz w:val="20"/>
          <w:szCs w:val="20"/>
        </w:rPr>
        <w:t xml:space="preserve"> 2021</w:t>
      </w:r>
      <w:r w:rsidRPr="00A24791">
        <w:rPr>
          <w:rFonts w:cstheme="minorHAnsi"/>
          <w:bCs/>
          <w:sz w:val="20"/>
          <w:szCs w:val="20"/>
        </w:rPr>
        <w:fldChar w:fldCharType="begin">
          <w:fldData xml:space="preserve">PEVuZE5vdGU+PENpdGU+PEF1dGhvcj5IYWVuc2xpPC9BdXRob3I+PFllYXI+MjAyMTwvWWVhcj48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</w:fldData>
        </w:fldChar>
      </w:r>
      <w:r w:rsidR="004A2FB0">
        <w:rPr>
          <w:rFonts w:cstheme="minorHAnsi"/>
          <w:bCs/>
          <w:sz w:val="20"/>
          <w:szCs w:val="20"/>
        </w:rPr>
        <w:instrText xml:space="preserve"> ADDIN EN.CITE </w:instrText>
      </w:r>
      <w:r w:rsidR="004A2FB0">
        <w:rPr>
          <w:rFonts w:cstheme="minorHAnsi"/>
          <w:bCs/>
          <w:sz w:val="20"/>
          <w:szCs w:val="20"/>
        </w:rPr>
        <w:fldChar w:fldCharType="begin">
          <w:fldData xml:space="preserve">PEVuZE5vdGU+PENpdGU+PEF1dGhvcj5IYWVuc2xpPC9BdXRob3I+PFllYXI+MjAyMTwvWWVhcj48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</w:fldData>
        </w:fldChar>
      </w:r>
      <w:r w:rsidR="004A2FB0">
        <w:rPr>
          <w:rFonts w:cstheme="minorHAnsi"/>
          <w:bCs/>
          <w:sz w:val="20"/>
          <w:szCs w:val="20"/>
        </w:rPr>
        <w:instrText xml:space="preserve"> ADDIN EN.CITE.DATA </w:instrText>
      </w:r>
      <w:r w:rsidR="004A2FB0">
        <w:rPr>
          <w:rFonts w:cstheme="minorHAnsi"/>
          <w:bCs/>
          <w:sz w:val="20"/>
          <w:szCs w:val="20"/>
        </w:rPr>
      </w:r>
      <w:r w:rsidR="004A2FB0">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4A2FB0">
        <w:rPr>
          <w:rFonts w:cstheme="minorHAnsi"/>
          <w:bCs/>
          <w:noProof/>
          <w:sz w:val="20"/>
          <w:szCs w:val="20"/>
        </w:rPr>
        <w:t>(</w:t>
      </w:r>
      <w:proofErr w:type="spellStart"/>
      <w:r w:rsidR="004A2FB0">
        <w:rPr>
          <w:rFonts w:cstheme="minorHAnsi"/>
          <w:bCs/>
          <w:noProof/>
          <w:sz w:val="20"/>
          <w:szCs w:val="20"/>
        </w:rPr>
        <w:t>Haensli</w:t>
      </w:r>
      <w:proofErr w:type="spellEnd"/>
      <w:r w:rsidR="004A2FB0">
        <w:rPr>
          <w:rFonts w:cstheme="minorHAnsi"/>
          <w:bCs/>
          <w:noProof/>
          <w:sz w:val="20"/>
          <w:szCs w:val="20"/>
        </w:rPr>
        <w:t xml:space="preserve"> et al. 2021b, a)</w:t>
      </w:r>
      <w:r w:rsidRPr="00A24791">
        <w:rPr>
          <w:rFonts w:cstheme="minorHAnsi"/>
          <w:bCs/>
          <w:sz w:val="20"/>
          <w:szCs w:val="20"/>
        </w:rPr>
        <w:fldChar w:fldCharType="end"/>
      </w:r>
      <w:r w:rsidRPr="00A24791">
        <w:rPr>
          <w:rFonts w:cstheme="minorHAnsi"/>
          <w:bCs/>
          <w:sz w:val="20"/>
          <w:szCs w:val="20"/>
        </w:rPr>
        <w:t xml:space="preserve"> reports on efficacy outcomes for </w:t>
      </w:r>
      <w:r w:rsidR="001D118F" w:rsidRPr="00A24791">
        <w:rPr>
          <w:rFonts w:cstheme="minorHAnsi"/>
          <w:bCs/>
          <w:sz w:val="20"/>
          <w:szCs w:val="20"/>
        </w:rPr>
        <w:t>seven</w:t>
      </w:r>
      <w:r w:rsidRPr="00A24791">
        <w:rPr>
          <w:rFonts w:cstheme="minorHAnsi"/>
          <w:bCs/>
          <w:sz w:val="20"/>
          <w:szCs w:val="20"/>
        </w:rPr>
        <w:t xml:space="preserve"> patients only and is thus not included here.</w:t>
      </w:r>
    </w:p>
    <w:p w14:paraId="6AF40903" w14:textId="77777777" w:rsidR="0072691F" w:rsidRPr="00A24791" w:rsidRDefault="0072691F" w:rsidP="0072691F">
      <w:pPr>
        <w:spacing w:line="240" w:lineRule="auto"/>
        <w:rPr>
          <w:sz w:val="20"/>
          <w:szCs w:val="20"/>
        </w:rPr>
      </w:pPr>
      <w:proofErr w:type="spellStart"/>
      <w:proofErr w:type="gramStart"/>
      <w:r w:rsidRPr="00A24791">
        <w:rPr>
          <w:sz w:val="20"/>
          <w:szCs w:val="20"/>
          <w:vertAlign w:val="superscript"/>
        </w:rPr>
        <w:t>a</w:t>
      </w:r>
      <w:r w:rsidRPr="00A24791">
        <w:rPr>
          <w:sz w:val="20"/>
          <w:szCs w:val="20"/>
        </w:rPr>
        <w:t>Mean</w:t>
      </w:r>
      <w:proofErr w:type="spellEnd"/>
      <w:proofErr w:type="gramEnd"/>
      <w:r w:rsidRPr="00A24791">
        <w:rPr>
          <w:sz w:val="20"/>
          <w:szCs w:val="20"/>
        </w:rPr>
        <w:t xml:space="preserve"> unless otherwise indicated.</w:t>
      </w:r>
    </w:p>
    <w:p w14:paraId="2F0AB200" w14:textId="77777777" w:rsidR="0072691F" w:rsidRPr="00A24791" w:rsidRDefault="0072691F" w:rsidP="0072691F">
      <w:pPr>
        <w:spacing w:line="240" w:lineRule="auto"/>
        <w:rPr>
          <w:sz w:val="20"/>
          <w:szCs w:val="20"/>
        </w:rPr>
      </w:pPr>
      <w:proofErr w:type="gramStart"/>
      <w:r w:rsidRPr="00A24791">
        <w:rPr>
          <w:sz w:val="20"/>
          <w:szCs w:val="20"/>
          <w:vertAlign w:val="superscript"/>
        </w:rPr>
        <w:t>b</w:t>
      </w:r>
      <w:r w:rsidRPr="00A24791">
        <w:rPr>
          <w:sz w:val="20"/>
          <w:szCs w:val="20"/>
        </w:rPr>
        <w:t>Central</w:t>
      </w:r>
      <w:proofErr w:type="gramEnd"/>
      <w:r w:rsidRPr="00A24791">
        <w:rPr>
          <w:sz w:val="20"/>
          <w:szCs w:val="20"/>
        </w:rPr>
        <w:t xml:space="preserve"> macular thickness.</w:t>
      </w:r>
    </w:p>
    <w:p w14:paraId="485B71DB" w14:textId="431AF175" w:rsidR="0072691F" w:rsidRPr="00A24791" w:rsidRDefault="0072691F" w:rsidP="0072691F">
      <w:pPr>
        <w:spacing w:line="240" w:lineRule="auto"/>
        <w:rPr>
          <w:sz w:val="20"/>
          <w:szCs w:val="20"/>
        </w:rPr>
      </w:pPr>
      <w:proofErr w:type="spellStart"/>
      <w:proofErr w:type="gramStart"/>
      <w:r w:rsidRPr="00A24791">
        <w:rPr>
          <w:sz w:val="20"/>
          <w:szCs w:val="20"/>
          <w:vertAlign w:val="superscript"/>
        </w:rPr>
        <w:t>c</w:t>
      </w:r>
      <w:r w:rsidRPr="00A24791">
        <w:rPr>
          <w:sz w:val="20"/>
          <w:szCs w:val="20"/>
        </w:rPr>
        <w:t>This</w:t>
      </w:r>
      <w:proofErr w:type="spellEnd"/>
      <w:proofErr w:type="gramEnd"/>
      <w:r w:rsidRPr="00A24791">
        <w:rPr>
          <w:sz w:val="20"/>
          <w:szCs w:val="20"/>
        </w:rPr>
        <w:t xml:space="preserve"> follow-up time was calculated by adding the mean days between the </w:t>
      </w:r>
      <w:r w:rsidR="001D118F" w:rsidRPr="00A24791">
        <w:rPr>
          <w:sz w:val="20"/>
          <w:szCs w:val="20"/>
        </w:rPr>
        <w:t>fir</w:t>
      </w:r>
      <w:r w:rsidRPr="00A24791">
        <w:rPr>
          <w:sz w:val="20"/>
          <w:szCs w:val="20"/>
        </w:rPr>
        <w:t xml:space="preserve">st and </w:t>
      </w:r>
      <w:r w:rsidR="001D118F" w:rsidRPr="00A24791">
        <w:rPr>
          <w:sz w:val="20"/>
          <w:szCs w:val="20"/>
        </w:rPr>
        <w:t>seco</w:t>
      </w:r>
      <w:r w:rsidRPr="00A24791">
        <w:rPr>
          <w:sz w:val="20"/>
          <w:szCs w:val="20"/>
        </w:rPr>
        <w:t xml:space="preserve">nd injections and the </w:t>
      </w:r>
      <w:r w:rsidR="001D118F" w:rsidRPr="00A24791">
        <w:rPr>
          <w:sz w:val="20"/>
          <w:szCs w:val="20"/>
        </w:rPr>
        <w:t>seco</w:t>
      </w:r>
      <w:r w:rsidRPr="00A24791">
        <w:rPr>
          <w:sz w:val="20"/>
          <w:szCs w:val="20"/>
        </w:rPr>
        <w:t xml:space="preserve">nd and </w:t>
      </w:r>
      <w:r w:rsidR="001D118F" w:rsidRPr="00A24791">
        <w:rPr>
          <w:sz w:val="20"/>
          <w:szCs w:val="20"/>
        </w:rPr>
        <w:t>thi</w:t>
      </w:r>
      <w:r w:rsidRPr="00A24791">
        <w:rPr>
          <w:sz w:val="20"/>
          <w:szCs w:val="20"/>
        </w:rPr>
        <w:t xml:space="preserve">rd injections. However, because n numbers decreased this value is an approximation </w:t>
      </w:r>
      <w:proofErr w:type="gramStart"/>
      <w:r w:rsidRPr="00A24791">
        <w:rPr>
          <w:sz w:val="20"/>
          <w:szCs w:val="20"/>
        </w:rPr>
        <w:t>only.</w:t>
      </w:r>
      <w:proofErr w:type="gramEnd"/>
    </w:p>
    <w:p w14:paraId="772BBFD0" w14:textId="52283D8B" w:rsidR="0072691F" w:rsidRPr="00A24791" w:rsidRDefault="0072691F" w:rsidP="0072691F">
      <w:pPr>
        <w:spacing w:line="240" w:lineRule="auto"/>
        <w:rPr>
          <w:sz w:val="20"/>
          <w:szCs w:val="20"/>
        </w:rPr>
      </w:pPr>
      <w:proofErr w:type="spellStart"/>
      <w:proofErr w:type="gramStart"/>
      <w:r w:rsidRPr="00A24791">
        <w:rPr>
          <w:sz w:val="20"/>
          <w:szCs w:val="20"/>
          <w:vertAlign w:val="superscript"/>
        </w:rPr>
        <w:t>d</w:t>
      </w:r>
      <w:r w:rsidR="001D118F" w:rsidRPr="00A24791">
        <w:rPr>
          <w:i/>
          <w:iCs/>
          <w:sz w:val="20"/>
          <w:szCs w:val="20"/>
        </w:rPr>
        <w:t>p</w:t>
      </w:r>
      <w:proofErr w:type="spellEnd"/>
      <w:proofErr w:type="gramEnd"/>
      <w:r w:rsidRPr="00A24791">
        <w:rPr>
          <w:sz w:val="20"/>
          <w:szCs w:val="20"/>
        </w:rPr>
        <w:t xml:space="preserve"> value or other measure of statistical significance not reported.</w:t>
      </w:r>
    </w:p>
    <w:p w14:paraId="646A85EC" w14:textId="77777777" w:rsidR="0072691F" w:rsidRPr="00A24791" w:rsidRDefault="0072691F" w:rsidP="0072691F">
      <w:pPr>
        <w:spacing w:line="240" w:lineRule="auto"/>
        <w:rPr>
          <w:sz w:val="20"/>
          <w:szCs w:val="20"/>
        </w:rPr>
      </w:pPr>
      <w:proofErr w:type="spellStart"/>
      <w:proofErr w:type="gramStart"/>
      <w:r w:rsidRPr="00A24791">
        <w:rPr>
          <w:sz w:val="20"/>
          <w:szCs w:val="20"/>
          <w:vertAlign w:val="superscript"/>
        </w:rPr>
        <w:t>e</w:t>
      </w:r>
      <w:r w:rsidRPr="00A24791">
        <w:rPr>
          <w:sz w:val="20"/>
          <w:szCs w:val="20"/>
        </w:rPr>
        <w:t>Patients</w:t>
      </w:r>
      <w:proofErr w:type="spellEnd"/>
      <w:proofErr w:type="gramEnd"/>
      <w:r w:rsidRPr="00A24791">
        <w:rPr>
          <w:sz w:val="20"/>
          <w:szCs w:val="20"/>
        </w:rPr>
        <w:t xml:space="preserve"> had to be followed up for at least 9 months to be included in the study.</w:t>
      </w:r>
    </w:p>
    <w:p w14:paraId="65A09635" w14:textId="77777777" w:rsidR="0072691F" w:rsidRPr="00A24791" w:rsidRDefault="0072691F" w:rsidP="0072691F">
      <w:pPr>
        <w:spacing w:line="240" w:lineRule="auto"/>
        <w:rPr>
          <w:sz w:val="20"/>
          <w:szCs w:val="20"/>
        </w:rPr>
      </w:pPr>
      <w:proofErr w:type="spellStart"/>
      <w:proofErr w:type="gramStart"/>
      <w:r w:rsidRPr="00A24791">
        <w:rPr>
          <w:sz w:val="20"/>
          <w:szCs w:val="20"/>
          <w:vertAlign w:val="superscript"/>
        </w:rPr>
        <w:t>f</w:t>
      </w:r>
      <w:r w:rsidRPr="00A24791">
        <w:rPr>
          <w:sz w:val="20"/>
          <w:szCs w:val="20"/>
        </w:rPr>
        <w:t>Patients</w:t>
      </w:r>
      <w:proofErr w:type="spellEnd"/>
      <w:proofErr w:type="gramEnd"/>
      <w:r w:rsidRPr="00A24791">
        <w:rPr>
          <w:sz w:val="20"/>
          <w:szCs w:val="20"/>
        </w:rPr>
        <w:t xml:space="preserve"> had to be followed up for at least 10 months to be included in the study.</w:t>
      </w:r>
    </w:p>
    <w:p w14:paraId="5CAF6989" w14:textId="77777777" w:rsidR="0072691F" w:rsidRPr="00A24791" w:rsidRDefault="0072691F" w:rsidP="0072691F">
      <w:pPr>
        <w:spacing w:line="240" w:lineRule="auto"/>
        <w:rPr>
          <w:sz w:val="20"/>
          <w:szCs w:val="20"/>
        </w:rPr>
      </w:pPr>
      <w:proofErr w:type="spellStart"/>
      <w:proofErr w:type="gramStart"/>
      <w:r w:rsidRPr="00A24791">
        <w:rPr>
          <w:sz w:val="20"/>
          <w:szCs w:val="20"/>
          <w:vertAlign w:val="superscript"/>
        </w:rPr>
        <w:t>g</w:t>
      </w:r>
      <w:r w:rsidRPr="00A24791">
        <w:rPr>
          <w:sz w:val="20"/>
          <w:szCs w:val="20"/>
        </w:rPr>
        <w:t>Recurrence</w:t>
      </w:r>
      <w:proofErr w:type="spellEnd"/>
      <w:proofErr w:type="gramEnd"/>
      <w:r w:rsidRPr="00A24791">
        <w:rPr>
          <w:sz w:val="20"/>
          <w:szCs w:val="20"/>
        </w:rPr>
        <w:t xml:space="preserve"> of exudation prior to the end of follow-up.</w:t>
      </w:r>
    </w:p>
    <w:p w14:paraId="50709764" w14:textId="7BADE4DA" w:rsidR="0072691F" w:rsidRPr="00A24791" w:rsidRDefault="0072691F" w:rsidP="0072691F">
      <w:pPr>
        <w:spacing w:line="240" w:lineRule="auto"/>
        <w:rPr>
          <w:sz w:val="20"/>
          <w:szCs w:val="20"/>
        </w:rPr>
      </w:pPr>
      <w:proofErr w:type="spellStart"/>
      <w:proofErr w:type="gramStart"/>
      <w:r w:rsidRPr="00A24791">
        <w:rPr>
          <w:sz w:val="20"/>
          <w:szCs w:val="20"/>
          <w:vertAlign w:val="superscript"/>
        </w:rPr>
        <w:t>h</w:t>
      </w:r>
      <w:r w:rsidRPr="00A24791">
        <w:rPr>
          <w:sz w:val="20"/>
          <w:szCs w:val="20"/>
        </w:rPr>
        <w:t>The</w:t>
      </w:r>
      <w:proofErr w:type="spellEnd"/>
      <w:proofErr w:type="gramEnd"/>
      <w:r w:rsidRPr="00A24791">
        <w:rPr>
          <w:sz w:val="20"/>
          <w:szCs w:val="20"/>
        </w:rPr>
        <w:t xml:space="preserve"> analysis reported by </w:t>
      </w:r>
      <w:proofErr w:type="spellStart"/>
      <w:r w:rsidRPr="00A24791">
        <w:rPr>
          <w:sz w:val="20"/>
          <w:szCs w:val="20"/>
        </w:rPr>
        <w:t>Bulirsch</w:t>
      </w:r>
      <w:proofErr w:type="spellEnd"/>
      <w:r w:rsidRPr="00A24791">
        <w:rPr>
          <w:sz w:val="20"/>
          <w:szCs w:val="20"/>
        </w:rPr>
        <w:t xml:space="preserve"> et al</w:t>
      </w:r>
      <w:r w:rsidR="001D118F" w:rsidRPr="00A24791">
        <w:rPr>
          <w:sz w:val="20"/>
          <w:szCs w:val="20"/>
        </w:rPr>
        <w:t>.</w:t>
      </w:r>
      <w:r w:rsidRPr="00A24791">
        <w:rPr>
          <w:sz w:val="20"/>
          <w:szCs w:val="20"/>
        </w:rPr>
        <w:t xml:space="preserve"> excluded </w:t>
      </w:r>
      <w:r w:rsidR="001D118F" w:rsidRPr="00A24791">
        <w:rPr>
          <w:sz w:val="20"/>
          <w:szCs w:val="20"/>
        </w:rPr>
        <w:t>two</w:t>
      </w:r>
      <w:r w:rsidR="0029444C" w:rsidRPr="00A24791">
        <w:rPr>
          <w:sz w:val="20"/>
          <w:szCs w:val="20"/>
        </w:rPr>
        <w:t xml:space="preserve"> </w:t>
      </w:r>
      <w:r w:rsidRPr="00A24791">
        <w:rPr>
          <w:sz w:val="20"/>
          <w:szCs w:val="20"/>
        </w:rPr>
        <w:t>patients who had no fluid present at baseline.</w:t>
      </w:r>
    </w:p>
    <w:p w14:paraId="0A6CC361" w14:textId="3B618BAC" w:rsidR="0072691F" w:rsidRPr="00A24791" w:rsidRDefault="0072691F" w:rsidP="0072691F">
      <w:pPr>
        <w:spacing w:line="240" w:lineRule="auto"/>
        <w:rPr>
          <w:sz w:val="20"/>
          <w:szCs w:val="20"/>
        </w:rPr>
      </w:pPr>
      <w:proofErr w:type="spellStart"/>
      <w:proofErr w:type="gramStart"/>
      <w:r w:rsidRPr="00A24791">
        <w:rPr>
          <w:sz w:val="20"/>
          <w:szCs w:val="20"/>
          <w:vertAlign w:val="superscript"/>
        </w:rPr>
        <w:t>i</w:t>
      </w:r>
      <w:r w:rsidRPr="00A24791">
        <w:rPr>
          <w:sz w:val="20"/>
          <w:szCs w:val="20"/>
        </w:rPr>
        <w:t>Follow</w:t>
      </w:r>
      <w:proofErr w:type="spellEnd"/>
      <w:r w:rsidR="00EA1966" w:rsidRPr="00A24791">
        <w:rPr>
          <w:sz w:val="20"/>
          <w:szCs w:val="20"/>
        </w:rPr>
        <w:t>-</w:t>
      </w:r>
      <w:r w:rsidRPr="00A24791">
        <w:rPr>
          <w:sz w:val="20"/>
          <w:szCs w:val="20"/>
        </w:rPr>
        <w:t>up</w:t>
      </w:r>
      <w:proofErr w:type="gramEnd"/>
      <w:r w:rsidRPr="00A24791">
        <w:rPr>
          <w:sz w:val="20"/>
          <w:szCs w:val="20"/>
        </w:rPr>
        <w:t xml:space="preserve"> was 7.3 weeks overall; not reported separately for </w:t>
      </w:r>
      <w:r w:rsidR="00C742CE" w:rsidRPr="00A24791">
        <w:rPr>
          <w:sz w:val="20"/>
          <w:szCs w:val="20"/>
        </w:rPr>
        <w:t>naïve</w:t>
      </w:r>
      <w:r w:rsidRPr="00A24791">
        <w:rPr>
          <w:sz w:val="20"/>
          <w:szCs w:val="20"/>
        </w:rPr>
        <w:t xml:space="preserve"> and switch groups.</w:t>
      </w:r>
    </w:p>
    <w:p w14:paraId="099010DF" w14:textId="48E780F4" w:rsidR="0072691F" w:rsidRPr="00A24791" w:rsidRDefault="0072691F" w:rsidP="0072691F">
      <w:pPr>
        <w:spacing w:line="240" w:lineRule="auto"/>
        <w:rPr>
          <w:sz w:val="20"/>
          <w:szCs w:val="20"/>
        </w:rPr>
      </w:pPr>
      <w:proofErr w:type="spellStart"/>
      <w:proofErr w:type="gramStart"/>
      <w:r w:rsidRPr="00A24791">
        <w:rPr>
          <w:sz w:val="20"/>
          <w:szCs w:val="20"/>
          <w:vertAlign w:val="superscript"/>
        </w:rPr>
        <w:t>j</w:t>
      </w:r>
      <w:r w:rsidRPr="00A24791">
        <w:rPr>
          <w:sz w:val="20"/>
          <w:szCs w:val="20"/>
        </w:rPr>
        <w:t>Data</w:t>
      </w:r>
      <w:proofErr w:type="spellEnd"/>
      <w:proofErr w:type="gramEnd"/>
      <w:r w:rsidRPr="00A24791">
        <w:rPr>
          <w:sz w:val="20"/>
          <w:szCs w:val="20"/>
        </w:rPr>
        <w:t xml:space="preserve"> not reported separately for </w:t>
      </w:r>
      <w:r w:rsidR="00C742CE" w:rsidRPr="00A24791">
        <w:rPr>
          <w:sz w:val="20"/>
          <w:szCs w:val="20"/>
        </w:rPr>
        <w:t>naïve</w:t>
      </w:r>
      <w:r w:rsidRPr="00A24791">
        <w:rPr>
          <w:sz w:val="20"/>
          <w:szCs w:val="20"/>
        </w:rPr>
        <w:t xml:space="preserve"> and switch groups.</w:t>
      </w:r>
    </w:p>
    <w:p w14:paraId="76E3EA10" w14:textId="77777777" w:rsidR="0072691F" w:rsidRPr="00A24791" w:rsidRDefault="0072691F" w:rsidP="0072691F">
      <w:pPr>
        <w:spacing w:line="240" w:lineRule="auto"/>
        <w:rPr>
          <w:sz w:val="20"/>
          <w:szCs w:val="20"/>
        </w:rPr>
      </w:pPr>
      <w:proofErr w:type="spellStart"/>
      <w:proofErr w:type="gramStart"/>
      <w:r w:rsidRPr="00A24791">
        <w:rPr>
          <w:sz w:val="20"/>
          <w:szCs w:val="20"/>
          <w:vertAlign w:val="superscript"/>
        </w:rPr>
        <w:t>k</w:t>
      </w:r>
      <w:r w:rsidRPr="00A24791">
        <w:rPr>
          <w:sz w:val="20"/>
          <w:szCs w:val="20"/>
        </w:rPr>
        <w:t>Median</w:t>
      </w:r>
      <w:proofErr w:type="spellEnd"/>
      <w:proofErr w:type="gramEnd"/>
      <w:r w:rsidRPr="00A24791">
        <w:rPr>
          <w:sz w:val="20"/>
          <w:szCs w:val="20"/>
        </w:rPr>
        <w:t>.</w:t>
      </w:r>
    </w:p>
    <w:p w14:paraId="20976AB7" w14:textId="77777777" w:rsidR="0072691F" w:rsidRPr="00A24791" w:rsidRDefault="0072691F" w:rsidP="0072691F">
      <w:pPr>
        <w:spacing w:line="240" w:lineRule="auto"/>
        <w:rPr>
          <w:sz w:val="20"/>
          <w:szCs w:val="20"/>
        </w:rPr>
      </w:pPr>
      <w:proofErr w:type="spellStart"/>
      <w:proofErr w:type="gramStart"/>
      <w:r w:rsidRPr="00A24791">
        <w:rPr>
          <w:sz w:val="20"/>
          <w:szCs w:val="20"/>
          <w:vertAlign w:val="superscript"/>
        </w:rPr>
        <w:t>l</w:t>
      </w:r>
      <w:r w:rsidRPr="00A24791">
        <w:rPr>
          <w:sz w:val="20"/>
          <w:szCs w:val="20"/>
        </w:rPr>
        <w:t>Values</w:t>
      </w:r>
      <w:proofErr w:type="spellEnd"/>
      <w:proofErr w:type="gramEnd"/>
      <w:r w:rsidRPr="00A24791">
        <w:rPr>
          <w:sz w:val="20"/>
          <w:szCs w:val="20"/>
        </w:rPr>
        <w:t xml:space="preserve"> read off graph.</w:t>
      </w:r>
    </w:p>
    <w:p w14:paraId="6BE5AE8B" w14:textId="744AEC33" w:rsidR="0072691F" w:rsidRPr="00A24791" w:rsidRDefault="0072691F" w:rsidP="0072691F">
      <w:pPr>
        <w:spacing w:line="240" w:lineRule="auto"/>
        <w:rPr>
          <w:sz w:val="20"/>
          <w:szCs w:val="20"/>
        </w:rPr>
      </w:pPr>
      <w:proofErr w:type="spellStart"/>
      <w:proofErr w:type="gramStart"/>
      <w:r w:rsidRPr="00A24791">
        <w:rPr>
          <w:sz w:val="20"/>
          <w:szCs w:val="20"/>
          <w:vertAlign w:val="superscript"/>
        </w:rPr>
        <w:t>m</w:t>
      </w:r>
      <w:r w:rsidRPr="00A24791">
        <w:rPr>
          <w:sz w:val="20"/>
          <w:szCs w:val="20"/>
        </w:rPr>
        <w:t>Statistically</w:t>
      </w:r>
      <w:proofErr w:type="spellEnd"/>
      <w:proofErr w:type="gramEnd"/>
      <w:r w:rsidRPr="00A24791">
        <w:rPr>
          <w:sz w:val="20"/>
          <w:szCs w:val="20"/>
        </w:rPr>
        <w:t xml:space="preserve"> significant improvement; </w:t>
      </w:r>
      <w:r w:rsidR="001D118F" w:rsidRPr="00A24791">
        <w:rPr>
          <w:sz w:val="20"/>
          <w:szCs w:val="20"/>
        </w:rPr>
        <w:t>p</w:t>
      </w:r>
      <w:r w:rsidRPr="00A24791">
        <w:rPr>
          <w:sz w:val="20"/>
          <w:szCs w:val="20"/>
        </w:rPr>
        <w:t xml:space="preserve"> values not reported.</w:t>
      </w:r>
    </w:p>
    <w:p w14:paraId="6565EFF2" w14:textId="77777777" w:rsidR="0072691F" w:rsidRPr="00A24791" w:rsidRDefault="0072691F" w:rsidP="0072691F">
      <w:pPr>
        <w:spacing w:line="240" w:lineRule="auto"/>
        <w:rPr>
          <w:sz w:val="20"/>
          <w:szCs w:val="20"/>
        </w:rPr>
      </w:pPr>
      <w:proofErr w:type="spellStart"/>
      <w:proofErr w:type="gramStart"/>
      <w:r w:rsidRPr="00A24791">
        <w:rPr>
          <w:sz w:val="20"/>
          <w:szCs w:val="20"/>
          <w:vertAlign w:val="superscript"/>
        </w:rPr>
        <w:t>n</w:t>
      </w:r>
      <w:r w:rsidRPr="00A24791">
        <w:rPr>
          <w:sz w:val="20"/>
          <w:szCs w:val="20"/>
        </w:rPr>
        <w:t>Study</w:t>
      </w:r>
      <w:proofErr w:type="spellEnd"/>
      <w:proofErr w:type="gramEnd"/>
      <w:r w:rsidRPr="00A24791">
        <w:rPr>
          <w:sz w:val="20"/>
          <w:szCs w:val="20"/>
        </w:rPr>
        <w:t xml:space="preserve"> reports proportion with dry macula and the difference to 100% is shown here.</w:t>
      </w:r>
    </w:p>
    <w:p w14:paraId="12B31505" w14:textId="77777777" w:rsidR="0072691F" w:rsidRPr="00A24791" w:rsidRDefault="0072691F" w:rsidP="0072691F">
      <w:pPr>
        <w:spacing w:line="240" w:lineRule="auto"/>
        <w:rPr>
          <w:sz w:val="20"/>
          <w:szCs w:val="20"/>
        </w:rPr>
      </w:pPr>
      <w:proofErr w:type="gramStart"/>
      <w:r w:rsidRPr="00A24791">
        <w:rPr>
          <w:sz w:val="20"/>
          <w:szCs w:val="20"/>
          <w:vertAlign w:val="superscript"/>
        </w:rPr>
        <w:t>o</w:t>
      </w:r>
      <w:r w:rsidRPr="00A24791">
        <w:rPr>
          <w:sz w:val="20"/>
          <w:szCs w:val="20"/>
        </w:rPr>
        <w:t>n</w:t>
      </w:r>
      <w:proofErr w:type="gramEnd"/>
      <w:r w:rsidRPr="00A24791">
        <w:rPr>
          <w:sz w:val="20"/>
          <w:szCs w:val="20"/>
        </w:rPr>
        <w:t xml:space="preserve"> numbers differ by outcome.</w:t>
      </w:r>
    </w:p>
    <w:p w14:paraId="0231447E" w14:textId="60A4CAC9" w:rsidR="0072691F" w:rsidRPr="00A24791" w:rsidRDefault="0072691F" w:rsidP="00DA1488">
      <w:pPr>
        <w:spacing w:line="240" w:lineRule="auto"/>
      </w:pPr>
      <w:r w:rsidRPr="00A24791">
        <w:rPr>
          <w:sz w:val="20"/>
          <w:szCs w:val="20"/>
        </w:rPr>
        <w:t>CST</w:t>
      </w:r>
      <w:r w:rsidR="005A3CB3" w:rsidRPr="00A24791">
        <w:rPr>
          <w:sz w:val="20"/>
          <w:szCs w:val="20"/>
        </w:rPr>
        <w:t xml:space="preserve"> =</w:t>
      </w:r>
      <w:r w:rsidRPr="00A24791">
        <w:rPr>
          <w:sz w:val="20"/>
          <w:szCs w:val="20"/>
        </w:rPr>
        <w:t xml:space="preserve"> central subfield thickness; IRF</w:t>
      </w:r>
      <w:r w:rsidR="005A3CB3" w:rsidRPr="00A24791">
        <w:rPr>
          <w:sz w:val="20"/>
          <w:szCs w:val="20"/>
        </w:rPr>
        <w:t xml:space="preserve"> =</w:t>
      </w:r>
      <w:r w:rsidRPr="00A24791">
        <w:rPr>
          <w:sz w:val="20"/>
          <w:szCs w:val="20"/>
        </w:rPr>
        <w:t xml:space="preserve"> </w:t>
      </w:r>
      <w:proofErr w:type="spellStart"/>
      <w:r w:rsidRPr="00A24791">
        <w:rPr>
          <w:sz w:val="20"/>
          <w:szCs w:val="20"/>
        </w:rPr>
        <w:t>intraretinal</w:t>
      </w:r>
      <w:proofErr w:type="spellEnd"/>
      <w:r w:rsidRPr="00A24791">
        <w:rPr>
          <w:sz w:val="20"/>
          <w:szCs w:val="20"/>
        </w:rPr>
        <w:t xml:space="preserve"> fluid; IVI</w:t>
      </w:r>
      <w:r w:rsidR="005A3CB3" w:rsidRPr="00A24791">
        <w:rPr>
          <w:sz w:val="20"/>
          <w:szCs w:val="20"/>
        </w:rPr>
        <w:t xml:space="preserve"> =</w:t>
      </w:r>
      <w:r w:rsidRPr="00A24791">
        <w:rPr>
          <w:sz w:val="20"/>
          <w:szCs w:val="20"/>
        </w:rPr>
        <w:t xml:space="preserve"> </w:t>
      </w:r>
      <w:proofErr w:type="spellStart"/>
      <w:r w:rsidRPr="00A24791">
        <w:rPr>
          <w:sz w:val="20"/>
          <w:szCs w:val="20"/>
        </w:rPr>
        <w:t>intravitreal</w:t>
      </w:r>
      <w:proofErr w:type="spellEnd"/>
      <w:r w:rsidRPr="00A24791">
        <w:rPr>
          <w:sz w:val="20"/>
          <w:szCs w:val="20"/>
        </w:rPr>
        <w:t xml:space="preserve"> injection; NR</w:t>
      </w:r>
      <w:r w:rsidR="005A3CB3" w:rsidRPr="00A24791">
        <w:rPr>
          <w:sz w:val="20"/>
          <w:szCs w:val="20"/>
        </w:rPr>
        <w:t xml:space="preserve"> =</w:t>
      </w:r>
      <w:r w:rsidRPr="00A24791">
        <w:rPr>
          <w:sz w:val="20"/>
          <w:szCs w:val="20"/>
        </w:rPr>
        <w:t xml:space="preserve"> not reported; </w:t>
      </w:r>
      <w:r w:rsidR="00EA1966" w:rsidRPr="00A24791">
        <w:rPr>
          <w:sz w:val="20"/>
          <w:szCs w:val="20"/>
        </w:rPr>
        <w:t xml:space="preserve">NS = not statistically significant; </w:t>
      </w:r>
      <w:r w:rsidRPr="00A24791">
        <w:rPr>
          <w:sz w:val="20"/>
          <w:szCs w:val="20"/>
        </w:rPr>
        <w:t>PCV</w:t>
      </w:r>
      <w:r w:rsidR="005A3CB3" w:rsidRPr="00A24791">
        <w:rPr>
          <w:sz w:val="20"/>
          <w:szCs w:val="20"/>
        </w:rPr>
        <w:t xml:space="preserve"> =</w:t>
      </w:r>
      <w:r w:rsidRPr="00A24791">
        <w:rPr>
          <w:sz w:val="20"/>
          <w:szCs w:val="20"/>
        </w:rPr>
        <w:t xml:space="preserve"> </w:t>
      </w:r>
      <w:proofErr w:type="spellStart"/>
      <w:r w:rsidRPr="00A24791">
        <w:rPr>
          <w:sz w:val="20"/>
          <w:szCs w:val="20"/>
        </w:rPr>
        <w:t>polypoidal</w:t>
      </w:r>
      <w:proofErr w:type="spellEnd"/>
      <w:r w:rsidRPr="00A24791">
        <w:rPr>
          <w:sz w:val="20"/>
          <w:szCs w:val="20"/>
        </w:rPr>
        <w:t xml:space="preserve"> choroidal </w:t>
      </w:r>
      <w:proofErr w:type="spellStart"/>
      <w:r w:rsidRPr="00A24791">
        <w:rPr>
          <w:sz w:val="20"/>
          <w:szCs w:val="20"/>
        </w:rPr>
        <w:t>vasculopathy</w:t>
      </w:r>
      <w:proofErr w:type="spellEnd"/>
      <w:r w:rsidRPr="00A24791">
        <w:rPr>
          <w:sz w:val="20"/>
          <w:szCs w:val="20"/>
        </w:rPr>
        <w:t>; SRF</w:t>
      </w:r>
      <w:r w:rsidR="005A3CB3" w:rsidRPr="00A24791">
        <w:rPr>
          <w:sz w:val="20"/>
          <w:szCs w:val="20"/>
        </w:rPr>
        <w:t xml:space="preserve"> =</w:t>
      </w:r>
      <w:r w:rsidRPr="00A24791">
        <w:rPr>
          <w:sz w:val="20"/>
          <w:szCs w:val="20"/>
        </w:rPr>
        <w:t xml:space="preserve"> </w:t>
      </w:r>
      <w:proofErr w:type="spellStart"/>
      <w:r w:rsidRPr="00A24791">
        <w:rPr>
          <w:sz w:val="20"/>
          <w:szCs w:val="20"/>
        </w:rPr>
        <w:t>subretinal</w:t>
      </w:r>
      <w:proofErr w:type="spellEnd"/>
      <w:r w:rsidRPr="00A24791">
        <w:rPr>
          <w:sz w:val="20"/>
          <w:szCs w:val="20"/>
        </w:rPr>
        <w:t xml:space="preserve"> fluid.</w:t>
      </w:r>
      <w:r w:rsidRPr="00A24791">
        <w:br w:type="page"/>
      </w:r>
    </w:p>
    <w:p w14:paraId="371D5996" w14:textId="3019713D" w:rsidR="0072691F" w:rsidRPr="00A24791" w:rsidRDefault="00DA1488" w:rsidP="0072691F">
      <w:r w:rsidRPr="00A24791">
        <w:rPr>
          <w:b/>
          <w:bCs/>
        </w:rPr>
        <w:t>Online Supplemental Table S</w:t>
      </w:r>
      <w:r w:rsidR="003D2A39" w:rsidRPr="00A24791">
        <w:rPr>
          <w:b/>
          <w:bCs/>
        </w:rPr>
        <w:t>3</w:t>
      </w:r>
      <w:r w:rsidR="0072691F" w:rsidRPr="00A24791">
        <w:rPr>
          <w:b/>
          <w:bCs/>
        </w:rPr>
        <w:t>.</w:t>
      </w:r>
      <w:r w:rsidR="0072691F" w:rsidRPr="00A24791">
        <w:t xml:space="preserve"> Treatment </w:t>
      </w:r>
      <w:r w:rsidR="001E2820" w:rsidRPr="00A24791">
        <w:t xml:space="preserve">intervals in studies including at least 10 eyes treated with </w:t>
      </w:r>
      <w:proofErr w:type="spellStart"/>
      <w:r w:rsidR="001E2820" w:rsidRPr="00A24791">
        <w:t>brolucizumab</w:t>
      </w:r>
      <w:proofErr w:type="spellEnd"/>
      <w:r w:rsidR="001E2820" w:rsidRPr="00A24791">
        <w:t xml:space="preserve"> (9 studies).</w:t>
      </w:r>
    </w:p>
    <w:tbl>
      <w:tblPr>
        <w:tblStyle w:val="TableGrid"/>
        <w:tblW w:w="141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13"/>
        <w:gridCol w:w="1051"/>
        <w:gridCol w:w="1051"/>
        <w:gridCol w:w="1051"/>
        <w:gridCol w:w="1051"/>
        <w:gridCol w:w="1565"/>
        <w:gridCol w:w="236"/>
        <w:gridCol w:w="966"/>
        <w:gridCol w:w="1051"/>
        <w:gridCol w:w="664"/>
        <w:gridCol w:w="1438"/>
        <w:gridCol w:w="131"/>
        <w:gridCol w:w="1305"/>
        <w:gridCol w:w="1308"/>
      </w:tblGrid>
      <w:tr w:rsidR="0072691F" w:rsidRPr="00A24791" w14:paraId="74E71B3C" w14:textId="77777777" w:rsidTr="000F745C">
        <w:trPr>
          <w:trHeight w:val="433"/>
          <w:tblHeader/>
        </w:trPr>
        <w:tc>
          <w:tcPr>
            <w:tcW w:w="1423" w:type="dxa"/>
            <w:vMerge w:val="restart"/>
            <w:tcBorders>
              <w:top w:val="single" w:sz="4" w:space="0" w:color="auto"/>
            </w:tcBorders>
            <w:shd w:val="clear" w:color="auto" w:fill="FFFFFF" w:themeFill="background1"/>
          </w:tcPr>
          <w:p w14:paraId="7C0291BA" w14:textId="79545F61" w:rsidR="0072691F" w:rsidRPr="00A24791" w:rsidRDefault="0072691F" w:rsidP="000752D0">
            <w:pPr>
              <w:spacing w:after="200" w:line="240" w:lineRule="auto"/>
              <w:contextualSpacing/>
              <w:rPr>
                <w:rFonts w:cstheme="minorHAnsi"/>
                <w:b/>
                <w:sz w:val="20"/>
                <w:szCs w:val="20"/>
              </w:rPr>
            </w:pPr>
            <w:r w:rsidRPr="00A24791">
              <w:rPr>
                <w:rFonts w:cstheme="minorHAnsi"/>
                <w:b/>
                <w:sz w:val="20"/>
                <w:szCs w:val="20"/>
              </w:rPr>
              <w:t xml:space="preserve">Publication </w:t>
            </w:r>
            <w:r w:rsidRPr="00A24791">
              <w:rPr>
                <w:rFonts w:cstheme="minorHAnsi"/>
                <w:b/>
                <w:i/>
                <w:iCs/>
                <w:sz w:val="20"/>
                <w:szCs w:val="20"/>
              </w:rPr>
              <w:t>(</w:t>
            </w:r>
            <w:r w:rsidR="001E2820" w:rsidRPr="00A24791">
              <w:rPr>
                <w:rFonts w:cstheme="minorHAnsi"/>
                <w:b/>
                <w:i/>
                <w:iCs/>
                <w:sz w:val="20"/>
                <w:szCs w:val="20"/>
              </w:rPr>
              <w:t>s</w:t>
            </w:r>
            <w:r w:rsidRPr="00A24791">
              <w:rPr>
                <w:rFonts w:cstheme="minorHAnsi"/>
                <w:b/>
                <w:i/>
                <w:iCs/>
                <w:sz w:val="20"/>
                <w:szCs w:val="20"/>
              </w:rPr>
              <w:t>tudy)</w:t>
            </w:r>
          </w:p>
        </w:tc>
        <w:tc>
          <w:tcPr>
            <w:tcW w:w="1134" w:type="dxa"/>
            <w:vMerge w:val="restart"/>
            <w:tcBorders>
              <w:top w:val="single" w:sz="4" w:space="0" w:color="auto"/>
            </w:tcBorders>
            <w:shd w:val="clear" w:color="auto" w:fill="FFFFFF" w:themeFill="background1"/>
          </w:tcPr>
          <w:p w14:paraId="099D934C" w14:textId="184619D2" w:rsidR="0072691F" w:rsidRPr="00A24791" w:rsidRDefault="00C742CE" w:rsidP="000752D0">
            <w:pPr>
              <w:spacing w:after="200" w:line="240" w:lineRule="auto"/>
              <w:contextualSpacing/>
              <w:jc w:val="center"/>
              <w:rPr>
                <w:rFonts w:cstheme="minorHAnsi"/>
                <w:b/>
                <w:sz w:val="20"/>
                <w:szCs w:val="20"/>
              </w:rPr>
            </w:pPr>
            <w:r w:rsidRPr="00A24791">
              <w:rPr>
                <w:rFonts w:cstheme="minorHAnsi"/>
                <w:b/>
                <w:sz w:val="20"/>
                <w:szCs w:val="20"/>
              </w:rPr>
              <w:t>Naïve</w:t>
            </w:r>
            <w:r w:rsidR="00CC400D" w:rsidRPr="00A24791">
              <w:rPr>
                <w:rFonts w:cstheme="minorHAnsi"/>
                <w:b/>
                <w:sz w:val="20"/>
                <w:szCs w:val="20"/>
              </w:rPr>
              <w:t>/</w:t>
            </w:r>
            <w:r w:rsidR="00083F34" w:rsidRPr="00A24791">
              <w:rPr>
                <w:rFonts w:cstheme="minorHAnsi"/>
                <w:b/>
                <w:sz w:val="20"/>
                <w:szCs w:val="20"/>
              </w:rPr>
              <w:br/>
            </w:r>
            <w:r w:rsidR="006405E0" w:rsidRPr="00A24791">
              <w:rPr>
                <w:rFonts w:cstheme="minorHAnsi"/>
                <w:b/>
                <w:sz w:val="20"/>
                <w:szCs w:val="20"/>
              </w:rPr>
              <w:t>s</w:t>
            </w:r>
            <w:r w:rsidR="0072691F" w:rsidRPr="00A24791">
              <w:rPr>
                <w:rFonts w:cstheme="minorHAnsi"/>
                <w:b/>
                <w:sz w:val="20"/>
                <w:szCs w:val="20"/>
              </w:rPr>
              <w:t xml:space="preserve">witch </w:t>
            </w:r>
            <w:r w:rsidR="0026608D" w:rsidRPr="00A24791">
              <w:rPr>
                <w:rFonts w:cstheme="minorHAnsi"/>
                <w:b/>
                <w:sz w:val="20"/>
                <w:szCs w:val="20"/>
              </w:rPr>
              <w:t>(</w:t>
            </w:r>
            <w:r w:rsidR="0072691F" w:rsidRPr="00A24791">
              <w:rPr>
                <w:rFonts w:cstheme="minorHAnsi"/>
                <w:b/>
                <w:sz w:val="20"/>
                <w:szCs w:val="20"/>
              </w:rPr>
              <w:t>%</w:t>
            </w:r>
            <w:r w:rsidR="0026608D" w:rsidRPr="00A24791">
              <w:rPr>
                <w:rFonts w:cstheme="minorHAnsi"/>
                <w:b/>
                <w:sz w:val="20"/>
                <w:szCs w:val="20"/>
              </w:rPr>
              <w:t>)</w:t>
            </w:r>
          </w:p>
        </w:tc>
        <w:tc>
          <w:tcPr>
            <w:tcW w:w="1134" w:type="dxa"/>
            <w:vMerge w:val="restart"/>
            <w:tcBorders>
              <w:top w:val="single" w:sz="4" w:space="0" w:color="auto"/>
            </w:tcBorders>
            <w:shd w:val="clear" w:color="auto" w:fill="FFFFFF" w:themeFill="background1"/>
          </w:tcPr>
          <w:p w14:paraId="7D286E7F" w14:textId="50DCCFDE" w:rsidR="0072691F" w:rsidRPr="00A24791" w:rsidRDefault="00C742CE" w:rsidP="000752D0">
            <w:pPr>
              <w:spacing w:after="200" w:line="240" w:lineRule="auto"/>
              <w:contextualSpacing/>
              <w:jc w:val="center"/>
              <w:rPr>
                <w:rFonts w:cstheme="minorHAnsi"/>
                <w:b/>
                <w:sz w:val="20"/>
                <w:szCs w:val="20"/>
              </w:rPr>
            </w:pPr>
            <w:r w:rsidRPr="00A24791">
              <w:rPr>
                <w:rFonts w:cstheme="minorHAnsi"/>
                <w:b/>
                <w:sz w:val="20"/>
                <w:szCs w:val="20"/>
              </w:rPr>
              <w:t>Naïve</w:t>
            </w:r>
            <w:r w:rsidR="0072691F" w:rsidRPr="00A24791">
              <w:rPr>
                <w:rFonts w:cstheme="minorHAnsi"/>
                <w:b/>
                <w:sz w:val="20"/>
                <w:szCs w:val="20"/>
              </w:rPr>
              <w:t>/</w:t>
            </w:r>
            <w:r w:rsidR="0072691F" w:rsidRPr="00A24791">
              <w:rPr>
                <w:rFonts w:cstheme="minorHAnsi"/>
                <w:b/>
                <w:sz w:val="20"/>
                <w:szCs w:val="20"/>
              </w:rPr>
              <w:br/>
            </w:r>
            <w:r w:rsidR="006405E0" w:rsidRPr="00A24791">
              <w:rPr>
                <w:rFonts w:cstheme="minorHAnsi"/>
                <w:b/>
                <w:sz w:val="20"/>
                <w:szCs w:val="20"/>
              </w:rPr>
              <w:t>s</w:t>
            </w:r>
            <w:r w:rsidR="0072691F" w:rsidRPr="00A24791">
              <w:rPr>
                <w:rFonts w:cstheme="minorHAnsi"/>
                <w:b/>
                <w:sz w:val="20"/>
                <w:szCs w:val="20"/>
              </w:rPr>
              <w:t xml:space="preserve">witch </w:t>
            </w:r>
            <w:r w:rsidR="006405E0" w:rsidRPr="00A24791">
              <w:rPr>
                <w:rFonts w:cstheme="minorHAnsi"/>
                <w:b/>
                <w:sz w:val="20"/>
                <w:szCs w:val="20"/>
              </w:rPr>
              <w:t>patien</w:t>
            </w:r>
            <w:r w:rsidR="0072691F" w:rsidRPr="00A24791">
              <w:rPr>
                <w:rFonts w:cstheme="minorHAnsi"/>
                <w:b/>
                <w:sz w:val="20"/>
                <w:szCs w:val="20"/>
              </w:rPr>
              <w:t>ts (</w:t>
            </w:r>
            <w:r w:rsidR="001E2820" w:rsidRPr="00A24791">
              <w:rPr>
                <w:rFonts w:cstheme="minorHAnsi"/>
                <w:b/>
                <w:sz w:val="20"/>
                <w:szCs w:val="20"/>
              </w:rPr>
              <w:t>e</w:t>
            </w:r>
            <w:r w:rsidR="0072691F" w:rsidRPr="00A24791">
              <w:rPr>
                <w:rFonts w:cstheme="minorHAnsi"/>
                <w:b/>
                <w:sz w:val="20"/>
                <w:szCs w:val="20"/>
              </w:rPr>
              <w:t>yes)</w:t>
            </w:r>
          </w:p>
        </w:tc>
        <w:tc>
          <w:tcPr>
            <w:tcW w:w="1134" w:type="dxa"/>
            <w:vMerge w:val="restart"/>
            <w:tcBorders>
              <w:top w:val="single" w:sz="4" w:space="0" w:color="auto"/>
            </w:tcBorders>
            <w:shd w:val="clear" w:color="auto" w:fill="FFFFFF" w:themeFill="background1"/>
          </w:tcPr>
          <w:p w14:paraId="1323FE91" w14:textId="421F5828" w:rsidR="0072691F" w:rsidRPr="00A24791" w:rsidRDefault="0072691F" w:rsidP="000752D0">
            <w:pPr>
              <w:spacing w:after="200" w:line="240" w:lineRule="auto"/>
              <w:contextualSpacing/>
              <w:jc w:val="center"/>
              <w:rPr>
                <w:rFonts w:cstheme="minorHAnsi"/>
                <w:b/>
                <w:sz w:val="20"/>
                <w:szCs w:val="20"/>
              </w:rPr>
            </w:pPr>
            <w:r w:rsidRPr="00A24791">
              <w:rPr>
                <w:rFonts w:cstheme="minorHAnsi"/>
                <w:b/>
                <w:sz w:val="20"/>
                <w:szCs w:val="20"/>
              </w:rPr>
              <w:t xml:space="preserve">Treatment </w:t>
            </w:r>
            <w:r w:rsidR="001E2820" w:rsidRPr="00A24791">
              <w:rPr>
                <w:rFonts w:cstheme="minorHAnsi"/>
                <w:b/>
                <w:sz w:val="20"/>
                <w:szCs w:val="20"/>
              </w:rPr>
              <w:t>p</w:t>
            </w:r>
            <w:r w:rsidRPr="00A24791">
              <w:rPr>
                <w:rFonts w:cstheme="minorHAnsi"/>
                <w:b/>
                <w:sz w:val="20"/>
                <w:szCs w:val="20"/>
              </w:rPr>
              <w:t>rotocol</w:t>
            </w:r>
          </w:p>
        </w:tc>
        <w:tc>
          <w:tcPr>
            <w:tcW w:w="2835" w:type="dxa"/>
            <w:gridSpan w:val="2"/>
            <w:tcBorders>
              <w:top w:val="single" w:sz="4" w:space="0" w:color="auto"/>
            </w:tcBorders>
            <w:shd w:val="clear" w:color="auto" w:fill="FFFFFF" w:themeFill="background1"/>
          </w:tcPr>
          <w:p w14:paraId="66E9C10A" w14:textId="4785CE92" w:rsidR="0072691F" w:rsidRPr="00A24791" w:rsidRDefault="0072691F" w:rsidP="000752D0">
            <w:pPr>
              <w:spacing w:after="200" w:line="240" w:lineRule="auto"/>
              <w:contextualSpacing/>
              <w:jc w:val="center"/>
              <w:rPr>
                <w:rFonts w:cstheme="minorHAnsi"/>
                <w:b/>
                <w:sz w:val="20"/>
                <w:szCs w:val="20"/>
              </w:rPr>
            </w:pPr>
            <w:r w:rsidRPr="00A24791">
              <w:rPr>
                <w:rFonts w:cstheme="minorHAnsi"/>
                <w:b/>
                <w:sz w:val="20"/>
                <w:szCs w:val="20"/>
              </w:rPr>
              <w:t xml:space="preserve">Previous </w:t>
            </w:r>
            <w:r w:rsidR="001E2820" w:rsidRPr="00A24791">
              <w:rPr>
                <w:rFonts w:cstheme="minorHAnsi"/>
                <w:b/>
                <w:sz w:val="20"/>
                <w:szCs w:val="20"/>
              </w:rPr>
              <w:t>t</w:t>
            </w:r>
            <w:r w:rsidRPr="00A24791">
              <w:rPr>
                <w:rFonts w:cstheme="minorHAnsi"/>
                <w:b/>
                <w:sz w:val="20"/>
                <w:szCs w:val="20"/>
              </w:rPr>
              <w:t>herapy</w:t>
            </w:r>
          </w:p>
        </w:tc>
        <w:tc>
          <w:tcPr>
            <w:tcW w:w="236" w:type="dxa"/>
            <w:tcBorders>
              <w:top w:val="single" w:sz="4" w:space="0" w:color="auto"/>
            </w:tcBorders>
            <w:shd w:val="clear" w:color="auto" w:fill="FFFFFF" w:themeFill="background1"/>
          </w:tcPr>
          <w:p w14:paraId="309F7799" w14:textId="77777777" w:rsidR="0072691F" w:rsidRPr="00A24791" w:rsidRDefault="0072691F" w:rsidP="000752D0">
            <w:pPr>
              <w:spacing w:after="200" w:line="240" w:lineRule="auto"/>
              <w:contextualSpacing/>
              <w:jc w:val="center"/>
              <w:rPr>
                <w:rFonts w:cstheme="minorHAnsi"/>
                <w:b/>
                <w:sz w:val="20"/>
                <w:szCs w:val="20"/>
              </w:rPr>
            </w:pPr>
          </w:p>
        </w:tc>
        <w:tc>
          <w:tcPr>
            <w:tcW w:w="7418" w:type="dxa"/>
            <w:gridSpan w:val="7"/>
            <w:tcBorders>
              <w:top w:val="single" w:sz="4" w:space="0" w:color="auto"/>
            </w:tcBorders>
            <w:shd w:val="clear" w:color="auto" w:fill="FFFFFF" w:themeFill="background1"/>
          </w:tcPr>
          <w:p w14:paraId="70BBEFB0" w14:textId="77777777" w:rsidR="0072691F" w:rsidRPr="00A24791" w:rsidRDefault="0072691F" w:rsidP="000752D0">
            <w:pPr>
              <w:spacing w:after="200" w:line="240" w:lineRule="auto"/>
              <w:contextualSpacing/>
              <w:jc w:val="center"/>
              <w:rPr>
                <w:rFonts w:cstheme="minorHAnsi"/>
                <w:b/>
                <w:sz w:val="20"/>
                <w:szCs w:val="20"/>
              </w:rPr>
            </w:pPr>
            <w:proofErr w:type="spellStart"/>
            <w:r w:rsidRPr="00A24791">
              <w:rPr>
                <w:rFonts w:cstheme="minorHAnsi"/>
                <w:b/>
                <w:sz w:val="20"/>
                <w:szCs w:val="20"/>
              </w:rPr>
              <w:t>Brolucizumab</w:t>
            </w:r>
            <w:proofErr w:type="spellEnd"/>
          </w:p>
        </w:tc>
      </w:tr>
      <w:tr w:rsidR="0072691F" w:rsidRPr="00A24791" w14:paraId="685F1BF9" w14:textId="77777777" w:rsidTr="000F745C">
        <w:trPr>
          <w:trHeight w:val="433"/>
          <w:tblHeader/>
        </w:trPr>
        <w:tc>
          <w:tcPr>
            <w:tcW w:w="1423" w:type="dxa"/>
            <w:vMerge/>
            <w:tcBorders>
              <w:bottom w:val="single" w:sz="4" w:space="0" w:color="auto"/>
            </w:tcBorders>
            <w:shd w:val="clear" w:color="auto" w:fill="BFBFBF" w:themeFill="background1" w:themeFillShade="BF"/>
          </w:tcPr>
          <w:p w14:paraId="610CC701" w14:textId="77777777" w:rsidR="0072691F" w:rsidRPr="00A24791" w:rsidRDefault="0072691F" w:rsidP="000752D0">
            <w:pPr>
              <w:spacing w:after="200" w:line="240" w:lineRule="auto"/>
              <w:contextualSpacing/>
              <w:rPr>
                <w:rFonts w:cstheme="minorHAnsi"/>
                <w:b/>
                <w:sz w:val="20"/>
                <w:szCs w:val="20"/>
              </w:rPr>
            </w:pPr>
          </w:p>
        </w:tc>
        <w:tc>
          <w:tcPr>
            <w:tcW w:w="1134" w:type="dxa"/>
            <w:vMerge/>
            <w:tcBorders>
              <w:bottom w:val="single" w:sz="4" w:space="0" w:color="auto"/>
            </w:tcBorders>
            <w:shd w:val="clear" w:color="auto" w:fill="BFBFBF" w:themeFill="background1" w:themeFillShade="BF"/>
          </w:tcPr>
          <w:p w14:paraId="423B5518" w14:textId="77777777" w:rsidR="0072691F" w:rsidRPr="00A24791" w:rsidRDefault="0072691F" w:rsidP="000752D0">
            <w:pPr>
              <w:spacing w:after="200" w:line="240" w:lineRule="auto"/>
              <w:contextualSpacing/>
              <w:jc w:val="center"/>
              <w:rPr>
                <w:rFonts w:cstheme="minorHAnsi"/>
                <w:b/>
                <w:sz w:val="20"/>
                <w:szCs w:val="20"/>
              </w:rPr>
            </w:pPr>
          </w:p>
        </w:tc>
        <w:tc>
          <w:tcPr>
            <w:tcW w:w="1134" w:type="dxa"/>
            <w:vMerge/>
            <w:tcBorders>
              <w:bottom w:val="single" w:sz="4" w:space="0" w:color="auto"/>
            </w:tcBorders>
            <w:shd w:val="clear" w:color="auto" w:fill="BFBFBF" w:themeFill="background1" w:themeFillShade="BF"/>
          </w:tcPr>
          <w:p w14:paraId="793C4A7D" w14:textId="77777777" w:rsidR="0072691F" w:rsidRPr="00A24791" w:rsidRDefault="0072691F" w:rsidP="000752D0">
            <w:pPr>
              <w:spacing w:after="200" w:line="240" w:lineRule="auto"/>
              <w:contextualSpacing/>
              <w:jc w:val="center"/>
              <w:rPr>
                <w:rFonts w:cstheme="minorHAnsi"/>
                <w:b/>
                <w:sz w:val="20"/>
                <w:szCs w:val="20"/>
              </w:rPr>
            </w:pPr>
          </w:p>
        </w:tc>
        <w:tc>
          <w:tcPr>
            <w:tcW w:w="1134" w:type="dxa"/>
            <w:vMerge/>
            <w:tcBorders>
              <w:bottom w:val="single" w:sz="4" w:space="0" w:color="auto"/>
            </w:tcBorders>
            <w:shd w:val="clear" w:color="auto" w:fill="BFBFBF" w:themeFill="background1" w:themeFillShade="BF"/>
          </w:tcPr>
          <w:p w14:paraId="19029646" w14:textId="77777777" w:rsidR="0072691F" w:rsidRPr="00A24791" w:rsidRDefault="0072691F" w:rsidP="000752D0">
            <w:pPr>
              <w:spacing w:after="200" w:line="240" w:lineRule="auto"/>
              <w:contextualSpacing/>
              <w:jc w:val="center"/>
              <w:rPr>
                <w:rFonts w:cstheme="minorHAnsi"/>
                <w:b/>
                <w:sz w:val="20"/>
                <w:szCs w:val="20"/>
              </w:rPr>
            </w:pPr>
          </w:p>
        </w:tc>
        <w:tc>
          <w:tcPr>
            <w:tcW w:w="1134" w:type="dxa"/>
            <w:tcBorders>
              <w:top w:val="single" w:sz="4" w:space="0" w:color="auto"/>
              <w:bottom w:val="single" w:sz="4" w:space="0" w:color="auto"/>
            </w:tcBorders>
            <w:shd w:val="clear" w:color="auto" w:fill="FFFFFF" w:themeFill="background1"/>
          </w:tcPr>
          <w:p w14:paraId="134BAE75" w14:textId="7352A149" w:rsidR="0072691F" w:rsidRPr="00A24791" w:rsidRDefault="0072691F" w:rsidP="000752D0">
            <w:pPr>
              <w:spacing w:after="200" w:line="240" w:lineRule="auto"/>
              <w:contextualSpacing/>
              <w:jc w:val="center"/>
              <w:rPr>
                <w:rFonts w:cstheme="minorHAnsi"/>
                <w:b/>
                <w:sz w:val="20"/>
                <w:szCs w:val="20"/>
              </w:rPr>
            </w:pPr>
            <w:r w:rsidRPr="00A24791">
              <w:rPr>
                <w:rFonts w:cstheme="minorHAnsi"/>
                <w:b/>
                <w:sz w:val="20"/>
                <w:szCs w:val="20"/>
              </w:rPr>
              <w:t xml:space="preserve">Number of </w:t>
            </w:r>
            <w:proofErr w:type="spellStart"/>
            <w:r w:rsidR="001E2820" w:rsidRPr="00A24791">
              <w:rPr>
                <w:rFonts w:cstheme="minorHAnsi"/>
                <w:b/>
                <w:sz w:val="20"/>
                <w:szCs w:val="20"/>
              </w:rPr>
              <w:t>i</w:t>
            </w:r>
            <w:r w:rsidRPr="00A24791">
              <w:rPr>
                <w:rFonts w:cstheme="minorHAnsi"/>
                <w:b/>
                <w:sz w:val="20"/>
                <w:szCs w:val="20"/>
              </w:rPr>
              <w:t>njections</w:t>
            </w:r>
            <w:r w:rsidRPr="00A24791">
              <w:rPr>
                <w:rFonts w:cstheme="minorHAnsi"/>
                <w:b/>
                <w:sz w:val="20"/>
                <w:szCs w:val="20"/>
                <w:vertAlign w:val="superscript"/>
              </w:rPr>
              <w:t>a</w:t>
            </w:r>
            <w:proofErr w:type="spellEnd"/>
          </w:p>
        </w:tc>
        <w:tc>
          <w:tcPr>
            <w:tcW w:w="1701" w:type="dxa"/>
            <w:tcBorders>
              <w:top w:val="single" w:sz="4" w:space="0" w:color="auto"/>
              <w:bottom w:val="single" w:sz="4" w:space="0" w:color="auto"/>
            </w:tcBorders>
            <w:shd w:val="clear" w:color="auto" w:fill="FFFFFF" w:themeFill="background1"/>
          </w:tcPr>
          <w:p w14:paraId="59708CBA" w14:textId="44025D16" w:rsidR="0072691F" w:rsidRPr="00A24791" w:rsidRDefault="0072691F" w:rsidP="000752D0">
            <w:pPr>
              <w:spacing w:after="200" w:line="240" w:lineRule="auto"/>
              <w:contextualSpacing/>
              <w:jc w:val="center"/>
              <w:rPr>
                <w:rFonts w:cstheme="minorHAnsi"/>
                <w:b/>
                <w:sz w:val="20"/>
                <w:szCs w:val="20"/>
              </w:rPr>
            </w:pPr>
            <w:r w:rsidRPr="00A24791">
              <w:rPr>
                <w:rFonts w:cstheme="minorHAnsi"/>
                <w:b/>
                <w:sz w:val="20"/>
                <w:szCs w:val="20"/>
              </w:rPr>
              <w:t xml:space="preserve">Treatment </w:t>
            </w:r>
            <w:r w:rsidR="001E2820" w:rsidRPr="00A24791">
              <w:rPr>
                <w:rFonts w:cstheme="minorHAnsi"/>
                <w:b/>
                <w:sz w:val="20"/>
                <w:szCs w:val="20"/>
              </w:rPr>
              <w:t>i</w:t>
            </w:r>
            <w:r w:rsidRPr="00A24791">
              <w:rPr>
                <w:rFonts w:cstheme="minorHAnsi"/>
                <w:b/>
                <w:sz w:val="20"/>
                <w:szCs w:val="20"/>
              </w:rPr>
              <w:t xml:space="preserve">nterval </w:t>
            </w:r>
          </w:p>
        </w:tc>
        <w:tc>
          <w:tcPr>
            <w:tcW w:w="236" w:type="dxa"/>
            <w:tcBorders>
              <w:bottom w:val="single" w:sz="4" w:space="0" w:color="auto"/>
            </w:tcBorders>
            <w:shd w:val="clear" w:color="auto" w:fill="FFFFFF" w:themeFill="background1"/>
          </w:tcPr>
          <w:p w14:paraId="4DD3ADB0" w14:textId="77777777" w:rsidR="0072691F" w:rsidRPr="00A24791" w:rsidRDefault="0072691F" w:rsidP="000752D0">
            <w:pPr>
              <w:spacing w:after="200" w:line="240" w:lineRule="auto"/>
              <w:contextualSpacing/>
              <w:jc w:val="center"/>
              <w:rPr>
                <w:rFonts w:cstheme="minorHAnsi"/>
                <w:b/>
                <w:sz w:val="20"/>
                <w:szCs w:val="20"/>
              </w:rPr>
            </w:pPr>
          </w:p>
        </w:tc>
        <w:tc>
          <w:tcPr>
            <w:tcW w:w="1040" w:type="dxa"/>
            <w:tcBorders>
              <w:top w:val="single" w:sz="4" w:space="0" w:color="auto"/>
              <w:bottom w:val="single" w:sz="4" w:space="0" w:color="auto"/>
            </w:tcBorders>
            <w:shd w:val="clear" w:color="auto" w:fill="FFFFFF" w:themeFill="background1"/>
          </w:tcPr>
          <w:p w14:paraId="4CBB04EA" w14:textId="77777777" w:rsidR="0072691F" w:rsidRPr="00A24791" w:rsidRDefault="0072691F" w:rsidP="000752D0">
            <w:pPr>
              <w:spacing w:after="200" w:line="240" w:lineRule="auto"/>
              <w:contextualSpacing/>
              <w:jc w:val="center"/>
              <w:rPr>
                <w:rFonts w:cstheme="minorHAnsi"/>
                <w:b/>
                <w:sz w:val="20"/>
                <w:szCs w:val="20"/>
              </w:rPr>
            </w:pPr>
            <w:r w:rsidRPr="00A24791">
              <w:rPr>
                <w:rFonts w:cstheme="minorHAnsi"/>
                <w:b/>
                <w:sz w:val="20"/>
                <w:szCs w:val="20"/>
              </w:rPr>
              <w:t>Follow-</w:t>
            </w:r>
            <w:proofErr w:type="spellStart"/>
            <w:r w:rsidRPr="00A24791">
              <w:rPr>
                <w:rFonts w:cstheme="minorHAnsi"/>
                <w:b/>
                <w:sz w:val="20"/>
                <w:szCs w:val="20"/>
              </w:rPr>
              <w:t>up</w:t>
            </w:r>
            <w:r w:rsidRPr="00A24791">
              <w:rPr>
                <w:rFonts w:cstheme="minorHAnsi"/>
                <w:b/>
                <w:sz w:val="20"/>
                <w:szCs w:val="20"/>
                <w:vertAlign w:val="superscript"/>
              </w:rPr>
              <w:t>a</w:t>
            </w:r>
            <w:proofErr w:type="spellEnd"/>
          </w:p>
        </w:tc>
        <w:tc>
          <w:tcPr>
            <w:tcW w:w="1134" w:type="dxa"/>
            <w:tcBorders>
              <w:top w:val="single" w:sz="4" w:space="0" w:color="auto"/>
              <w:bottom w:val="single" w:sz="4" w:space="0" w:color="auto"/>
            </w:tcBorders>
            <w:shd w:val="clear" w:color="auto" w:fill="FFFFFF" w:themeFill="background1"/>
          </w:tcPr>
          <w:p w14:paraId="3DB865E4" w14:textId="29BA00AA" w:rsidR="0072691F" w:rsidRPr="00A24791" w:rsidRDefault="0072691F" w:rsidP="000752D0">
            <w:pPr>
              <w:spacing w:after="200" w:line="240" w:lineRule="auto"/>
              <w:contextualSpacing/>
              <w:jc w:val="center"/>
              <w:rPr>
                <w:rFonts w:cstheme="minorHAnsi"/>
                <w:b/>
                <w:sz w:val="20"/>
                <w:szCs w:val="20"/>
              </w:rPr>
            </w:pPr>
            <w:r w:rsidRPr="00A24791">
              <w:rPr>
                <w:rFonts w:cstheme="minorHAnsi"/>
                <w:b/>
                <w:sz w:val="20"/>
                <w:szCs w:val="20"/>
              </w:rPr>
              <w:t xml:space="preserve">Number of </w:t>
            </w:r>
            <w:proofErr w:type="spellStart"/>
            <w:r w:rsidR="001E2820" w:rsidRPr="00A24791">
              <w:rPr>
                <w:rFonts w:cstheme="minorHAnsi"/>
                <w:b/>
                <w:sz w:val="20"/>
                <w:szCs w:val="20"/>
              </w:rPr>
              <w:t>i</w:t>
            </w:r>
            <w:r w:rsidRPr="00A24791">
              <w:rPr>
                <w:rFonts w:cstheme="minorHAnsi"/>
                <w:b/>
                <w:sz w:val="20"/>
                <w:szCs w:val="20"/>
              </w:rPr>
              <w:t>njections</w:t>
            </w:r>
            <w:r w:rsidRPr="00A24791">
              <w:rPr>
                <w:rFonts w:cstheme="minorHAnsi"/>
                <w:b/>
                <w:sz w:val="20"/>
                <w:szCs w:val="20"/>
                <w:vertAlign w:val="superscript"/>
              </w:rPr>
              <w:t>a</w:t>
            </w:r>
            <w:proofErr w:type="spellEnd"/>
          </w:p>
        </w:tc>
        <w:tc>
          <w:tcPr>
            <w:tcW w:w="5244" w:type="dxa"/>
            <w:gridSpan w:val="5"/>
            <w:tcBorders>
              <w:top w:val="single" w:sz="4" w:space="0" w:color="auto"/>
              <w:bottom w:val="single" w:sz="4" w:space="0" w:color="auto"/>
            </w:tcBorders>
            <w:shd w:val="clear" w:color="auto" w:fill="FFFFFF" w:themeFill="background1"/>
          </w:tcPr>
          <w:p w14:paraId="6629B058" w14:textId="5FB85445" w:rsidR="0072691F" w:rsidRPr="00A24791" w:rsidRDefault="0072691F" w:rsidP="000752D0">
            <w:pPr>
              <w:spacing w:after="200" w:line="240" w:lineRule="auto"/>
              <w:contextualSpacing/>
              <w:jc w:val="center"/>
              <w:rPr>
                <w:rFonts w:cstheme="minorHAnsi"/>
                <w:b/>
                <w:sz w:val="20"/>
                <w:szCs w:val="20"/>
              </w:rPr>
            </w:pPr>
            <w:r w:rsidRPr="00A24791">
              <w:rPr>
                <w:rFonts w:cstheme="minorHAnsi"/>
                <w:b/>
                <w:sz w:val="20"/>
                <w:szCs w:val="20"/>
              </w:rPr>
              <w:t xml:space="preserve">Treatment </w:t>
            </w:r>
            <w:r w:rsidR="001E2820" w:rsidRPr="00A24791">
              <w:rPr>
                <w:rFonts w:cstheme="minorHAnsi"/>
                <w:b/>
                <w:sz w:val="20"/>
                <w:szCs w:val="20"/>
              </w:rPr>
              <w:t>i</w:t>
            </w:r>
            <w:r w:rsidRPr="00A24791">
              <w:rPr>
                <w:rFonts w:cstheme="minorHAnsi"/>
                <w:b/>
                <w:sz w:val="20"/>
                <w:szCs w:val="20"/>
              </w:rPr>
              <w:t>nterval</w:t>
            </w:r>
          </w:p>
        </w:tc>
      </w:tr>
      <w:tr w:rsidR="0072691F" w:rsidRPr="00A24791" w14:paraId="0D5D5100" w14:textId="77777777" w:rsidTr="000F745C">
        <w:tc>
          <w:tcPr>
            <w:tcW w:w="1423" w:type="dxa"/>
            <w:tcBorders>
              <w:top w:val="single" w:sz="4" w:space="0" w:color="auto"/>
              <w:bottom w:val="single" w:sz="4" w:space="0" w:color="auto"/>
            </w:tcBorders>
          </w:tcPr>
          <w:p w14:paraId="23C110E7" w14:textId="665741D3"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Aziz 2021</w:t>
            </w:r>
            <w:r w:rsidR="00CA191C">
              <w:rPr>
                <w:rFonts w:cstheme="minorHAnsi"/>
                <w:bCs/>
                <w:sz w:val="20"/>
                <w:szCs w:val="20"/>
              </w:rPr>
              <w:t xml:space="preserve"> </w:t>
            </w:r>
            <w:r w:rsidR="005A3CB3" w:rsidRPr="00A24791">
              <w:rPr>
                <w:rFonts w:cstheme="minorHAnsi"/>
                <w:bCs/>
                <w:sz w:val="20"/>
                <w:szCs w:val="20"/>
              </w:rPr>
              <w:fldChar w:fldCharType="begin">
                <w:fldData xml:space="preserve">PEVuZE5vdGU+PENpdGU+PEF1dGhvcj5Beml6PC9BdXRob3I+PFllYXI+MjAyMTwvWWVhcj48UmVj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</w:fldData>
              </w:fldChar>
            </w:r>
            <w:r w:rsidR="004A2FB0">
              <w:rPr>
                <w:rFonts w:cstheme="minorHAnsi"/>
                <w:bCs/>
                <w:sz w:val="20"/>
                <w:szCs w:val="20"/>
              </w:rPr>
              <w:instrText xml:space="preserve"> ADDIN EN.CITE </w:instrText>
            </w:r>
            <w:r w:rsidR="004A2FB0">
              <w:rPr>
                <w:rFonts w:cstheme="minorHAnsi"/>
                <w:bCs/>
                <w:sz w:val="20"/>
                <w:szCs w:val="20"/>
              </w:rPr>
              <w:fldChar w:fldCharType="begin">
                <w:fldData xml:space="preserve">PEVuZE5vdGU+PENpdGU+PEF1dGhvcj5Beml6PC9BdXRob3I+PFllYXI+MjAyMTwvWWVhcj48UmVj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</w:fldData>
              </w:fldChar>
            </w:r>
            <w:r w:rsidR="004A2FB0">
              <w:rPr>
                <w:rFonts w:cstheme="minorHAnsi"/>
                <w:bCs/>
                <w:sz w:val="20"/>
                <w:szCs w:val="20"/>
              </w:rPr>
              <w:instrText xml:space="preserve"> ADDIN EN.CITE.DATA </w:instrText>
            </w:r>
            <w:r w:rsidR="004A2FB0">
              <w:rPr>
                <w:rFonts w:cstheme="minorHAnsi"/>
                <w:bCs/>
                <w:sz w:val="20"/>
                <w:szCs w:val="20"/>
              </w:rPr>
            </w:r>
            <w:r w:rsidR="004A2FB0">
              <w:rPr>
                <w:rFonts w:cstheme="minorHAnsi"/>
                <w:bCs/>
                <w:sz w:val="20"/>
                <w:szCs w:val="20"/>
              </w:rPr>
              <w:fldChar w:fldCharType="end"/>
            </w:r>
            <w:r w:rsidR="005A3CB3" w:rsidRPr="00A24791">
              <w:rPr>
                <w:rFonts w:cstheme="minorHAnsi"/>
                <w:bCs/>
                <w:sz w:val="20"/>
                <w:szCs w:val="20"/>
              </w:rPr>
            </w:r>
            <w:r w:rsidR="005A3CB3" w:rsidRPr="00A24791">
              <w:rPr>
                <w:rFonts w:cstheme="minorHAnsi"/>
                <w:bCs/>
                <w:sz w:val="20"/>
                <w:szCs w:val="20"/>
              </w:rPr>
              <w:fldChar w:fldCharType="separate"/>
            </w:r>
            <w:r w:rsidR="004A2FB0">
              <w:rPr>
                <w:rFonts w:cstheme="minorHAnsi"/>
                <w:bCs/>
                <w:noProof/>
                <w:sz w:val="20"/>
                <w:szCs w:val="20"/>
              </w:rPr>
              <w:t>(Aziz et al. 2021)</w:t>
            </w:r>
            <w:r w:rsidR="005A3CB3" w:rsidRPr="00A24791">
              <w:rPr>
                <w:rFonts w:cstheme="minorHAnsi"/>
                <w:bCs/>
                <w:sz w:val="20"/>
                <w:szCs w:val="20"/>
              </w:rPr>
              <w:fldChar w:fldCharType="end"/>
            </w:r>
            <w:r w:rsidRPr="00A24791">
              <w:rPr>
                <w:rFonts w:cstheme="minorHAnsi"/>
                <w:bCs/>
                <w:sz w:val="20"/>
                <w:szCs w:val="20"/>
              </w:rPr>
              <w:t xml:space="preserve"> (</w:t>
            </w:r>
            <w:r w:rsidRPr="00A24791">
              <w:rPr>
                <w:rFonts w:cstheme="minorHAnsi"/>
                <w:bCs/>
                <w:i/>
                <w:iCs/>
                <w:sz w:val="20"/>
                <w:szCs w:val="20"/>
              </w:rPr>
              <w:t>REBEL)</w:t>
            </w:r>
            <w:r w:rsidRPr="00A24791">
              <w:rPr>
                <w:rFonts w:cstheme="minorHAnsi"/>
                <w:bCs/>
                <w:sz w:val="20"/>
                <w:szCs w:val="20"/>
              </w:rPr>
              <w:t xml:space="preserve"> </w:t>
            </w:r>
          </w:p>
        </w:tc>
        <w:tc>
          <w:tcPr>
            <w:tcW w:w="1134" w:type="dxa"/>
            <w:tcBorders>
              <w:top w:val="single" w:sz="4" w:space="0" w:color="auto"/>
              <w:bottom w:val="single" w:sz="4" w:space="0" w:color="auto"/>
            </w:tcBorders>
          </w:tcPr>
          <w:p w14:paraId="40B2218B" w14:textId="473DDC98"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7</w:t>
            </w:r>
            <w:r w:rsidR="00CC400D" w:rsidRPr="00A24791">
              <w:rPr>
                <w:rFonts w:cstheme="minorHAnsi"/>
                <w:bCs/>
                <w:sz w:val="20"/>
                <w:szCs w:val="20"/>
              </w:rPr>
              <w:t>/</w:t>
            </w:r>
            <w:r w:rsidRPr="00A24791">
              <w:rPr>
                <w:rFonts w:cstheme="minorHAnsi"/>
                <w:bCs/>
                <w:sz w:val="20"/>
                <w:szCs w:val="20"/>
              </w:rPr>
              <w:t>93</w:t>
            </w:r>
          </w:p>
        </w:tc>
        <w:tc>
          <w:tcPr>
            <w:tcW w:w="1134" w:type="dxa"/>
            <w:tcBorders>
              <w:top w:val="single" w:sz="4" w:space="0" w:color="auto"/>
              <w:bottom w:val="single" w:sz="4" w:space="0" w:color="auto"/>
            </w:tcBorders>
          </w:tcPr>
          <w:p w14:paraId="0CBDB11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r w:rsidRPr="00A24791">
              <w:rPr>
                <w:rFonts w:cstheme="minorHAnsi"/>
                <w:bCs/>
                <w:sz w:val="20"/>
                <w:szCs w:val="20"/>
              </w:rPr>
              <w:br/>
              <w:t>(21/263)</w:t>
            </w:r>
          </w:p>
        </w:tc>
        <w:tc>
          <w:tcPr>
            <w:tcW w:w="1134" w:type="dxa"/>
            <w:tcBorders>
              <w:top w:val="single" w:sz="4" w:space="0" w:color="auto"/>
              <w:bottom w:val="single" w:sz="4" w:space="0" w:color="auto"/>
            </w:tcBorders>
          </w:tcPr>
          <w:p w14:paraId="644029F4"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tcPr>
          <w:p w14:paraId="0C966AF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701" w:type="dxa"/>
            <w:tcBorders>
              <w:top w:val="single" w:sz="4" w:space="0" w:color="auto"/>
              <w:bottom w:val="single" w:sz="4" w:space="0" w:color="auto"/>
            </w:tcBorders>
          </w:tcPr>
          <w:p w14:paraId="0192E3E6"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236" w:type="dxa"/>
            <w:tcBorders>
              <w:top w:val="single" w:sz="4" w:space="0" w:color="auto"/>
              <w:bottom w:val="single" w:sz="4" w:space="0" w:color="auto"/>
            </w:tcBorders>
          </w:tcPr>
          <w:p w14:paraId="7B3D9151" w14:textId="77777777" w:rsidR="0072691F" w:rsidRPr="00A24791" w:rsidRDefault="0072691F" w:rsidP="000752D0">
            <w:pPr>
              <w:spacing w:after="200" w:line="240" w:lineRule="auto"/>
              <w:contextualSpacing/>
              <w:rPr>
                <w:rFonts w:cstheme="minorHAnsi"/>
                <w:bCs/>
                <w:sz w:val="20"/>
                <w:szCs w:val="20"/>
              </w:rPr>
            </w:pPr>
          </w:p>
        </w:tc>
        <w:tc>
          <w:tcPr>
            <w:tcW w:w="1040" w:type="dxa"/>
            <w:tcBorders>
              <w:top w:val="single" w:sz="4" w:space="0" w:color="auto"/>
              <w:bottom w:val="single" w:sz="4" w:space="0" w:color="auto"/>
            </w:tcBorders>
          </w:tcPr>
          <w:p w14:paraId="03FCDB6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89 </w:t>
            </w:r>
            <w:proofErr w:type="spellStart"/>
            <w:r w:rsidRPr="00A24791">
              <w:rPr>
                <w:rFonts w:cstheme="minorHAnsi"/>
                <w:bCs/>
                <w:sz w:val="20"/>
                <w:szCs w:val="20"/>
              </w:rPr>
              <w:t>days</w:t>
            </w:r>
            <w:r w:rsidRPr="00A24791">
              <w:rPr>
                <w:rFonts w:cstheme="minorHAnsi"/>
                <w:bCs/>
                <w:sz w:val="20"/>
                <w:szCs w:val="20"/>
                <w:vertAlign w:val="superscript"/>
              </w:rPr>
              <w:t>b</w:t>
            </w:r>
            <w:proofErr w:type="spellEnd"/>
          </w:p>
        </w:tc>
        <w:tc>
          <w:tcPr>
            <w:tcW w:w="1134" w:type="dxa"/>
            <w:tcBorders>
              <w:top w:val="single" w:sz="4" w:space="0" w:color="auto"/>
              <w:bottom w:val="single" w:sz="4" w:space="0" w:color="auto"/>
            </w:tcBorders>
          </w:tcPr>
          <w:p w14:paraId="167A7B2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2.4</w:t>
            </w:r>
          </w:p>
        </w:tc>
        <w:tc>
          <w:tcPr>
            <w:tcW w:w="5244" w:type="dxa"/>
            <w:gridSpan w:val="5"/>
            <w:tcBorders>
              <w:top w:val="single" w:sz="4" w:space="0" w:color="auto"/>
              <w:bottom w:val="single" w:sz="4" w:space="0" w:color="auto"/>
            </w:tcBorders>
          </w:tcPr>
          <w:p w14:paraId="73D3547E" w14:textId="77777777"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First to second IVI: mean 44 days (SEM: 1; range: 25–141)</w:t>
            </w:r>
            <w:r w:rsidRPr="00A24791">
              <w:rPr>
                <w:rFonts w:cstheme="minorHAnsi"/>
                <w:bCs/>
                <w:sz w:val="20"/>
                <w:szCs w:val="20"/>
              </w:rPr>
              <w:br/>
              <w:t>Second to third IVI: mean 45 days (SEM: 1; range: 24–113)</w:t>
            </w:r>
          </w:p>
        </w:tc>
      </w:tr>
      <w:tr w:rsidR="0072691F" w:rsidRPr="00A24791" w14:paraId="018A5E86" w14:textId="77777777" w:rsidTr="000F745C">
        <w:trPr>
          <w:trHeight w:val="736"/>
        </w:trPr>
        <w:tc>
          <w:tcPr>
            <w:tcW w:w="1423" w:type="dxa"/>
            <w:vMerge w:val="restart"/>
            <w:tcBorders>
              <w:top w:val="single" w:sz="4" w:space="0" w:color="auto"/>
            </w:tcBorders>
          </w:tcPr>
          <w:p w14:paraId="4FF91DC7" w14:textId="3C851F3C" w:rsidR="0072691F" w:rsidRPr="00A24791" w:rsidRDefault="0072691F" w:rsidP="000752D0">
            <w:pPr>
              <w:spacing w:after="200" w:line="240" w:lineRule="auto"/>
              <w:contextualSpacing/>
              <w:rPr>
                <w:rFonts w:cstheme="minorHAnsi"/>
                <w:bCs/>
                <w:sz w:val="20"/>
                <w:szCs w:val="20"/>
              </w:rPr>
            </w:pPr>
            <w:proofErr w:type="spellStart"/>
            <w:r w:rsidRPr="00A24791">
              <w:rPr>
                <w:rFonts w:cstheme="minorHAnsi"/>
                <w:bCs/>
                <w:sz w:val="20"/>
                <w:szCs w:val="20"/>
              </w:rPr>
              <w:t>Bilgic</w:t>
            </w:r>
            <w:proofErr w:type="spellEnd"/>
            <w:r w:rsidRPr="00A24791">
              <w:rPr>
                <w:rFonts w:cstheme="minorHAnsi"/>
                <w:bCs/>
                <w:sz w:val="20"/>
                <w:szCs w:val="20"/>
              </w:rPr>
              <w:t xml:space="preserve"> 2021</w:t>
            </w:r>
            <w:r w:rsidR="00CA191C">
              <w:rPr>
                <w:rFonts w:cstheme="minorHAnsi"/>
                <w:bCs/>
                <w:sz w:val="20"/>
                <w:szCs w:val="20"/>
              </w:rPr>
              <w:t xml:space="preserve"> </w:t>
            </w:r>
            <w:r w:rsidR="005A3CB3" w:rsidRPr="00A24791">
              <w:rPr>
                <w:rFonts w:cstheme="minorHAnsi"/>
                <w:bCs/>
                <w:sz w:val="20"/>
                <w:szCs w:val="20"/>
              </w:rPr>
              <w:fldChar w:fldCharType="begin">
                <w:fldData xml:space="preserve">PEVuZE5vdGU+PENpdGU+PEF1dGhvcj5CaWxnaWM8L0F1dGhvcj48WWVhcj4yMDIxPC9ZZWFyPjxS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</w:fldData>
              </w:fldChar>
            </w:r>
            <w:r w:rsidR="00161B4F">
              <w:rPr>
                <w:rFonts w:cstheme="minorHAnsi"/>
                <w:bCs/>
                <w:sz w:val="20"/>
                <w:szCs w:val="20"/>
              </w:rPr>
              <w:instrText xml:space="preserve"> ADDIN EN.CITE </w:instrText>
            </w:r>
            <w:r w:rsidR="00161B4F">
              <w:rPr>
                <w:rFonts w:cstheme="minorHAnsi"/>
                <w:bCs/>
                <w:sz w:val="20"/>
                <w:szCs w:val="20"/>
              </w:rPr>
              <w:fldChar w:fldCharType="begin">
                <w:fldData xml:space="preserve">PEVuZE5vdGU+PENpdGU+PEF1dGhvcj5CaWxnaWM8L0F1dGhvcj48WWVhcj4yMDIxPC9ZZWFyPjxS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</w:fldData>
              </w:fldChar>
            </w:r>
            <w:r w:rsidR="00161B4F">
              <w:rPr>
                <w:rFonts w:cstheme="minorHAnsi"/>
                <w:bCs/>
                <w:sz w:val="20"/>
                <w:szCs w:val="20"/>
              </w:rPr>
              <w:instrText xml:space="preserve"> ADDIN EN.CITE.DATA </w:instrText>
            </w:r>
            <w:r w:rsidR="00161B4F">
              <w:rPr>
                <w:rFonts w:cstheme="minorHAnsi"/>
                <w:bCs/>
                <w:sz w:val="20"/>
                <w:szCs w:val="20"/>
              </w:rPr>
            </w:r>
            <w:r w:rsidR="00161B4F">
              <w:rPr>
                <w:rFonts w:cstheme="minorHAnsi"/>
                <w:bCs/>
                <w:sz w:val="20"/>
                <w:szCs w:val="20"/>
              </w:rPr>
              <w:fldChar w:fldCharType="end"/>
            </w:r>
            <w:r w:rsidR="005A3CB3" w:rsidRPr="00A24791">
              <w:rPr>
                <w:rFonts w:cstheme="minorHAnsi"/>
                <w:bCs/>
                <w:sz w:val="20"/>
                <w:szCs w:val="20"/>
              </w:rPr>
            </w:r>
            <w:r w:rsidR="005A3CB3" w:rsidRPr="00A24791">
              <w:rPr>
                <w:rFonts w:cstheme="minorHAnsi"/>
                <w:bCs/>
                <w:sz w:val="20"/>
                <w:szCs w:val="20"/>
              </w:rPr>
              <w:fldChar w:fldCharType="separate"/>
            </w:r>
            <w:r w:rsidR="00161B4F">
              <w:rPr>
                <w:rFonts w:cstheme="minorHAnsi"/>
                <w:bCs/>
                <w:noProof/>
                <w:sz w:val="20"/>
                <w:szCs w:val="20"/>
              </w:rPr>
              <w:t>(Bilgic et al. 2021a)</w:t>
            </w:r>
            <w:r w:rsidR="005A3CB3" w:rsidRPr="00A24791">
              <w:rPr>
                <w:rFonts w:cstheme="minorHAnsi"/>
                <w:bCs/>
                <w:sz w:val="20"/>
                <w:szCs w:val="20"/>
              </w:rPr>
              <w:fldChar w:fldCharType="end"/>
            </w:r>
            <w:r w:rsidRPr="00A24791">
              <w:rPr>
                <w:rFonts w:cstheme="minorHAnsi"/>
                <w:bCs/>
                <w:sz w:val="20"/>
                <w:szCs w:val="20"/>
              </w:rPr>
              <w:t xml:space="preserve"> (</w:t>
            </w:r>
            <w:r w:rsidRPr="00A24791">
              <w:rPr>
                <w:rFonts w:cstheme="minorHAnsi"/>
                <w:bCs/>
                <w:i/>
                <w:iCs/>
                <w:sz w:val="20"/>
                <w:szCs w:val="20"/>
              </w:rPr>
              <w:t>REBA)</w:t>
            </w:r>
            <w:r w:rsidRPr="00A24791">
              <w:rPr>
                <w:rFonts w:cstheme="minorHAnsi"/>
                <w:bCs/>
                <w:sz w:val="20"/>
                <w:szCs w:val="20"/>
              </w:rPr>
              <w:t xml:space="preserve"> </w:t>
            </w:r>
          </w:p>
        </w:tc>
        <w:tc>
          <w:tcPr>
            <w:tcW w:w="1134" w:type="dxa"/>
            <w:vMerge w:val="restart"/>
            <w:tcBorders>
              <w:top w:val="single" w:sz="4" w:space="0" w:color="auto"/>
            </w:tcBorders>
          </w:tcPr>
          <w:p w14:paraId="22F83EA6" w14:textId="02820BFE"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24</w:t>
            </w:r>
            <w:r w:rsidR="00CC400D" w:rsidRPr="00A24791">
              <w:rPr>
                <w:rFonts w:cstheme="minorHAnsi"/>
                <w:bCs/>
                <w:sz w:val="20"/>
                <w:szCs w:val="20"/>
              </w:rPr>
              <w:t>/</w:t>
            </w:r>
            <w:r w:rsidRPr="00A24791">
              <w:rPr>
                <w:rFonts w:cstheme="minorHAnsi"/>
                <w:bCs/>
                <w:sz w:val="20"/>
                <w:szCs w:val="20"/>
              </w:rPr>
              <w:t>76</w:t>
            </w:r>
          </w:p>
        </w:tc>
        <w:tc>
          <w:tcPr>
            <w:tcW w:w="1134" w:type="dxa"/>
            <w:vMerge w:val="restart"/>
            <w:tcBorders>
              <w:top w:val="single" w:sz="4" w:space="0" w:color="auto"/>
            </w:tcBorders>
          </w:tcPr>
          <w:p w14:paraId="28883A9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23/55 (25/80)</w:t>
            </w:r>
          </w:p>
        </w:tc>
        <w:tc>
          <w:tcPr>
            <w:tcW w:w="1134" w:type="dxa"/>
            <w:vMerge w:val="restart"/>
            <w:tcBorders>
              <w:top w:val="single" w:sz="4" w:space="0" w:color="auto"/>
            </w:tcBorders>
          </w:tcPr>
          <w:p w14:paraId="0D3CE6B0" w14:textId="77777777"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Treat and extend</w:t>
            </w:r>
          </w:p>
        </w:tc>
        <w:tc>
          <w:tcPr>
            <w:tcW w:w="1134" w:type="dxa"/>
            <w:vMerge w:val="restart"/>
            <w:tcBorders>
              <w:top w:val="single" w:sz="4" w:space="0" w:color="auto"/>
            </w:tcBorders>
          </w:tcPr>
          <w:p w14:paraId="746A9F0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32.4</w:t>
            </w:r>
          </w:p>
        </w:tc>
        <w:tc>
          <w:tcPr>
            <w:tcW w:w="1701" w:type="dxa"/>
            <w:vMerge w:val="restart"/>
            <w:tcBorders>
              <w:top w:val="single" w:sz="4" w:space="0" w:color="auto"/>
            </w:tcBorders>
          </w:tcPr>
          <w:p w14:paraId="3963355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236" w:type="dxa"/>
            <w:vMerge w:val="restart"/>
            <w:tcBorders>
              <w:top w:val="single" w:sz="4" w:space="0" w:color="auto"/>
            </w:tcBorders>
          </w:tcPr>
          <w:p w14:paraId="2E014EC0" w14:textId="77777777" w:rsidR="0072691F" w:rsidRPr="00A24791" w:rsidRDefault="0072691F" w:rsidP="000752D0">
            <w:pPr>
              <w:spacing w:after="200" w:line="240" w:lineRule="auto"/>
              <w:contextualSpacing/>
              <w:rPr>
                <w:rFonts w:cstheme="minorHAnsi"/>
                <w:bCs/>
                <w:sz w:val="20"/>
                <w:szCs w:val="20"/>
              </w:rPr>
            </w:pPr>
          </w:p>
        </w:tc>
        <w:tc>
          <w:tcPr>
            <w:tcW w:w="1040" w:type="dxa"/>
            <w:vMerge w:val="restart"/>
            <w:tcBorders>
              <w:top w:val="single" w:sz="4" w:space="0" w:color="auto"/>
            </w:tcBorders>
          </w:tcPr>
          <w:p w14:paraId="0336EBE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10.4 months</w:t>
            </w:r>
          </w:p>
        </w:tc>
        <w:tc>
          <w:tcPr>
            <w:tcW w:w="1134" w:type="dxa"/>
            <w:vMerge w:val="restart"/>
            <w:tcBorders>
              <w:top w:val="single" w:sz="4" w:space="0" w:color="auto"/>
            </w:tcBorders>
          </w:tcPr>
          <w:p w14:paraId="6D05A435" w14:textId="3D85C517" w:rsidR="0072691F" w:rsidRPr="00A24791" w:rsidRDefault="00C742CE" w:rsidP="000752D0">
            <w:pPr>
              <w:spacing w:after="200" w:line="240" w:lineRule="auto"/>
              <w:contextualSpacing/>
              <w:jc w:val="center"/>
              <w:rPr>
                <w:rFonts w:cstheme="minorHAnsi"/>
                <w:bCs/>
                <w:sz w:val="20"/>
                <w:szCs w:val="20"/>
              </w:rPr>
            </w:pPr>
            <w:r w:rsidRPr="00A24791">
              <w:rPr>
                <w:rFonts w:cstheme="minorHAnsi"/>
                <w:bCs/>
                <w:sz w:val="20"/>
                <w:szCs w:val="20"/>
              </w:rPr>
              <w:t>Naïve</w:t>
            </w:r>
            <w:r w:rsidR="0072691F" w:rsidRPr="00A24791">
              <w:rPr>
                <w:rFonts w:cstheme="minorHAnsi"/>
                <w:bCs/>
                <w:sz w:val="20"/>
                <w:szCs w:val="20"/>
              </w:rPr>
              <w:t>: 5.1;</w:t>
            </w:r>
            <w:r w:rsidR="0072691F" w:rsidRPr="00A24791">
              <w:rPr>
                <w:rFonts w:cstheme="minorHAnsi"/>
                <w:bCs/>
                <w:sz w:val="20"/>
                <w:szCs w:val="20"/>
                <w:vertAlign w:val="superscript"/>
              </w:rPr>
              <w:t>c</w:t>
            </w:r>
            <w:r w:rsidR="0072691F" w:rsidRPr="00A24791">
              <w:rPr>
                <w:rFonts w:cstheme="minorHAnsi"/>
                <w:bCs/>
                <w:sz w:val="20"/>
                <w:szCs w:val="20"/>
              </w:rPr>
              <w:t xml:space="preserve"> switch: 4.2</w:t>
            </w:r>
          </w:p>
        </w:tc>
        <w:tc>
          <w:tcPr>
            <w:tcW w:w="708" w:type="dxa"/>
            <w:tcBorders>
              <w:top w:val="single" w:sz="4" w:space="0" w:color="auto"/>
            </w:tcBorders>
            <w:shd w:val="clear" w:color="auto" w:fill="auto"/>
          </w:tcPr>
          <w:p w14:paraId="0C797F8B" w14:textId="77777777" w:rsidR="0072691F" w:rsidRPr="00A24791" w:rsidRDefault="0072691F" w:rsidP="000752D0">
            <w:pPr>
              <w:spacing w:after="200" w:line="240" w:lineRule="auto"/>
              <w:contextualSpacing/>
              <w:rPr>
                <w:rFonts w:cstheme="minorHAnsi"/>
                <w:bCs/>
                <w:sz w:val="20"/>
                <w:szCs w:val="20"/>
              </w:rPr>
            </w:pPr>
          </w:p>
        </w:tc>
        <w:tc>
          <w:tcPr>
            <w:tcW w:w="1560" w:type="dxa"/>
            <w:tcBorders>
              <w:top w:val="single" w:sz="4" w:space="0" w:color="auto"/>
              <w:left w:val="nil"/>
              <w:bottom w:val="single" w:sz="4" w:space="0" w:color="auto"/>
            </w:tcBorders>
            <w:shd w:val="clear" w:color="auto" w:fill="auto"/>
          </w:tcPr>
          <w:p w14:paraId="2C1EAC79" w14:textId="42BAAFEE" w:rsidR="0072691F" w:rsidRPr="00A24791" w:rsidRDefault="00C742CE" w:rsidP="000752D0">
            <w:pPr>
              <w:spacing w:after="200" w:line="240" w:lineRule="auto"/>
              <w:contextualSpacing/>
              <w:rPr>
                <w:rFonts w:cstheme="minorHAnsi"/>
                <w:b/>
                <w:sz w:val="20"/>
                <w:szCs w:val="20"/>
              </w:rPr>
            </w:pPr>
            <w:r w:rsidRPr="00A24791">
              <w:rPr>
                <w:rFonts w:cstheme="minorHAnsi"/>
                <w:b/>
                <w:sz w:val="20"/>
                <w:szCs w:val="20"/>
              </w:rPr>
              <w:t>Naïve</w:t>
            </w:r>
            <w:r w:rsidR="0072691F" w:rsidRPr="00A24791">
              <w:rPr>
                <w:rFonts w:cstheme="minorHAnsi"/>
                <w:b/>
                <w:sz w:val="20"/>
                <w:szCs w:val="20"/>
              </w:rPr>
              <w:t>, end of loading phase</w:t>
            </w:r>
          </w:p>
        </w:tc>
        <w:tc>
          <w:tcPr>
            <w:tcW w:w="1559" w:type="dxa"/>
            <w:gridSpan w:val="2"/>
            <w:tcBorders>
              <w:top w:val="single" w:sz="4" w:space="0" w:color="auto"/>
              <w:bottom w:val="single" w:sz="4" w:space="0" w:color="auto"/>
            </w:tcBorders>
            <w:shd w:val="clear" w:color="auto" w:fill="auto"/>
          </w:tcPr>
          <w:p w14:paraId="2FCB618B" w14:textId="06E85445" w:rsidR="0072691F" w:rsidRPr="00A24791" w:rsidRDefault="00C742CE" w:rsidP="000752D0">
            <w:pPr>
              <w:spacing w:after="200" w:line="240" w:lineRule="auto"/>
              <w:contextualSpacing/>
              <w:rPr>
                <w:rFonts w:cstheme="minorHAnsi"/>
                <w:b/>
                <w:sz w:val="20"/>
                <w:szCs w:val="20"/>
              </w:rPr>
            </w:pPr>
            <w:r w:rsidRPr="00A24791">
              <w:rPr>
                <w:rFonts w:cstheme="minorHAnsi"/>
                <w:b/>
                <w:sz w:val="20"/>
                <w:szCs w:val="20"/>
              </w:rPr>
              <w:t>Naïve</w:t>
            </w:r>
            <w:r w:rsidR="0072691F" w:rsidRPr="00A24791">
              <w:rPr>
                <w:rFonts w:cstheme="minorHAnsi"/>
                <w:b/>
                <w:sz w:val="20"/>
                <w:szCs w:val="20"/>
              </w:rPr>
              <w:t>, end of follow-up</w:t>
            </w:r>
          </w:p>
        </w:tc>
        <w:tc>
          <w:tcPr>
            <w:tcW w:w="1417" w:type="dxa"/>
            <w:tcBorders>
              <w:top w:val="single" w:sz="4" w:space="0" w:color="auto"/>
              <w:bottom w:val="single" w:sz="4" w:space="0" w:color="auto"/>
            </w:tcBorders>
            <w:shd w:val="clear" w:color="auto" w:fill="auto"/>
          </w:tcPr>
          <w:p w14:paraId="2869E531" w14:textId="77777777" w:rsidR="0072691F" w:rsidRPr="00A24791" w:rsidRDefault="0072691F" w:rsidP="000752D0">
            <w:pPr>
              <w:spacing w:after="200" w:line="240" w:lineRule="auto"/>
              <w:contextualSpacing/>
              <w:rPr>
                <w:rFonts w:cstheme="minorHAnsi"/>
                <w:b/>
                <w:sz w:val="20"/>
                <w:szCs w:val="20"/>
              </w:rPr>
            </w:pPr>
            <w:r w:rsidRPr="00A24791">
              <w:rPr>
                <w:rFonts w:cstheme="minorHAnsi"/>
                <w:b/>
                <w:sz w:val="20"/>
                <w:szCs w:val="20"/>
              </w:rPr>
              <w:t xml:space="preserve">Switch, end of follow-up </w:t>
            </w:r>
          </w:p>
        </w:tc>
      </w:tr>
      <w:tr w:rsidR="0072691F" w:rsidRPr="00A24791" w14:paraId="036095EF" w14:textId="77777777" w:rsidTr="000F745C">
        <w:trPr>
          <w:trHeight w:val="279"/>
        </w:trPr>
        <w:tc>
          <w:tcPr>
            <w:tcW w:w="1423" w:type="dxa"/>
            <w:vMerge/>
          </w:tcPr>
          <w:p w14:paraId="3458E65D" w14:textId="77777777" w:rsidR="0072691F" w:rsidRPr="00A24791" w:rsidRDefault="0072691F" w:rsidP="000752D0">
            <w:pPr>
              <w:spacing w:after="200" w:line="240" w:lineRule="auto"/>
              <w:contextualSpacing/>
              <w:rPr>
                <w:rFonts w:cstheme="minorHAnsi"/>
                <w:bCs/>
                <w:sz w:val="20"/>
                <w:szCs w:val="20"/>
              </w:rPr>
            </w:pPr>
          </w:p>
        </w:tc>
        <w:tc>
          <w:tcPr>
            <w:tcW w:w="1134" w:type="dxa"/>
            <w:vMerge/>
          </w:tcPr>
          <w:p w14:paraId="518A53A7"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Pr>
          <w:p w14:paraId="42B81927"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Pr>
          <w:p w14:paraId="2BA9C97B" w14:textId="77777777" w:rsidR="0072691F" w:rsidRPr="00A24791" w:rsidRDefault="0072691F" w:rsidP="000752D0">
            <w:pPr>
              <w:spacing w:after="200" w:line="240" w:lineRule="auto"/>
              <w:contextualSpacing/>
              <w:rPr>
                <w:rFonts w:cstheme="minorHAnsi"/>
                <w:bCs/>
                <w:sz w:val="20"/>
                <w:szCs w:val="20"/>
              </w:rPr>
            </w:pPr>
          </w:p>
        </w:tc>
        <w:tc>
          <w:tcPr>
            <w:tcW w:w="1134" w:type="dxa"/>
            <w:vMerge/>
          </w:tcPr>
          <w:p w14:paraId="2BA34522" w14:textId="77777777" w:rsidR="0072691F" w:rsidRPr="00A24791" w:rsidRDefault="0072691F" w:rsidP="000752D0">
            <w:pPr>
              <w:spacing w:after="200" w:line="240" w:lineRule="auto"/>
              <w:contextualSpacing/>
              <w:jc w:val="center"/>
              <w:rPr>
                <w:rFonts w:cstheme="minorHAnsi"/>
                <w:bCs/>
                <w:sz w:val="20"/>
                <w:szCs w:val="20"/>
              </w:rPr>
            </w:pPr>
          </w:p>
        </w:tc>
        <w:tc>
          <w:tcPr>
            <w:tcW w:w="1701" w:type="dxa"/>
            <w:vMerge/>
          </w:tcPr>
          <w:p w14:paraId="319FEDD6" w14:textId="77777777" w:rsidR="0072691F" w:rsidRPr="00A24791" w:rsidRDefault="0072691F" w:rsidP="000752D0">
            <w:pPr>
              <w:spacing w:after="200" w:line="240" w:lineRule="auto"/>
              <w:contextualSpacing/>
              <w:jc w:val="center"/>
              <w:rPr>
                <w:rFonts w:cstheme="minorHAnsi"/>
                <w:bCs/>
                <w:sz w:val="20"/>
                <w:szCs w:val="20"/>
              </w:rPr>
            </w:pPr>
          </w:p>
        </w:tc>
        <w:tc>
          <w:tcPr>
            <w:tcW w:w="236" w:type="dxa"/>
            <w:vMerge/>
          </w:tcPr>
          <w:p w14:paraId="5F740554" w14:textId="77777777" w:rsidR="0072691F" w:rsidRPr="00A24791" w:rsidRDefault="0072691F" w:rsidP="000752D0">
            <w:pPr>
              <w:spacing w:after="200" w:line="240" w:lineRule="auto"/>
              <w:contextualSpacing/>
              <w:rPr>
                <w:rFonts w:cstheme="minorHAnsi"/>
                <w:bCs/>
                <w:sz w:val="20"/>
                <w:szCs w:val="20"/>
              </w:rPr>
            </w:pPr>
          </w:p>
        </w:tc>
        <w:tc>
          <w:tcPr>
            <w:tcW w:w="1040" w:type="dxa"/>
            <w:vMerge/>
          </w:tcPr>
          <w:p w14:paraId="00FD5883" w14:textId="77777777" w:rsidR="0072691F" w:rsidRPr="00A24791" w:rsidRDefault="0072691F" w:rsidP="000752D0">
            <w:pPr>
              <w:spacing w:after="200" w:line="240" w:lineRule="auto"/>
              <w:contextualSpacing/>
              <w:rPr>
                <w:rFonts w:cstheme="minorHAnsi"/>
                <w:bCs/>
                <w:sz w:val="20"/>
                <w:szCs w:val="20"/>
              </w:rPr>
            </w:pPr>
          </w:p>
        </w:tc>
        <w:tc>
          <w:tcPr>
            <w:tcW w:w="1134" w:type="dxa"/>
            <w:vMerge/>
          </w:tcPr>
          <w:p w14:paraId="123949C6" w14:textId="77777777" w:rsidR="0072691F" w:rsidRPr="00A24791" w:rsidRDefault="0072691F" w:rsidP="000752D0">
            <w:pPr>
              <w:spacing w:after="200" w:line="240" w:lineRule="auto"/>
              <w:contextualSpacing/>
              <w:rPr>
                <w:rFonts w:cstheme="minorHAnsi"/>
                <w:bCs/>
                <w:sz w:val="20"/>
                <w:szCs w:val="20"/>
              </w:rPr>
            </w:pPr>
          </w:p>
        </w:tc>
        <w:tc>
          <w:tcPr>
            <w:tcW w:w="708" w:type="dxa"/>
            <w:tcBorders>
              <w:bottom w:val="single" w:sz="4" w:space="0" w:color="auto"/>
            </w:tcBorders>
            <w:shd w:val="clear" w:color="auto" w:fill="auto"/>
          </w:tcPr>
          <w:p w14:paraId="3ACFDC8A" w14:textId="77777777" w:rsidR="0072691F" w:rsidRPr="00A24791" w:rsidRDefault="0072691F" w:rsidP="000752D0">
            <w:pPr>
              <w:spacing w:after="200" w:line="240" w:lineRule="auto"/>
              <w:contextualSpacing/>
              <w:rPr>
                <w:rFonts w:cstheme="minorHAnsi"/>
                <w:b/>
                <w:sz w:val="20"/>
                <w:szCs w:val="20"/>
              </w:rPr>
            </w:pPr>
            <w:r w:rsidRPr="00A24791">
              <w:rPr>
                <w:rFonts w:cstheme="minorHAnsi"/>
                <w:b/>
                <w:sz w:val="20"/>
                <w:szCs w:val="20"/>
              </w:rPr>
              <w:t>q8w</w:t>
            </w:r>
          </w:p>
        </w:tc>
        <w:tc>
          <w:tcPr>
            <w:tcW w:w="1560" w:type="dxa"/>
            <w:tcBorders>
              <w:top w:val="single" w:sz="4" w:space="0" w:color="auto"/>
              <w:bottom w:val="single" w:sz="4" w:space="0" w:color="auto"/>
            </w:tcBorders>
            <w:shd w:val="clear" w:color="auto" w:fill="auto"/>
          </w:tcPr>
          <w:p w14:paraId="534C7488" w14:textId="77777777"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6/25 (24.0%)</w:t>
            </w:r>
          </w:p>
        </w:tc>
        <w:tc>
          <w:tcPr>
            <w:tcW w:w="1559" w:type="dxa"/>
            <w:gridSpan w:val="2"/>
            <w:tcBorders>
              <w:top w:val="single" w:sz="4" w:space="0" w:color="auto"/>
              <w:bottom w:val="single" w:sz="4" w:space="0" w:color="auto"/>
            </w:tcBorders>
            <w:shd w:val="clear" w:color="auto" w:fill="auto"/>
          </w:tcPr>
          <w:p w14:paraId="371F7832" w14:textId="77777777"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9/25 (36.0%)</w:t>
            </w:r>
          </w:p>
        </w:tc>
        <w:tc>
          <w:tcPr>
            <w:tcW w:w="1417" w:type="dxa"/>
            <w:tcBorders>
              <w:bottom w:val="single" w:sz="4" w:space="0" w:color="auto"/>
            </w:tcBorders>
            <w:shd w:val="clear" w:color="auto" w:fill="auto"/>
          </w:tcPr>
          <w:p w14:paraId="4D52FA7E" w14:textId="77777777"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55/80 (68.7%)</w:t>
            </w:r>
          </w:p>
        </w:tc>
      </w:tr>
      <w:tr w:rsidR="0072691F" w:rsidRPr="00A24791" w14:paraId="2FD5B93E" w14:textId="77777777" w:rsidTr="000F745C">
        <w:trPr>
          <w:trHeight w:val="64"/>
        </w:trPr>
        <w:tc>
          <w:tcPr>
            <w:tcW w:w="1423" w:type="dxa"/>
            <w:vMerge/>
            <w:tcBorders>
              <w:bottom w:val="single" w:sz="4" w:space="0" w:color="auto"/>
            </w:tcBorders>
          </w:tcPr>
          <w:p w14:paraId="2B64A35A" w14:textId="77777777" w:rsidR="0072691F" w:rsidRPr="00A24791" w:rsidRDefault="0072691F" w:rsidP="000752D0">
            <w:pPr>
              <w:spacing w:after="200" w:line="240" w:lineRule="auto"/>
              <w:contextualSpacing/>
              <w:rPr>
                <w:rFonts w:cstheme="minorHAnsi"/>
                <w:bCs/>
                <w:sz w:val="20"/>
                <w:szCs w:val="20"/>
              </w:rPr>
            </w:pPr>
          </w:p>
        </w:tc>
        <w:tc>
          <w:tcPr>
            <w:tcW w:w="1134" w:type="dxa"/>
            <w:vMerge/>
            <w:tcBorders>
              <w:bottom w:val="single" w:sz="4" w:space="0" w:color="auto"/>
            </w:tcBorders>
          </w:tcPr>
          <w:p w14:paraId="4EDB9002"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Borders>
              <w:bottom w:val="single" w:sz="4" w:space="0" w:color="auto"/>
            </w:tcBorders>
          </w:tcPr>
          <w:p w14:paraId="58306E2C"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Borders>
              <w:bottom w:val="single" w:sz="4" w:space="0" w:color="auto"/>
            </w:tcBorders>
          </w:tcPr>
          <w:p w14:paraId="54FF78D5" w14:textId="77777777" w:rsidR="0072691F" w:rsidRPr="00A24791" w:rsidRDefault="0072691F" w:rsidP="000752D0">
            <w:pPr>
              <w:spacing w:after="200" w:line="240" w:lineRule="auto"/>
              <w:contextualSpacing/>
              <w:rPr>
                <w:rFonts w:cstheme="minorHAnsi"/>
                <w:bCs/>
                <w:sz w:val="20"/>
                <w:szCs w:val="20"/>
              </w:rPr>
            </w:pPr>
          </w:p>
        </w:tc>
        <w:tc>
          <w:tcPr>
            <w:tcW w:w="1134" w:type="dxa"/>
            <w:vMerge/>
            <w:tcBorders>
              <w:bottom w:val="single" w:sz="4" w:space="0" w:color="auto"/>
            </w:tcBorders>
          </w:tcPr>
          <w:p w14:paraId="67CB5DF7" w14:textId="77777777" w:rsidR="0072691F" w:rsidRPr="00A24791" w:rsidRDefault="0072691F" w:rsidP="000752D0">
            <w:pPr>
              <w:spacing w:after="200" w:line="240" w:lineRule="auto"/>
              <w:contextualSpacing/>
              <w:jc w:val="center"/>
              <w:rPr>
                <w:rFonts w:cstheme="minorHAnsi"/>
                <w:bCs/>
                <w:sz w:val="20"/>
                <w:szCs w:val="20"/>
              </w:rPr>
            </w:pPr>
          </w:p>
        </w:tc>
        <w:tc>
          <w:tcPr>
            <w:tcW w:w="1701" w:type="dxa"/>
            <w:vMerge/>
            <w:tcBorders>
              <w:bottom w:val="single" w:sz="4" w:space="0" w:color="auto"/>
            </w:tcBorders>
          </w:tcPr>
          <w:p w14:paraId="7FE0BDB8" w14:textId="77777777" w:rsidR="0072691F" w:rsidRPr="00A24791" w:rsidRDefault="0072691F" w:rsidP="000752D0">
            <w:pPr>
              <w:spacing w:after="200" w:line="240" w:lineRule="auto"/>
              <w:contextualSpacing/>
              <w:jc w:val="center"/>
              <w:rPr>
                <w:rFonts w:cstheme="minorHAnsi"/>
                <w:bCs/>
                <w:sz w:val="20"/>
                <w:szCs w:val="20"/>
              </w:rPr>
            </w:pPr>
          </w:p>
        </w:tc>
        <w:tc>
          <w:tcPr>
            <w:tcW w:w="236" w:type="dxa"/>
            <w:vMerge/>
            <w:tcBorders>
              <w:bottom w:val="single" w:sz="4" w:space="0" w:color="auto"/>
            </w:tcBorders>
          </w:tcPr>
          <w:p w14:paraId="6BDB38BF" w14:textId="77777777" w:rsidR="0072691F" w:rsidRPr="00A24791" w:rsidRDefault="0072691F" w:rsidP="000752D0">
            <w:pPr>
              <w:spacing w:after="200" w:line="240" w:lineRule="auto"/>
              <w:contextualSpacing/>
              <w:rPr>
                <w:rFonts w:cstheme="minorHAnsi"/>
                <w:bCs/>
                <w:sz w:val="20"/>
                <w:szCs w:val="20"/>
              </w:rPr>
            </w:pPr>
          </w:p>
        </w:tc>
        <w:tc>
          <w:tcPr>
            <w:tcW w:w="1040" w:type="dxa"/>
            <w:vMerge/>
            <w:tcBorders>
              <w:bottom w:val="single" w:sz="4" w:space="0" w:color="auto"/>
            </w:tcBorders>
          </w:tcPr>
          <w:p w14:paraId="541CEFCC" w14:textId="77777777" w:rsidR="0072691F" w:rsidRPr="00A24791" w:rsidRDefault="0072691F" w:rsidP="000752D0">
            <w:pPr>
              <w:spacing w:after="200" w:line="240" w:lineRule="auto"/>
              <w:contextualSpacing/>
              <w:rPr>
                <w:rFonts w:cstheme="minorHAnsi"/>
                <w:bCs/>
                <w:sz w:val="20"/>
                <w:szCs w:val="20"/>
              </w:rPr>
            </w:pPr>
          </w:p>
        </w:tc>
        <w:tc>
          <w:tcPr>
            <w:tcW w:w="1134" w:type="dxa"/>
            <w:vMerge/>
            <w:tcBorders>
              <w:bottom w:val="single" w:sz="4" w:space="0" w:color="auto"/>
            </w:tcBorders>
          </w:tcPr>
          <w:p w14:paraId="75283B0D" w14:textId="77777777" w:rsidR="0072691F" w:rsidRPr="00A24791" w:rsidRDefault="0072691F" w:rsidP="000752D0">
            <w:pPr>
              <w:spacing w:after="200" w:line="240" w:lineRule="auto"/>
              <w:contextualSpacing/>
              <w:rPr>
                <w:rFonts w:cstheme="minorHAnsi"/>
                <w:bCs/>
                <w:sz w:val="20"/>
                <w:szCs w:val="20"/>
              </w:rPr>
            </w:pPr>
          </w:p>
        </w:tc>
        <w:tc>
          <w:tcPr>
            <w:tcW w:w="708" w:type="dxa"/>
            <w:tcBorders>
              <w:top w:val="single" w:sz="4" w:space="0" w:color="auto"/>
              <w:bottom w:val="single" w:sz="4" w:space="0" w:color="auto"/>
            </w:tcBorders>
            <w:shd w:val="clear" w:color="auto" w:fill="auto"/>
          </w:tcPr>
          <w:p w14:paraId="236E48AD" w14:textId="77777777" w:rsidR="0072691F" w:rsidRPr="00A24791" w:rsidRDefault="0072691F" w:rsidP="000752D0">
            <w:pPr>
              <w:spacing w:after="200" w:line="240" w:lineRule="auto"/>
              <w:contextualSpacing/>
              <w:rPr>
                <w:rFonts w:cstheme="minorHAnsi"/>
                <w:b/>
                <w:sz w:val="20"/>
                <w:szCs w:val="20"/>
              </w:rPr>
            </w:pPr>
            <w:r w:rsidRPr="00A24791">
              <w:rPr>
                <w:rFonts w:cstheme="minorHAnsi"/>
                <w:b/>
                <w:sz w:val="20"/>
                <w:szCs w:val="20"/>
              </w:rPr>
              <w:t>q12w</w:t>
            </w:r>
          </w:p>
        </w:tc>
        <w:tc>
          <w:tcPr>
            <w:tcW w:w="1560" w:type="dxa"/>
            <w:tcBorders>
              <w:top w:val="single" w:sz="4" w:space="0" w:color="auto"/>
              <w:bottom w:val="single" w:sz="4" w:space="0" w:color="auto"/>
            </w:tcBorders>
            <w:shd w:val="clear" w:color="auto" w:fill="auto"/>
          </w:tcPr>
          <w:p w14:paraId="58E6DE80" w14:textId="19F583E8"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19/25 (76.0%)</w:t>
            </w:r>
          </w:p>
        </w:tc>
        <w:tc>
          <w:tcPr>
            <w:tcW w:w="1559" w:type="dxa"/>
            <w:gridSpan w:val="2"/>
            <w:tcBorders>
              <w:top w:val="single" w:sz="4" w:space="0" w:color="auto"/>
              <w:bottom w:val="single" w:sz="4" w:space="0" w:color="auto"/>
            </w:tcBorders>
            <w:shd w:val="clear" w:color="auto" w:fill="auto"/>
          </w:tcPr>
          <w:p w14:paraId="2BF2C38C" w14:textId="77777777"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16/25 (64.0%)</w:t>
            </w:r>
          </w:p>
        </w:tc>
        <w:tc>
          <w:tcPr>
            <w:tcW w:w="1417" w:type="dxa"/>
            <w:tcBorders>
              <w:top w:val="single" w:sz="4" w:space="0" w:color="auto"/>
              <w:bottom w:val="single" w:sz="4" w:space="0" w:color="auto"/>
            </w:tcBorders>
            <w:shd w:val="clear" w:color="auto" w:fill="auto"/>
          </w:tcPr>
          <w:p w14:paraId="1B448CAE" w14:textId="77777777"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25/80 (31.3%)</w:t>
            </w:r>
          </w:p>
        </w:tc>
      </w:tr>
      <w:tr w:rsidR="0072691F" w:rsidRPr="00A24791" w14:paraId="42F5C5CE" w14:textId="77777777" w:rsidTr="000F745C">
        <w:tc>
          <w:tcPr>
            <w:tcW w:w="1423" w:type="dxa"/>
            <w:tcBorders>
              <w:top w:val="single" w:sz="4" w:space="0" w:color="auto"/>
              <w:bottom w:val="single" w:sz="4" w:space="0" w:color="auto"/>
            </w:tcBorders>
          </w:tcPr>
          <w:p w14:paraId="353044AF" w14:textId="5A0C03A2"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Chak</w:t>
            </w:r>
            <w:r w:rsidR="0044280A" w:rsidRPr="00A24791">
              <w:rPr>
                <w:rFonts w:cstheme="minorHAnsi"/>
                <w:bCs/>
                <w:sz w:val="20"/>
                <w:szCs w:val="20"/>
              </w:rPr>
              <w:t>r</w:t>
            </w:r>
            <w:r w:rsidRPr="00A24791">
              <w:rPr>
                <w:rFonts w:cstheme="minorHAnsi"/>
                <w:bCs/>
                <w:sz w:val="20"/>
                <w:szCs w:val="20"/>
              </w:rPr>
              <w:t>aborty 2021</w:t>
            </w:r>
            <w:r w:rsidR="00CA191C">
              <w:rPr>
                <w:rFonts w:cstheme="minorHAnsi"/>
                <w:bCs/>
                <w:sz w:val="20"/>
                <w:szCs w:val="20"/>
              </w:rPr>
              <w:t xml:space="preserve"> </w:t>
            </w:r>
            <w:r w:rsidR="005A3CB3" w:rsidRPr="00A24791">
              <w:rPr>
                <w:rFonts w:cstheme="minorHAnsi"/>
                <w:bCs/>
                <w:sz w:val="20"/>
                <w:szCs w:val="20"/>
              </w:rPr>
              <w:fldChar w:fldCharType="begin"/>
            </w:r>
            <w:r w:rsidR="004A2FB0">
              <w:rPr>
                <w:rFonts w:cstheme="minorHAnsi"/>
                <w:bCs/>
                <w:sz w:val="20"/>
                <w:szCs w:val="20"/>
              </w:rPr>
              <w:instrText xml:space="preserve"> ADDIN EN.CITE &lt;EndNote&gt;&lt;Cite&gt;&lt;Author&gt;Chakraborty&lt;/Author&gt;&lt;Year&gt;2021&lt;/Year&gt;&lt;RecNum&gt;13&lt;/RecNum&gt;&lt;DisplayText&gt;(Chakraborty et al. 2021)&lt;/DisplayText&gt;&lt;record&gt;&lt;rec-number&gt;13&lt;/rec-number&gt;&lt;foreign-keys&gt;&lt;key app="EN" db-id="f505ztx9zfdvrzezdd5xret0e5tp5xrvzvfp" timestamp="1634797703"&gt;13&lt;/key&gt;&lt;/foreign-keys&gt;&lt;ref-type name="Journal Article"&gt;17&lt;/ref-type&gt;&lt;contributors&gt;&lt;authors&gt;&lt;author&gt;Chakraborty, D.&lt;/author&gt;&lt;author&gt;Maiti, A.&lt;/author&gt;&lt;author&gt;Sheth, J. U.&lt;/author&gt;&lt;author&gt;Boral, S.&lt;/author&gt;&lt;author&gt;Mondal, S.&lt;/author&gt;&lt;author&gt;Nandi, K.&lt;/author&gt;&lt;author&gt;Sinha, T.&lt;/author&gt;&lt;author&gt;Das, A.&lt;/author&gt;&lt;/authors&gt;&lt;/contributors&gt;&lt;auth-address&gt;Department of Vitreoretinal Services, Disha Eye Hospitals, Kolkata, West Bengal, India.&amp;#xD;Department of Vitreoretinal Services, Netralayam Super Speciality Eye Care Centre, Kolkata, West Bengal, India.&amp;#xD;Department of Vitreoretinal Services, Surya Eye Institute and Research Center, Mumbai, Maharashtra, India.&lt;/auth-address&gt;&lt;titles&gt;&lt;title&gt;Brolucizumab in neovascular age-related macular degeneration – Indian real-world experience: the BRAILLE study&lt;/title&gt;&lt;secondary-title&gt;Clin Ophthalmol&lt;/secondary-title&gt;&lt;alt-title&gt;Clinical ophthalmology (Auckland, N.Z.)&lt;/alt-title&gt;&lt;/titles&gt;&lt;periodical&gt;&lt;full-title&gt;Clin Ophthalmol&lt;/full-title&gt;&lt;abbr-1&gt;Clinical ophthalmology (Auckland, N.Z.)&lt;/abbr-1&gt;&lt;/periodical&gt;&lt;alt-periodical&gt;&lt;full-title&gt;Clin Ophthalmol&lt;/full-title&gt;&lt;abbr-1&gt;Clinical ophthalmology (Auckland, N.Z.)&lt;/abbr-1&gt;&lt;/alt-periodical&gt;&lt;pages&gt;3787–3795&lt;/pages&gt;&lt;volume&gt;15&lt;/volume&gt;&lt;edition&gt;2021/09/16&lt;/edition&gt;&lt;keywords&gt;&lt;keyword&gt;age-related macular degeneration&lt;/keyword&gt;&lt;keyword&gt;brolucizumab&lt;/keyword&gt;&lt;keyword&gt;inflammation&lt;/keyword&gt;&lt;/keywords&gt;&lt;dates&gt;&lt;year&gt;2021&lt;/year&gt;&lt;/dates&gt;&lt;isbn&gt;1177-5467 (Print)&amp;#xD;1177-5467&lt;/isbn&gt;&lt;accession-num&gt;34522081&lt;/accession-num&gt;&lt;urls&gt;&lt;/urls&gt;&lt;custom2&gt;PMC8434835&lt;/custom2&gt;&lt;electronic-resource-num&gt;10.2147/opth.s328160&lt;/electronic-resource-num&gt;&lt;remote-database-provider&gt;NLM&lt;/remote-database-provider&gt;&lt;language&gt;eng&lt;/language&gt;&lt;/record&gt;&lt;/Cite&gt;&lt;/EndNote&gt;</w:instrText>
            </w:r>
            <w:r w:rsidR="005A3CB3" w:rsidRPr="00A24791">
              <w:rPr>
                <w:rFonts w:cstheme="minorHAnsi"/>
                <w:bCs/>
                <w:sz w:val="20"/>
                <w:szCs w:val="20"/>
              </w:rPr>
              <w:fldChar w:fldCharType="separate"/>
            </w:r>
            <w:r w:rsidR="004A2FB0">
              <w:rPr>
                <w:rFonts w:cstheme="minorHAnsi"/>
                <w:bCs/>
                <w:noProof/>
                <w:sz w:val="20"/>
                <w:szCs w:val="20"/>
              </w:rPr>
              <w:t>(Chakraborty et al. 2021)</w:t>
            </w:r>
            <w:r w:rsidR="005A3CB3" w:rsidRPr="00A24791">
              <w:rPr>
                <w:rFonts w:cstheme="minorHAnsi"/>
                <w:bCs/>
                <w:sz w:val="20"/>
                <w:szCs w:val="20"/>
              </w:rPr>
              <w:fldChar w:fldCharType="end"/>
            </w:r>
            <w:r w:rsidR="005A3CB3" w:rsidRPr="00A24791">
              <w:rPr>
                <w:rFonts w:cstheme="minorHAnsi"/>
                <w:bCs/>
                <w:i/>
                <w:iCs/>
                <w:sz w:val="20"/>
                <w:szCs w:val="20"/>
              </w:rPr>
              <w:t xml:space="preserve"> </w:t>
            </w:r>
            <w:r w:rsidRPr="00A24791">
              <w:rPr>
                <w:rFonts w:cstheme="minorHAnsi"/>
                <w:bCs/>
                <w:i/>
                <w:iCs/>
                <w:sz w:val="20"/>
                <w:szCs w:val="20"/>
              </w:rPr>
              <w:t>(BRAILLE)</w:t>
            </w:r>
            <w:r w:rsidR="005A3CB3" w:rsidRPr="00A24791" w:rsidDel="005A3CB3">
              <w:rPr>
                <w:rFonts w:cstheme="minorHAnsi"/>
                <w:bCs/>
                <w:i/>
                <w:iCs/>
                <w:sz w:val="20"/>
                <w:szCs w:val="20"/>
              </w:rPr>
              <w:t xml:space="preserve"> </w:t>
            </w:r>
          </w:p>
        </w:tc>
        <w:tc>
          <w:tcPr>
            <w:tcW w:w="1134" w:type="dxa"/>
            <w:tcBorders>
              <w:top w:val="single" w:sz="4" w:space="0" w:color="auto"/>
              <w:bottom w:val="single" w:sz="4" w:space="0" w:color="auto"/>
            </w:tcBorders>
          </w:tcPr>
          <w:p w14:paraId="17C7BA27" w14:textId="3489B424"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21</w:t>
            </w:r>
            <w:r w:rsidR="00CC400D" w:rsidRPr="00A24791">
              <w:rPr>
                <w:rFonts w:cstheme="minorHAnsi"/>
                <w:bCs/>
                <w:sz w:val="20"/>
                <w:szCs w:val="20"/>
              </w:rPr>
              <w:t>/</w:t>
            </w:r>
            <w:r w:rsidRPr="00A24791">
              <w:rPr>
                <w:rFonts w:cstheme="minorHAnsi"/>
                <w:bCs/>
                <w:sz w:val="20"/>
                <w:szCs w:val="20"/>
              </w:rPr>
              <w:t>79</w:t>
            </w:r>
          </w:p>
        </w:tc>
        <w:tc>
          <w:tcPr>
            <w:tcW w:w="1134" w:type="dxa"/>
            <w:tcBorders>
              <w:top w:val="single" w:sz="4" w:space="0" w:color="auto"/>
              <w:bottom w:val="single" w:sz="4" w:space="0" w:color="auto"/>
            </w:tcBorders>
          </w:tcPr>
          <w:p w14:paraId="643D361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20/74 (20/74)</w:t>
            </w:r>
          </w:p>
        </w:tc>
        <w:tc>
          <w:tcPr>
            <w:tcW w:w="1134" w:type="dxa"/>
            <w:tcBorders>
              <w:top w:val="single" w:sz="4" w:space="0" w:color="auto"/>
              <w:bottom w:val="single" w:sz="4" w:space="0" w:color="auto"/>
            </w:tcBorders>
          </w:tcPr>
          <w:p w14:paraId="1B502A75" w14:textId="77777777"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Pro-re-</w:t>
            </w:r>
            <w:proofErr w:type="spellStart"/>
            <w:r w:rsidRPr="00A24791">
              <w:rPr>
                <w:rFonts w:cstheme="minorHAnsi"/>
                <w:bCs/>
                <w:sz w:val="20"/>
                <w:szCs w:val="20"/>
              </w:rPr>
              <w:t>nata</w:t>
            </w:r>
            <w:proofErr w:type="spellEnd"/>
          </w:p>
        </w:tc>
        <w:tc>
          <w:tcPr>
            <w:tcW w:w="1134" w:type="dxa"/>
            <w:tcBorders>
              <w:top w:val="single" w:sz="4" w:space="0" w:color="auto"/>
              <w:bottom w:val="single" w:sz="4" w:space="0" w:color="auto"/>
            </w:tcBorders>
          </w:tcPr>
          <w:p w14:paraId="6D797CC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8.6</w:t>
            </w:r>
          </w:p>
        </w:tc>
        <w:tc>
          <w:tcPr>
            <w:tcW w:w="1701" w:type="dxa"/>
            <w:tcBorders>
              <w:top w:val="single" w:sz="4" w:space="0" w:color="auto"/>
              <w:bottom w:val="single" w:sz="4" w:space="0" w:color="auto"/>
            </w:tcBorders>
          </w:tcPr>
          <w:p w14:paraId="68B4D9E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236" w:type="dxa"/>
            <w:tcBorders>
              <w:top w:val="single" w:sz="4" w:space="0" w:color="auto"/>
              <w:bottom w:val="single" w:sz="4" w:space="0" w:color="auto"/>
            </w:tcBorders>
          </w:tcPr>
          <w:p w14:paraId="7D1927D8" w14:textId="77777777" w:rsidR="0072691F" w:rsidRPr="00A24791" w:rsidRDefault="0072691F" w:rsidP="000752D0">
            <w:pPr>
              <w:spacing w:after="200" w:line="240" w:lineRule="auto"/>
              <w:contextualSpacing/>
              <w:rPr>
                <w:rFonts w:cstheme="minorHAnsi"/>
                <w:bCs/>
                <w:sz w:val="20"/>
                <w:szCs w:val="20"/>
              </w:rPr>
            </w:pPr>
          </w:p>
        </w:tc>
        <w:tc>
          <w:tcPr>
            <w:tcW w:w="1040" w:type="dxa"/>
            <w:tcBorders>
              <w:top w:val="single" w:sz="4" w:space="0" w:color="auto"/>
              <w:bottom w:val="single" w:sz="4" w:space="0" w:color="auto"/>
            </w:tcBorders>
          </w:tcPr>
          <w:p w14:paraId="491A8600" w14:textId="77777777"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7.3 weeks</w:t>
            </w:r>
          </w:p>
        </w:tc>
        <w:tc>
          <w:tcPr>
            <w:tcW w:w="1134" w:type="dxa"/>
            <w:tcBorders>
              <w:top w:val="single" w:sz="4" w:space="0" w:color="auto"/>
              <w:bottom w:val="single" w:sz="4" w:space="0" w:color="auto"/>
            </w:tcBorders>
          </w:tcPr>
          <w:p w14:paraId="199383A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1.4</w:t>
            </w:r>
          </w:p>
        </w:tc>
        <w:tc>
          <w:tcPr>
            <w:tcW w:w="5244" w:type="dxa"/>
            <w:gridSpan w:val="5"/>
            <w:tcBorders>
              <w:top w:val="single" w:sz="4" w:space="0" w:color="auto"/>
              <w:bottom w:val="single" w:sz="4" w:space="0" w:color="auto"/>
            </w:tcBorders>
            <w:shd w:val="clear" w:color="auto" w:fill="auto"/>
          </w:tcPr>
          <w:p w14:paraId="4B2E1C05" w14:textId="7AD20E87"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 xml:space="preserve">For 29 eyes (30.9%) that received &gt;1 IVI: mean </w:t>
            </w:r>
            <w:r w:rsidR="00BA22FB" w:rsidRPr="00A24791">
              <w:rPr>
                <w:rFonts w:cstheme="minorHAnsi"/>
                <w:bCs/>
                <w:sz w:val="20"/>
                <w:szCs w:val="20"/>
              </w:rPr>
              <w:t xml:space="preserve">(SD) </w:t>
            </w:r>
            <w:r w:rsidRPr="00A24791">
              <w:rPr>
                <w:rFonts w:cstheme="minorHAnsi"/>
                <w:bCs/>
                <w:sz w:val="20"/>
                <w:szCs w:val="20"/>
              </w:rPr>
              <w:t>10.2 (2.1) weeks</w:t>
            </w:r>
          </w:p>
        </w:tc>
      </w:tr>
      <w:tr w:rsidR="0072691F" w:rsidRPr="00A24791" w14:paraId="38109945" w14:textId="77777777" w:rsidTr="000F745C">
        <w:tc>
          <w:tcPr>
            <w:tcW w:w="1423" w:type="dxa"/>
            <w:tcBorders>
              <w:top w:val="single" w:sz="4" w:space="0" w:color="auto"/>
              <w:bottom w:val="single" w:sz="4" w:space="0" w:color="auto"/>
            </w:tcBorders>
          </w:tcPr>
          <w:p w14:paraId="69B24F71" w14:textId="19F43898"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Cristian 2021</w:t>
            </w:r>
            <w:r w:rsidR="00CA191C">
              <w:rPr>
                <w:rFonts w:cstheme="minorHAnsi"/>
                <w:bCs/>
                <w:sz w:val="20"/>
                <w:szCs w:val="20"/>
              </w:rPr>
              <w:t xml:space="preserve"> </w:t>
            </w:r>
            <w:r w:rsidRPr="00A24791">
              <w:rPr>
                <w:rFonts w:cstheme="minorHAnsi"/>
                <w:bCs/>
                <w:sz w:val="20"/>
                <w:szCs w:val="20"/>
              </w:rPr>
              <w:fldChar w:fldCharType="begin"/>
            </w:r>
            <w:r w:rsidR="004A2FB0">
              <w:rPr>
                <w:rFonts w:cstheme="minorHAnsi"/>
                <w:bCs/>
                <w:sz w:val="20"/>
                <w:szCs w:val="20"/>
              </w:rPr>
              <w:instrText xml:space="preserve"> ADDIN EN.CITE &lt;EndNote&gt;&lt;Cite&gt;&lt;Author&gt;Cristian&lt;/Author&gt;&lt;Year&gt;2021&lt;/Year&gt;&lt;RecNum&gt;14&lt;/RecNum&gt;&lt;DisplayText&gt;(Cristian et al. 2021)&lt;/DisplayText&gt;&lt;record&gt;&lt;rec-number&gt;14&lt;/rec-number&gt;&lt;foreign-keys&gt;&lt;key app="EN" db-id="f505ztx9zfdvrzezdd5xret0e5tp5xrvzvfp" timestamp="1634797859"&gt;14&lt;/key&gt;&lt;/foreign-keys&gt;&lt;ref-type name="Journal Article"&gt;17&lt;/ref-type&gt;&lt;contributors&gt;&lt;authors&gt;&lt;author&gt;Cristian, C.&lt;/author&gt;&lt;author&gt;Mohla, A.&lt;/author&gt;&lt;author&gt;McKibbin, M.&lt;/author&gt;&lt;author&gt;Mukherjee, R.&lt;/author&gt;&lt;/authors&gt;&lt;/contributors&gt;&lt;titles&gt;&lt;title&gt;Early experience of brolucizumab use in a tertiary hospital setting for neovascular age-related macular degeneration (nAMD) (European Society of Retina Specialists [EURETINA] congress presentation)&lt;/title&gt;&lt;/titles&gt;&lt;dates&gt;&lt;year&gt;2021&lt;/year&gt;&lt;/dates&gt;&lt;urls&gt;&lt;/urls&gt;&lt;/record&gt;&lt;/Cite&gt;&lt;/EndNote&gt;</w:instrText>
            </w:r>
            <w:r w:rsidRPr="00A24791">
              <w:rPr>
                <w:rFonts w:cstheme="minorHAnsi"/>
                <w:bCs/>
                <w:sz w:val="20"/>
                <w:szCs w:val="20"/>
              </w:rPr>
              <w:fldChar w:fldCharType="separate"/>
            </w:r>
            <w:r w:rsidR="004A2FB0">
              <w:rPr>
                <w:rFonts w:cstheme="minorHAnsi"/>
                <w:bCs/>
                <w:noProof/>
                <w:sz w:val="20"/>
                <w:szCs w:val="20"/>
              </w:rPr>
              <w:t>(Cristian et al. 2021)</w:t>
            </w:r>
            <w:r w:rsidRPr="00A24791">
              <w:rPr>
                <w:rFonts w:cstheme="minorHAnsi"/>
                <w:bCs/>
                <w:sz w:val="20"/>
                <w:szCs w:val="20"/>
              </w:rPr>
              <w:fldChar w:fldCharType="end"/>
            </w:r>
          </w:p>
        </w:tc>
        <w:tc>
          <w:tcPr>
            <w:tcW w:w="1134" w:type="dxa"/>
            <w:tcBorders>
              <w:top w:val="single" w:sz="4" w:space="0" w:color="auto"/>
              <w:bottom w:val="single" w:sz="4" w:space="0" w:color="auto"/>
            </w:tcBorders>
          </w:tcPr>
          <w:p w14:paraId="789E998F" w14:textId="5B20ED63" w:rsidR="0072691F" w:rsidRPr="00A24791" w:rsidRDefault="00CC400D" w:rsidP="000752D0">
            <w:pPr>
              <w:pStyle w:val="ListParagraph"/>
              <w:numPr>
                <w:ilvl w:val="0"/>
                <w:numId w:val="9"/>
              </w:numPr>
              <w:spacing w:after="200" w:line="240" w:lineRule="auto"/>
              <w:ind w:left="-111" w:firstLine="0"/>
              <w:jc w:val="center"/>
              <w:rPr>
                <w:rFonts w:cstheme="minorHAnsi"/>
                <w:bCs/>
                <w:sz w:val="20"/>
                <w:szCs w:val="20"/>
              </w:rPr>
            </w:pPr>
            <w:r w:rsidRPr="00A24791">
              <w:rPr>
                <w:rFonts w:cstheme="minorHAnsi"/>
                <w:bCs/>
                <w:sz w:val="20"/>
                <w:szCs w:val="20"/>
              </w:rPr>
              <w:t>/</w:t>
            </w:r>
            <w:r w:rsidR="0072691F" w:rsidRPr="00A24791">
              <w:rPr>
                <w:rFonts w:cstheme="minorHAnsi"/>
                <w:bCs/>
                <w:sz w:val="20"/>
                <w:szCs w:val="20"/>
              </w:rPr>
              <w:t>100</w:t>
            </w:r>
          </w:p>
        </w:tc>
        <w:tc>
          <w:tcPr>
            <w:tcW w:w="1134" w:type="dxa"/>
            <w:tcBorders>
              <w:top w:val="single" w:sz="4" w:space="0" w:color="auto"/>
              <w:bottom w:val="single" w:sz="4" w:space="0" w:color="auto"/>
            </w:tcBorders>
          </w:tcPr>
          <w:p w14:paraId="7775F84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0/40 (0/NR)</w:t>
            </w:r>
          </w:p>
        </w:tc>
        <w:tc>
          <w:tcPr>
            <w:tcW w:w="1134" w:type="dxa"/>
            <w:tcBorders>
              <w:top w:val="single" w:sz="4" w:space="0" w:color="auto"/>
              <w:bottom w:val="single" w:sz="4" w:space="0" w:color="auto"/>
            </w:tcBorders>
          </w:tcPr>
          <w:p w14:paraId="03C2F3BF" w14:textId="77777777"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Treat and extend</w:t>
            </w:r>
          </w:p>
        </w:tc>
        <w:tc>
          <w:tcPr>
            <w:tcW w:w="1134" w:type="dxa"/>
            <w:tcBorders>
              <w:top w:val="single" w:sz="4" w:space="0" w:color="auto"/>
              <w:bottom w:val="single" w:sz="4" w:space="0" w:color="auto"/>
            </w:tcBorders>
          </w:tcPr>
          <w:p w14:paraId="690D972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16</w:t>
            </w:r>
            <w:r w:rsidRPr="00A24791">
              <w:rPr>
                <w:rFonts w:cstheme="minorHAnsi"/>
                <w:bCs/>
                <w:sz w:val="20"/>
                <w:szCs w:val="20"/>
                <w:vertAlign w:val="superscript"/>
              </w:rPr>
              <w:t>d</w:t>
            </w:r>
          </w:p>
        </w:tc>
        <w:tc>
          <w:tcPr>
            <w:tcW w:w="1701" w:type="dxa"/>
            <w:tcBorders>
              <w:top w:val="single" w:sz="4" w:space="0" w:color="auto"/>
              <w:bottom w:val="single" w:sz="4" w:space="0" w:color="auto"/>
            </w:tcBorders>
          </w:tcPr>
          <w:p w14:paraId="496D099D" w14:textId="77777777"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Maximal median: 6 weeks (range: 4–10 weeks)</w:t>
            </w:r>
          </w:p>
        </w:tc>
        <w:tc>
          <w:tcPr>
            <w:tcW w:w="236" w:type="dxa"/>
            <w:tcBorders>
              <w:top w:val="single" w:sz="4" w:space="0" w:color="auto"/>
              <w:bottom w:val="single" w:sz="4" w:space="0" w:color="auto"/>
            </w:tcBorders>
          </w:tcPr>
          <w:p w14:paraId="7716A054" w14:textId="77777777" w:rsidR="0072691F" w:rsidRPr="00A24791" w:rsidRDefault="0072691F" w:rsidP="000752D0">
            <w:pPr>
              <w:spacing w:after="200" w:line="240" w:lineRule="auto"/>
              <w:contextualSpacing/>
              <w:rPr>
                <w:rFonts w:cstheme="minorHAnsi"/>
                <w:bCs/>
                <w:sz w:val="20"/>
                <w:szCs w:val="20"/>
              </w:rPr>
            </w:pPr>
          </w:p>
        </w:tc>
        <w:tc>
          <w:tcPr>
            <w:tcW w:w="1040" w:type="dxa"/>
            <w:tcBorders>
              <w:top w:val="single" w:sz="4" w:space="0" w:color="auto"/>
              <w:bottom w:val="single" w:sz="4" w:space="0" w:color="auto"/>
            </w:tcBorders>
          </w:tcPr>
          <w:p w14:paraId="3A119D9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 xml:space="preserve">6 </w:t>
            </w:r>
            <w:proofErr w:type="spellStart"/>
            <w:r w:rsidRPr="00A24791">
              <w:rPr>
                <w:rFonts w:cstheme="minorHAnsi"/>
                <w:bCs/>
                <w:sz w:val="20"/>
                <w:szCs w:val="20"/>
              </w:rPr>
              <w:t>weeks</w:t>
            </w:r>
            <w:r w:rsidRPr="00A24791">
              <w:rPr>
                <w:rFonts w:cstheme="minorHAnsi"/>
                <w:bCs/>
                <w:sz w:val="20"/>
                <w:szCs w:val="20"/>
                <w:vertAlign w:val="superscript"/>
              </w:rPr>
              <w:t>d</w:t>
            </w:r>
            <w:proofErr w:type="spellEnd"/>
          </w:p>
        </w:tc>
        <w:tc>
          <w:tcPr>
            <w:tcW w:w="1134" w:type="dxa"/>
            <w:tcBorders>
              <w:top w:val="single" w:sz="4" w:space="0" w:color="auto"/>
              <w:bottom w:val="single" w:sz="4" w:space="0" w:color="auto"/>
            </w:tcBorders>
          </w:tcPr>
          <w:p w14:paraId="50D88DD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3.7</w:t>
            </w:r>
            <w:r w:rsidRPr="00A24791">
              <w:rPr>
                <w:rFonts w:cstheme="minorHAnsi"/>
                <w:bCs/>
                <w:sz w:val="20"/>
                <w:szCs w:val="20"/>
                <w:vertAlign w:val="superscript"/>
              </w:rPr>
              <w:t>e</w:t>
            </w:r>
          </w:p>
        </w:tc>
        <w:tc>
          <w:tcPr>
            <w:tcW w:w="5244" w:type="dxa"/>
            <w:gridSpan w:val="5"/>
            <w:tcBorders>
              <w:top w:val="single" w:sz="4" w:space="0" w:color="auto"/>
              <w:bottom w:val="single" w:sz="4" w:space="0" w:color="auto"/>
            </w:tcBorders>
            <w:shd w:val="clear" w:color="auto" w:fill="auto"/>
          </w:tcPr>
          <w:p w14:paraId="1EC649F9" w14:textId="77777777"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 xml:space="preserve">Maximal median increased by a median of 3 weeks (range: 1–10 weeks) </w:t>
            </w:r>
          </w:p>
        </w:tc>
      </w:tr>
      <w:tr w:rsidR="0072691F" w:rsidRPr="00A24791" w14:paraId="6BFE600E" w14:textId="77777777" w:rsidTr="000F745C">
        <w:tc>
          <w:tcPr>
            <w:tcW w:w="1423" w:type="dxa"/>
            <w:tcBorders>
              <w:top w:val="single" w:sz="4" w:space="0" w:color="auto"/>
              <w:bottom w:val="single" w:sz="4" w:space="0" w:color="auto"/>
            </w:tcBorders>
          </w:tcPr>
          <w:p w14:paraId="6FD4AE4D" w14:textId="492BD16C" w:rsidR="0072691F" w:rsidRPr="00A24791" w:rsidRDefault="0072691F" w:rsidP="000752D0">
            <w:pPr>
              <w:spacing w:after="200" w:line="240" w:lineRule="auto"/>
              <w:contextualSpacing/>
              <w:rPr>
                <w:rFonts w:cstheme="minorHAnsi"/>
                <w:bCs/>
                <w:sz w:val="20"/>
                <w:szCs w:val="20"/>
              </w:rPr>
            </w:pPr>
            <w:proofErr w:type="spellStart"/>
            <w:r w:rsidRPr="00A24791">
              <w:rPr>
                <w:rFonts w:cstheme="minorHAnsi"/>
                <w:bCs/>
                <w:sz w:val="20"/>
                <w:szCs w:val="20"/>
              </w:rPr>
              <w:t>Enr</w:t>
            </w:r>
            <w:r w:rsidR="000171C1" w:rsidRPr="00A24791">
              <w:rPr>
                <w:rFonts w:cstheme="minorHAnsi"/>
                <w:bCs/>
                <w:sz w:val="20"/>
                <w:szCs w:val="20"/>
              </w:rPr>
              <w:t>í</w:t>
            </w:r>
            <w:r w:rsidRPr="00A24791">
              <w:rPr>
                <w:rFonts w:cstheme="minorHAnsi"/>
                <w:bCs/>
                <w:sz w:val="20"/>
                <w:szCs w:val="20"/>
              </w:rPr>
              <w:t>quez</w:t>
            </w:r>
            <w:proofErr w:type="spellEnd"/>
            <w:r w:rsidRPr="00A24791">
              <w:rPr>
                <w:rFonts w:cstheme="minorHAnsi"/>
                <w:bCs/>
                <w:sz w:val="20"/>
                <w:szCs w:val="20"/>
              </w:rPr>
              <w:t xml:space="preserve"> 2021</w:t>
            </w:r>
            <w:r w:rsidR="00CA191C">
              <w:rPr>
                <w:rFonts w:cstheme="minorHAnsi"/>
                <w:bCs/>
                <w:sz w:val="20"/>
                <w:szCs w:val="20"/>
              </w:rPr>
              <w:t xml:space="preserve"> </w:t>
            </w:r>
            <w:r w:rsidRPr="00A24791">
              <w:rPr>
                <w:rFonts w:cstheme="minorHAnsi"/>
                <w:bCs/>
                <w:sz w:val="20"/>
                <w:szCs w:val="20"/>
              </w:rPr>
              <w:fldChar w:fldCharType="begin">
                <w:fldData xml:space="preserve">PEVuZE5vdGU+PENpdGU+PEF1dGhvcj5FbnLDrXF1ZXo8L0F1dGhvcj48WWVhcj4yMDIxPC9ZZWFy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</w:fldData>
              </w:fldChar>
            </w:r>
            <w:r w:rsidR="004A2FB0">
              <w:rPr>
                <w:rFonts w:cstheme="minorHAnsi"/>
                <w:bCs/>
                <w:sz w:val="20"/>
                <w:szCs w:val="20"/>
              </w:rPr>
              <w:instrText xml:space="preserve"> ADDIN EN.CITE </w:instrText>
            </w:r>
            <w:r w:rsidR="004A2FB0">
              <w:rPr>
                <w:rFonts w:cstheme="minorHAnsi"/>
                <w:bCs/>
                <w:sz w:val="20"/>
                <w:szCs w:val="20"/>
              </w:rPr>
              <w:fldChar w:fldCharType="begin">
                <w:fldData xml:space="preserve">PEVuZE5vdGU+PENpdGU+PEF1dGhvcj5FbnLDrXF1ZXo8L0F1dGhvcj48WWVhcj4yMDIxPC9ZZWFy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</w:fldData>
              </w:fldChar>
            </w:r>
            <w:r w:rsidR="004A2FB0">
              <w:rPr>
                <w:rFonts w:cstheme="minorHAnsi"/>
                <w:bCs/>
                <w:sz w:val="20"/>
                <w:szCs w:val="20"/>
              </w:rPr>
              <w:instrText xml:space="preserve"> ADDIN EN.CITE.DATA </w:instrText>
            </w:r>
            <w:r w:rsidR="004A2FB0">
              <w:rPr>
                <w:rFonts w:cstheme="minorHAnsi"/>
                <w:bCs/>
                <w:sz w:val="20"/>
                <w:szCs w:val="20"/>
              </w:rPr>
            </w:r>
            <w:r w:rsidR="004A2FB0">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4A2FB0">
              <w:rPr>
                <w:rFonts w:cstheme="minorHAnsi"/>
                <w:bCs/>
                <w:noProof/>
                <w:sz w:val="20"/>
                <w:szCs w:val="20"/>
              </w:rPr>
              <w:t>(Enríquez et al. 2021)</w:t>
            </w:r>
            <w:r w:rsidRPr="00A24791">
              <w:rPr>
                <w:rFonts w:cstheme="minorHAnsi"/>
                <w:bCs/>
                <w:sz w:val="20"/>
                <w:szCs w:val="20"/>
              </w:rPr>
              <w:fldChar w:fldCharType="end"/>
            </w:r>
          </w:p>
        </w:tc>
        <w:tc>
          <w:tcPr>
            <w:tcW w:w="1134" w:type="dxa"/>
            <w:tcBorders>
              <w:top w:val="single" w:sz="4" w:space="0" w:color="auto"/>
              <w:bottom w:val="single" w:sz="4" w:space="0" w:color="auto"/>
            </w:tcBorders>
          </w:tcPr>
          <w:p w14:paraId="4D2FAFB1" w14:textId="425FF1F8"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w:t>
            </w:r>
            <w:r w:rsidR="00CC400D" w:rsidRPr="00A24791">
              <w:rPr>
                <w:rFonts w:cstheme="minorHAnsi"/>
                <w:bCs/>
                <w:sz w:val="20"/>
                <w:szCs w:val="20"/>
              </w:rPr>
              <w:t>/</w:t>
            </w:r>
            <w:r w:rsidRPr="00A24791">
              <w:rPr>
                <w:rFonts w:cstheme="minorHAnsi"/>
                <w:bCs/>
                <w:sz w:val="20"/>
                <w:szCs w:val="20"/>
              </w:rPr>
              <w:t>98</w:t>
            </w:r>
          </w:p>
        </w:tc>
        <w:tc>
          <w:tcPr>
            <w:tcW w:w="1134" w:type="dxa"/>
            <w:tcBorders>
              <w:top w:val="single" w:sz="4" w:space="0" w:color="auto"/>
              <w:bottom w:val="single" w:sz="4" w:space="0" w:color="auto"/>
            </w:tcBorders>
          </w:tcPr>
          <w:p w14:paraId="3973EC8C" w14:textId="39802665"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r w:rsidRPr="00A24791">
              <w:rPr>
                <w:rFonts w:cstheme="minorHAnsi"/>
                <w:bCs/>
                <w:sz w:val="20"/>
                <w:szCs w:val="20"/>
              </w:rPr>
              <w:br/>
              <w:t>(4/166)</w:t>
            </w:r>
            <w:r w:rsidRPr="00A24791">
              <w:rPr>
                <w:rFonts w:cstheme="minorHAnsi"/>
                <w:bCs/>
                <w:sz w:val="20"/>
                <w:szCs w:val="20"/>
                <w:vertAlign w:val="superscript"/>
              </w:rPr>
              <w:t>f</w:t>
            </w:r>
          </w:p>
        </w:tc>
        <w:tc>
          <w:tcPr>
            <w:tcW w:w="1134" w:type="dxa"/>
            <w:tcBorders>
              <w:top w:val="single" w:sz="4" w:space="0" w:color="auto"/>
              <w:bottom w:val="single" w:sz="4" w:space="0" w:color="auto"/>
            </w:tcBorders>
          </w:tcPr>
          <w:p w14:paraId="2F46892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tcPr>
          <w:p w14:paraId="4007A1C3"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18</w:t>
            </w:r>
            <w:r w:rsidRPr="00A24791">
              <w:rPr>
                <w:rFonts w:cstheme="minorHAnsi"/>
                <w:bCs/>
                <w:sz w:val="20"/>
                <w:szCs w:val="20"/>
                <w:vertAlign w:val="superscript"/>
              </w:rPr>
              <w:t>d</w:t>
            </w:r>
          </w:p>
        </w:tc>
        <w:tc>
          <w:tcPr>
            <w:tcW w:w="1701" w:type="dxa"/>
            <w:tcBorders>
              <w:top w:val="single" w:sz="4" w:space="0" w:color="auto"/>
              <w:bottom w:val="single" w:sz="4" w:space="0" w:color="auto"/>
            </w:tcBorders>
          </w:tcPr>
          <w:p w14:paraId="7FD58975"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236" w:type="dxa"/>
            <w:tcBorders>
              <w:top w:val="single" w:sz="4" w:space="0" w:color="auto"/>
              <w:bottom w:val="single" w:sz="4" w:space="0" w:color="auto"/>
            </w:tcBorders>
          </w:tcPr>
          <w:p w14:paraId="3E07429E" w14:textId="77777777" w:rsidR="0072691F" w:rsidRPr="00A24791" w:rsidRDefault="0072691F" w:rsidP="000752D0">
            <w:pPr>
              <w:spacing w:after="200" w:line="240" w:lineRule="auto"/>
              <w:contextualSpacing/>
              <w:rPr>
                <w:rFonts w:cstheme="minorHAnsi"/>
                <w:bCs/>
                <w:sz w:val="20"/>
                <w:szCs w:val="20"/>
              </w:rPr>
            </w:pPr>
          </w:p>
        </w:tc>
        <w:tc>
          <w:tcPr>
            <w:tcW w:w="1040" w:type="dxa"/>
            <w:tcBorders>
              <w:top w:val="single" w:sz="4" w:space="0" w:color="auto"/>
              <w:bottom w:val="single" w:sz="4" w:space="0" w:color="auto"/>
            </w:tcBorders>
          </w:tcPr>
          <w:p w14:paraId="37937DA4" w14:textId="77777777"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 xml:space="preserve">59 </w:t>
            </w:r>
            <w:proofErr w:type="spellStart"/>
            <w:r w:rsidRPr="00A24791">
              <w:rPr>
                <w:rFonts w:cstheme="minorHAnsi"/>
                <w:bCs/>
                <w:sz w:val="20"/>
                <w:szCs w:val="20"/>
              </w:rPr>
              <w:t>days</w:t>
            </w:r>
            <w:r w:rsidRPr="00A24791">
              <w:rPr>
                <w:rFonts w:cstheme="minorHAnsi"/>
                <w:bCs/>
                <w:sz w:val="20"/>
                <w:szCs w:val="20"/>
                <w:vertAlign w:val="superscript"/>
              </w:rPr>
              <w:t>d</w:t>
            </w:r>
            <w:proofErr w:type="spellEnd"/>
          </w:p>
        </w:tc>
        <w:tc>
          <w:tcPr>
            <w:tcW w:w="1134" w:type="dxa"/>
            <w:tcBorders>
              <w:top w:val="single" w:sz="4" w:space="0" w:color="auto"/>
              <w:bottom w:val="single" w:sz="4" w:space="0" w:color="auto"/>
            </w:tcBorders>
          </w:tcPr>
          <w:p w14:paraId="3047D90A"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1.5</w:t>
            </w:r>
          </w:p>
        </w:tc>
        <w:tc>
          <w:tcPr>
            <w:tcW w:w="5244" w:type="dxa"/>
            <w:gridSpan w:val="5"/>
            <w:tcBorders>
              <w:top w:val="single" w:sz="4" w:space="0" w:color="auto"/>
              <w:bottom w:val="single" w:sz="4" w:space="0" w:color="auto"/>
            </w:tcBorders>
            <w:shd w:val="clear" w:color="auto" w:fill="auto"/>
          </w:tcPr>
          <w:p w14:paraId="4F5E3404" w14:textId="77777777"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First to second IVI: median 35 days</w:t>
            </w:r>
            <w:r w:rsidRPr="00A24791">
              <w:rPr>
                <w:rFonts w:cstheme="minorHAnsi"/>
                <w:bCs/>
                <w:sz w:val="20"/>
                <w:szCs w:val="20"/>
              </w:rPr>
              <w:br/>
              <w:t>Second to third IVI: median 35 days</w:t>
            </w:r>
          </w:p>
        </w:tc>
      </w:tr>
      <w:tr w:rsidR="0072691F" w:rsidRPr="00A24791" w14:paraId="2DD1D28D" w14:textId="77777777" w:rsidTr="000F745C">
        <w:tc>
          <w:tcPr>
            <w:tcW w:w="1423" w:type="dxa"/>
            <w:tcBorders>
              <w:top w:val="single" w:sz="4" w:space="0" w:color="auto"/>
              <w:bottom w:val="single" w:sz="4" w:space="0" w:color="auto"/>
            </w:tcBorders>
          </w:tcPr>
          <w:p w14:paraId="18B7FACA" w14:textId="310DEA89" w:rsidR="0072691F" w:rsidRPr="00A24791" w:rsidRDefault="0072691F" w:rsidP="000752D0">
            <w:pPr>
              <w:spacing w:after="200" w:line="240" w:lineRule="auto"/>
              <w:contextualSpacing/>
              <w:rPr>
                <w:rFonts w:cstheme="minorHAnsi"/>
                <w:bCs/>
                <w:sz w:val="20"/>
                <w:szCs w:val="20"/>
              </w:rPr>
            </w:pPr>
            <w:proofErr w:type="spellStart"/>
            <w:r w:rsidRPr="00A24791">
              <w:rPr>
                <w:rFonts w:cstheme="minorHAnsi"/>
                <w:bCs/>
                <w:sz w:val="20"/>
                <w:szCs w:val="20"/>
              </w:rPr>
              <w:t>Hamou</w:t>
            </w:r>
            <w:proofErr w:type="spellEnd"/>
            <w:r w:rsidRPr="00A24791">
              <w:rPr>
                <w:rFonts w:cstheme="minorHAnsi"/>
                <w:bCs/>
                <w:sz w:val="20"/>
                <w:szCs w:val="20"/>
              </w:rPr>
              <w:t xml:space="preserve"> 2021</w:t>
            </w:r>
            <w:r w:rsidR="00CA191C">
              <w:rPr>
                <w:rFonts w:cstheme="minorHAnsi"/>
                <w:bCs/>
                <w:sz w:val="20"/>
                <w:szCs w:val="20"/>
              </w:rPr>
              <w:t xml:space="preserve"> </w:t>
            </w:r>
            <w:r w:rsidRPr="00A24791">
              <w:rPr>
                <w:rFonts w:cstheme="minorHAnsi"/>
                <w:bCs/>
                <w:sz w:val="20"/>
                <w:szCs w:val="20"/>
              </w:rPr>
              <w:fldChar w:fldCharType="begin">
                <w:fldData xml:space="preserve">PEVuZE5vdGU+PENpdGU+PEF1dGhvcj5IYW1vdTwvQXV0aG9yPjxZZWFyPjIwMjE8L1llYXI+PFJl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==
</w:fldData>
              </w:fldChar>
            </w:r>
            <w:r w:rsidR="004A2FB0">
              <w:rPr>
                <w:rFonts w:cstheme="minorHAnsi"/>
                <w:bCs/>
                <w:sz w:val="20"/>
                <w:szCs w:val="20"/>
              </w:rPr>
              <w:instrText xml:space="preserve"> ADDIN EN.CITE </w:instrText>
            </w:r>
            <w:r w:rsidR="004A2FB0">
              <w:rPr>
                <w:rFonts w:cstheme="minorHAnsi"/>
                <w:bCs/>
                <w:sz w:val="20"/>
                <w:szCs w:val="20"/>
              </w:rPr>
              <w:fldChar w:fldCharType="begin">
                <w:fldData xml:space="preserve">PEVuZE5vdGU+PENpdGU+PEF1dGhvcj5IYW1vdTwvQXV0aG9yPjxZZWFyPjIwMjE8L1llYXI+PFJl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==
</w:fldData>
              </w:fldChar>
            </w:r>
            <w:r w:rsidR="004A2FB0">
              <w:rPr>
                <w:rFonts w:cstheme="minorHAnsi"/>
                <w:bCs/>
                <w:sz w:val="20"/>
                <w:szCs w:val="20"/>
              </w:rPr>
              <w:instrText xml:space="preserve"> ADDIN EN.CITE.DATA </w:instrText>
            </w:r>
            <w:r w:rsidR="004A2FB0">
              <w:rPr>
                <w:rFonts w:cstheme="minorHAnsi"/>
                <w:bCs/>
                <w:sz w:val="20"/>
                <w:szCs w:val="20"/>
              </w:rPr>
            </w:r>
            <w:r w:rsidR="004A2FB0">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4A2FB0">
              <w:rPr>
                <w:rFonts w:cstheme="minorHAnsi"/>
                <w:bCs/>
                <w:noProof/>
                <w:sz w:val="20"/>
                <w:szCs w:val="20"/>
              </w:rPr>
              <w:t>(Hamou et al. 2021)</w:t>
            </w:r>
            <w:r w:rsidRPr="00A24791">
              <w:rPr>
                <w:rFonts w:cstheme="minorHAnsi"/>
                <w:bCs/>
                <w:sz w:val="20"/>
                <w:szCs w:val="20"/>
              </w:rPr>
              <w:fldChar w:fldCharType="end"/>
            </w:r>
          </w:p>
        </w:tc>
        <w:tc>
          <w:tcPr>
            <w:tcW w:w="1134" w:type="dxa"/>
            <w:tcBorders>
              <w:top w:val="single" w:sz="4" w:space="0" w:color="auto"/>
              <w:bottom w:val="single" w:sz="4" w:space="0" w:color="auto"/>
            </w:tcBorders>
          </w:tcPr>
          <w:p w14:paraId="651CDB0B" w14:textId="29EC740D"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10</w:t>
            </w:r>
            <w:r w:rsidR="00CC400D" w:rsidRPr="00A24791">
              <w:rPr>
                <w:rFonts w:cstheme="minorHAnsi"/>
                <w:bCs/>
                <w:sz w:val="20"/>
                <w:szCs w:val="20"/>
              </w:rPr>
              <w:t>/</w:t>
            </w:r>
            <w:r w:rsidRPr="00A24791">
              <w:rPr>
                <w:rFonts w:cstheme="minorHAnsi"/>
                <w:bCs/>
                <w:sz w:val="20"/>
                <w:szCs w:val="20"/>
              </w:rPr>
              <w:t>90</w:t>
            </w:r>
          </w:p>
        </w:tc>
        <w:tc>
          <w:tcPr>
            <w:tcW w:w="1134" w:type="dxa"/>
            <w:tcBorders>
              <w:top w:val="single" w:sz="4" w:space="0" w:color="auto"/>
              <w:bottom w:val="single" w:sz="4" w:space="0" w:color="auto"/>
            </w:tcBorders>
          </w:tcPr>
          <w:p w14:paraId="1F0C0FA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r w:rsidRPr="00A24791">
              <w:rPr>
                <w:rFonts w:cstheme="minorHAnsi"/>
                <w:bCs/>
                <w:sz w:val="20"/>
                <w:szCs w:val="20"/>
              </w:rPr>
              <w:br/>
              <w:t>(10/89)</w:t>
            </w:r>
          </w:p>
        </w:tc>
        <w:tc>
          <w:tcPr>
            <w:tcW w:w="1134" w:type="dxa"/>
            <w:tcBorders>
              <w:top w:val="single" w:sz="4" w:space="0" w:color="auto"/>
              <w:bottom w:val="single" w:sz="4" w:space="0" w:color="auto"/>
            </w:tcBorders>
          </w:tcPr>
          <w:p w14:paraId="2CC197F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tcPr>
          <w:p w14:paraId="19F0BDB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27</w:t>
            </w:r>
          </w:p>
        </w:tc>
        <w:tc>
          <w:tcPr>
            <w:tcW w:w="1701" w:type="dxa"/>
            <w:tcBorders>
              <w:top w:val="single" w:sz="4" w:space="0" w:color="auto"/>
              <w:bottom w:val="single" w:sz="4" w:space="0" w:color="auto"/>
            </w:tcBorders>
          </w:tcPr>
          <w:p w14:paraId="43AA2803" w14:textId="77777777"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Injection maintenance, average 88 days</w:t>
            </w:r>
          </w:p>
        </w:tc>
        <w:tc>
          <w:tcPr>
            <w:tcW w:w="236" w:type="dxa"/>
            <w:tcBorders>
              <w:top w:val="single" w:sz="4" w:space="0" w:color="auto"/>
              <w:bottom w:val="single" w:sz="4" w:space="0" w:color="auto"/>
            </w:tcBorders>
          </w:tcPr>
          <w:p w14:paraId="71CDC677" w14:textId="77777777" w:rsidR="0072691F" w:rsidRPr="00A24791" w:rsidRDefault="0072691F" w:rsidP="000752D0">
            <w:pPr>
              <w:spacing w:after="200" w:line="240" w:lineRule="auto"/>
              <w:contextualSpacing/>
              <w:rPr>
                <w:rFonts w:cstheme="minorHAnsi"/>
                <w:bCs/>
                <w:sz w:val="20"/>
                <w:szCs w:val="20"/>
              </w:rPr>
            </w:pPr>
          </w:p>
        </w:tc>
        <w:tc>
          <w:tcPr>
            <w:tcW w:w="1040" w:type="dxa"/>
            <w:tcBorders>
              <w:top w:val="single" w:sz="4" w:space="0" w:color="auto"/>
              <w:bottom w:val="single" w:sz="4" w:space="0" w:color="auto"/>
            </w:tcBorders>
          </w:tcPr>
          <w:p w14:paraId="7E43B91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 year</w:t>
            </w:r>
          </w:p>
        </w:tc>
        <w:tc>
          <w:tcPr>
            <w:tcW w:w="1134" w:type="dxa"/>
            <w:tcBorders>
              <w:top w:val="single" w:sz="4" w:space="0" w:color="auto"/>
              <w:bottom w:val="single" w:sz="4" w:space="0" w:color="auto"/>
            </w:tcBorders>
          </w:tcPr>
          <w:p w14:paraId="07209CE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5244" w:type="dxa"/>
            <w:gridSpan w:val="5"/>
            <w:tcBorders>
              <w:top w:val="single" w:sz="4" w:space="0" w:color="auto"/>
              <w:bottom w:val="single" w:sz="4" w:space="0" w:color="auto"/>
            </w:tcBorders>
            <w:shd w:val="clear" w:color="auto" w:fill="auto"/>
          </w:tcPr>
          <w:p w14:paraId="0930BD10" w14:textId="7BA5275A"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 xml:space="preserve">Injection maintenance, average 109 days (extension from previous: 23 days); </w:t>
            </w:r>
            <w:r w:rsidR="00BA22FB" w:rsidRPr="00A24791">
              <w:rPr>
                <w:rFonts w:cstheme="minorHAnsi"/>
                <w:bCs/>
                <w:i/>
                <w:iCs/>
                <w:sz w:val="20"/>
                <w:szCs w:val="20"/>
              </w:rPr>
              <w:t>p</w:t>
            </w:r>
            <w:r w:rsidR="00BA22FB" w:rsidRPr="00A24791">
              <w:rPr>
                <w:rFonts w:cstheme="minorHAnsi"/>
                <w:bCs/>
                <w:sz w:val="20"/>
                <w:szCs w:val="20"/>
              </w:rPr>
              <w:t xml:space="preserve"> </w:t>
            </w:r>
            <w:r w:rsidRPr="00A24791">
              <w:rPr>
                <w:rFonts w:cstheme="minorHAnsi"/>
                <w:bCs/>
                <w:sz w:val="20"/>
                <w:szCs w:val="20"/>
              </w:rPr>
              <w:t>NR</w:t>
            </w:r>
          </w:p>
        </w:tc>
      </w:tr>
      <w:tr w:rsidR="0072691F" w:rsidRPr="00A24791" w14:paraId="203F9A37" w14:textId="77777777" w:rsidTr="000F745C">
        <w:tc>
          <w:tcPr>
            <w:tcW w:w="1423" w:type="dxa"/>
            <w:tcBorders>
              <w:top w:val="single" w:sz="4" w:space="0" w:color="auto"/>
              <w:bottom w:val="single" w:sz="4" w:space="0" w:color="auto"/>
            </w:tcBorders>
          </w:tcPr>
          <w:p w14:paraId="6587267D" w14:textId="61DD2A41" w:rsidR="0072691F" w:rsidRPr="00A80619" w:rsidRDefault="0072691F" w:rsidP="000752D0">
            <w:pPr>
              <w:spacing w:after="200" w:line="240" w:lineRule="auto"/>
              <w:contextualSpacing/>
              <w:rPr>
                <w:rFonts w:cstheme="minorHAnsi"/>
                <w:bCs/>
                <w:sz w:val="20"/>
                <w:szCs w:val="20"/>
                <w:lang w:val="fr-CH"/>
              </w:rPr>
            </w:pPr>
            <w:r w:rsidRPr="00A80619">
              <w:rPr>
                <w:rFonts w:cstheme="minorHAnsi"/>
                <w:bCs/>
                <w:sz w:val="20"/>
                <w:szCs w:val="20"/>
                <w:lang w:val="fr-CH"/>
              </w:rPr>
              <w:t>Rave 2021</w:t>
            </w:r>
            <w:r w:rsidR="00CA191C" w:rsidRPr="00A80619">
              <w:rPr>
                <w:rFonts w:cstheme="minorHAnsi"/>
                <w:bCs/>
                <w:sz w:val="20"/>
                <w:szCs w:val="20"/>
                <w:lang w:val="fr-CH"/>
              </w:rPr>
              <w:t xml:space="preserve"> </w:t>
            </w:r>
            <w:r w:rsidRPr="00A24791">
              <w:rPr>
                <w:rFonts w:cstheme="minorHAnsi"/>
                <w:bCs/>
                <w:sz w:val="20"/>
                <w:szCs w:val="20"/>
              </w:rPr>
              <w:fldChar w:fldCharType="begin">
                <w:fldData xml:space="preserve">PEVuZE5vdGU+PENpdGU+PEF1dGhvcj5SYXZlPC9BdXRob3I+PFllYXI+MjAyMTwvWWVhcj48UmVj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</w:fldData>
              </w:fldChar>
            </w:r>
            <w:r w:rsidR="004A2FB0" w:rsidRPr="00A80619">
              <w:rPr>
                <w:rFonts w:cstheme="minorHAnsi"/>
                <w:bCs/>
                <w:sz w:val="20"/>
                <w:szCs w:val="20"/>
                <w:lang w:val="fr-CH"/>
              </w:rPr>
              <w:instrText xml:space="preserve"> ADDIN EN.CITE </w:instrText>
            </w:r>
            <w:r w:rsidR="004A2FB0">
              <w:rPr>
                <w:rFonts w:cstheme="minorHAnsi"/>
                <w:bCs/>
                <w:sz w:val="20"/>
                <w:szCs w:val="20"/>
              </w:rPr>
              <w:fldChar w:fldCharType="begin">
                <w:fldData xml:space="preserve">PEVuZE5vdGU+PENpdGU+PEF1dGhvcj5SYXZlPC9BdXRob3I+PFllYXI+MjAyMTwvWWVhcj48UmVj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</w:fldData>
              </w:fldChar>
            </w:r>
            <w:r w:rsidR="004A2FB0" w:rsidRPr="00A80619">
              <w:rPr>
                <w:rFonts w:cstheme="minorHAnsi"/>
                <w:bCs/>
                <w:sz w:val="20"/>
                <w:szCs w:val="20"/>
                <w:lang w:val="fr-CH"/>
              </w:rPr>
              <w:instrText xml:space="preserve"> ADDIN EN.CITE.DATA </w:instrText>
            </w:r>
            <w:r w:rsidR="004A2FB0">
              <w:rPr>
                <w:rFonts w:cstheme="minorHAnsi"/>
                <w:bCs/>
                <w:sz w:val="20"/>
                <w:szCs w:val="20"/>
              </w:rPr>
            </w:r>
            <w:r w:rsidR="004A2FB0">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4A2FB0" w:rsidRPr="00A80619">
              <w:rPr>
                <w:rFonts w:cstheme="minorHAnsi"/>
                <w:bCs/>
                <w:noProof/>
                <w:sz w:val="20"/>
                <w:szCs w:val="20"/>
                <w:lang w:val="fr-CH"/>
              </w:rPr>
              <w:t>(Rave et al. 2021)</w:t>
            </w:r>
            <w:r w:rsidRPr="00A24791">
              <w:rPr>
                <w:rFonts w:cstheme="minorHAnsi"/>
                <w:bCs/>
                <w:sz w:val="20"/>
                <w:szCs w:val="20"/>
              </w:rPr>
              <w:fldChar w:fldCharType="end"/>
            </w:r>
            <w:r w:rsidR="00CA191C" w:rsidRPr="00A80619">
              <w:rPr>
                <w:rFonts w:cstheme="minorHAnsi"/>
                <w:bCs/>
                <w:sz w:val="20"/>
                <w:szCs w:val="20"/>
                <w:lang w:val="fr-CH"/>
              </w:rPr>
              <w:t>,</w:t>
            </w:r>
            <w:r w:rsidRPr="00A80619">
              <w:rPr>
                <w:rFonts w:cstheme="minorHAnsi"/>
                <w:bCs/>
                <w:sz w:val="20"/>
                <w:szCs w:val="20"/>
                <w:lang w:val="fr-CH"/>
              </w:rPr>
              <w:t xml:space="preserve"> Sharma 2021</w:t>
            </w:r>
            <w:r w:rsidR="00CA191C" w:rsidRPr="00A80619">
              <w:rPr>
                <w:rFonts w:cstheme="minorHAnsi"/>
                <w:bCs/>
                <w:sz w:val="20"/>
                <w:szCs w:val="20"/>
                <w:lang w:val="fr-CH"/>
              </w:rPr>
              <w:t xml:space="preserve"> </w:t>
            </w:r>
            <w:r w:rsidRPr="00A24791">
              <w:rPr>
                <w:rFonts w:cstheme="minorHAnsi"/>
                <w:bCs/>
                <w:sz w:val="20"/>
                <w:szCs w:val="20"/>
              </w:rPr>
              <w:fldChar w:fldCharType="begin">
                <w:fldData xml:space="preserve">PEVuZE5vdGU+PENpdGU+PEF1dGhvcj5TaGFybWE8L0F1dGhvcj48WWVhcj4yMDIxPC9ZZWFyPjxS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</w:fldData>
              </w:fldChar>
            </w:r>
            <w:r w:rsidR="00161B4F" w:rsidRPr="00A80619">
              <w:rPr>
                <w:rFonts w:cstheme="minorHAnsi"/>
                <w:bCs/>
                <w:sz w:val="20"/>
                <w:szCs w:val="20"/>
                <w:lang w:val="fr-CH"/>
              </w:rPr>
              <w:instrText xml:space="preserve"> ADDIN EN.CITE </w:instrText>
            </w:r>
            <w:r w:rsidR="00161B4F">
              <w:rPr>
                <w:rFonts w:cstheme="minorHAnsi"/>
                <w:bCs/>
                <w:sz w:val="20"/>
                <w:szCs w:val="20"/>
              </w:rPr>
              <w:fldChar w:fldCharType="begin">
                <w:fldData xml:space="preserve">PEVuZE5vdGU+PENpdGU+PEF1dGhvcj5TaGFybWE8L0F1dGhvcj48WWVhcj4yMDIxPC9ZZWFyPjxS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</w:fldData>
              </w:fldChar>
            </w:r>
            <w:r w:rsidR="00161B4F" w:rsidRPr="00A80619">
              <w:rPr>
                <w:rFonts w:cstheme="minorHAnsi"/>
                <w:bCs/>
                <w:sz w:val="20"/>
                <w:szCs w:val="20"/>
                <w:lang w:val="fr-CH"/>
              </w:rPr>
              <w:instrText xml:space="preserve"> ADDIN EN.CITE.DATA </w:instrText>
            </w:r>
            <w:r w:rsidR="00161B4F">
              <w:rPr>
                <w:rFonts w:cstheme="minorHAnsi"/>
                <w:bCs/>
                <w:sz w:val="20"/>
                <w:szCs w:val="20"/>
              </w:rPr>
            </w:r>
            <w:r w:rsidR="00161B4F">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161B4F" w:rsidRPr="00A80619">
              <w:rPr>
                <w:rFonts w:cstheme="minorHAnsi"/>
                <w:bCs/>
                <w:noProof/>
                <w:sz w:val="20"/>
                <w:szCs w:val="20"/>
                <w:lang w:val="fr-CH"/>
              </w:rPr>
              <w:t>(Sharma et al. 2021b)</w:t>
            </w:r>
            <w:r w:rsidRPr="00A24791">
              <w:rPr>
                <w:rFonts w:cstheme="minorHAnsi"/>
                <w:bCs/>
                <w:sz w:val="20"/>
                <w:szCs w:val="20"/>
              </w:rPr>
              <w:fldChar w:fldCharType="end"/>
            </w:r>
            <w:r w:rsidRPr="00A80619">
              <w:rPr>
                <w:rFonts w:cstheme="minorHAnsi"/>
                <w:bCs/>
                <w:sz w:val="20"/>
                <w:szCs w:val="20"/>
                <w:lang w:val="fr-CH"/>
              </w:rPr>
              <w:t xml:space="preserve"> </w:t>
            </w:r>
          </w:p>
        </w:tc>
        <w:tc>
          <w:tcPr>
            <w:tcW w:w="1134" w:type="dxa"/>
            <w:tcBorders>
              <w:top w:val="single" w:sz="4" w:space="0" w:color="auto"/>
              <w:bottom w:val="single" w:sz="4" w:space="0" w:color="auto"/>
            </w:tcBorders>
          </w:tcPr>
          <w:p w14:paraId="0CDC7D41" w14:textId="25F3C594"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0</w:t>
            </w:r>
            <w:r w:rsidR="00CC400D" w:rsidRPr="00A24791">
              <w:rPr>
                <w:rFonts w:cstheme="minorHAnsi"/>
                <w:bCs/>
                <w:sz w:val="20"/>
                <w:szCs w:val="20"/>
              </w:rPr>
              <w:t>/</w:t>
            </w:r>
            <w:r w:rsidRPr="00A24791">
              <w:rPr>
                <w:rFonts w:cstheme="minorHAnsi"/>
                <w:bCs/>
                <w:sz w:val="20"/>
                <w:szCs w:val="20"/>
              </w:rPr>
              <w:t>100</w:t>
            </w:r>
          </w:p>
        </w:tc>
        <w:tc>
          <w:tcPr>
            <w:tcW w:w="1134" w:type="dxa"/>
            <w:tcBorders>
              <w:top w:val="single" w:sz="4" w:space="0" w:color="auto"/>
              <w:bottom w:val="single" w:sz="4" w:space="0" w:color="auto"/>
            </w:tcBorders>
          </w:tcPr>
          <w:p w14:paraId="01BDD30D"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0/144</w:t>
            </w:r>
            <w:r w:rsidRPr="00A24791">
              <w:rPr>
                <w:rFonts w:cstheme="minorHAnsi"/>
                <w:bCs/>
                <w:sz w:val="20"/>
                <w:szCs w:val="20"/>
              </w:rPr>
              <w:br/>
              <w:t>(0/144)</w:t>
            </w:r>
          </w:p>
        </w:tc>
        <w:tc>
          <w:tcPr>
            <w:tcW w:w="1134" w:type="dxa"/>
            <w:tcBorders>
              <w:top w:val="single" w:sz="4" w:space="0" w:color="auto"/>
              <w:bottom w:val="single" w:sz="4" w:space="0" w:color="auto"/>
            </w:tcBorders>
          </w:tcPr>
          <w:p w14:paraId="6A56422F" w14:textId="77777777"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Treat and extend</w:t>
            </w:r>
          </w:p>
        </w:tc>
        <w:tc>
          <w:tcPr>
            <w:tcW w:w="1134" w:type="dxa"/>
            <w:tcBorders>
              <w:top w:val="single" w:sz="4" w:space="0" w:color="auto"/>
              <w:bottom w:val="single" w:sz="4" w:space="0" w:color="auto"/>
            </w:tcBorders>
          </w:tcPr>
          <w:p w14:paraId="0A35E23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701" w:type="dxa"/>
            <w:tcBorders>
              <w:top w:val="single" w:sz="4" w:space="0" w:color="auto"/>
              <w:bottom w:val="single" w:sz="4" w:space="0" w:color="auto"/>
            </w:tcBorders>
          </w:tcPr>
          <w:p w14:paraId="503419FE" w14:textId="77777777"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Average: 34 days</w:t>
            </w:r>
          </w:p>
        </w:tc>
        <w:tc>
          <w:tcPr>
            <w:tcW w:w="236" w:type="dxa"/>
            <w:tcBorders>
              <w:top w:val="single" w:sz="4" w:space="0" w:color="auto"/>
              <w:bottom w:val="single" w:sz="4" w:space="0" w:color="auto"/>
            </w:tcBorders>
          </w:tcPr>
          <w:p w14:paraId="79D60015" w14:textId="77777777" w:rsidR="0072691F" w:rsidRPr="00A24791" w:rsidRDefault="0072691F" w:rsidP="000752D0">
            <w:pPr>
              <w:spacing w:after="200" w:line="240" w:lineRule="auto"/>
              <w:contextualSpacing/>
              <w:rPr>
                <w:rFonts w:cstheme="minorHAnsi"/>
                <w:bCs/>
                <w:sz w:val="20"/>
                <w:szCs w:val="20"/>
              </w:rPr>
            </w:pPr>
          </w:p>
        </w:tc>
        <w:tc>
          <w:tcPr>
            <w:tcW w:w="1040" w:type="dxa"/>
            <w:tcBorders>
              <w:top w:val="single" w:sz="4" w:space="0" w:color="auto"/>
              <w:bottom w:val="single" w:sz="4" w:space="0" w:color="auto"/>
            </w:tcBorders>
          </w:tcPr>
          <w:p w14:paraId="21CE2B87"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tcPr>
          <w:p w14:paraId="7D68A44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4.4</w:t>
            </w:r>
          </w:p>
        </w:tc>
        <w:tc>
          <w:tcPr>
            <w:tcW w:w="5244" w:type="dxa"/>
            <w:gridSpan w:val="5"/>
            <w:tcBorders>
              <w:top w:val="single" w:sz="4" w:space="0" w:color="auto"/>
              <w:bottom w:val="single" w:sz="4" w:space="0" w:color="auto"/>
            </w:tcBorders>
            <w:shd w:val="clear" w:color="auto" w:fill="auto"/>
          </w:tcPr>
          <w:p w14:paraId="3273D1AD" w14:textId="0D7AB1F6"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 xml:space="preserve">Average treatment interval was extended to 60 days; </w:t>
            </w:r>
            <w:r w:rsidR="00BA22FB" w:rsidRPr="00A24791">
              <w:rPr>
                <w:rFonts w:cstheme="minorHAnsi"/>
                <w:bCs/>
                <w:i/>
                <w:iCs/>
                <w:sz w:val="20"/>
                <w:szCs w:val="20"/>
              </w:rPr>
              <w:t>p</w:t>
            </w:r>
            <w:r w:rsidRPr="00A24791">
              <w:rPr>
                <w:rFonts w:cstheme="minorHAnsi"/>
                <w:bCs/>
                <w:sz w:val="20"/>
                <w:szCs w:val="20"/>
              </w:rPr>
              <w:t xml:space="preserve"> &lt; 0.001</w:t>
            </w:r>
          </w:p>
        </w:tc>
      </w:tr>
      <w:tr w:rsidR="0072691F" w:rsidRPr="00A24791" w14:paraId="102C45D0" w14:textId="77777777" w:rsidTr="000F745C">
        <w:tc>
          <w:tcPr>
            <w:tcW w:w="1423" w:type="dxa"/>
            <w:tcBorders>
              <w:top w:val="single" w:sz="4" w:space="0" w:color="auto"/>
              <w:bottom w:val="single" w:sz="4" w:space="0" w:color="auto"/>
            </w:tcBorders>
          </w:tcPr>
          <w:p w14:paraId="430BE495" w14:textId="7CAAE30A"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 xml:space="preserve">Sharma 2021 </w:t>
            </w:r>
            <w:r w:rsidRPr="00A24791">
              <w:rPr>
                <w:rFonts w:cstheme="minorHAnsi"/>
                <w:bCs/>
                <w:i/>
                <w:iCs/>
                <w:sz w:val="20"/>
                <w:szCs w:val="20"/>
              </w:rPr>
              <w:t>(BREW)</w:t>
            </w:r>
            <w:r w:rsidR="00CA191C">
              <w:rPr>
                <w:rFonts w:cstheme="minorHAnsi"/>
                <w:bCs/>
                <w:i/>
                <w:iCs/>
                <w:sz w:val="20"/>
                <w:szCs w:val="20"/>
              </w:rPr>
              <w:t xml:space="preserve"> </w:t>
            </w:r>
            <w:r w:rsidRPr="00A24791">
              <w:rPr>
                <w:rFonts w:cstheme="minorHAnsi"/>
                <w:bCs/>
                <w:sz w:val="20"/>
                <w:szCs w:val="20"/>
              </w:rPr>
              <w:fldChar w:fldCharType="begin">
                <w:fldData xml:space="preserve">PEVuZE5vdGU+PENpdGU+PEF1dGhvcj5TaGFybWE8L0F1dGhvcj48WWVhcj4yMDIxPC9ZZWFyPjxS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</w:fldData>
              </w:fldChar>
            </w:r>
            <w:r w:rsidR="00161B4F">
              <w:rPr>
                <w:rFonts w:cstheme="minorHAnsi"/>
                <w:bCs/>
                <w:sz w:val="20"/>
                <w:szCs w:val="20"/>
              </w:rPr>
              <w:instrText xml:space="preserve"> ADDIN EN.CITE </w:instrText>
            </w:r>
            <w:r w:rsidR="00161B4F">
              <w:rPr>
                <w:rFonts w:cstheme="minorHAnsi"/>
                <w:bCs/>
                <w:sz w:val="20"/>
                <w:szCs w:val="20"/>
              </w:rPr>
              <w:fldChar w:fldCharType="begin">
                <w:fldData xml:space="preserve">PEVuZE5vdGU+PENpdGU+PEF1dGhvcj5TaGFybWE8L0F1dGhvcj48WWVhcj4yMDIxPC9ZZWFyPjxS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</w:fldData>
              </w:fldChar>
            </w:r>
            <w:r w:rsidR="00161B4F">
              <w:rPr>
                <w:rFonts w:cstheme="minorHAnsi"/>
                <w:bCs/>
                <w:sz w:val="20"/>
                <w:szCs w:val="20"/>
              </w:rPr>
              <w:instrText xml:space="preserve"> ADDIN EN.CITE.DATA </w:instrText>
            </w:r>
            <w:r w:rsidR="00161B4F">
              <w:rPr>
                <w:rFonts w:cstheme="minorHAnsi"/>
                <w:bCs/>
                <w:sz w:val="20"/>
                <w:szCs w:val="20"/>
              </w:rPr>
            </w:r>
            <w:r w:rsidR="00161B4F">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161B4F">
              <w:rPr>
                <w:rFonts w:cstheme="minorHAnsi"/>
                <w:bCs/>
                <w:noProof/>
                <w:sz w:val="20"/>
                <w:szCs w:val="20"/>
              </w:rPr>
              <w:t>(Sharma et al. 2021a)</w:t>
            </w:r>
            <w:r w:rsidRPr="00A24791">
              <w:rPr>
                <w:rFonts w:cstheme="minorHAnsi"/>
                <w:bCs/>
                <w:sz w:val="20"/>
                <w:szCs w:val="20"/>
              </w:rPr>
              <w:fldChar w:fldCharType="end"/>
            </w:r>
          </w:p>
        </w:tc>
        <w:tc>
          <w:tcPr>
            <w:tcW w:w="1134" w:type="dxa"/>
            <w:tcBorders>
              <w:top w:val="single" w:sz="4" w:space="0" w:color="auto"/>
              <w:bottom w:val="single" w:sz="4" w:space="0" w:color="auto"/>
            </w:tcBorders>
          </w:tcPr>
          <w:p w14:paraId="3A4CEF3D" w14:textId="6700E389"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0</w:t>
            </w:r>
            <w:r w:rsidR="00CC400D" w:rsidRPr="00A24791">
              <w:rPr>
                <w:rFonts w:cstheme="minorHAnsi"/>
                <w:bCs/>
                <w:sz w:val="20"/>
                <w:szCs w:val="20"/>
              </w:rPr>
              <w:t>/</w:t>
            </w:r>
            <w:r w:rsidRPr="00A24791">
              <w:rPr>
                <w:rFonts w:cstheme="minorHAnsi"/>
                <w:bCs/>
                <w:sz w:val="20"/>
                <w:szCs w:val="20"/>
              </w:rPr>
              <w:t>100</w:t>
            </w:r>
          </w:p>
        </w:tc>
        <w:tc>
          <w:tcPr>
            <w:tcW w:w="1134" w:type="dxa"/>
            <w:tcBorders>
              <w:top w:val="single" w:sz="4" w:space="0" w:color="auto"/>
              <w:bottom w:val="single" w:sz="4" w:space="0" w:color="auto"/>
            </w:tcBorders>
          </w:tcPr>
          <w:p w14:paraId="3482B91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0/42</w:t>
            </w:r>
            <w:r w:rsidRPr="00A24791">
              <w:rPr>
                <w:rFonts w:cstheme="minorHAnsi"/>
                <w:bCs/>
                <w:sz w:val="20"/>
                <w:szCs w:val="20"/>
              </w:rPr>
              <w:br/>
              <w:t>(0/42)</w:t>
            </w:r>
          </w:p>
        </w:tc>
        <w:tc>
          <w:tcPr>
            <w:tcW w:w="1134" w:type="dxa"/>
            <w:tcBorders>
              <w:top w:val="single" w:sz="4" w:space="0" w:color="auto"/>
              <w:bottom w:val="single" w:sz="4" w:space="0" w:color="auto"/>
            </w:tcBorders>
          </w:tcPr>
          <w:p w14:paraId="1603C7EE"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tcBorders>
              <w:top w:val="single" w:sz="4" w:space="0" w:color="auto"/>
              <w:bottom w:val="single" w:sz="4" w:space="0" w:color="auto"/>
            </w:tcBorders>
          </w:tcPr>
          <w:p w14:paraId="2A19B2C1"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19</w:t>
            </w:r>
            <w:r w:rsidRPr="00A24791">
              <w:rPr>
                <w:rFonts w:cstheme="minorHAnsi"/>
                <w:bCs/>
                <w:sz w:val="20"/>
                <w:szCs w:val="20"/>
                <w:vertAlign w:val="superscript"/>
              </w:rPr>
              <w:t>d</w:t>
            </w:r>
          </w:p>
        </w:tc>
        <w:tc>
          <w:tcPr>
            <w:tcW w:w="1701" w:type="dxa"/>
            <w:tcBorders>
              <w:top w:val="single" w:sz="4" w:space="0" w:color="auto"/>
              <w:bottom w:val="single" w:sz="4" w:space="0" w:color="auto"/>
            </w:tcBorders>
          </w:tcPr>
          <w:p w14:paraId="36EB5FE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236" w:type="dxa"/>
            <w:tcBorders>
              <w:top w:val="single" w:sz="4" w:space="0" w:color="auto"/>
              <w:bottom w:val="single" w:sz="4" w:space="0" w:color="auto"/>
            </w:tcBorders>
          </w:tcPr>
          <w:p w14:paraId="7ECB90FC" w14:textId="77777777" w:rsidR="0072691F" w:rsidRPr="00A24791" w:rsidRDefault="0072691F" w:rsidP="000752D0">
            <w:pPr>
              <w:spacing w:after="200" w:line="240" w:lineRule="auto"/>
              <w:contextualSpacing/>
              <w:rPr>
                <w:rFonts w:cstheme="minorHAnsi"/>
                <w:bCs/>
                <w:sz w:val="20"/>
                <w:szCs w:val="20"/>
              </w:rPr>
            </w:pPr>
          </w:p>
        </w:tc>
        <w:tc>
          <w:tcPr>
            <w:tcW w:w="1040" w:type="dxa"/>
            <w:tcBorders>
              <w:top w:val="single" w:sz="4" w:space="0" w:color="auto"/>
              <w:bottom w:val="single" w:sz="4" w:space="0" w:color="auto"/>
            </w:tcBorders>
          </w:tcPr>
          <w:p w14:paraId="628612D9"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7.2 weeks</w:t>
            </w:r>
          </w:p>
        </w:tc>
        <w:tc>
          <w:tcPr>
            <w:tcW w:w="1134" w:type="dxa"/>
            <w:tcBorders>
              <w:top w:val="single" w:sz="4" w:space="0" w:color="auto"/>
              <w:bottom w:val="single" w:sz="4" w:space="0" w:color="auto"/>
            </w:tcBorders>
          </w:tcPr>
          <w:p w14:paraId="4C8E000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1.4</w:t>
            </w:r>
          </w:p>
        </w:tc>
        <w:tc>
          <w:tcPr>
            <w:tcW w:w="5244" w:type="dxa"/>
            <w:gridSpan w:val="5"/>
            <w:tcBorders>
              <w:top w:val="single" w:sz="4" w:space="0" w:color="auto"/>
              <w:bottom w:val="single" w:sz="4" w:space="0" w:color="auto"/>
            </w:tcBorders>
            <w:shd w:val="clear" w:color="auto" w:fill="auto"/>
          </w:tcPr>
          <w:p w14:paraId="7EA4B7CE" w14:textId="54A1D26A"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For 13 eyes (31.0%) that received &gt;1 IVI, the treatment interval was 4–6 weeks</w:t>
            </w:r>
          </w:p>
        </w:tc>
      </w:tr>
      <w:tr w:rsidR="0072691F" w:rsidRPr="00A24791" w14:paraId="7A73D895" w14:textId="77777777" w:rsidTr="000F745C">
        <w:trPr>
          <w:trHeight w:val="299"/>
        </w:trPr>
        <w:tc>
          <w:tcPr>
            <w:tcW w:w="1423" w:type="dxa"/>
            <w:vMerge w:val="restart"/>
            <w:tcBorders>
              <w:top w:val="single" w:sz="4" w:space="0" w:color="auto"/>
            </w:tcBorders>
          </w:tcPr>
          <w:p w14:paraId="0D7EE64D" w14:textId="42D4F842"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Walter 2021</w:t>
            </w:r>
            <w:r w:rsidR="00CA191C">
              <w:rPr>
                <w:rFonts w:cstheme="minorHAnsi"/>
                <w:bCs/>
                <w:sz w:val="20"/>
                <w:szCs w:val="20"/>
              </w:rPr>
              <w:t xml:space="preserve"> </w:t>
            </w:r>
            <w:r w:rsidRPr="00A24791">
              <w:rPr>
                <w:rFonts w:cstheme="minorHAnsi"/>
                <w:bCs/>
                <w:sz w:val="20"/>
                <w:szCs w:val="20"/>
              </w:rPr>
              <w:fldChar w:fldCharType="begin">
                <w:fldData xml:space="preserve">PEVuZE5vdGU+PENpdGU+PEF1dGhvcj5XYWx0ZXI8L0F1dGhvcj48WWVhcj4yMDIxPC9ZZWFyPjxS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==
</w:fldData>
              </w:fldChar>
            </w:r>
            <w:r w:rsidR="004A2FB0">
              <w:rPr>
                <w:rFonts w:cstheme="minorHAnsi"/>
                <w:bCs/>
                <w:sz w:val="20"/>
                <w:szCs w:val="20"/>
              </w:rPr>
              <w:instrText xml:space="preserve"> ADDIN EN.CITE </w:instrText>
            </w:r>
            <w:r w:rsidR="004A2FB0">
              <w:rPr>
                <w:rFonts w:cstheme="minorHAnsi"/>
                <w:bCs/>
                <w:sz w:val="20"/>
                <w:szCs w:val="20"/>
              </w:rPr>
              <w:fldChar w:fldCharType="begin">
                <w:fldData xml:space="preserve">PEVuZE5vdGU+PENpdGU+PEF1dGhvcj5XYWx0ZXI8L0F1dGhvcj48WWVhcj4yMDIxPC9ZZWFyPjxS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==
</w:fldData>
              </w:fldChar>
            </w:r>
            <w:r w:rsidR="004A2FB0">
              <w:rPr>
                <w:rFonts w:cstheme="minorHAnsi"/>
                <w:bCs/>
                <w:sz w:val="20"/>
                <w:szCs w:val="20"/>
              </w:rPr>
              <w:instrText xml:space="preserve"> ADDIN EN.CITE.DATA </w:instrText>
            </w:r>
            <w:r w:rsidR="004A2FB0">
              <w:rPr>
                <w:rFonts w:cstheme="minorHAnsi"/>
                <w:bCs/>
                <w:sz w:val="20"/>
                <w:szCs w:val="20"/>
              </w:rPr>
            </w:r>
            <w:r w:rsidR="004A2FB0">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4A2FB0">
              <w:rPr>
                <w:rFonts w:cstheme="minorHAnsi"/>
                <w:bCs/>
                <w:noProof/>
                <w:sz w:val="20"/>
                <w:szCs w:val="20"/>
              </w:rPr>
              <w:t>(Walter &amp; Saba 2021b, a)</w:t>
            </w:r>
            <w:r w:rsidRPr="00A24791">
              <w:rPr>
                <w:rFonts w:cstheme="minorHAnsi"/>
                <w:bCs/>
                <w:sz w:val="20"/>
                <w:szCs w:val="20"/>
              </w:rPr>
              <w:fldChar w:fldCharType="end"/>
            </w:r>
          </w:p>
        </w:tc>
        <w:tc>
          <w:tcPr>
            <w:tcW w:w="1134" w:type="dxa"/>
            <w:vMerge w:val="restart"/>
            <w:tcBorders>
              <w:top w:val="single" w:sz="4" w:space="0" w:color="auto"/>
            </w:tcBorders>
          </w:tcPr>
          <w:p w14:paraId="5855D21E" w14:textId="5018DD2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12</w:t>
            </w:r>
            <w:r w:rsidR="00CC400D" w:rsidRPr="00A24791">
              <w:rPr>
                <w:rFonts w:cstheme="minorHAnsi"/>
                <w:bCs/>
                <w:sz w:val="20"/>
                <w:szCs w:val="20"/>
              </w:rPr>
              <w:t>/</w:t>
            </w:r>
            <w:r w:rsidRPr="00A24791">
              <w:rPr>
                <w:rFonts w:cstheme="minorHAnsi"/>
                <w:bCs/>
                <w:sz w:val="20"/>
                <w:szCs w:val="20"/>
              </w:rPr>
              <w:t>88</w:t>
            </w:r>
          </w:p>
        </w:tc>
        <w:tc>
          <w:tcPr>
            <w:tcW w:w="1134" w:type="dxa"/>
            <w:vMerge w:val="restart"/>
            <w:tcBorders>
              <w:top w:val="single" w:sz="4" w:space="0" w:color="auto"/>
            </w:tcBorders>
          </w:tcPr>
          <w:p w14:paraId="6F6AA0F0"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NR/NR</w:t>
            </w:r>
            <w:r w:rsidRPr="00A24791">
              <w:rPr>
                <w:rFonts w:cstheme="minorHAnsi"/>
                <w:bCs/>
                <w:sz w:val="20"/>
                <w:szCs w:val="20"/>
              </w:rPr>
              <w:br/>
              <w:t>(61</w:t>
            </w:r>
            <w:r w:rsidRPr="00A24791">
              <w:rPr>
                <w:rFonts w:cstheme="minorHAnsi"/>
                <w:bCs/>
                <w:sz w:val="20"/>
                <w:szCs w:val="20"/>
                <w:vertAlign w:val="superscript"/>
              </w:rPr>
              <w:t>g</w:t>
            </w:r>
            <w:r w:rsidRPr="00A24791">
              <w:rPr>
                <w:rFonts w:cstheme="minorHAnsi"/>
                <w:bCs/>
                <w:sz w:val="20"/>
                <w:szCs w:val="20"/>
              </w:rPr>
              <w:t>/530</w:t>
            </w:r>
            <w:r w:rsidRPr="00A24791">
              <w:rPr>
                <w:rFonts w:cstheme="minorHAnsi"/>
                <w:bCs/>
                <w:sz w:val="20"/>
                <w:szCs w:val="20"/>
                <w:vertAlign w:val="superscript"/>
              </w:rPr>
              <w:t>g</w:t>
            </w:r>
            <w:r w:rsidRPr="00A24791">
              <w:rPr>
                <w:rFonts w:cstheme="minorHAnsi"/>
                <w:bCs/>
                <w:sz w:val="20"/>
                <w:szCs w:val="20"/>
              </w:rPr>
              <w:t>)</w:t>
            </w:r>
          </w:p>
        </w:tc>
        <w:tc>
          <w:tcPr>
            <w:tcW w:w="1134" w:type="dxa"/>
            <w:vMerge w:val="restart"/>
            <w:tcBorders>
              <w:top w:val="single" w:sz="4" w:space="0" w:color="auto"/>
            </w:tcBorders>
          </w:tcPr>
          <w:p w14:paraId="68AD016F"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vMerge w:val="restart"/>
            <w:tcBorders>
              <w:top w:val="single" w:sz="4" w:space="0" w:color="auto"/>
            </w:tcBorders>
          </w:tcPr>
          <w:p w14:paraId="501CEF0B"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701" w:type="dxa"/>
            <w:vMerge w:val="restart"/>
            <w:tcBorders>
              <w:top w:val="single" w:sz="4" w:space="0" w:color="auto"/>
            </w:tcBorders>
          </w:tcPr>
          <w:p w14:paraId="010B4C2C" w14:textId="77777777" w:rsidR="0072691F" w:rsidRPr="00A24791" w:rsidRDefault="0072691F" w:rsidP="000752D0">
            <w:pPr>
              <w:spacing w:after="200" w:line="240" w:lineRule="auto"/>
              <w:contextualSpacing/>
              <w:rPr>
                <w:rFonts w:cstheme="minorHAnsi"/>
                <w:bCs/>
                <w:sz w:val="20"/>
                <w:szCs w:val="20"/>
              </w:rPr>
            </w:pPr>
            <w:r w:rsidRPr="00A24791">
              <w:rPr>
                <w:rFonts w:cstheme="minorHAnsi"/>
                <w:b/>
                <w:sz w:val="20"/>
                <w:szCs w:val="20"/>
              </w:rPr>
              <w:t>Overall:</w:t>
            </w:r>
            <w:r w:rsidRPr="00A24791">
              <w:rPr>
                <w:rFonts w:cstheme="minorHAnsi"/>
                <w:bCs/>
                <w:sz w:val="20"/>
                <w:szCs w:val="20"/>
              </w:rPr>
              <w:t xml:space="preserve"> mean 6.3 weeks</w:t>
            </w:r>
          </w:p>
        </w:tc>
        <w:tc>
          <w:tcPr>
            <w:tcW w:w="236" w:type="dxa"/>
            <w:vMerge w:val="restart"/>
            <w:tcBorders>
              <w:top w:val="single" w:sz="4" w:space="0" w:color="auto"/>
            </w:tcBorders>
          </w:tcPr>
          <w:p w14:paraId="2975D8ED" w14:textId="77777777" w:rsidR="0072691F" w:rsidRPr="00A24791" w:rsidRDefault="0072691F" w:rsidP="000752D0">
            <w:pPr>
              <w:spacing w:after="200" w:line="240" w:lineRule="auto"/>
              <w:contextualSpacing/>
              <w:rPr>
                <w:rFonts w:cstheme="minorHAnsi"/>
                <w:bCs/>
                <w:sz w:val="20"/>
                <w:szCs w:val="20"/>
              </w:rPr>
            </w:pPr>
          </w:p>
        </w:tc>
        <w:tc>
          <w:tcPr>
            <w:tcW w:w="1040" w:type="dxa"/>
            <w:vMerge w:val="restart"/>
            <w:tcBorders>
              <w:top w:val="single" w:sz="4" w:space="0" w:color="auto"/>
            </w:tcBorders>
          </w:tcPr>
          <w:p w14:paraId="290FC4A2"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w:t>
            </w:r>
          </w:p>
        </w:tc>
        <w:tc>
          <w:tcPr>
            <w:tcW w:w="1134" w:type="dxa"/>
            <w:vMerge w:val="restart"/>
            <w:tcBorders>
              <w:top w:val="single" w:sz="4" w:space="0" w:color="auto"/>
            </w:tcBorders>
          </w:tcPr>
          <w:p w14:paraId="5CF7333C" w14:textId="77777777" w:rsidR="0072691F" w:rsidRPr="00A24791" w:rsidRDefault="0072691F" w:rsidP="000752D0">
            <w:pPr>
              <w:spacing w:after="200" w:line="240" w:lineRule="auto"/>
              <w:contextualSpacing/>
              <w:jc w:val="center"/>
              <w:rPr>
                <w:rFonts w:cstheme="minorHAnsi"/>
                <w:bCs/>
                <w:sz w:val="20"/>
                <w:szCs w:val="20"/>
              </w:rPr>
            </w:pPr>
            <w:r w:rsidRPr="00A24791">
              <w:rPr>
                <w:rFonts w:cstheme="minorHAnsi"/>
                <w:bCs/>
                <w:sz w:val="20"/>
                <w:szCs w:val="20"/>
              </w:rPr>
              <w:t>2.3</w:t>
            </w:r>
          </w:p>
        </w:tc>
        <w:tc>
          <w:tcPr>
            <w:tcW w:w="2409" w:type="dxa"/>
            <w:gridSpan w:val="3"/>
            <w:tcBorders>
              <w:top w:val="single" w:sz="4" w:space="0" w:color="auto"/>
              <w:bottom w:val="single" w:sz="4" w:space="0" w:color="auto"/>
            </w:tcBorders>
            <w:shd w:val="clear" w:color="auto" w:fill="auto"/>
          </w:tcPr>
          <w:p w14:paraId="127565B8" w14:textId="77777777" w:rsidR="0072691F" w:rsidRPr="00A24791" w:rsidRDefault="0072691F" w:rsidP="000752D0">
            <w:pPr>
              <w:spacing w:after="200" w:line="240" w:lineRule="auto"/>
              <w:contextualSpacing/>
              <w:rPr>
                <w:rFonts w:cstheme="minorHAnsi"/>
                <w:b/>
                <w:sz w:val="20"/>
                <w:szCs w:val="20"/>
              </w:rPr>
            </w:pPr>
            <w:r w:rsidRPr="00A24791">
              <w:rPr>
                <w:rFonts w:cstheme="minorHAnsi"/>
                <w:b/>
                <w:sz w:val="20"/>
                <w:szCs w:val="20"/>
              </w:rPr>
              <w:t>Previous therapy treatment interval</w:t>
            </w:r>
          </w:p>
        </w:tc>
        <w:tc>
          <w:tcPr>
            <w:tcW w:w="2835" w:type="dxa"/>
            <w:gridSpan w:val="2"/>
            <w:tcBorders>
              <w:top w:val="single" w:sz="4" w:space="0" w:color="auto"/>
              <w:bottom w:val="single" w:sz="4" w:space="0" w:color="auto"/>
            </w:tcBorders>
            <w:shd w:val="clear" w:color="auto" w:fill="auto"/>
          </w:tcPr>
          <w:p w14:paraId="3CCC08A1" w14:textId="77777777" w:rsidR="0072691F" w:rsidRPr="00A24791" w:rsidRDefault="0072691F" w:rsidP="000752D0">
            <w:pPr>
              <w:spacing w:after="200" w:line="240" w:lineRule="auto"/>
              <w:contextualSpacing/>
              <w:rPr>
                <w:rFonts w:cstheme="minorHAnsi"/>
                <w:b/>
                <w:sz w:val="20"/>
                <w:szCs w:val="20"/>
              </w:rPr>
            </w:pPr>
            <w:proofErr w:type="spellStart"/>
            <w:r w:rsidRPr="00A24791">
              <w:rPr>
                <w:rFonts w:cstheme="minorHAnsi"/>
                <w:b/>
                <w:sz w:val="20"/>
                <w:szCs w:val="20"/>
              </w:rPr>
              <w:t>Brolucizumab</w:t>
            </w:r>
            <w:proofErr w:type="spellEnd"/>
            <w:r w:rsidRPr="00A24791">
              <w:rPr>
                <w:rFonts w:cstheme="minorHAnsi"/>
                <w:b/>
                <w:sz w:val="20"/>
                <w:szCs w:val="20"/>
              </w:rPr>
              <w:t xml:space="preserve"> treatment interval</w:t>
            </w:r>
          </w:p>
        </w:tc>
      </w:tr>
      <w:tr w:rsidR="0072691F" w:rsidRPr="00A24791" w14:paraId="2B86DFE0" w14:textId="77777777" w:rsidTr="000F745C">
        <w:trPr>
          <w:trHeight w:val="299"/>
        </w:trPr>
        <w:tc>
          <w:tcPr>
            <w:tcW w:w="1423" w:type="dxa"/>
            <w:vMerge/>
          </w:tcPr>
          <w:p w14:paraId="4948D300" w14:textId="77777777" w:rsidR="0072691F" w:rsidRPr="00A24791" w:rsidRDefault="0072691F" w:rsidP="000752D0">
            <w:pPr>
              <w:spacing w:after="200" w:line="240" w:lineRule="auto"/>
              <w:contextualSpacing/>
              <w:rPr>
                <w:rFonts w:cstheme="minorHAnsi"/>
                <w:bCs/>
                <w:sz w:val="20"/>
                <w:szCs w:val="20"/>
              </w:rPr>
            </w:pPr>
          </w:p>
        </w:tc>
        <w:tc>
          <w:tcPr>
            <w:tcW w:w="1134" w:type="dxa"/>
            <w:vMerge/>
          </w:tcPr>
          <w:p w14:paraId="09D37F0B"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Pr>
          <w:p w14:paraId="11BD8CE2"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Pr>
          <w:p w14:paraId="2FD2834F"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Pr>
          <w:p w14:paraId="3A0432EF" w14:textId="77777777" w:rsidR="0072691F" w:rsidRPr="00A24791" w:rsidRDefault="0072691F" w:rsidP="000752D0">
            <w:pPr>
              <w:spacing w:after="200" w:line="240" w:lineRule="auto"/>
              <w:contextualSpacing/>
              <w:jc w:val="center"/>
              <w:rPr>
                <w:rFonts w:cstheme="minorHAnsi"/>
                <w:bCs/>
                <w:sz w:val="20"/>
                <w:szCs w:val="20"/>
              </w:rPr>
            </w:pPr>
          </w:p>
        </w:tc>
        <w:tc>
          <w:tcPr>
            <w:tcW w:w="1701" w:type="dxa"/>
            <w:vMerge/>
          </w:tcPr>
          <w:p w14:paraId="4E22CE5E" w14:textId="77777777" w:rsidR="0072691F" w:rsidRPr="00A24791" w:rsidRDefault="0072691F" w:rsidP="000752D0">
            <w:pPr>
              <w:spacing w:after="200" w:line="240" w:lineRule="auto"/>
              <w:contextualSpacing/>
              <w:rPr>
                <w:rFonts w:cstheme="minorHAnsi"/>
                <w:bCs/>
                <w:sz w:val="20"/>
                <w:szCs w:val="20"/>
              </w:rPr>
            </w:pPr>
          </w:p>
        </w:tc>
        <w:tc>
          <w:tcPr>
            <w:tcW w:w="236" w:type="dxa"/>
            <w:vMerge/>
          </w:tcPr>
          <w:p w14:paraId="2853DA4B" w14:textId="77777777" w:rsidR="0072691F" w:rsidRPr="00A24791" w:rsidRDefault="0072691F" w:rsidP="000752D0">
            <w:pPr>
              <w:spacing w:after="200" w:line="240" w:lineRule="auto"/>
              <w:contextualSpacing/>
              <w:rPr>
                <w:rFonts w:cstheme="minorHAnsi"/>
                <w:bCs/>
                <w:sz w:val="20"/>
                <w:szCs w:val="20"/>
              </w:rPr>
            </w:pPr>
          </w:p>
        </w:tc>
        <w:tc>
          <w:tcPr>
            <w:tcW w:w="1040" w:type="dxa"/>
            <w:vMerge/>
          </w:tcPr>
          <w:p w14:paraId="33EA4989"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Pr>
          <w:p w14:paraId="3E13E1E3" w14:textId="77777777" w:rsidR="0072691F" w:rsidRPr="00A24791" w:rsidRDefault="0072691F" w:rsidP="000752D0">
            <w:pPr>
              <w:spacing w:after="200" w:line="240" w:lineRule="auto"/>
              <w:contextualSpacing/>
              <w:jc w:val="center"/>
              <w:rPr>
                <w:rFonts w:cstheme="minorHAnsi"/>
                <w:bCs/>
                <w:sz w:val="20"/>
                <w:szCs w:val="20"/>
              </w:rPr>
            </w:pPr>
          </w:p>
        </w:tc>
        <w:tc>
          <w:tcPr>
            <w:tcW w:w="2409" w:type="dxa"/>
            <w:gridSpan w:val="3"/>
            <w:tcBorders>
              <w:top w:val="single" w:sz="4" w:space="0" w:color="auto"/>
              <w:bottom w:val="single" w:sz="4" w:space="0" w:color="auto"/>
            </w:tcBorders>
          </w:tcPr>
          <w:p w14:paraId="1BCDA87E" w14:textId="77777777" w:rsidR="0072691F" w:rsidRPr="00A24791" w:rsidRDefault="0072691F" w:rsidP="000752D0">
            <w:pPr>
              <w:spacing w:after="200" w:line="240" w:lineRule="auto"/>
              <w:contextualSpacing/>
              <w:rPr>
                <w:rFonts w:cstheme="minorHAnsi"/>
                <w:b/>
                <w:sz w:val="20"/>
                <w:szCs w:val="20"/>
              </w:rPr>
            </w:pPr>
            <w:r w:rsidRPr="00A24791">
              <w:rPr>
                <w:rFonts w:cstheme="minorHAnsi"/>
                <w:b/>
                <w:sz w:val="20"/>
                <w:szCs w:val="20"/>
              </w:rPr>
              <w:t>Overall</w:t>
            </w:r>
          </w:p>
        </w:tc>
        <w:tc>
          <w:tcPr>
            <w:tcW w:w="2835" w:type="dxa"/>
            <w:gridSpan w:val="2"/>
            <w:tcBorders>
              <w:top w:val="single" w:sz="4" w:space="0" w:color="auto"/>
              <w:bottom w:val="single" w:sz="4" w:space="0" w:color="auto"/>
            </w:tcBorders>
          </w:tcPr>
          <w:p w14:paraId="3BC5BA3F" w14:textId="0B6E371B"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 xml:space="preserve">Mean 6.8 weeks; </w:t>
            </w:r>
            <w:r w:rsidR="00E75839" w:rsidRPr="00A24791">
              <w:rPr>
                <w:rFonts w:cstheme="minorHAnsi"/>
                <w:bCs/>
                <w:i/>
                <w:iCs/>
                <w:sz w:val="20"/>
                <w:szCs w:val="20"/>
              </w:rPr>
              <w:t>p</w:t>
            </w:r>
            <w:r w:rsidRPr="00A24791">
              <w:rPr>
                <w:rFonts w:cstheme="minorHAnsi"/>
                <w:bCs/>
                <w:sz w:val="20"/>
                <w:szCs w:val="20"/>
              </w:rPr>
              <w:t xml:space="preserve"> = 0.001</w:t>
            </w:r>
          </w:p>
        </w:tc>
      </w:tr>
      <w:tr w:rsidR="0072691F" w:rsidRPr="00A24791" w14:paraId="61C65EB5" w14:textId="77777777" w:rsidTr="000F745C">
        <w:trPr>
          <w:trHeight w:val="149"/>
        </w:trPr>
        <w:tc>
          <w:tcPr>
            <w:tcW w:w="1423" w:type="dxa"/>
            <w:vMerge/>
          </w:tcPr>
          <w:p w14:paraId="704757CF" w14:textId="77777777" w:rsidR="0072691F" w:rsidRPr="00A24791" w:rsidRDefault="0072691F" w:rsidP="000752D0">
            <w:pPr>
              <w:spacing w:after="200" w:line="240" w:lineRule="auto"/>
              <w:contextualSpacing/>
              <w:rPr>
                <w:rFonts w:cstheme="minorHAnsi"/>
                <w:bCs/>
                <w:sz w:val="20"/>
                <w:szCs w:val="20"/>
              </w:rPr>
            </w:pPr>
          </w:p>
        </w:tc>
        <w:tc>
          <w:tcPr>
            <w:tcW w:w="1134" w:type="dxa"/>
            <w:vMerge/>
          </w:tcPr>
          <w:p w14:paraId="7C008C51"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Pr>
          <w:p w14:paraId="3C1403D3"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Pr>
          <w:p w14:paraId="66E38DFE"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Pr>
          <w:p w14:paraId="42CB2908" w14:textId="77777777" w:rsidR="0072691F" w:rsidRPr="00A24791" w:rsidRDefault="0072691F" w:rsidP="000752D0">
            <w:pPr>
              <w:spacing w:after="200" w:line="240" w:lineRule="auto"/>
              <w:contextualSpacing/>
              <w:jc w:val="center"/>
              <w:rPr>
                <w:rFonts w:cstheme="minorHAnsi"/>
                <w:bCs/>
                <w:sz w:val="20"/>
                <w:szCs w:val="20"/>
              </w:rPr>
            </w:pPr>
          </w:p>
        </w:tc>
        <w:tc>
          <w:tcPr>
            <w:tcW w:w="1701" w:type="dxa"/>
            <w:vMerge/>
          </w:tcPr>
          <w:p w14:paraId="06F1F6FE" w14:textId="77777777" w:rsidR="0072691F" w:rsidRPr="00A24791" w:rsidRDefault="0072691F" w:rsidP="000752D0">
            <w:pPr>
              <w:spacing w:after="200" w:line="240" w:lineRule="auto"/>
              <w:contextualSpacing/>
              <w:rPr>
                <w:rFonts w:cstheme="minorHAnsi"/>
                <w:bCs/>
                <w:sz w:val="20"/>
                <w:szCs w:val="20"/>
              </w:rPr>
            </w:pPr>
          </w:p>
        </w:tc>
        <w:tc>
          <w:tcPr>
            <w:tcW w:w="236" w:type="dxa"/>
            <w:vMerge/>
          </w:tcPr>
          <w:p w14:paraId="0B9D3502" w14:textId="77777777" w:rsidR="0072691F" w:rsidRPr="00A24791" w:rsidRDefault="0072691F" w:rsidP="000752D0">
            <w:pPr>
              <w:spacing w:after="200" w:line="240" w:lineRule="auto"/>
              <w:contextualSpacing/>
              <w:rPr>
                <w:rFonts w:cstheme="minorHAnsi"/>
                <w:bCs/>
                <w:sz w:val="20"/>
                <w:szCs w:val="20"/>
              </w:rPr>
            </w:pPr>
          </w:p>
        </w:tc>
        <w:tc>
          <w:tcPr>
            <w:tcW w:w="1040" w:type="dxa"/>
            <w:vMerge/>
          </w:tcPr>
          <w:p w14:paraId="29075330"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Pr>
          <w:p w14:paraId="190F1A87" w14:textId="77777777" w:rsidR="0072691F" w:rsidRPr="00A24791" w:rsidRDefault="0072691F" w:rsidP="000752D0">
            <w:pPr>
              <w:spacing w:after="200" w:line="240" w:lineRule="auto"/>
              <w:contextualSpacing/>
              <w:jc w:val="center"/>
              <w:rPr>
                <w:rFonts w:cstheme="minorHAnsi"/>
                <w:bCs/>
                <w:sz w:val="20"/>
                <w:szCs w:val="20"/>
              </w:rPr>
            </w:pPr>
          </w:p>
        </w:tc>
        <w:tc>
          <w:tcPr>
            <w:tcW w:w="2409" w:type="dxa"/>
            <w:gridSpan w:val="3"/>
            <w:tcBorders>
              <w:top w:val="single" w:sz="4" w:space="0" w:color="auto"/>
              <w:bottom w:val="single" w:sz="4" w:space="0" w:color="auto"/>
            </w:tcBorders>
          </w:tcPr>
          <w:p w14:paraId="73796875" w14:textId="16209F6F" w:rsidR="0072691F" w:rsidRPr="00A24791" w:rsidRDefault="0072691F" w:rsidP="000752D0">
            <w:pPr>
              <w:spacing w:after="200" w:line="240" w:lineRule="auto"/>
              <w:contextualSpacing/>
              <w:rPr>
                <w:rFonts w:cstheme="minorHAnsi"/>
                <w:b/>
                <w:sz w:val="20"/>
                <w:szCs w:val="20"/>
              </w:rPr>
            </w:pPr>
            <w:r w:rsidRPr="00A24791">
              <w:rPr>
                <w:rFonts w:cstheme="minorHAnsi"/>
                <w:b/>
                <w:sz w:val="20"/>
                <w:szCs w:val="20"/>
              </w:rPr>
              <w:t>Subgroup ≤4 weeks (mean 3.8 weeks)</w:t>
            </w:r>
          </w:p>
        </w:tc>
        <w:tc>
          <w:tcPr>
            <w:tcW w:w="2835" w:type="dxa"/>
            <w:gridSpan w:val="2"/>
            <w:tcBorders>
              <w:top w:val="single" w:sz="4" w:space="0" w:color="auto"/>
              <w:bottom w:val="single" w:sz="4" w:space="0" w:color="auto"/>
            </w:tcBorders>
          </w:tcPr>
          <w:p w14:paraId="13A95248" w14:textId="67845A89"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 xml:space="preserve">Mean 5.9 weeks; </w:t>
            </w:r>
            <w:r w:rsidR="00E75839" w:rsidRPr="00A24791">
              <w:rPr>
                <w:rFonts w:cstheme="minorHAnsi"/>
                <w:bCs/>
                <w:i/>
                <w:iCs/>
                <w:sz w:val="20"/>
                <w:szCs w:val="20"/>
              </w:rPr>
              <w:t>p</w:t>
            </w:r>
            <w:r w:rsidRPr="00A24791">
              <w:rPr>
                <w:rFonts w:cstheme="minorHAnsi"/>
                <w:bCs/>
                <w:sz w:val="20"/>
                <w:szCs w:val="20"/>
              </w:rPr>
              <w:t xml:space="preserve"> ≈ 10</w:t>
            </w:r>
            <w:r w:rsidR="008A4958" w:rsidRPr="00A24791">
              <w:rPr>
                <w:rFonts w:cstheme="minorHAnsi"/>
                <w:bCs/>
                <w:sz w:val="20"/>
                <w:szCs w:val="20"/>
                <w:vertAlign w:val="superscript"/>
              </w:rPr>
              <w:t>-</w:t>
            </w:r>
            <w:r w:rsidRPr="00A24791">
              <w:rPr>
                <w:rFonts w:cstheme="minorHAnsi"/>
                <w:bCs/>
                <w:sz w:val="20"/>
                <w:szCs w:val="20"/>
                <w:vertAlign w:val="superscript"/>
              </w:rPr>
              <w:t>9</w:t>
            </w:r>
          </w:p>
        </w:tc>
      </w:tr>
      <w:tr w:rsidR="0072691F" w:rsidRPr="00A24791" w14:paraId="7CE04D33" w14:textId="77777777" w:rsidTr="000F745C">
        <w:trPr>
          <w:trHeight w:val="149"/>
        </w:trPr>
        <w:tc>
          <w:tcPr>
            <w:tcW w:w="1423" w:type="dxa"/>
            <w:vMerge/>
          </w:tcPr>
          <w:p w14:paraId="122C3BB2" w14:textId="77777777" w:rsidR="0072691F" w:rsidRPr="00A24791" w:rsidRDefault="0072691F" w:rsidP="000752D0">
            <w:pPr>
              <w:spacing w:after="200" w:line="240" w:lineRule="auto"/>
              <w:contextualSpacing/>
              <w:rPr>
                <w:rFonts w:cstheme="minorHAnsi"/>
                <w:bCs/>
                <w:sz w:val="20"/>
                <w:szCs w:val="20"/>
              </w:rPr>
            </w:pPr>
          </w:p>
        </w:tc>
        <w:tc>
          <w:tcPr>
            <w:tcW w:w="1134" w:type="dxa"/>
            <w:vMerge/>
          </w:tcPr>
          <w:p w14:paraId="45FACB65"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Pr>
          <w:p w14:paraId="4159B037"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Pr>
          <w:p w14:paraId="28CA159C"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Pr>
          <w:p w14:paraId="6BABBD2A" w14:textId="77777777" w:rsidR="0072691F" w:rsidRPr="00A24791" w:rsidRDefault="0072691F" w:rsidP="000752D0">
            <w:pPr>
              <w:spacing w:after="200" w:line="240" w:lineRule="auto"/>
              <w:contextualSpacing/>
              <w:jc w:val="center"/>
              <w:rPr>
                <w:rFonts w:cstheme="minorHAnsi"/>
                <w:bCs/>
                <w:sz w:val="20"/>
                <w:szCs w:val="20"/>
              </w:rPr>
            </w:pPr>
          </w:p>
        </w:tc>
        <w:tc>
          <w:tcPr>
            <w:tcW w:w="1701" w:type="dxa"/>
            <w:vMerge/>
          </w:tcPr>
          <w:p w14:paraId="3684D6A4" w14:textId="77777777" w:rsidR="0072691F" w:rsidRPr="00A24791" w:rsidRDefault="0072691F" w:rsidP="000752D0">
            <w:pPr>
              <w:spacing w:after="200" w:line="240" w:lineRule="auto"/>
              <w:contextualSpacing/>
              <w:rPr>
                <w:rFonts w:cstheme="minorHAnsi"/>
                <w:b/>
                <w:sz w:val="20"/>
                <w:szCs w:val="20"/>
              </w:rPr>
            </w:pPr>
          </w:p>
        </w:tc>
        <w:tc>
          <w:tcPr>
            <w:tcW w:w="236" w:type="dxa"/>
            <w:vMerge/>
          </w:tcPr>
          <w:p w14:paraId="212B1816" w14:textId="77777777" w:rsidR="0072691F" w:rsidRPr="00A24791" w:rsidRDefault="0072691F" w:rsidP="000752D0">
            <w:pPr>
              <w:spacing w:after="200" w:line="240" w:lineRule="auto"/>
              <w:contextualSpacing/>
              <w:rPr>
                <w:rFonts w:cstheme="minorHAnsi"/>
                <w:bCs/>
                <w:sz w:val="20"/>
                <w:szCs w:val="20"/>
              </w:rPr>
            </w:pPr>
          </w:p>
        </w:tc>
        <w:tc>
          <w:tcPr>
            <w:tcW w:w="1040" w:type="dxa"/>
            <w:vMerge/>
          </w:tcPr>
          <w:p w14:paraId="0D47DAEA"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Pr>
          <w:p w14:paraId="18A5EB19" w14:textId="77777777" w:rsidR="0072691F" w:rsidRPr="00A24791" w:rsidRDefault="0072691F" w:rsidP="000752D0">
            <w:pPr>
              <w:spacing w:after="200" w:line="240" w:lineRule="auto"/>
              <w:contextualSpacing/>
              <w:jc w:val="center"/>
              <w:rPr>
                <w:rFonts w:cstheme="minorHAnsi"/>
                <w:bCs/>
                <w:sz w:val="20"/>
                <w:szCs w:val="20"/>
              </w:rPr>
            </w:pPr>
          </w:p>
        </w:tc>
        <w:tc>
          <w:tcPr>
            <w:tcW w:w="2409" w:type="dxa"/>
            <w:gridSpan w:val="3"/>
            <w:tcBorders>
              <w:top w:val="single" w:sz="4" w:space="0" w:color="auto"/>
              <w:bottom w:val="single" w:sz="4" w:space="0" w:color="auto"/>
            </w:tcBorders>
          </w:tcPr>
          <w:p w14:paraId="3038D861" w14:textId="77777777" w:rsidR="0072691F" w:rsidRPr="00A24791" w:rsidRDefault="0072691F" w:rsidP="000752D0">
            <w:pPr>
              <w:spacing w:after="200" w:line="240" w:lineRule="auto"/>
              <w:contextualSpacing/>
              <w:rPr>
                <w:rFonts w:cstheme="minorHAnsi"/>
                <w:bCs/>
                <w:sz w:val="20"/>
                <w:szCs w:val="20"/>
              </w:rPr>
            </w:pPr>
            <w:r w:rsidRPr="00A24791">
              <w:rPr>
                <w:rFonts w:cstheme="minorHAnsi"/>
                <w:b/>
                <w:sz w:val="20"/>
                <w:szCs w:val="20"/>
              </w:rPr>
              <w:t>Subgroup 4.1–6 weeks (mean 5.2 weeks)</w:t>
            </w:r>
          </w:p>
        </w:tc>
        <w:tc>
          <w:tcPr>
            <w:tcW w:w="2835" w:type="dxa"/>
            <w:gridSpan w:val="2"/>
            <w:tcBorders>
              <w:top w:val="single" w:sz="4" w:space="0" w:color="auto"/>
              <w:bottom w:val="single" w:sz="4" w:space="0" w:color="auto"/>
            </w:tcBorders>
          </w:tcPr>
          <w:p w14:paraId="0FD1C0DB" w14:textId="5B921F99"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 xml:space="preserve">Mean 6.2 weeks; </w:t>
            </w:r>
            <w:r w:rsidR="00E75839" w:rsidRPr="00A24791">
              <w:rPr>
                <w:rFonts w:cstheme="minorHAnsi"/>
                <w:bCs/>
                <w:i/>
                <w:iCs/>
                <w:sz w:val="20"/>
                <w:szCs w:val="20"/>
              </w:rPr>
              <w:t>p</w:t>
            </w:r>
            <w:r w:rsidR="0029444C" w:rsidRPr="00A24791">
              <w:rPr>
                <w:rFonts w:cstheme="minorHAnsi"/>
                <w:bCs/>
                <w:sz w:val="20"/>
                <w:szCs w:val="20"/>
              </w:rPr>
              <w:t xml:space="preserve"> </w:t>
            </w:r>
            <w:r w:rsidRPr="00A24791">
              <w:rPr>
                <w:rFonts w:cstheme="minorHAnsi"/>
                <w:bCs/>
                <w:sz w:val="20"/>
                <w:szCs w:val="20"/>
              </w:rPr>
              <w:t>≈ 10</w:t>
            </w:r>
            <w:r w:rsidR="008A4958" w:rsidRPr="00A24791">
              <w:rPr>
                <w:rFonts w:cstheme="minorHAnsi"/>
                <w:bCs/>
                <w:sz w:val="20"/>
                <w:szCs w:val="20"/>
                <w:vertAlign w:val="superscript"/>
              </w:rPr>
              <w:t>-</w:t>
            </w:r>
            <w:r w:rsidRPr="00A24791">
              <w:rPr>
                <w:rFonts w:cstheme="minorHAnsi"/>
                <w:bCs/>
                <w:sz w:val="20"/>
                <w:szCs w:val="20"/>
                <w:vertAlign w:val="superscript"/>
              </w:rPr>
              <w:t>8</w:t>
            </w:r>
          </w:p>
        </w:tc>
      </w:tr>
      <w:tr w:rsidR="0072691F" w:rsidRPr="00A24791" w14:paraId="5C165057" w14:textId="77777777" w:rsidTr="000F745C">
        <w:trPr>
          <w:trHeight w:val="299"/>
        </w:trPr>
        <w:tc>
          <w:tcPr>
            <w:tcW w:w="1423" w:type="dxa"/>
            <w:vMerge/>
          </w:tcPr>
          <w:p w14:paraId="43FE8DD8" w14:textId="77777777" w:rsidR="0072691F" w:rsidRPr="00A24791" w:rsidRDefault="0072691F" w:rsidP="000752D0">
            <w:pPr>
              <w:spacing w:after="200" w:line="240" w:lineRule="auto"/>
              <w:contextualSpacing/>
              <w:rPr>
                <w:rFonts w:cstheme="minorHAnsi"/>
                <w:bCs/>
                <w:sz w:val="20"/>
                <w:szCs w:val="20"/>
              </w:rPr>
            </w:pPr>
          </w:p>
        </w:tc>
        <w:tc>
          <w:tcPr>
            <w:tcW w:w="1134" w:type="dxa"/>
            <w:vMerge/>
          </w:tcPr>
          <w:p w14:paraId="17947C1A"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Pr>
          <w:p w14:paraId="3669A2C0"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Pr>
          <w:p w14:paraId="0D956729"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Pr>
          <w:p w14:paraId="37A34758" w14:textId="77777777" w:rsidR="0072691F" w:rsidRPr="00A24791" w:rsidRDefault="0072691F" w:rsidP="000752D0">
            <w:pPr>
              <w:spacing w:after="200" w:line="240" w:lineRule="auto"/>
              <w:contextualSpacing/>
              <w:jc w:val="center"/>
              <w:rPr>
                <w:rFonts w:cstheme="minorHAnsi"/>
                <w:bCs/>
                <w:sz w:val="20"/>
                <w:szCs w:val="20"/>
              </w:rPr>
            </w:pPr>
          </w:p>
        </w:tc>
        <w:tc>
          <w:tcPr>
            <w:tcW w:w="1701" w:type="dxa"/>
            <w:vMerge/>
          </w:tcPr>
          <w:p w14:paraId="0DF4BE55" w14:textId="77777777" w:rsidR="0072691F" w:rsidRPr="00A24791" w:rsidRDefault="0072691F" w:rsidP="000752D0">
            <w:pPr>
              <w:spacing w:after="200" w:line="240" w:lineRule="auto"/>
              <w:contextualSpacing/>
              <w:rPr>
                <w:rFonts w:cstheme="minorHAnsi"/>
                <w:b/>
                <w:sz w:val="20"/>
                <w:szCs w:val="20"/>
              </w:rPr>
            </w:pPr>
          </w:p>
        </w:tc>
        <w:tc>
          <w:tcPr>
            <w:tcW w:w="236" w:type="dxa"/>
            <w:vMerge/>
          </w:tcPr>
          <w:p w14:paraId="013681AC" w14:textId="77777777" w:rsidR="0072691F" w:rsidRPr="00A24791" w:rsidRDefault="0072691F" w:rsidP="000752D0">
            <w:pPr>
              <w:spacing w:after="200" w:line="240" w:lineRule="auto"/>
              <w:contextualSpacing/>
              <w:rPr>
                <w:rFonts w:cstheme="minorHAnsi"/>
                <w:bCs/>
                <w:sz w:val="20"/>
                <w:szCs w:val="20"/>
              </w:rPr>
            </w:pPr>
          </w:p>
        </w:tc>
        <w:tc>
          <w:tcPr>
            <w:tcW w:w="1040" w:type="dxa"/>
            <w:vMerge/>
          </w:tcPr>
          <w:p w14:paraId="23195F34"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Pr>
          <w:p w14:paraId="1F661ED1" w14:textId="77777777" w:rsidR="0072691F" w:rsidRPr="00A24791" w:rsidRDefault="0072691F" w:rsidP="000752D0">
            <w:pPr>
              <w:spacing w:after="200" w:line="240" w:lineRule="auto"/>
              <w:contextualSpacing/>
              <w:jc w:val="center"/>
              <w:rPr>
                <w:rFonts w:cstheme="minorHAnsi"/>
                <w:bCs/>
                <w:sz w:val="20"/>
                <w:szCs w:val="20"/>
              </w:rPr>
            </w:pPr>
          </w:p>
        </w:tc>
        <w:tc>
          <w:tcPr>
            <w:tcW w:w="2409" w:type="dxa"/>
            <w:gridSpan w:val="3"/>
            <w:tcBorders>
              <w:top w:val="single" w:sz="4" w:space="0" w:color="auto"/>
              <w:bottom w:val="single" w:sz="4" w:space="0" w:color="auto"/>
            </w:tcBorders>
          </w:tcPr>
          <w:p w14:paraId="2BB8FD80" w14:textId="77777777" w:rsidR="0072691F" w:rsidRPr="00A24791" w:rsidRDefault="0072691F" w:rsidP="000752D0">
            <w:pPr>
              <w:spacing w:after="200" w:line="240" w:lineRule="auto"/>
              <w:contextualSpacing/>
              <w:rPr>
                <w:rFonts w:cstheme="minorHAnsi"/>
                <w:bCs/>
                <w:sz w:val="20"/>
                <w:szCs w:val="20"/>
              </w:rPr>
            </w:pPr>
            <w:r w:rsidRPr="00A24791">
              <w:rPr>
                <w:rFonts w:cstheme="minorHAnsi"/>
                <w:b/>
                <w:sz w:val="20"/>
                <w:szCs w:val="20"/>
              </w:rPr>
              <w:t>Subgroup 6.1–8 weeks (mean 7.3 weeks)</w:t>
            </w:r>
          </w:p>
        </w:tc>
        <w:tc>
          <w:tcPr>
            <w:tcW w:w="2835" w:type="dxa"/>
            <w:gridSpan w:val="2"/>
            <w:tcBorders>
              <w:top w:val="single" w:sz="4" w:space="0" w:color="auto"/>
              <w:bottom w:val="single" w:sz="4" w:space="0" w:color="auto"/>
            </w:tcBorders>
          </w:tcPr>
          <w:p w14:paraId="72E1D0DB" w14:textId="1DF04B05"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 xml:space="preserve">Mean 7.5 weeks; </w:t>
            </w:r>
            <w:r w:rsidR="00E75839" w:rsidRPr="00A24791">
              <w:rPr>
                <w:rFonts w:cstheme="minorHAnsi"/>
                <w:bCs/>
                <w:i/>
                <w:iCs/>
                <w:sz w:val="20"/>
                <w:szCs w:val="20"/>
              </w:rPr>
              <w:t>p</w:t>
            </w:r>
            <w:r w:rsidRPr="00A24791">
              <w:rPr>
                <w:rFonts w:cstheme="minorHAnsi"/>
                <w:bCs/>
                <w:sz w:val="20"/>
                <w:szCs w:val="20"/>
              </w:rPr>
              <w:t xml:space="preserve"> = 0.26</w:t>
            </w:r>
          </w:p>
        </w:tc>
      </w:tr>
      <w:tr w:rsidR="0072691F" w:rsidRPr="00A24791" w14:paraId="0AAC2081" w14:textId="77777777" w:rsidTr="000F745C">
        <w:trPr>
          <w:trHeight w:val="299"/>
        </w:trPr>
        <w:tc>
          <w:tcPr>
            <w:tcW w:w="1423" w:type="dxa"/>
            <w:vMerge/>
            <w:tcBorders>
              <w:bottom w:val="single" w:sz="4" w:space="0" w:color="auto"/>
            </w:tcBorders>
          </w:tcPr>
          <w:p w14:paraId="5F14F5B1" w14:textId="77777777" w:rsidR="0072691F" w:rsidRPr="00A24791" w:rsidRDefault="0072691F" w:rsidP="000752D0">
            <w:pPr>
              <w:spacing w:after="200" w:line="240" w:lineRule="auto"/>
              <w:contextualSpacing/>
              <w:rPr>
                <w:rFonts w:cstheme="minorHAnsi"/>
                <w:bCs/>
                <w:sz w:val="20"/>
                <w:szCs w:val="20"/>
              </w:rPr>
            </w:pPr>
          </w:p>
        </w:tc>
        <w:tc>
          <w:tcPr>
            <w:tcW w:w="1134" w:type="dxa"/>
            <w:vMerge/>
            <w:tcBorders>
              <w:bottom w:val="single" w:sz="4" w:space="0" w:color="auto"/>
            </w:tcBorders>
          </w:tcPr>
          <w:p w14:paraId="42226A35"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Borders>
              <w:bottom w:val="single" w:sz="4" w:space="0" w:color="auto"/>
            </w:tcBorders>
          </w:tcPr>
          <w:p w14:paraId="3D51441A"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Borders>
              <w:bottom w:val="single" w:sz="4" w:space="0" w:color="auto"/>
            </w:tcBorders>
          </w:tcPr>
          <w:p w14:paraId="71AE72E8"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Borders>
              <w:bottom w:val="single" w:sz="4" w:space="0" w:color="auto"/>
            </w:tcBorders>
          </w:tcPr>
          <w:p w14:paraId="4C7B29D6" w14:textId="77777777" w:rsidR="0072691F" w:rsidRPr="00A24791" w:rsidRDefault="0072691F" w:rsidP="000752D0">
            <w:pPr>
              <w:spacing w:after="200" w:line="240" w:lineRule="auto"/>
              <w:contextualSpacing/>
              <w:jc w:val="center"/>
              <w:rPr>
                <w:rFonts w:cstheme="minorHAnsi"/>
                <w:bCs/>
                <w:sz w:val="20"/>
                <w:szCs w:val="20"/>
              </w:rPr>
            </w:pPr>
          </w:p>
        </w:tc>
        <w:tc>
          <w:tcPr>
            <w:tcW w:w="1701" w:type="dxa"/>
            <w:vMerge/>
            <w:tcBorders>
              <w:bottom w:val="single" w:sz="4" w:space="0" w:color="auto"/>
            </w:tcBorders>
          </w:tcPr>
          <w:p w14:paraId="2C00E4D0" w14:textId="77777777" w:rsidR="0072691F" w:rsidRPr="00A24791" w:rsidRDefault="0072691F" w:rsidP="000752D0">
            <w:pPr>
              <w:spacing w:after="200" w:line="240" w:lineRule="auto"/>
              <w:contextualSpacing/>
              <w:rPr>
                <w:rFonts w:cstheme="minorHAnsi"/>
                <w:b/>
                <w:sz w:val="20"/>
                <w:szCs w:val="20"/>
              </w:rPr>
            </w:pPr>
          </w:p>
        </w:tc>
        <w:tc>
          <w:tcPr>
            <w:tcW w:w="236" w:type="dxa"/>
            <w:vMerge/>
            <w:tcBorders>
              <w:bottom w:val="single" w:sz="4" w:space="0" w:color="auto"/>
            </w:tcBorders>
          </w:tcPr>
          <w:p w14:paraId="3956D2E2" w14:textId="77777777" w:rsidR="0072691F" w:rsidRPr="00A24791" w:rsidRDefault="0072691F" w:rsidP="000752D0">
            <w:pPr>
              <w:spacing w:after="200" w:line="240" w:lineRule="auto"/>
              <w:contextualSpacing/>
              <w:rPr>
                <w:rFonts w:cstheme="minorHAnsi"/>
                <w:bCs/>
                <w:sz w:val="20"/>
                <w:szCs w:val="20"/>
              </w:rPr>
            </w:pPr>
          </w:p>
        </w:tc>
        <w:tc>
          <w:tcPr>
            <w:tcW w:w="1040" w:type="dxa"/>
            <w:vMerge/>
            <w:tcBorders>
              <w:bottom w:val="single" w:sz="4" w:space="0" w:color="auto"/>
            </w:tcBorders>
          </w:tcPr>
          <w:p w14:paraId="52E50157" w14:textId="77777777" w:rsidR="0072691F" w:rsidRPr="00A24791" w:rsidRDefault="0072691F" w:rsidP="000752D0">
            <w:pPr>
              <w:spacing w:after="200" w:line="240" w:lineRule="auto"/>
              <w:contextualSpacing/>
              <w:jc w:val="center"/>
              <w:rPr>
                <w:rFonts w:cstheme="minorHAnsi"/>
                <w:bCs/>
                <w:sz w:val="20"/>
                <w:szCs w:val="20"/>
              </w:rPr>
            </w:pPr>
          </w:p>
        </w:tc>
        <w:tc>
          <w:tcPr>
            <w:tcW w:w="1134" w:type="dxa"/>
            <w:vMerge/>
            <w:tcBorders>
              <w:bottom w:val="single" w:sz="4" w:space="0" w:color="auto"/>
            </w:tcBorders>
          </w:tcPr>
          <w:p w14:paraId="36714D42" w14:textId="77777777" w:rsidR="0072691F" w:rsidRPr="00A24791" w:rsidRDefault="0072691F" w:rsidP="000752D0">
            <w:pPr>
              <w:spacing w:after="200" w:line="240" w:lineRule="auto"/>
              <w:contextualSpacing/>
              <w:jc w:val="center"/>
              <w:rPr>
                <w:rFonts w:cstheme="minorHAnsi"/>
                <w:bCs/>
                <w:sz w:val="20"/>
                <w:szCs w:val="20"/>
              </w:rPr>
            </w:pPr>
          </w:p>
        </w:tc>
        <w:tc>
          <w:tcPr>
            <w:tcW w:w="2409" w:type="dxa"/>
            <w:gridSpan w:val="3"/>
            <w:tcBorders>
              <w:top w:val="single" w:sz="4" w:space="0" w:color="auto"/>
              <w:bottom w:val="single" w:sz="4" w:space="0" w:color="auto"/>
            </w:tcBorders>
          </w:tcPr>
          <w:p w14:paraId="33ADB0F9" w14:textId="7C91125A" w:rsidR="0072691F" w:rsidRPr="00A24791" w:rsidRDefault="0072691F" w:rsidP="000752D0">
            <w:pPr>
              <w:spacing w:after="200" w:line="240" w:lineRule="auto"/>
              <w:contextualSpacing/>
              <w:rPr>
                <w:rFonts w:cstheme="minorHAnsi"/>
                <w:bCs/>
                <w:sz w:val="20"/>
                <w:szCs w:val="20"/>
              </w:rPr>
            </w:pPr>
            <w:r w:rsidRPr="00A24791">
              <w:rPr>
                <w:rFonts w:cstheme="minorHAnsi"/>
                <w:b/>
                <w:sz w:val="20"/>
                <w:szCs w:val="20"/>
              </w:rPr>
              <w:t>Subgroup &gt;8 weeks (mean 9.9 weeks)</w:t>
            </w:r>
          </w:p>
        </w:tc>
        <w:tc>
          <w:tcPr>
            <w:tcW w:w="2835" w:type="dxa"/>
            <w:gridSpan w:val="2"/>
            <w:tcBorders>
              <w:bottom w:val="single" w:sz="4" w:space="0" w:color="auto"/>
            </w:tcBorders>
          </w:tcPr>
          <w:p w14:paraId="296B0BB0" w14:textId="0FD304A8" w:rsidR="0072691F" w:rsidRPr="00A24791" w:rsidRDefault="0072691F" w:rsidP="000752D0">
            <w:pPr>
              <w:spacing w:after="200" w:line="240" w:lineRule="auto"/>
              <w:contextualSpacing/>
              <w:rPr>
                <w:rFonts w:cstheme="minorHAnsi"/>
                <w:bCs/>
                <w:sz w:val="20"/>
                <w:szCs w:val="20"/>
              </w:rPr>
            </w:pPr>
            <w:r w:rsidRPr="00A24791">
              <w:rPr>
                <w:rFonts w:cstheme="minorHAnsi"/>
                <w:bCs/>
                <w:sz w:val="20"/>
                <w:szCs w:val="20"/>
              </w:rPr>
              <w:t xml:space="preserve">Mean 7.6 weeks; </w:t>
            </w:r>
            <w:r w:rsidR="00E75839" w:rsidRPr="00A24791">
              <w:rPr>
                <w:rFonts w:cstheme="minorHAnsi"/>
                <w:bCs/>
                <w:i/>
                <w:iCs/>
                <w:sz w:val="20"/>
                <w:szCs w:val="20"/>
              </w:rPr>
              <w:t>p</w:t>
            </w:r>
            <w:r w:rsidRPr="00A24791">
              <w:rPr>
                <w:rFonts w:cstheme="minorHAnsi"/>
                <w:bCs/>
                <w:sz w:val="20"/>
                <w:szCs w:val="20"/>
              </w:rPr>
              <w:t xml:space="preserve"> ≈ 10</w:t>
            </w:r>
            <w:r w:rsidR="008A4958" w:rsidRPr="00A24791">
              <w:rPr>
                <w:rFonts w:cstheme="minorHAnsi"/>
                <w:bCs/>
                <w:sz w:val="20"/>
                <w:szCs w:val="20"/>
                <w:vertAlign w:val="superscript"/>
              </w:rPr>
              <w:t>-</w:t>
            </w:r>
            <w:r w:rsidRPr="00A24791">
              <w:rPr>
                <w:rFonts w:cstheme="minorHAnsi"/>
                <w:bCs/>
                <w:sz w:val="20"/>
                <w:szCs w:val="20"/>
                <w:vertAlign w:val="superscript"/>
              </w:rPr>
              <w:t>9</w:t>
            </w:r>
          </w:p>
        </w:tc>
      </w:tr>
    </w:tbl>
    <w:p w14:paraId="0867A5DF" w14:textId="77777777" w:rsidR="0072691F" w:rsidRPr="00A24791" w:rsidRDefault="0072691F" w:rsidP="0072691F">
      <w:pPr>
        <w:spacing w:line="240" w:lineRule="auto"/>
        <w:rPr>
          <w:sz w:val="20"/>
          <w:szCs w:val="20"/>
        </w:rPr>
      </w:pPr>
      <w:r w:rsidRPr="00A24791">
        <w:rPr>
          <w:sz w:val="20"/>
          <w:szCs w:val="20"/>
        </w:rPr>
        <w:t xml:space="preserve">All applicable information was reported when available. Empty cells containing only dashes indicate that the information was not reported or is not applicable. </w:t>
      </w:r>
    </w:p>
    <w:p w14:paraId="0B53078C" w14:textId="4407DF78" w:rsidR="0072691F" w:rsidRPr="00A24791" w:rsidRDefault="0072691F" w:rsidP="0072691F">
      <w:pPr>
        <w:spacing w:line="240" w:lineRule="auto"/>
        <w:rPr>
          <w:rFonts w:cstheme="minorHAnsi"/>
          <w:bCs/>
          <w:sz w:val="20"/>
          <w:szCs w:val="20"/>
        </w:rPr>
      </w:pPr>
      <w:r w:rsidRPr="00A24791">
        <w:rPr>
          <w:rFonts w:cstheme="minorHAnsi"/>
          <w:bCs/>
          <w:sz w:val="20"/>
          <w:szCs w:val="20"/>
        </w:rPr>
        <w:t xml:space="preserve">Note: </w:t>
      </w:r>
      <w:proofErr w:type="spellStart"/>
      <w:r w:rsidRPr="00A24791">
        <w:rPr>
          <w:rFonts w:cstheme="minorHAnsi"/>
          <w:bCs/>
          <w:sz w:val="20"/>
          <w:szCs w:val="20"/>
        </w:rPr>
        <w:t>Haensli</w:t>
      </w:r>
      <w:proofErr w:type="spellEnd"/>
      <w:r w:rsidRPr="00A24791">
        <w:rPr>
          <w:rFonts w:cstheme="minorHAnsi"/>
          <w:bCs/>
          <w:sz w:val="20"/>
          <w:szCs w:val="20"/>
        </w:rPr>
        <w:t xml:space="preserve"> 2021</w:t>
      </w:r>
      <w:r w:rsidRPr="00A24791">
        <w:rPr>
          <w:rFonts w:cstheme="minorHAnsi"/>
          <w:bCs/>
          <w:sz w:val="20"/>
          <w:szCs w:val="20"/>
        </w:rPr>
        <w:fldChar w:fldCharType="begin">
          <w:fldData xml:space="preserve">PEVuZE5vdGU+PENpdGU+PEF1dGhvcj5IYWVuc2xpPC9BdXRob3I+PFllYXI+MjAyMTwvWWVhcj48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</w:fldData>
        </w:fldChar>
      </w:r>
      <w:r w:rsidR="004A2FB0">
        <w:rPr>
          <w:rFonts w:cstheme="minorHAnsi"/>
          <w:bCs/>
          <w:sz w:val="20"/>
          <w:szCs w:val="20"/>
        </w:rPr>
        <w:instrText xml:space="preserve"> ADDIN EN.CITE </w:instrText>
      </w:r>
      <w:r w:rsidR="004A2FB0">
        <w:rPr>
          <w:rFonts w:cstheme="minorHAnsi"/>
          <w:bCs/>
          <w:sz w:val="20"/>
          <w:szCs w:val="20"/>
        </w:rPr>
        <w:fldChar w:fldCharType="begin">
          <w:fldData xml:space="preserve">PEVuZE5vdGU+PENpdGU+PEF1dGhvcj5IYWVuc2xpPC9BdXRob3I+PFllYXI+MjAyMTwvWWVhcj48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</w:fldData>
        </w:fldChar>
      </w:r>
      <w:r w:rsidR="004A2FB0">
        <w:rPr>
          <w:rFonts w:cstheme="minorHAnsi"/>
          <w:bCs/>
          <w:sz w:val="20"/>
          <w:szCs w:val="20"/>
        </w:rPr>
        <w:instrText xml:space="preserve"> ADDIN EN.CITE.DATA </w:instrText>
      </w:r>
      <w:r w:rsidR="004A2FB0">
        <w:rPr>
          <w:rFonts w:cstheme="minorHAnsi"/>
          <w:bCs/>
          <w:sz w:val="20"/>
          <w:szCs w:val="20"/>
        </w:rPr>
      </w:r>
      <w:r w:rsidR="004A2FB0">
        <w:rPr>
          <w:rFonts w:cstheme="minorHAnsi"/>
          <w:bCs/>
          <w:sz w:val="20"/>
          <w:szCs w:val="20"/>
        </w:rPr>
        <w:fldChar w:fldCharType="end"/>
      </w:r>
      <w:r w:rsidRPr="00A24791">
        <w:rPr>
          <w:rFonts w:cstheme="minorHAnsi"/>
          <w:bCs/>
          <w:sz w:val="20"/>
          <w:szCs w:val="20"/>
        </w:rPr>
      </w:r>
      <w:r w:rsidRPr="00A24791">
        <w:rPr>
          <w:rFonts w:cstheme="minorHAnsi"/>
          <w:bCs/>
          <w:sz w:val="20"/>
          <w:szCs w:val="20"/>
        </w:rPr>
        <w:fldChar w:fldCharType="separate"/>
      </w:r>
      <w:r w:rsidR="004A2FB0">
        <w:rPr>
          <w:rFonts w:cstheme="minorHAnsi"/>
          <w:bCs/>
          <w:noProof/>
          <w:sz w:val="20"/>
          <w:szCs w:val="20"/>
        </w:rPr>
        <w:t>(</w:t>
      </w:r>
      <w:proofErr w:type="spellStart"/>
      <w:r w:rsidR="004A2FB0">
        <w:rPr>
          <w:rFonts w:cstheme="minorHAnsi"/>
          <w:bCs/>
          <w:noProof/>
          <w:sz w:val="20"/>
          <w:szCs w:val="20"/>
        </w:rPr>
        <w:t>Haensli</w:t>
      </w:r>
      <w:proofErr w:type="spellEnd"/>
      <w:r w:rsidR="004A2FB0">
        <w:rPr>
          <w:rFonts w:cstheme="minorHAnsi"/>
          <w:bCs/>
          <w:noProof/>
          <w:sz w:val="20"/>
          <w:szCs w:val="20"/>
        </w:rPr>
        <w:t xml:space="preserve"> et al. 2021b, a)</w:t>
      </w:r>
      <w:r w:rsidRPr="00A24791">
        <w:rPr>
          <w:rFonts w:cstheme="minorHAnsi"/>
          <w:bCs/>
          <w:sz w:val="20"/>
          <w:szCs w:val="20"/>
        </w:rPr>
        <w:fldChar w:fldCharType="end"/>
      </w:r>
      <w:r w:rsidRPr="00A24791">
        <w:rPr>
          <w:rFonts w:cstheme="minorHAnsi"/>
          <w:bCs/>
          <w:sz w:val="20"/>
          <w:szCs w:val="20"/>
        </w:rPr>
        <w:t xml:space="preserve"> reports on treatment intervals for </w:t>
      </w:r>
      <w:r w:rsidR="00E75839" w:rsidRPr="00A24791">
        <w:rPr>
          <w:rFonts w:cstheme="minorHAnsi"/>
          <w:bCs/>
          <w:sz w:val="20"/>
          <w:szCs w:val="20"/>
        </w:rPr>
        <w:t>seven</w:t>
      </w:r>
      <w:r w:rsidRPr="00A24791">
        <w:rPr>
          <w:rFonts w:cstheme="minorHAnsi"/>
          <w:bCs/>
          <w:sz w:val="20"/>
          <w:szCs w:val="20"/>
        </w:rPr>
        <w:t xml:space="preserve"> patients only and is thus not included here. Studies reporting only on 1-monthly treatment intervals with </w:t>
      </w:r>
      <w:proofErr w:type="spellStart"/>
      <w:r w:rsidRPr="00A24791">
        <w:rPr>
          <w:rFonts w:cstheme="minorHAnsi"/>
          <w:bCs/>
          <w:sz w:val="20"/>
          <w:szCs w:val="20"/>
        </w:rPr>
        <w:t>brolucizumab</w:t>
      </w:r>
      <w:proofErr w:type="spellEnd"/>
      <w:r w:rsidRPr="00A24791">
        <w:rPr>
          <w:rFonts w:cstheme="minorHAnsi"/>
          <w:bCs/>
          <w:sz w:val="20"/>
          <w:szCs w:val="20"/>
        </w:rPr>
        <w:t xml:space="preserve"> as a loading phase are not included here.</w:t>
      </w:r>
    </w:p>
    <w:p w14:paraId="0B554DCB" w14:textId="77777777" w:rsidR="0072691F" w:rsidRPr="00A24791" w:rsidRDefault="0072691F" w:rsidP="0072691F">
      <w:pPr>
        <w:spacing w:line="240" w:lineRule="auto"/>
        <w:rPr>
          <w:sz w:val="20"/>
          <w:szCs w:val="20"/>
        </w:rPr>
      </w:pPr>
      <w:proofErr w:type="spellStart"/>
      <w:proofErr w:type="gramStart"/>
      <w:r w:rsidRPr="00A24791">
        <w:rPr>
          <w:sz w:val="20"/>
          <w:szCs w:val="20"/>
          <w:vertAlign w:val="superscript"/>
        </w:rPr>
        <w:t>a</w:t>
      </w:r>
      <w:r w:rsidRPr="00A24791">
        <w:rPr>
          <w:sz w:val="20"/>
          <w:szCs w:val="20"/>
        </w:rPr>
        <w:t>Mean</w:t>
      </w:r>
      <w:proofErr w:type="spellEnd"/>
      <w:proofErr w:type="gramEnd"/>
      <w:r w:rsidRPr="00A24791">
        <w:rPr>
          <w:sz w:val="20"/>
          <w:szCs w:val="20"/>
        </w:rPr>
        <w:t xml:space="preserve"> unless otherwise indicated.</w:t>
      </w:r>
    </w:p>
    <w:p w14:paraId="6296269B" w14:textId="3A09CB32" w:rsidR="0072691F" w:rsidRPr="00A24791" w:rsidRDefault="0072691F" w:rsidP="0072691F">
      <w:pPr>
        <w:spacing w:line="240" w:lineRule="auto"/>
        <w:rPr>
          <w:sz w:val="20"/>
          <w:szCs w:val="20"/>
        </w:rPr>
      </w:pPr>
      <w:proofErr w:type="spellStart"/>
      <w:proofErr w:type="gramStart"/>
      <w:r w:rsidRPr="00A24791">
        <w:rPr>
          <w:sz w:val="20"/>
          <w:szCs w:val="20"/>
          <w:vertAlign w:val="superscript"/>
        </w:rPr>
        <w:t>b</w:t>
      </w:r>
      <w:r w:rsidRPr="00A24791">
        <w:rPr>
          <w:sz w:val="20"/>
          <w:szCs w:val="20"/>
        </w:rPr>
        <w:t>This</w:t>
      </w:r>
      <w:proofErr w:type="spellEnd"/>
      <w:proofErr w:type="gramEnd"/>
      <w:r w:rsidRPr="00A24791">
        <w:rPr>
          <w:sz w:val="20"/>
          <w:szCs w:val="20"/>
        </w:rPr>
        <w:t xml:space="preserve"> follow-up time was calculated by adding the mean days between the </w:t>
      </w:r>
      <w:r w:rsidR="00E75839" w:rsidRPr="00A24791">
        <w:rPr>
          <w:sz w:val="20"/>
          <w:szCs w:val="20"/>
        </w:rPr>
        <w:t>fir</w:t>
      </w:r>
      <w:r w:rsidRPr="00A24791">
        <w:rPr>
          <w:sz w:val="20"/>
          <w:szCs w:val="20"/>
        </w:rPr>
        <w:t xml:space="preserve">st and </w:t>
      </w:r>
      <w:r w:rsidR="00E75839" w:rsidRPr="00A24791">
        <w:rPr>
          <w:sz w:val="20"/>
          <w:szCs w:val="20"/>
        </w:rPr>
        <w:t>seco</w:t>
      </w:r>
      <w:r w:rsidRPr="00A24791">
        <w:rPr>
          <w:sz w:val="20"/>
          <w:szCs w:val="20"/>
        </w:rPr>
        <w:t xml:space="preserve">nd injections and the </w:t>
      </w:r>
      <w:r w:rsidR="00E75839" w:rsidRPr="00A24791">
        <w:rPr>
          <w:sz w:val="20"/>
          <w:szCs w:val="20"/>
        </w:rPr>
        <w:t>seco</w:t>
      </w:r>
      <w:r w:rsidRPr="00A24791">
        <w:rPr>
          <w:sz w:val="20"/>
          <w:szCs w:val="20"/>
        </w:rPr>
        <w:t xml:space="preserve">nd and </w:t>
      </w:r>
      <w:r w:rsidR="00E75839" w:rsidRPr="00A24791">
        <w:rPr>
          <w:sz w:val="20"/>
          <w:szCs w:val="20"/>
        </w:rPr>
        <w:t>thi</w:t>
      </w:r>
      <w:r w:rsidRPr="00A24791">
        <w:rPr>
          <w:sz w:val="20"/>
          <w:szCs w:val="20"/>
        </w:rPr>
        <w:t xml:space="preserve">rd injections. However, because n numbers decreased this value is an approximation </w:t>
      </w:r>
      <w:proofErr w:type="gramStart"/>
      <w:r w:rsidRPr="00A24791">
        <w:rPr>
          <w:sz w:val="20"/>
          <w:szCs w:val="20"/>
        </w:rPr>
        <w:t>only.</w:t>
      </w:r>
      <w:proofErr w:type="gramEnd"/>
    </w:p>
    <w:p w14:paraId="3553FB8D" w14:textId="24C500E7" w:rsidR="0072691F" w:rsidRPr="00A24791" w:rsidRDefault="0072691F" w:rsidP="0072691F">
      <w:pPr>
        <w:spacing w:line="240" w:lineRule="auto"/>
        <w:rPr>
          <w:sz w:val="20"/>
          <w:szCs w:val="20"/>
        </w:rPr>
      </w:pPr>
      <w:proofErr w:type="spellStart"/>
      <w:proofErr w:type="gramStart"/>
      <w:r w:rsidRPr="00A24791">
        <w:rPr>
          <w:sz w:val="20"/>
          <w:szCs w:val="20"/>
          <w:vertAlign w:val="superscript"/>
        </w:rPr>
        <w:t>c</w:t>
      </w:r>
      <w:r w:rsidRPr="00A24791">
        <w:rPr>
          <w:sz w:val="20"/>
          <w:szCs w:val="20"/>
        </w:rPr>
        <w:t>Mean</w:t>
      </w:r>
      <w:proofErr w:type="spellEnd"/>
      <w:proofErr w:type="gramEnd"/>
      <w:r w:rsidRPr="00A24791">
        <w:rPr>
          <w:sz w:val="20"/>
          <w:szCs w:val="20"/>
        </w:rPr>
        <w:t xml:space="preserve"> 2.1 injections after </w:t>
      </w:r>
      <w:r w:rsidR="00E75839" w:rsidRPr="00A24791">
        <w:rPr>
          <w:sz w:val="20"/>
          <w:szCs w:val="20"/>
        </w:rPr>
        <w:t>three</w:t>
      </w:r>
      <w:r w:rsidRPr="00A24791">
        <w:rPr>
          <w:sz w:val="20"/>
          <w:szCs w:val="20"/>
        </w:rPr>
        <w:t xml:space="preserve"> loading injections.</w:t>
      </w:r>
    </w:p>
    <w:p w14:paraId="71E611A2" w14:textId="77777777" w:rsidR="0072691F" w:rsidRPr="00A24791" w:rsidRDefault="0072691F" w:rsidP="0072691F">
      <w:pPr>
        <w:spacing w:line="240" w:lineRule="auto"/>
        <w:rPr>
          <w:sz w:val="20"/>
          <w:szCs w:val="20"/>
        </w:rPr>
      </w:pPr>
      <w:proofErr w:type="spellStart"/>
      <w:proofErr w:type="gramStart"/>
      <w:r w:rsidRPr="00A24791">
        <w:rPr>
          <w:sz w:val="20"/>
          <w:szCs w:val="20"/>
          <w:vertAlign w:val="superscript"/>
        </w:rPr>
        <w:t>d</w:t>
      </w:r>
      <w:r w:rsidRPr="00A24791">
        <w:rPr>
          <w:sz w:val="20"/>
          <w:szCs w:val="20"/>
        </w:rPr>
        <w:t>Median</w:t>
      </w:r>
      <w:proofErr w:type="spellEnd"/>
      <w:proofErr w:type="gramEnd"/>
      <w:r w:rsidRPr="00A24791">
        <w:rPr>
          <w:sz w:val="20"/>
          <w:szCs w:val="20"/>
        </w:rPr>
        <w:t>.</w:t>
      </w:r>
    </w:p>
    <w:p w14:paraId="223F63A6" w14:textId="77777777" w:rsidR="0072691F" w:rsidRPr="00A24791" w:rsidRDefault="0072691F" w:rsidP="0072691F">
      <w:pPr>
        <w:spacing w:line="240" w:lineRule="auto"/>
        <w:rPr>
          <w:sz w:val="20"/>
          <w:szCs w:val="20"/>
        </w:rPr>
      </w:pPr>
      <w:proofErr w:type="spellStart"/>
      <w:proofErr w:type="gramStart"/>
      <w:r w:rsidRPr="00A24791">
        <w:rPr>
          <w:sz w:val="20"/>
          <w:szCs w:val="20"/>
          <w:vertAlign w:val="superscript"/>
        </w:rPr>
        <w:t>e</w:t>
      </w:r>
      <w:r w:rsidRPr="00A24791">
        <w:rPr>
          <w:sz w:val="20"/>
          <w:szCs w:val="20"/>
        </w:rPr>
        <w:t>Calculated</w:t>
      </w:r>
      <w:proofErr w:type="spellEnd"/>
      <w:proofErr w:type="gramEnd"/>
      <w:r w:rsidRPr="00A24791">
        <w:rPr>
          <w:sz w:val="20"/>
          <w:szCs w:val="20"/>
        </w:rPr>
        <w:t xml:space="preserve"> from 40 patients having had 147 injections.</w:t>
      </w:r>
    </w:p>
    <w:p w14:paraId="74DE8B14" w14:textId="522A53EA" w:rsidR="0072691F" w:rsidRPr="00A24791" w:rsidRDefault="0072691F" w:rsidP="0072691F">
      <w:pPr>
        <w:spacing w:line="240" w:lineRule="auto"/>
        <w:rPr>
          <w:sz w:val="20"/>
          <w:szCs w:val="20"/>
        </w:rPr>
      </w:pPr>
      <w:proofErr w:type="spellStart"/>
      <w:proofErr w:type="gramStart"/>
      <w:r w:rsidRPr="00A24791">
        <w:rPr>
          <w:sz w:val="20"/>
          <w:szCs w:val="20"/>
          <w:vertAlign w:val="superscript"/>
        </w:rPr>
        <w:t>f</w:t>
      </w:r>
      <w:r w:rsidR="00C742CE" w:rsidRPr="00A24791">
        <w:rPr>
          <w:sz w:val="20"/>
          <w:szCs w:val="20"/>
        </w:rPr>
        <w:t>Naïve</w:t>
      </w:r>
      <w:proofErr w:type="spellEnd"/>
      <w:proofErr w:type="gramEnd"/>
      <w:r w:rsidRPr="00A24791">
        <w:rPr>
          <w:sz w:val="20"/>
          <w:szCs w:val="20"/>
        </w:rPr>
        <w:t xml:space="preserve"> vs switch not specified for </w:t>
      </w:r>
      <w:r w:rsidR="00E75839" w:rsidRPr="00A24791">
        <w:rPr>
          <w:sz w:val="20"/>
          <w:szCs w:val="20"/>
        </w:rPr>
        <w:t>two</w:t>
      </w:r>
      <w:r w:rsidR="0029444C" w:rsidRPr="00A24791">
        <w:rPr>
          <w:sz w:val="20"/>
          <w:szCs w:val="20"/>
        </w:rPr>
        <w:t xml:space="preserve"> </w:t>
      </w:r>
      <w:r w:rsidRPr="00A24791">
        <w:rPr>
          <w:sz w:val="20"/>
          <w:szCs w:val="20"/>
        </w:rPr>
        <w:t>eyes.</w:t>
      </w:r>
    </w:p>
    <w:p w14:paraId="188A6BD0" w14:textId="77777777" w:rsidR="0072691F" w:rsidRPr="00A24791" w:rsidRDefault="0072691F" w:rsidP="0072691F">
      <w:pPr>
        <w:spacing w:line="240" w:lineRule="auto"/>
        <w:rPr>
          <w:sz w:val="20"/>
          <w:szCs w:val="20"/>
        </w:rPr>
      </w:pPr>
      <w:proofErr w:type="spellStart"/>
      <w:proofErr w:type="gramStart"/>
      <w:r w:rsidRPr="00A24791">
        <w:rPr>
          <w:sz w:val="20"/>
          <w:szCs w:val="20"/>
          <w:vertAlign w:val="superscript"/>
        </w:rPr>
        <w:t>g</w:t>
      </w:r>
      <w:r w:rsidRPr="00A24791">
        <w:rPr>
          <w:sz w:val="20"/>
          <w:szCs w:val="20"/>
        </w:rPr>
        <w:t>n</w:t>
      </w:r>
      <w:proofErr w:type="spellEnd"/>
      <w:proofErr w:type="gramEnd"/>
      <w:r w:rsidRPr="00A24791">
        <w:rPr>
          <w:sz w:val="20"/>
          <w:szCs w:val="20"/>
        </w:rPr>
        <w:t xml:space="preserve"> numbers differ by outcome.</w:t>
      </w:r>
    </w:p>
    <w:p w14:paraId="1156D39F" w14:textId="1A8DE388" w:rsidR="0072691F" w:rsidRPr="00A24791" w:rsidRDefault="0072691F" w:rsidP="0072691F">
      <w:pPr>
        <w:spacing w:line="240" w:lineRule="auto"/>
        <w:rPr>
          <w:sz w:val="20"/>
          <w:szCs w:val="20"/>
        </w:rPr>
      </w:pPr>
      <w:r w:rsidRPr="00A24791">
        <w:rPr>
          <w:sz w:val="20"/>
          <w:szCs w:val="20"/>
        </w:rPr>
        <w:t>IVI</w:t>
      </w:r>
      <w:r w:rsidR="005A3CB3" w:rsidRPr="00A24791">
        <w:rPr>
          <w:sz w:val="20"/>
          <w:szCs w:val="20"/>
        </w:rPr>
        <w:t xml:space="preserve"> =</w:t>
      </w:r>
      <w:r w:rsidRPr="00A24791">
        <w:rPr>
          <w:sz w:val="20"/>
          <w:szCs w:val="20"/>
        </w:rPr>
        <w:t xml:space="preserve"> </w:t>
      </w:r>
      <w:proofErr w:type="spellStart"/>
      <w:r w:rsidRPr="00A24791">
        <w:rPr>
          <w:sz w:val="20"/>
          <w:szCs w:val="20"/>
        </w:rPr>
        <w:t>intravitreal</w:t>
      </w:r>
      <w:proofErr w:type="spellEnd"/>
      <w:r w:rsidRPr="00A24791">
        <w:rPr>
          <w:sz w:val="20"/>
          <w:szCs w:val="20"/>
        </w:rPr>
        <w:t xml:space="preserve"> injection; NR</w:t>
      </w:r>
      <w:r w:rsidR="005A3CB3" w:rsidRPr="00A24791">
        <w:rPr>
          <w:sz w:val="20"/>
          <w:szCs w:val="20"/>
        </w:rPr>
        <w:t xml:space="preserve"> =</w:t>
      </w:r>
      <w:r w:rsidRPr="00A24791">
        <w:rPr>
          <w:sz w:val="20"/>
          <w:szCs w:val="20"/>
        </w:rPr>
        <w:t xml:space="preserve"> not reported; q8w</w:t>
      </w:r>
      <w:r w:rsidR="005A3CB3" w:rsidRPr="00A24791">
        <w:rPr>
          <w:sz w:val="20"/>
          <w:szCs w:val="20"/>
        </w:rPr>
        <w:t xml:space="preserve"> =</w:t>
      </w:r>
      <w:r w:rsidRPr="00A24791">
        <w:rPr>
          <w:sz w:val="20"/>
          <w:szCs w:val="20"/>
        </w:rPr>
        <w:t xml:space="preserve"> once every 8 weeks; q12w</w:t>
      </w:r>
      <w:r w:rsidR="005A3CB3" w:rsidRPr="00A24791">
        <w:rPr>
          <w:sz w:val="20"/>
          <w:szCs w:val="20"/>
        </w:rPr>
        <w:t xml:space="preserve"> =</w:t>
      </w:r>
      <w:r w:rsidRPr="00A24791">
        <w:rPr>
          <w:sz w:val="20"/>
          <w:szCs w:val="20"/>
        </w:rPr>
        <w:t xml:space="preserve"> once every 12 weeks; SD</w:t>
      </w:r>
      <w:r w:rsidR="005A3CB3" w:rsidRPr="00A24791">
        <w:rPr>
          <w:sz w:val="20"/>
          <w:szCs w:val="20"/>
        </w:rPr>
        <w:t xml:space="preserve"> =</w:t>
      </w:r>
      <w:r w:rsidRPr="00A24791">
        <w:rPr>
          <w:sz w:val="20"/>
          <w:szCs w:val="20"/>
        </w:rPr>
        <w:t xml:space="preserve"> standard deviation; SEM</w:t>
      </w:r>
      <w:r w:rsidR="005A3CB3" w:rsidRPr="00A24791">
        <w:rPr>
          <w:sz w:val="20"/>
          <w:szCs w:val="20"/>
        </w:rPr>
        <w:t xml:space="preserve"> =</w:t>
      </w:r>
      <w:r w:rsidRPr="00A24791">
        <w:rPr>
          <w:sz w:val="20"/>
          <w:szCs w:val="20"/>
        </w:rPr>
        <w:t xml:space="preserve"> standard error of the mean.</w:t>
      </w:r>
    </w:p>
    <w:p w14:paraId="4B01320F" w14:textId="032C9269" w:rsidR="0072691F" w:rsidRPr="00A24791" w:rsidRDefault="0072691F" w:rsidP="0072691F">
      <w:pPr>
        <w:spacing w:after="200" w:line="276" w:lineRule="auto"/>
      </w:pPr>
      <w:r w:rsidRPr="00A24791">
        <w:br w:type="page"/>
      </w:r>
    </w:p>
    <w:p w14:paraId="0284A5E1" w14:textId="1160D807" w:rsidR="003D2A39" w:rsidRPr="00A24791" w:rsidRDefault="003D2A39" w:rsidP="003D2A39">
      <w:r w:rsidRPr="00A24791">
        <w:rPr>
          <w:b/>
          <w:bCs/>
        </w:rPr>
        <w:t>Online Supplemental Table S4.</w:t>
      </w:r>
      <w:r w:rsidRPr="00A24791">
        <w:t xml:space="preserve"> Overview of </w:t>
      </w:r>
      <w:r w:rsidR="00E75839" w:rsidRPr="00A24791">
        <w:t xml:space="preserve">studies including fewer than 10 eyes treated with </w:t>
      </w:r>
      <w:proofErr w:type="spellStart"/>
      <w:r w:rsidR="00E75839" w:rsidRPr="00A24791">
        <w:t>brolucizumab</w:t>
      </w:r>
      <w:proofErr w:type="spellEnd"/>
      <w:r w:rsidR="00E75839" w:rsidRPr="00A24791">
        <w:t xml:space="preserve"> (19 studies)</w:t>
      </w:r>
      <w:r w:rsidR="00B64F64" w:rsidRPr="00A24791">
        <w:t>.</w:t>
      </w:r>
    </w:p>
    <w:tbl>
      <w:tblPr>
        <w:tblStyle w:val="TableGrid"/>
        <w:tblW w:w="140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046"/>
        <w:gridCol w:w="993"/>
      </w:tblGrid>
      <w:tr w:rsidR="003D2A39" w:rsidRPr="00A24791" w14:paraId="22A6699E" w14:textId="77777777" w:rsidTr="000752D0">
        <w:trPr>
          <w:tblHeader/>
        </w:trPr>
        <w:tc>
          <w:tcPr>
            <w:tcW w:w="13046" w:type="dxa"/>
            <w:tcBorders>
              <w:top w:val="single" w:sz="4" w:space="0" w:color="auto"/>
              <w:bottom w:val="single" w:sz="4" w:space="0" w:color="auto"/>
              <w:right w:val="single" w:sz="4" w:space="0" w:color="auto"/>
            </w:tcBorders>
            <w:shd w:val="clear" w:color="auto" w:fill="FFFFFF" w:themeFill="background1"/>
          </w:tcPr>
          <w:p w14:paraId="35DC4955" w14:textId="77777777" w:rsidR="003D2A39" w:rsidRPr="00A24791" w:rsidRDefault="003D2A39" w:rsidP="000752D0">
            <w:pPr>
              <w:spacing w:after="200" w:line="240" w:lineRule="auto"/>
              <w:contextualSpacing/>
              <w:rPr>
                <w:rFonts w:cstheme="minorHAnsi"/>
                <w:b/>
                <w:sz w:val="20"/>
                <w:szCs w:val="20"/>
              </w:rPr>
            </w:pPr>
            <w:r w:rsidRPr="00A24791">
              <w:rPr>
                <w:rFonts w:cstheme="minorHAnsi"/>
                <w:b/>
                <w:sz w:val="20"/>
                <w:szCs w:val="20"/>
              </w:rPr>
              <w:t>Publication</w:t>
            </w:r>
          </w:p>
        </w:tc>
        <w:tc>
          <w:tcPr>
            <w:tcW w:w="993" w:type="dxa"/>
            <w:tcBorders>
              <w:top w:val="single" w:sz="4" w:space="0" w:color="auto"/>
              <w:left w:val="single" w:sz="4" w:space="0" w:color="auto"/>
              <w:bottom w:val="single" w:sz="4" w:space="0" w:color="auto"/>
            </w:tcBorders>
            <w:shd w:val="clear" w:color="auto" w:fill="FFFFFF" w:themeFill="background1"/>
          </w:tcPr>
          <w:p w14:paraId="5EF61C3E" w14:textId="5AA41B2C" w:rsidR="003D2A39" w:rsidRPr="00A24791" w:rsidRDefault="003D2A39" w:rsidP="000752D0">
            <w:pPr>
              <w:spacing w:after="200" w:line="240" w:lineRule="auto"/>
              <w:contextualSpacing/>
              <w:jc w:val="center"/>
              <w:rPr>
                <w:rFonts w:cstheme="minorHAnsi"/>
                <w:b/>
                <w:sz w:val="20"/>
                <w:szCs w:val="20"/>
              </w:rPr>
            </w:pPr>
            <w:r w:rsidRPr="00A24791">
              <w:rPr>
                <w:rFonts w:cstheme="minorHAnsi"/>
                <w:b/>
                <w:sz w:val="20"/>
                <w:szCs w:val="20"/>
              </w:rPr>
              <w:t xml:space="preserve">N </w:t>
            </w:r>
            <w:r w:rsidR="00146C80" w:rsidRPr="00A24791">
              <w:rPr>
                <w:rFonts w:cstheme="minorHAnsi"/>
                <w:b/>
                <w:sz w:val="20"/>
                <w:szCs w:val="20"/>
              </w:rPr>
              <w:t>p</w:t>
            </w:r>
            <w:r w:rsidRPr="00A24791">
              <w:rPr>
                <w:rFonts w:cstheme="minorHAnsi"/>
                <w:b/>
                <w:sz w:val="20"/>
                <w:szCs w:val="20"/>
              </w:rPr>
              <w:t>atients (</w:t>
            </w:r>
            <w:r w:rsidR="00146C80" w:rsidRPr="00A24791">
              <w:rPr>
                <w:rFonts w:cstheme="minorHAnsi"/>
                <w:b/>
                <w:sz w:val="20"/>
                <w:szCs w:val="20"/>
              </w:rPr>
              <w:t>e</w:t>
            </w:r>
            <w:r w:rsidRPr="00A24791">
              <w:rPr>
                <w:rFonts w:cstheme="minorHAnsi"/>
                <w:b/>
                <w:sz w:val="20"/>
                <w:szCs w:val="20"/>
              </w:rPr>
              <w:t>yes)</w:t>
            </w:r>
          </w:p>
        </w:tc>
      </w:tr>
      <w:tr w:rsidR="003D2A39" w:rsidRPr="00A24791" w14:paraId="625209BF" w14:textId="77777777" w:rsidTr="000752D0">
        <w:trPr>
          <w:trHeight w:val="58"/>
        </w:trPr>
        <w:tc>
          <w:tcPr>
            <w:tcW w:w="13046" w:type="dxa"/>
            <w:tcBorders>
              <w:top w:val="single" w:sz="4" w:space="0" w:color="auto"/>
              <w:bottom w:val="single" w:sz="4" w:space="0" w:color="auto"/>
              <w:right w:val="single" w:sz="4" w:space="0" w:color="auto"/>
            </w:tcBorders>
          </w:tcPr>
          <w:p w14:paraId="652E85DF" w14:textId="77777777" w:rsidR="003D2A39" w:rsidRPr="00A24791" w:rsidRDefault="003D2A39" w:rsidP="000752D0">
            <w:pPr>
              <w:spacing w:after="200" w:line="240" w:lineRule="auto"/>
              <w:contextualSpacing/>
              <w:rPr>
                <w:rFonts w:cstheme="minorHAnsi"/>
                <w:bCs/>
                <w:sz w:val="20"/>
                <w:szCs w:val="20"/>
              </w:rPr>
            </w:pPr>
            <w:r w:rsidRPr="00A80619">
              <w:rPr>
                <w:rFonts w:cstheme="minorHAnsi"/>
                <w:b/>
                <w:sz w:val="20"/>
                <w:szCs w:val="20"/>
                <w:lang w:val="de-CH"/>
              </w:rPr>
              <w:t>Angerer MPM</w:t>
            </w:r>
            <w:r w:rsidRPr="00A80619">
              <w:rPr>
                <w:rFonts w:cstheme="minorHAnsi"/>
                <w:bCs/>
                <w:sz w:val="20"/>
                <w:szCs w:val="20"/>
                <w:lang w:val="de-CH"/>
              </w:rPr>
              <w:t xml:space="preserve">, Neuburger M, Hille K, Horn PC. </w:t>
            </w:r>
            <w:r w:rsidRPr="00A24791">
              <w:rPr>
                <w:rFonts w:cstheme="minorHAnsi"/>
                <w:bCs/>
                <w:sz w:val="20"/>
                <w:szCs w:val="20"/>
              </w:rPr>
              <w:t>[</w:t>
            </w:r>
            <w:proofErr w:type="spellStart"/>
            <w:r w:rsidRPr="00A24791">
              <w:rPr>
                <w:rFonts w:cstheme="minorHAnsi"/>
                <w:bCs/>
                <w:sz w:val="20"/>
                <w:szCs w:val="20"/>
              </w:rPr>
              <w:t>Vaso</w:t>
            </w:r>
            <w:proofErr w:type="spellEnd"/>
            <w:r w:rsidRPr="00A24791">
              <w:rPr>
                <w:rFonts w:cstheme="minorHAnsi"/>
                <w:bCs/>
                <w:sz w:val="20"/>
                <w:szCs w:val="20"/>
              </w:rPr>
              <w:t xml:space="preserve">-occlusive retinitis following </w:t>
            </w:r>
            <w:proofErr w:type="spellStart"/>
            <w:r w:rsidRPr="00A24791">
              <w:rPr>
                <w:rFonts w:cstheme="minorHAnsi"/>
                <w:bCs/>
                <w:sz w:val="20"/>
                <w:szCs w:val="20"/>
              </w:rPr>
              <w:t>intravitreal</w:t>
            </w:r>
            <w:proofErr w:type="spellEnd"/>
            <w:r w:rsidRPr="00A24791">
              <w:rPr>
                <w:rFonts w:cstheme="minorHAnsi"/>
                <w:bCs/>
                <w:sz w:val="20"/>
                <w:szCs w:val="20"/>
              </w:rPr>
              <w:t xml:space="preserve"> injection of </w:t>
            </w:r>
            <w:proofErr w:type="spellStart"/>
            <w:r w:rsidRPr="00A24791">
              <w:rPr>
                <w:rFonts w:cstheme="minorHAnsi"/>
                <w:bCs/>
                <w:sz w:val="20"/>
                <w:szCs w:val="20"/>
              </w:rPr>
              <w:t>brolucizumab</w:t>
            </w:r>
            <w:proofErr w:type="spellEnd"/>
            <w:r w:rsidRPr="00A24791">
              <w:rPr>
                <w:rFonts w:cstheme="minorHAnsi"/>
                <w:bCs/>
                <w:sz w:val="20"/>
                <w:szCs w:val="20"/>
              </w:rPr>
              <w:t xml:space="preserve">]. </w:t>
            </w:r>
            <w:proofErr w:type="spellStart"/>
            <w:r w:rsidRPr="00A24791">
              <w:rPr>
                <w:rFonts w:cstheme="minorHAnsi"/>
                <w:bCs/>
                <w:i/>
                <w:iCs/>
                <w:sz w:val="20"/>
                <w:szCs w:val="20"/>
              </w:rPr>
              <w:t>Ophthalmologe</w:t>
            </w:r>
            <w:proofErr w:type="spellEnd"/>
            <w:r w:rsidRPr="00A24791">
              <w:rPr>
                <w:rFonts w:cstheme="minorHAnsi"/>
                <w:bCs/>
                <w:i/>
                <w:iCs/>
                <w:sz w:val="20"/>
                <w:szCs w:val="20"/>
              </w:rPr>
              <w:t>.</w:t>
            </w:r>
            <w:r w:rsidRPr="00A24791">
              <w:rPr>
                <w:rFonts w:cstheme="minorHAnsi"/>
                <w:bCs/>
                <w:sz w:val="20"/>
                <w:szCs w:val="20"/>
              </w:rPr>
              <w:t xml:space="preserve"> 2021</w:t>
            </w:r>
            <w:proofErr w:type="gramStart"/>
            <w:r w:rsidRPr="00A24791">
              <w:rPr>
                <w:rFonts w:cstheme="minorHAnsi"/>
                <w:bCs/>
                <w:sz w:val="20"/>
                <w:szCs w:val="20"/>
              </w:rPr>
              <w:t>;118</w:t>
            </w:r>
            <w:proofErr w:type="gramEnd"/>
            <w:r w:rsidRPr="00A24791">
              <w:rPr>
                <w:rFonts w:cstheme="minorHAnsi"/>
                <w:bCs/>
                <w:sz w:val="20"/>
                <w:szCs w:val="20"/>
              </w:rPr>
              <w:t>(10):1048–1050.</w:t>
            </w:r>
          </w:p>
        </w:tc>
        <w:tc>
          <w:tcPr>
            <w:tcW w:w="993" w:type="dxa"/>
            <w:tcBorders>
              <w:top w:val="single" w:sz="4" w:space="0" w:color="auto"/>
              <w:left w:val="single" w:sz="4" w:space="0" w:color="auto"/>
              <w:bottom w:val="single" w:sz="4" w:space="0" w:color="auto"/>
            </w:tcBorders>
          </w:tcPr>
          <w:p w14:paraId="44D2B40C" w14:textId="77777777" w:rsidR="003D2A39" w:rsidRPr="00A24791" w:rsidRDefault="003D2A39" w:rsidP="000752D0">
            <w:pPr>
              <w:spacing w:after="200" w:line="240" w:lineRule="auto"/>
              <w:contextualSpacing/>
              <w:jc w:val="center"/>
              <w:rPr>
                <w:rFonts w:cstheme="minorHAnsi"/>
                <w:bCs/>
                <w:sz w:val="20"/>
                <w:szCs w:val="20"/>
              </w:rPr>
            </w:pPr>
            <w:r w:rsidRPr="00A24791">
              <w:rPr>
                <w:rFonts w:cstheme="minorHAnsi"/>
                <w:bCs/>
                <w:sz w:val="20"/>
                <w:szCs w:val="20"/>
              </w:rPr>
              <w:t>1 (1)</w:t>
            </w:r>
          </w:p>
        </w:tc>
      </w:tr>
      <w:tr w:rsidR="003D2A39" w:rsidRPr="00A24791" w14:paraId="11FE6562" w14:textId="77777777" w:rsidTr="000752D0">
        <w:tc>
          <w:tcPr>
            <w:tcW w:w="13046" w:type="dxa"/>
            <w:tcBorders>
              <w:top w:val="single" w:sz="4" w:space="0" w:color="auto"/>
              <w:bottom w:val="single" w:sz="4" w:space="0" w:color="auto"/>
              <w:right w:val="single" w:sz="4" w:space="0" w:color="auto"/>
            </w:tcBorders>
          </w:tcPr>
          <w:p w14:paraId="004CD8FB" w14:textId="77777777" w:rsidR="003D2A39" w:rsidRPr="00A24791" w:rsidRDefault="003D2A39" w:rsidP="000752D0">
            <w:pPr>
              <w:spacing w:after="200" w:line="240" w:lineRule="auto"/>
              <w:contextualSpacing/>
              <w:rPr>
                <w:rFonts w:cstheme="minorHAnsi"/>
                <w:bCs/>
                <w:sz w:val="20"/>
                <w:szCs w:val="20"/>
              </w:rPr>
            </w:pPr>
            <w:proofErr w:type="spellStart"/>
            <w:r w:rsidRPr="00A24791">
              <w:rPr>
                <w:rFonts w:cstheme="minorHAnsi"/>
                <w:b/>
                <w:sz w:val="20"/>
                <w:szCs w:val="20"/>
              </w:rPr>
              <w:t>Antaki</w:t>
            </w:r>
            <w:proofErr w:type="spellEnd"/>
            <w:r w:rsidRPr="00A24791">
              <w:rPr>
                <w:rFonts w:cstheme="minorHAnsi"/>
                <w:b/>
                <w:sz w:val="20"/>
                <w:szCs w:val="20"/>
              </w:rPr>
              <w:t xml:space="preserve"> F</w:t>
            </w:r>
            <w:r w:rsidRPr="00A24791">
              <w:rPr>
                <w:rFonts w:cstheme="minorHAnsi"/>
                <w:bCs/>
                <w:sz w:val="20"/>
                <w:szCs w:val="20"/>
              </w:rPr>
              <w:t xml:space="preserve">, </w:t>
            </w:r>
            <w:proofErr w:type="spellStart"/>
            <w:r w:rsidRPr="00A24791">
              <w:rPr>
                <w:rFonts w:cstheme="minorHAnsi"/>
                <w:bCs/>
                <w:sz w:val="20"/>
                <w:szCs w:val="20"/>
              </w:rPr>
              <w:t>Vadboncoeur</w:t>
            </w:r>
            <w:proofErr w:type="spellEnd"/>
            <w:r w:rsidRPr="00A24791">
              <w:rPr>
                <w:rFonts w:cstheme="minorHAnsi"/>
                <w:bCs/>
                <w:sz w:val="20"/>
                <w:szCs w:val="20"/>
              </w:rPr>
              <w:t xml:space="preserve"> J. Retinal vasculitis after </w:t>
            </w:r>
            <w:proofErr w:type="spellStart"/>
            <w:r w:rsidRPr="00A24791">
              <w:rPr>
                <w:rFonts w:cstheme="minorHAnsi"/>
                <w:bCs/>
                <w:sz w:val="20"/>
                <w:szCs w:val="20"/>
              </w:rPr>
              <w:t>intravitreal</w:t>
            </w:r>
            <w:proofErr w:type="spellEnd"/>
            <w:r w:rsidRPr="00A24791">
              <w:rPr>
                <w:rFonts w:cstheme="minorHAnsi"/>
                <w:bCs/>
                <w:sz w:val="20"/>
                <w:szCs w:val="20"/>
              </w:rPr>
              <w:t xml:space="preserve"> injection of </w:t>
            </w:r>
            <w:proofErr w:type="spellStart"/>
            <w:r w:rsidRPr="00A24791">
              <w:rPr>
                <w:rFonts w:cstheme="minorHAnsi"/>
                <w:bCs/>
                <w:sz w:val="20"/>
                <w:szCs w:val="20"/>
              </w:rPr>
              <w:t>brolucizumab</w:t>
            </w:r>
            <w:proofErr w:type="spellEnd"/>
            <w:r w:rsidRPr="00A24791">
              <w:rPr>
                <w:rFonts w:cstheme="minorHAnsi"/>
                <w:bCs/>
                <w:sz w:val="20"/>
                <w:szCs w:val="20"/>
              </w:rPr>
              <w:t>.</w:t>
            </w:r>
            <w:r w:rsidRPr="00A24791">
              <w:rPr>
                <w:rFonts w:cstheme="minorHAnsi"/>
                <w:bCs/>
                <w:i/>
                <w:iCs/>
                <w:sz w:val="20"/>
                <w:szCs w:val="20"/>
              </w:rPr>
              <w:t xml:space="preserve"> Can J </w:t>
            </w:r>
            <w:proofErr w:type="spellStart"/>
            <w:r w:rsidRPr="00A24791">
              <w:rPr>
                <w:rFonts w:cstheme="minorHAnsi"/>
                <w:bCs/>
                <w:i/>
                <w:iCs/>
                <w:sz w:val="20"/>
                <w:szCs w:val="20"/>
              </w:rPr>
              <w:t>Ophthalmol</w:t>
            </w:r>
            <w:proofErr w:type="spellEnd"/>
            <w:r w:rsidRPr="00A24791">
              <w:rPr>
                <w:rFonts w:cstheme="minorHAnsi"/>
                <w:bCs/>
                <w:i/>
                <w:iCs/>
                <w:sz w:val="20"/>
                <w:szCs w:val="20"/>
              </w:rPr>
              <w:t>.</w:t>
            </w:r>
            <w:r w:rsidRPr="00A24791">
              <w:rPr>
                <w:rFonts w:cstheme="minorHAnsi"/>
                <w:bCs/>
                <w:sz w:val="20"/>
                <w:szCs w:val="20"/>
              </w:rPr>
              <w:t xml:space="preserve"> 2021 [</w:t>
            </w:r>
            <w:proofErr w:type="spellStart"/>
            <w:r w:rsidRPr="00A24791">
              <w:rPr>
                <w:rFonts w:cstheme="minorHAnsi"/>
                <w:bCs/>
                <w:sz w:val="20"/>
                <w:szCs w:val="20"/>
              </w:rPr>
              <w:t>Epub</w:t>
            </w:r>
            <w:proofErr w:type="spellEnd"/>
            <w:r w:rsidRPr="00A24791">
              <w:rPr>
                <w:rFonts w:cstheme="minorHAnsi"/>
                <w:bCs/>
                <w:sz w:val="20"/>
                <w:szCs w:val="20"/>
              </w:rPr>
              <w:t xml:space="preserve"> ahead of print].</w:t>
            </w:r>
          </w:p>
        </w:tc>
        <w:tc>
          <w:tcPr>
            <w:tcW w:w="993" w:type="dxa"/>
            <w:tcBorders>
              <w:top w:val="single" w:sz="4" w:space="0" w:color="auto"/>
              <w:left w:val="single" w:sz="4" w:space="0" w:color="auto"/>
              <w:bottom w:val="single" w:sz="4" w:space="0" w:color="auto"/>
            </w:tcBorders>
          </w:tcPr>
          <w:p w14:paraId="1F2CBA93" w14:textId="77777777" w:rsidR="003D2A39" w:rsidRPr="00A24791" w:rsidRDefault="003D2A39" w:rsidP="000752D0">
            <w:pPr>
              <w:spacing w:after="200" w:line="240" w:lineRule="auto"/>
              <w:contextualSpacing/>
              <w:jc w:val="center"/>
              <w:rPr>
                <w:rFonts w:cstheme="minorHAnsi"/>
                <w:bCs/>
                <w:i/>
                <w:iCs/>
                <w:sz w:val="20"/>
                <w:szCs w:val="20"/>
              </w:rPr>
            </w:pPr>
            <w:r w:rsidRPr="00A24791">
              <w:rPr>
                <w:rFonts w:cstheme="minorHAnsi"/>
                <w:bCs/>
                <w:sz w:val="20"/>
                <w:szCs w:val="20"/>
              </w:rPr>
              <w:t>1 (1)</w:t>
            </w:r>
          </w:p>
        </w:tc>
      </w:tr>
      <w:tr w:rsidR="003D2A39" w:rsidRPr="00A24791" w14:paraId="30F1614F" w14:textId="77777777" w:rsidTr="000752D0">
        <w:tc>
          <w:tcPr>
            <w:tcW w:w="13046" w:type="dxa"/>
            <w:tcBorders>
              <w:top w:val="single" w:sz="4" w:space="0" w:color="auto"/>
              <w:bottom w:val="single" w:sz="4" w:space="0" w:color="auto"/>
              <w:right w:val="single" w:sz="4" w:space="0" w:color="auto"/>
            </w:tcBorders>
          </w:tcPr>
          <w:p w14:paraId="67842981" w14:textId="77777777" w:rsidR="003D2A39" w:rsidRPr="00A24791" w:rsidRDefault="003D2A39" w:rsidP="000752D0">
            <w:pPr>
              <w:spacing w:after="200" w:line="240" w:lineRule="auto"/>
              <w:contextualSpacing/>
              <w:rPr>
                <w:rFonts w:cstheme="minorHAnsi"/>
                <w:bCs/>
                <w:sz w:val="20"/>
                <w:szCs w:val="20"/>
              </w:rPr>
            </w:pPr>
            <w:proofErr w:type="spellStart"/>
            <w:r w:rsidRPr="00A24791">
              <w:rPr>
                <w:rFonts w:cstheme="minorHAnsi"/>
                <w:b/>
                <w:sz w:val="20"/>
                <w:szCs w:val="20"/>
              </w:rPr>
              <w:t>Avaylon</w:t>
            </w:r>
            <w:proofErr w:type="spellEnd"/>
            <w:r w:rsidRPr="00A24791">
              <w:rPr>
                <w:rFonts w:cstheme="minorHAnsi"/>
                <w:b/>
                <w:sz w:val="20"/>
                <w:szCs w:val="20"/>
              </w:rPr>
              <w:t xml:space="preserve"> J</w:t>
            </w:r>
            <w:r w:rsidRPr="00A24791">
              <w:rPr>
                <w:rFonts w:cstheme="minorHAnsi"/>
                <w:bCs/>
                <w:sz w:val="20"/>
                <w:szCs w:val="20"/>
              </w:rPr>
              <w:t xml:space="preserve">, Lee S, </w:t>
            </w:r>
            <w:proofErr w:type="spellStart"/>
            <w:r w:rsidRPr="00A24791">
              <w:rPr>
                <w:rFonts w:cstheme="minorHAnsi"/>
                <w:bCs/>
                <w:sz w:val="20"/>
                <w:szCs w:val="20"/>
              </w:rPr>
              <w:t>Gallemore</w:t>
            </w:r>
            <w:proofErr w:type="spellEnd"/>
            <w:r w:rsidRPr="00A24791">
              <w:rPr>
                <w:rFonts w:cstheme="minorHAnsi"/>
                <w:bCs/>
                <w:sz w:val="20"/>
                <w:szCs w:val="20"/>
              </w:rPr>
              <w:t xml:space="preserve"> RP. Case series on initial responses to </w:t>
            </w:r>
            <w:proofErr w:type="spellStart"/>
            <w:r w:rsidRPr="00A24791">
              <w:rPr>
                <w:rFonts w:cstheme="minorHAnsi"/>
                <w:bCs/>
                <w:sz w:val="20"/>
                <w:szCs w:val="20"/>
              </w:rPr>
              <w:t>intravitreal</w:t>
            </w:r>
            <w:proofErr w:type="spellEnd"/>
            <w:r w:rsidRPr="00A24791">
              <w:rPr>
                <w:rFonts w:cstheme="minorHAnsi"/>
                <w:bCs/>
                <w:sz w:val="20"/>
                <w:szCs w:val="20"/>
              </w:rPr>
              <w:t xml:space="preserve"> </w:t>
            </w:r>
            <w:proofErr w:type="spellStart"/>
            <w:r w:rsidRPr="00A24791">
              <w:rPr>
                <w:rFonts w:cstheme="minorHAnsi"/>
                <w:bCs/>
                <w:sz w:val="20"/>
                <w:szCs w:val="20"/>
              </w:rPr>
              <w:t>brolucizumab</w:t>
            </w:r>
            <w:proofErr w:type="spellEnd"/>
            <w:r w:rsidRPr="00A24791">
              <w:rPr>
                <w:rFonts w:cstheme="minorHAnsi"/>
                <w:bCs/>
                <w:sz w:val="20"/>
                <w:szCs w:val="20"/>
              </w:rPr>
              <w:t xml:space="preserve"> in patients with recalcitrant chronic wet age-related macular degeneration. </w:t>
            </w:r>
            <w:proofErr w:type="spellStart"/>
            <w:r w:rsidRPr="00A24791">
              <w:rPr>
                <w:rFonts w:cstheme="minorHAnsi"/>
                <w:bCs/>
                <w:i/>
                <w:iCs/>
                <w:sz w:val="20"/>
                <w:szCs w:val="20"/>
              </w:rPr>
              <w:t>Int</w:t>
            </w:r>
            <w:proofErr w:type="spellEnd"/>
            <w:r w:rsidRPr="00A24791">
              <w:rPr>
                <w:rFonts w:cstheme="minorHAnsi"/>
                <w:bCs/>
                <w:i/>
                <w:iCs/>
                <w:sz w:val="20"/>
                <w:szCs w:val="20"/>
              </w:rPr>
              <w:t xml:space="preserve"> Med Case Rep J.</w:t>
            </w:r>
            <w:r w:rsidRPr="00A24791">
              <w:rPr>
                <w:rFonts w:cstheme="minorHAnsi"/>
                <w:bCs/>
                <w:sz w:val="20"/>
                <w:szCs w:val="20"/>
              </w:rPr>
              <w:t xml:space="preserve"> 2020</w:t>
            </w:r>
            <w:proofErr w:type="gramStart"/>
            <w:r w:rsidRPr="00A24791">
              <w:rPr>
                <w:rFonts w:cstheme="minorHAnsi"/>
                <w:bCs/>
                <w:sz w:val="20"/>
                <w:szCs w:val="20"/>
              </w:rPr>
              <w:t>;13:145</w:t>
            </w:r>
            <w:proofErr w:type="gramEnd"/>
            <w:r w:rsidRPr="00A24791">
              <w:rPr>
                <w:rFonts w:cstheme="minorHAnsi"/>
                <w:bCs/>
                <w:sz w:val="20"/>
                <w:szCs w:val="20"/>
              </w:rPr>
              <w:t>–152.</w:t>
            </w:r>
          </w:p>
        </w:tc>
        <w:tc>
          <w:tcPr>
            <w:tcW w:w="993" w:type="dxa"/>
            <w:tcBorders>
              <w:top w:val="single" w:sz="4" w:space="0" w:color="auto"/>
              <w:left w:val="single" w:sz="4" w:space="0" w:color="auto"/>
              <w:bottom w:val="single" w:sz="4" w:space="0" w:color="auto"/>
            </w:tcBorders>
          </w:tcPr>
          <w:p w14:paraId="54392FF3" w14:textId="77777777" w:rsidR="003D2A39" w:rsidRPr="00A24791" w:rsidRDefault="003D2A39" w:rsidP="000752D0">
            <w:pPr>
              <w:spacing w:after="200" w:line="240" w:lineRule="auto"/>
              <w:contextualSpacing/>
              <w:jc w:val="center"/>
              <w:rPr>
                <w:rFonts w:cstheme="minorHAnsi"/>
                <w:bCs/>
                <w:sz w:val="20"/>
                <w:szCs w:val="20"/>
              </w:rPr>
            </w:pPr>
            <w:r w:rsidRPr="00A24791">
              <w:rPr>
                <w:rFonts w:cstheme="minorHAnsi"/>
                <w:bCs/>
                <w:sz w:val="20"/>
                <w:szCs w:val="20"/>
              </w:rPr>
              <w:t>6 (6)</w:t>
            </w:r>
          </w:p>
        </w:tc>
      </w:tr>
      <w:tr w:rsidR="003D2A39" w:rsidRPr="00A24791" w14:paraId="4D37FAC3" w14:textId="77777777" w:rsidTr="000752D0">
        <w:tc>
          <w:tcPr>
            <w:tcW w:w="13046" w:type="dxa"/>
            <w:tcBorders>
              <w:top w:val="single" w:sz="4" w:space="0" w:color="auto"/>
              <w:bottom w:val="single" w:sz="4" w:space="0" w:color="auto"/>
              <w:right w:val="single" w:sz="4" w:space="0" w:color="auto"/>
            </w:tcBorders>
          </w:tcPr>
          <w:p w14:paraId="372ED9FC" w14:textId="77777777" w:rsidR="003D2A39" w:rsidRPr="00A24791" w:rsidRDefault="003D2A39" w:rsidP="000752D0">
            <w:pPr>
              <w:spacing w:after="200" w:line="240" w:lineRule="auto"/>
              <w:contextualSpacing/>
              <w:rPr>
                <w:rFonts w:cstheme="minorHAnsi"/>
                <w:bCs/>
                <w:sz w:val="20"/>
                <w:szCs w:val="20"/>
              </w:rPr>
            </w:pPr>
            <w:proofErr w:type="spellStart"/>
            <w:r w:rsidRPr="00A24791">
              <w:rPr>
                <w:rFonts w:cstheme="minorHAnsi"/>
                <w:b/>
                <w:sz w:val="20"/>
                <w:szCs w:val="20"/>
              </w:rPr>
              <w:t>Bilgic</w:t>
            </w:r>
            <w:proofErr w:type="spellEnd"/>
            <w:r w:rsidRPr="00A24791">
              <w:rPr>
                <w:rFonts w:cstheme="minorHAnsi"/>
                <w:b/>
                <w:sz w:val="20"/>
                <w:szCs w:val="20"/>
              </w:rPr>
              <w:t xml:space="preserve"> A</w:t>
            </w:r>
            <w:r w:rsidRPr="00A24791">
              <w:rPr>
                <w:rFonts w:cstheme="minorHAnsi"/>
                <w:bCs/>
                <w:sz w:val="20"/>
                <w:szCs w:val="20"/>
              </w:rPr>
              <w:t xml:space="preserve">, </w:t>
            </w:r>
            <w:proofErr w:type="spellStart"/>
            <w:r w:rsidRPr="00A24791">
              <w:rPr>
                <w:rFonts w:cstheme="minorHAnsi"/>
                <w:bCs/>
                <w:sz w:val="20"/>
                <w:szCs w:val="20"/>
              </w:rPr>
              <w:t>Kodjikian</w:t>
            </w:r>
            <w:proofErr w:type="spellEnd"/>
            <w:r w:rsidRPr="00A24791">
              <w:rPr>
                <w:rFonts w:cstheme="minorHAnsi"/>
                <w:bCs/>
                <w:sz w:val="20"/>
                <w:szCs w:val="20"/>
              </w:rPr>
              <w:t xml:space="preserve"> L, </w:t>
            </w:r>
            <w:proofErr w:type="spellStart"/>
            <w:r w:rsidRPr="00A24791">
              <w:rPr>
                <w:rFonts w:cstheme="minorHAnsi"/>
                <w:bCs/>
                <w:sz w:val="20"/>
                <w:szCs w:val="20"/>
              </w:rPr>
              <w:t>Vasavada</w:t>
            </w:r>
            <w:proofErr w:type="spellEnd"/>
            <w:r w:rsidRPr="00A24791">
              <w:rPr>
                <w:rFonts w:cstheme="minorHAnsi"/>
                <w:bCs/>
                <w:sz w:val="20"/>
                <w:szCs w:val="20"/>
              </w:rPr>
              <w:t xml:space="preserve"> S, et al. </w:t>
            </w:r>
            <w:proofErr w:type="spellStart"/>
            <w:r w:rsidRPr="00A24791">
              <w:rPr>
                <w:rFonts w:cstheme="minorHAnsi"/>
                <w:bCs/>
                <w:sz w:val="20"/>
                <w:szCs w:val="20"/>
              </w:rPr>
              <w:t>Brolucizumab</w:t>
            </w:r>
            <w:proofErr w:type="spellEnd"/>
            <w:r w:rsidRPr="00A24791">
              <w:rPr>
                <w:rFonts w:cstheme="minorHAnsi"/>
                <w:bCs/>
                <w:sz w:val="20"/>
                <w:szCs w:val="20"/>
              </w:rPr>
              <w:t xml:space="preserve"> for choroidal </w:t>
            </w:r>
            <w:proofErr w:type="spellStart"/>
            <w:r w:rsidRPr="00A24791">
              <w:rPr>
                <w:rFonts w:cstheme="minorHAnsi"/>
                <w:bCs/>
                <w:sz w:val="20"/>
                <w:szCs w:val="20"/>
              </w:rPr>
              <w:t>neovascular</w:t>
            </w:r>
            <w:proofErr w:type="spellEnd"/>
            <w:r w:rsidRPr="00A24791">
              <w:rPr>
                <w:rFonts w:cstheme="minorHAnsi"/>
                <w:bCs/>
                <w:sz w:val="20"/>
                <w:szCs w:val="20"/>
              </w:rPr>
              <w:t xml:space="preserve"> membrane with pigment epithelial tear and </w:t>
            </w:r>
            <w:proofErr w:type="spellStart"/>
            <w:r w:rsidRPr="00A24791">
              <w:rPr>
                <w:rFonts w:cstheme="minorHAnsi"/>
                <w:bCs/>
                <w:sz w:val="20"/>
                <w:szCs w:val="20"/>
              </w:rPr>
              <w:t>subretinal</w:t>
            </w:r>
            <w:proofErr w:type="spellEnd"/>
            <w:r w:rsidRPr="00A24791">
              <w:rPr>
                <w:rFonts w:cstheme="minorHAnsi"/>
                <w:bCs/>
                <w:sz w:val="20"/>
                <w:szCs w:val="20"/>
              </w:rPr>
              <w:t xml:space="preserve"> fluid. </w:t>
            </w:r>
            <w:r w:rsidRPr="00A24791">
              <w:rPr>
                <w:rFonts w:cstheme="minorHAnsi"/>
                <w:bCs/>
                <w:i/>
                <w:iCs/>
                <w:sz w:val="20"/>
                <w:szCs w:val="20"/>
              </w:rPr>
              <w:t xml:space="preserve">J </w:t>
            </w:r>
            <w:proofErr w:type="spellStart"/>
            <w:r w:rsidRPr="00A24791">
              <w:rPr>
                <w:rFonts w:cstheme="minorHAnsi"/>
                <w:bCs/>
                <w:i/>
                <w:iCs/>
                <w:sz w:val="20"/>
                <w:szCs w:val="20"/>
              </w:rPr>
              <w:t>Clin</w:t>
            </w:r>
            <w:proofErr w:type="spellEnd"/>
            <w:r w:rsidRPr="00A24791">
              <w:rPr>
                <w:rFonts w:cstheme="minorHAnsi"/>
                <w:bCs/>
                <w:i/>
                <w:iCs/>
                <w:sz w:val="20"/>
                <w:szCs w:val="20"/>
              </w:rPr>
              <w:t xml:space="preserve"> Med</w:t>
            </w:r>
            <w:r w:rsidRPr="00A24791">
              <w:rPr>
                <w:rFonts w:cstheme="minorHAnsi"/>
                <w:bCs/>
                <w:sz w:val="20"/>
                <w:szCs w:val="20"/>
              </w:rPr>
              <w:t>. 2021</w:t>
            </w:r>
            <w:proofErr w:type="gramStart"/>
            <w:r w:rsidRPr="00A24791">
              <w:rPr>
                <w:rFonts w:cstheme="minorHAnsi"/>
                <w:bCs/>
                <w:sz w:val="20"/>
                <w:szCs w:val="20"/>
              </w:rPr>
              <w:t>;10</w:t>
            </w:r>
            <w:proofErr w:type="gramEnd"/>
            <w:r w:rsidRPr="00A24791">
              <w:rPr>
                <w:rFonts w:cstheme="minorHAnsi"/>
                <w:bCs/>
                <w:sz w:val="20"/>
                <w:szCs w:val="20"/>
              </w:rPr>
              <w:t>(11):2425.</w:t>
            </w:r>
          </w:p>
        </w:tc>
        <w:tc>
          <w:tcPr>
            <w:tcW w:w="993" w:type="dxa"/>
            <w:tcBorders>
              <w:top w:val="single" w:sz="4" w:space="0" w:color="auto"/>
              <w:left w:val="single" w:sz="4" w:space="0" w:color="auto"/>
              <w:bottom w:val="single" w:sz="4" w:space="0" w:color="auto"/>
            </w:tcBorders>
          </w:tcPr>
          <w:p w14:paraId="1B6D5A90" w14:textId="77777777" w:rsidR="003D2A39" w:rsidRPr="00A24791" w:rsidRDefault="003D2A39" w:rsidP="000752D0">
            <w:pPr>
              <w:spacing w:after="200" w:line="240" w:lineRule="auto"/>
              <w:contextualSpacing/>
              <w:jc w:val="center"/>
              <w:rPr>
                <w:rFonts w:cstheme="minorHAnsi"/>
                <w:bCs/>
                <w:sz w:val="20"/>
                <w:szCs w:val="20"/>
              </w:rPr>
            </w:pPr>
            <w:r w:rsidRPr="00A24791">
              <w:rPr>
                <w:rFonts w:cstheme="minorHAnsi"/>
                <w:bCs/>
                <w:sz w:val="20"/>
                <w:szCs w:val="20"/>
              </w:rPr>
              <w:t>5 (5)</w:t>
            </w:r>
          </w:p>
        </w:tc>
      </w:tr>
      <w:tr w:rsidR="003D2A39" w:rsidRPr="00A24791" w14:paraId="17C8FF56" w14:textId="77777777" w:rsidTr="000752D0">
        <w:tc>
          <w:tcPr>
            <w:tcW w:w="13046" w:type="dxa"/>
            <w:tcBorders>
              <w:top w:val="single" w:sz="4" w:space="0" w:color="auto"/>
              <w:bottom w:val="single" w:sz="4" w:space="0" w:color="auto"/>
              <w:right w:val="single" w:sz="4" w:space="0" w:color="auto"/>
            </w:tcBorders>
          </w:tcPr>
          <w:p w14:paraId="779BEA5F" w14:textId="77777777" w:rsidR="003D2A39" w:rsidRPr="00A24791" w:rsidRDefault="003D2A39" w:rsidP="000752D0">
            <w:pPr>
              <w:spacing w:after="200" w:line="240" w:lineRule="auto"/>
              <w:contextualSpacing/>
              <w:rPr>
                <w:rFonts w:cstheme="minorHAnsi"/>
                <w:bCs/>
                <w:sz w:val="20"/>
                <w:szCs w:val="20"/>
              </w:rPr>
            </w:pPr>
            <w:r w:rsidRPr="00A80619">
              <w:rPr>
                <w:rFonts w:cstheme="minorHAnsi"/>
                <w:b/>
                <w:sz w:val="20"/>
                <w:szCs w:val="20"/>
                <w:lang w:val="fr-CH"/>
              </w:rPr>
              <w:t>Haug SJ</w:t>
            </w:r>
            <w:r w:rsidRPr="00A80619">
              <w:rPr>
                <w:rFonts w:cstheme="minorHAnsi"/>
                <w:bCs/>
                <w:sz w:val="20"/>
                <w:szCs w:val="20"/>
                <w:lang w:val="fr-CH"/>
              </w:rPr>
              <w:t xml:space="preserve">, </w:t>
            </w:r>
            <w:proofErr w:type="spellStart"/>
            <w:r w:rsidRPr="00A80619">
              <w:rPr>
                <w:rFonts w:cstheme="minorHAnsi"/>
                <w:bCs/>
                <w:sz w:val="20"/>
                <w:szCs w:val="20"/>
                <w:lang w:val="fr-CH"/>
              </w:rPr>
              <w:t>Hien</w:t>
            </w:r>
            <w:proofErr w:type="spellEnd"/>
            <w:r w:rsidRPr="00A80619">
              <w:rPr>
                <w:rFonts w:cstheme="minorHAnsi"/>
                <w:bCs/>
                <w:sz w:val="20"/>
                <w:szCs w:val="20"/>
                <w:lang w:val="fr-CH"/>
              </w:rPr>
              <w:t xml:space="preserve"> DL, </w:t>
            </w:r>
            <w:proofErr w:type="spellStart"/>
            <w:r w:rsidRPr="00A80619">
              <w:rPr>
                <w:rFonts w:cstheme="minorHAnsi"/>
                <w:bCs/>
                <w:sz w:val="20"/>
                <w:szCs w:val="20"/>
                <w:lang w:val="fr-CH"/>
              </w:rPr>
              <w:t>Uludag</w:t>
            </w:r>
            <w:proofErr w:type="spellEnd"/>
            <w:r w:rsidRPr="00A80619">
              <w:rPr>
                <w:rFonts w:cstheme="minorHAnsi"/>
                <w:bCs/>
                <w:sz w:val="20"/>
                <w:szCs w:val="20"/>
                <w:lang w:val="fr-CH"/>
              </w:rPr>
              <w:t xml:space="preserve"> G, et al. </w:t>
            </w:r>
            <w:r w:rsidRPr="00A24791">
              <w:rPr>
                <w:rFonts w:cstheme="minorHAnsi"/>
                <w:bCs/>
                <w:sz w:val="20"/>
                <w:szCs w:val="20"/>
              </w:rPr>
              <w:t xml:space="preserve">Retinal arterial occlusive vasculitis following </w:t>
            </w:r>
            <w:proofErr w:type="spellStart"/>
            <w:r w:rsidRPr="00A24791">
              <w:rPr>
                <w:rFonts w:cstheme="minorHAnsi"/>
                <w:bCs/>
                <w:sz w:val="20"/>
                <w:szCs w:val="20"/>
              </w:rPr>
              <w:t>intravitreal</w:t>
            </w:r>
            <w:proofErr w:type="spellEnd"/>
            <w:r w:rsidRPr="00A24791">
              <w:rPr>
                <w:rFonts w:cstheme="minorHAnsi"/>
                <w:bCs/>
                <w:sz w:val="20"/>
                <w:szCs w:val="20"/>
              </w:rPr>
              <w:t xml:space="preserve"> </w:t>
            </w:r>
            <w:proofErr w:type="spellStart"/>
            <w:r w:rsidRPr="00A24791">
              <w:rPr>
                <w:rFonts w:cstheme="minorHAnsi"/>
                <w:bCs/>
                <w:sz w:val="20"/>
                <w:szCs w:val="20"/>
              </w:rPr>
              <w:t>brolucizumab</w:t>
            </w:r>
            <w:proofErr w:type="spellEnd"/>
            <w:r w:rsidRPr="00A24791">
              <w:rPr>
                <w:rFonts w:cstheme="minorHAnsi"/>
                <w:bCs/>
                <w:sz w:val="20"/>
                <w:szCs w:val="20"/>
              </w:rPr>
              <w:t xml:space="preserve"> administration. </w:t>
            </w:r>
            <w:r w:rsidRPr="00A24791">
              <w:rPr>
                <w:rFonts w:cstheme="minorHAnsi"/>
                <w:bCs/>
                <w:i/>
                <w:iCs/>
                <w:sz w:val="20"/>
                <w:szCs w:val="20"/>
              </w:rPr>
              <w:t xml:space="preserve">Am J </w:t>
            </w:r>
            <w:proofErr w:type="spellStart"/>
            <w:r w:rsidRPr="00A24791">
              <w:rPr>
                <w:rFonts w:cstheme="minorHAnsi"/>
                <w:bCs/>
                <w:i/>
                <w:iCs/>
                <w:sz w:val="20"/>
                <w:szCs w:val="20"/>
              </w:rPr>
              <w:t>Ophthalmol</w:t>
            </w:r>
            <w:proofErr w:type="spellEnd"/>
            <w:r w:rsidRPr="00A24791">
              <w:rPr>
                <w:rFonts w:cstheme="minorHAnsi"/>
                <w:bCs/>
                <w:i/>
                <w:iCs/>
                <w:sz w:val="20"/>
                <w:szCs w:val="20"/>
              </w:rPr>
              <w:t xml:space="preserve"> Case Rep.</w:t>
            </w:r>
            <w:r w:rsidRPr="00A24791">
              <w:rPr>
                <w:rFonts w:cstheme="minorHAnsi"/>
                <w:bCs/>
                <w:sz w:val="20"/>
                <w:szCs w:val="20"/>
              </w:rPr>
              <w:t xml:space="preserve"> 2020</w:t>
            </w:r>
            <w:proofErr w:type="gramStart"/>
            <w:r w:rsidRPr="00A24791">
              <w:rPr>
                <w:rFonts w:cstheme="minorHAnsi"/>
                <w:bCs/>
                <w:sz w:val="20"/>
                <w:szCs w:val="20"/>
              </w:rPr>
              <w:t>;18:100680</w:t>
            </w:r>
            <w:proofErr w:type="gramEnd"/>
            <w:r w:rsidRPr="00A24791">
              <w:rPr>
                <w:rFonts w:cstheme="minorHAnsi"/>
                <w:bCs/>
                <w:sz w:val="20"/>
                <w:szCs w:val="20"/>
              </w:rPr>
              <w:t>.</w:t>
            </w:r>
          </w:p>
        </w:tc>
        <w:tc>
          <w:tcPr>
            <w:tcW w:w="993" w:type="dxa"/>
            <w:tcBorders>
              <w:top w:val="single" w:sz="4" w:space="0" w:color="auto"/>
              <w:left w:val="single" w:sz="4" w:space="0" w:color="auto"/>
              <w:bottom w:val="single" w:sz="4" w:space="0" w:color="auto"/>
            </w:tcBorders>
          </w:tcPr>
          <w:p w14:paraId="337B2F0E" w14:textId="77777777" w:rsidR="003D2A39" w:rsidRPr="00A24791" w:rsidRDefault="003D2A39" w:rsidP="000752D0">
            <w:pPr>
              <w:spacing w:after="200" w:line="240" w:lineRule="auto"/>
              <w:contextualSpacing/>
              <w:jc w:val="center"/>
              <w:rPr>
                <w:rFonts w:cstheme="minorHAnsi"/>
                <w:bCs/>
                <w:sz w:val="20"/>
                <w:szCs w:val="20"/>
              </w:rPr>
            </w:pPr>
            <w:r w:rsidRPr="00A24791">
              <w:rPr>
                <w:rFonts w:cstheme="minorHAnsi"/>
                <w:bCs/>
                <w:sz w:val="20"/>
                <w:szCs w:val="20"/>
              </w:rPr>
              <w:t>1 (2)</w:t>
            </w:r>
          </w:p>
        </w:tc>
      </w:tr>
      <w:tr w:rsidR="003D2A39" w:rsidRPr="00A24791" w14:paraId="35D6EF63" w14:textId="77777777" w:rsidTr="000752D0">
        <w:tc>
          <w:tcPr>
            <w:tcW w:w="13046" w:type="dxa"/>
            <w:tcBorders>
              <w:top w:val="single" w:sz="4" w:space="0" w:color="auto"/>
              <w:bottom w:val="single" w:sz="4" w:space="0" w:color="auto"/>
              <w:right w:val="single" w:sz="4" w:space="0" w:color="auto"/>
            </w:tcBorders>
          </w:tcPr>
          <w:p w14:paraId="14F83227" w14:textId="77777777" w:rsidR="003D2A39" w:rsidRPr="00A24791" w:rsidRDefault="003D2A39" w:rsidP="000752D0">
            <w:pPr>
              <w:spacing w:after="200" w:line="240" w:lineRule="auto"/>
              <w:contextualSpacing/>
              <w:rPr>
                <w:rFonts w:cstheme="minorHAnsi"/>
                <w:bCs/>
                <w:sz w:val="20"/>
                <w:szCs w:val="20"/>
              </w:rPr>
            </w:pPr>
            <w:proofErr w:type="spellStart"/>
            <w:r w:rsidRPr="00A24791">
              <w:rPr>
                <w:rFonts w:cstheme="minorHAnsi"/>
                <w:b/>
                <w:sz w:val="20"/>
                <w:szCs w:val="20"/>
              </w:rPr>
              <w:t>Hikichi</w:t>
            </w:r>
            <w:proofErr w:type="spellEnd"/>
            <w:r w:rsidRPr="00A24791">
              <w:rPr>
                <w:rFonts w:cstheme="minorHAnsi"/>
                <w:b/>
                <w:sz w:val="20"/>
                <w:szCs w:val="20"/>
              </w:rPr>
              <w:t xml:space="preserve"> T</w:t>
            </w:r>
            <w:r w:rsidRPr="00A24791">
              <w:rPr>
                <w:rFonts w:cstheme="minorHAnsi"/>
                <w:bCs/>
                <w:sz w:val="20"/>
                <w:szCs w:val="20"/>
              </w:rPr>
              <w:t xml:space="preserve">. Three Japanese cases of intraocular inflammation after </w:t>
            </w:r>
            <w:proofErr w:type="spellStart"/>
            <w:r w:rsidRPr="00A24791">
              <w:rPr>
                <w:rFonts w:cstheme="minorHAnsi"/>
                <w:bCs/>
                <w:sz w:val="20"/>
                <w:szCs w:val="20"/>
              </w:rPr>
              <w:t>intravitreal</w:t>
            </w:r>
            <w:proofErr w:type="spellEnd"/>
            <w:r w:rsidRPr="00A24791">
              <w:rPr>
                <w:rFonts w:cstheme="minorHAnsi"/>
                <w:bCs/>
                <w:sz w:val="20"/>
                <w:szCs w:val="20"/>
              </w:rPr>
              <w:t xml:space="preserve"> </w:t>
            </w:r>
            <w:proofErr w:type="spellStart"/>
            <w:r w:rsidRPr="00A24791">
              <w:rPr>
                <w:rFonts w:cstheme="minorHAnsi"/>
                <w:bCs/>
                <w:sz w:val="20"/>
                <w:szCs w:val="20"/>
              </w:rPr>
              <w:t>brolucizumab</w:t>
            </w:r>
            <w:proofErr w:type="spellEnd"/>
            <w:r w:rsidRPr="00A24791">
              <w:rPr>
                <w:rFonts w:cstheme="minorHAnsi"/>
                <w:bCs/>
                <w:sz w:val="20"/>
                <w:szCs w:val="20"/>
              </w:rPr>
              <w:t xml:space="preserve"> injections in one clinic. </w:t>
            </w:r>
            <w:proofErr w:type="spellStart"/>
            <w:r w:rsidRPr="00A24791">
              <w:rPr>
                <w:rFonts w:cstheme="minorHAnsi"/>
                <w:bCs/>
                <w:i/>
                <w:iCs/>
                <w:sz w:val="20"/>
                <w:szCs w:val="20"/>
              </w:rPr>
              <w:t>Jpn</w:t>
            </w:r>
            <w:proofErr w:type="spellEnd"/>
            <w:r w:rsidRPr="00A24791">
              <w:rPr>
                <w:rFonts w:cstheme="minorHAnsi"/>
                <w:bCs/>
                <w:i/>
                <w:iCs/>
                <w:sz w:val="20"/>
                <w:szCs w:val="20"/>
              </w:rPr>
              <w:t xml:space="preserve"> J </w:t>
            </w:r>
            <w:proofErr w:type="spellStart"/>
            <w:r w:rsidRPr="00A24791">
              <w:rPr>
                <w:rFonts w:cstheme="minorHAnsi"/>
                <w:bCs/>
                <w:i/>
                <w:iCs/>
                <w:sz w:val="20"/>
                <w:szCs w:val="20"/>
              </w:rPr>
              <w:t>Ophthalmol</w:t>
            </w:r>
            <w:proofErr w:type="spellEnd"/>
            <w:r w:rsidRPr="00A24791">
              <w:rPr>
                <w:rFonts w:cstheme="minorHAnsi"/>
                <w:bCs/>
                <w:i/>
                <w:iCs/>
                <w:sz w:val="20"/>
                <w:szCs w:val="20"/>
              </w:rPr>
              <w:t>.</w:t>
            </w:r>
            <w:r w:rsidRPr="00A24791">
              <w:rPr>
                <w:rFonts w:cstheme="minorHAnsi"/>
                <w:bCs/>
                <w:sz w:val="20"/>
                <w:szCs w:val="20"/>
              </w:rPr>
              <w:t xml:space="preserve"> 2021</w:t>
            </w:r>
            <w:proofErr w:type="gramStart"/>
            <w:r w:rsidRPr="00A24791">
              <w:rPr>
                <w:rFonts w:cstheme="minorHAnsi"/>
                <w:bCs/>
                <w:sz w:val="20"/>
                <w:szCs w:val="20"/>
              </w:rPr>
              <w:t>;65</w:t>
            </w:r>
            <w:proofErr w:type="gramEnd"/>
            <w:r w:rsidRPr="00A24791">
              <w:rPr>
                <w:rFonts w:cstheme="minorHAnsi"/>
                <w:bCs/>
                <w:sz w:val="20"/>
                <w:szCs w:val="20"/>
              </w:rPr>
              <w:t>(2):208–14.</w:t>
            </w:r>
          </w:p>
        </w:tc>
        <w:tc>
          <w:tcPr>
            <w:tcW w:w="993" w:type="dxa"/>
            <w:tcBorders>
              <w:top w:val="single" w:sz="4" w:space="0" w:color="auto"/>
              <w:left w:val="single" w:sz="4" w:space="0" w:color="auto"/>
              <w:bottom w:val="single" w:sz="4" w:space="0" w:color="auto"/>
            </w:tcBorders>
          </w:tcPr>
          <w:p w14:paraId="10A8C695" w14:textId="77777777" w:rsidR="003D2A39" w:rsidRPr="00A24791" w:rsidRDefault="003D2A39" w:rsidP="000752D0">
            <w:pPr>
              <w:spacing w:after="200" w:line="240" w:lineRule="auto"/>
              <w:contextualSpacing/>
              <w:jc w:val="center"/>
              <w:rPr>
                <w:rFonts w:cstheme="minorHAnsi"/>
                <w:bCs/>
                <w:sz w:val="20"/>
                <w:szCs w:val="20"/>
              </w:rPr>
            </w:pPr>
            <w:r w:rsidRPr="00A24791">
              <w:rPr>
                <w:rFonts w:cstheme="minorHAnsi"/>
                <w:bCs/>
                <w:sz w:val="20"/>
                <w:szCs w:val="20"/>
              </w:rPr>
              <w:t>3 (3)</w:t>
            </w:r>
          </w:p>
        </w:tc>
      </w:tr>
      <w:tr w:rsidR="003D2A39" w:rsidRPr="00A24791" w14:paraId="74441ECC" w14:textId="77777777" w:rsidTr="000752D0">
        <w:tc>
          <w:tcPr>
            <w:tcW w:w="13046" w:type="dxa"/>
            <w:tcBorders>
              <w:top w:val="single" w:sz="4" w:space="0" w:color="auto"/>
              <w:bottom w:val="single" w:sz="4" w:space="0" w:color="auto"/>
              <w:right w:val="single" w:sz="4" w:space="0" w:color="auto"/>
            </w:tcBorders>
          </w:tcPr>
          <w:p w14:paraId="11AA77B8" w14:textId="77777777" w:rsidR="003D2A39" w:rsidRPr="00A24791" w:rsidRDefault="003D2A39" w:rsidP="000752D0">
            <w:pPr>
              <w:spacing w:after="200" w:line="240" w:lineRule="auto"/>
              <w:contextualSpacing/>
              <w:rPr>
                <w:rFonts w:cstheme="minorHAnsi"/>
                <w:bCs/>
                <w:sz w:val="20"/>
                <w:szCs w:val="20"/>
              </w:rPr>
            </w:pPr>
            <w:proofErr w:type="spellStart"/>
            <w:r w:rsidRPr="00A24791">
              <w:rPr>
                <w:rFonts w:cstheme="minorHAnsi"/>
                <w:b/>
                <w:sz w:val="20"/>
                <w:szCs w:val="20"/>
              </w:rPr>
              <w:t>Iyer</w:t>
            </w:r>
            <w:proofErr w:type="spellEnd"/>
            <w:r w:rsidRPr="00A24791">
              <w:rPr>
                <w:rFonts w:cstheme="minorHAnsi"/>
                <w:b/>
                <w:sz w:val="20"/>
                <w:szCs w:val="20"/>
              </w:rPr>
              <w:t xml:space="preserve"> PG</w:t>
            </w:r>
            <w:r w:rsidRPr="00A24791">
              <w:rPr>
                <w:rFonts w:cstheme="minorHAnsi"/>
                <w:bCs/>
                <w:sz w:val="20"/>
                <w:szCs w:val="20"/>
              </w:rPr>
              <w:t xml:space="preserve">, </w:t>
            </w:r>
            <w:proofErr w:type="spellStart"/>
            <w:r w:rsidRPr="00A24791">
              <w:rPr>
                <w:rFonts w:cstheme="minorHAnsi"/>
                <w:bCs/>
                <w:sz w:val="20"/>
                <w:szCs w:val="20"/>
              </w:rPr>
              <w:t>Peden</w:t>
            </w:r>
            <w:proofErr w:type="spellEnd"/>
            <w:r w:rsidRPr="00A24791">
              <w:rPr>
                <w:rFonts w:cstheme="minorHAnsi"/>
                <w:bCs/>
                <w:sz w:val="20"/>
                <w:szCs w:val="20"/>
              </w:rPr>
              <w:t xml:space="preserve"> MC, </w:t>
            </w:r>
            <w:proofErr w:type="spellStart"/>
            <w:r w:rsidRPr="00A24791">
              <w:rPr>
                <w:rFonts w:cstheme="minorHAnsi"/>
                <w:bCs/>
                <w:sz w:val="20"/>
                <w:szCs w:val="20"/>
              </w:rPr>
              <w:t>Suñer</w:t>
            </w:r>
            <w:proofErr w:type="spellEnd"/>
            <w:r w:rsidRPr="00A24791">
              <w:rPr>
                <w:rFonts w:cstheme="minorHAnsi"/>
                <w:bCs/>
                <w:sz w:val="20"/>
                <w:szCs w:val="20"/>
              </w:rPr>
              <w:t xml:space="preserve"> IJ, Patel N, </w:t>
            </w:r>
            <w:proofErr w:type="spellStart"/>
            <w:r w:rsidRPr="00A24791">
              <w:rPr>
                <w:rFonts w:cstheme="minorHAnsi"/>
                <w:bCs/>
                <w:sz w:val="20"/>
                <w:szCs w:val="20"/>
              </w:rPr>
              <w:t>Dubovy</w:t>
            </w:r>
            <w:proofErr w:type="spellEnd"/>
            <w:r w:rsidRPr="00A24791">
              <w:rPr>
                <w:rFonts w:cstheme="minorHAnsi"/>
                <w:bCs/>
                <w:sz w:val="20"/>
                <w:szCs w:val="20"/>
              </w:rPr>
              <w:t xml:space="preserve"> SR, </w:t>
            </w:r>
            <w:proofErr w:type="spellStart"/>
            <w:r w:rsidRPr="00A24791">
              <w:rPr>
                <w:rFonts w:cstheme="minorHAnsi"/>
                <w:bCs/>
                <w:sz w:val="20"/>
                <w:szCs w:val="20"/>
              </w:rPr>
              <w:t>Albini</w:t>
            </w:r>
            <w:proofErr w:type="spellEnd"/>
            <w:r w:rsidRPr="00A24791">
              <w:rPr>
                <w:rFonts w:cstheme="minorHAnsi"/>
                <w:bCs/>
                <w:sz w:val="20"/>
                <w:szCs w:val="20"/>
              </w:rPr>
              <w:t xml:space="preserve"> TA. </w:t>
            </w:r>
            <w:proofErr w:type="spellStart"/>
            <w:r w:rsidRPr="00A24791">
              <w:rPr>
                <w:rFonts w:cstheme="minorHAnsi"/>
                <w:bCs/>
                <w:sz w:val="20"/>
                <w:szCs w:val="20"/>
              </w:rPr>
              <w:t>Brolucizumab</w:t>
            </w:r>
            <w:proofErr w:type="spellEnd"/>
            <w:r w:rsidRPr="00A24791">
              <w:rPr>
                <w:rFonts w:cstheme="minorHAnsi"/>
                <w:bCs/>
                <w:sz w:val="20"/>
                <w:szCs w:val="20"/>
              </w:rPr>
              <w:t xml:space="preserve">-related retinal vasculitis with exacerbation following </w:t>
            </w:r>
            <w:proofErr w:type="spellStart"/>
            <w:r w:rsidRPr="00A24791">
              <w:rPr>
                <w:rFonts w:cstheme="minorHAnsi"/>
                <w:bCs/>
                <w:sz w:val="20"/>
                <w:szCs w:val="20"/>
              </w:rPr>
              <w:t>ranibizumab</w:t>
            </w:r>
            <w:proofErr w:type="spellEnd"/>
            <w:r w:rsidRPr="00A24791">
              <w:rPr>
                <w:rFonts w:cstheme="minorHAnsi"/>
                <w:bCs/>
                <w:sz w:val="20"/>
                <w:szCs w:val="20"/>
              </w:rPr>
              <w:t xml:space="preserve"> retreatment: a </w:t>
            </w:r>
            <w:proofErr w:type="spellStart"/>
            <w:r w:rsidRPr="00A24791">
              <w:rPr>
                <w:rFonts w:cstheme="minorHAnsi"/>
                <w:bCs/>
                <w:sz w:val="20"/>
                <w:szCs w:val="20"/>
              </w:rPr>
              <w:t>clinicopathologic</w:t>
            </w:r>
            <w:proofErr w:type="spellEnd"/>
            <w:r w:rsidRPr="00A24791">
              <w:rPr>
                <w:rFonts w:cstheme="minorHAnsi"/>
                <w:bCs/>
                <w:sz w:val="20"/>
                <w:szCs w:val="20"/>
              </w:rPr>
              <w:t xml:space="preserve"> case study. </w:t>
            </w:r>
            <w:r w:rsidRPr="00A24791">
              <w:rPr>
                <w:rFonts w:cstheme="minorHAnsi"/>
                <w:bCs/>
                <w:i/>
                <w:iCs/>
                <w:sz w:val="20"/>
                <w:szCs w:val="20"/>
              </w:rPr>
              <w:t xml:space="preserve">Am J </w:t>
            </w:r>
            <w:proofErr w:type="spellStart"/>
            <w:r w:rsidRPr="00A24791">
              <w:rPr>
                <w:rFonts w:cstheme="minorHAnsi"/>
                <w:bCs/>
                <w:i/>
                <w:iCs/>
                <w:sz w:val="20"/>
                <w:szCs w:val="20"/>
              </w:rPr>
              <w:t>Ophthalmol</w:t>
            </w:r>
            <w:proofErr w:type="spellEnd"/>
            <w:r w:rsidRPr="00A24791">
              <w:rPr>
                <w:rFonts w:cstheme="minorHAnsi"/>
                <w:bCs/>
                <w:i/>
                <w:iCs/>
                <w:sz w:val="20"/>
                <w:szCs w:val="20"/>
              </w:rPr>
              <w:t xml:space="preserve"> Case Rep.</w:t>
            </w:r>
            <w:r w:rsidRPr="00A24791">
              <w:rPr>
                <w:rFonts w:cstheme="minorHAnsi"/>
                <w:bCs/>
                <w:sz w:val="20"/>
                <w:szCs w:val="20"/>
              </w:rPr>
              <w:t xml:space="preserve"> 2020</w:t>
            </w:r>
            <w:proofErr w:type="gramStart"/>
            <w:r w:rsidRPr="00A24791">
              <w:rPr>
                <w:rFonts w:cstheme="minorHAnsi"/>
                <w:bCs/>
                <w:sz w:val="20"/>
                <w:szCs w:val="20"/>
              </w:rPr>
              <w:t>;20:100989</w:t>
            </w:r>
            <w:proofErr w:type="gramEnd"/>
            <w:r w:rsidRPr="00A24791">
              <w:rPr>
                <w:rFonts w:cstheme="minorHAnsi"/>
                <w:bCs/>
                <w:sz w:val="20"/>
                <w:szCs w:val="20"/>
              </w:rPr>
              <w:t>.</w:t>
            </w:r>
          </w:p>
        </w:tc>
        <w:tc>
          <w:tcPr>
            <w:tcW w:w="993" w:type="dxa"/>
            <w:tcBorders>
              <w:top w:val="single" w:sz="4" w:space="0" w:color="auto"/>
              <w:left w:val="single" w:sz="4" w:space="0" w:color="auto"/>
              <w:bottom w:val="single" w:sz="4" w:space="0" w:color="auto"/>
            </w:tcBorders>
          </w:tcPr>
          <w:p w14:paraId="53BF7DA6" w14:textId="77777777" w:rsidR="003D2A39" w:rsidRPr="00A24791" w:rsidRDefault="003D2A39" w:rsidP="000752D0">
            <w:pPr>
              <w:spacing w:after="200" w:line="240" w:lineRule="auto"/>
              <w:contextualSpacing/>
              <w:jc w:val="center"/>
              <w:rPr>
                <w:rFonts w:cstheme="minorHAnsi"/>
                <w:bCs/>
                <w:sz w:val="20"/>
                <w:szCs w:val="20"/>
              </w:rPr>
            </w:pPr>
            <w:r w:rsidRPr="00A24791">
              <w:rPr>
                <w:rFonts w:cstheme="minorHAnsi"/>
                <w:bCs/>
                <w:sz w:val="20"/>
                <w:szCs w:val="20"/>
              </w:rPr>
              <w:t>1 (1)</w:t>
            </w:r>
          </w:p>
        </w:tc>
      </w:tr>
      <w:tr w:rsidR="003D2A39" w:rsidRPr="00A24791" w14:paraId="4B2BA7A3" w14:textId="77777777" w:rsidTr="000752D0">
        <w:tc>
          <w:tcPr>
            <w:tcW w:w="13046" w:type="dxa"/>
            <w:tcBorders>
              <w:top w:val="single" w:sz="4" w:space="0" w:color="auto"/>
              <w:bottom w:val="single" w:sz="4" w:space="0" w:color="auto"/>
              <w:right w:val="single" w:sz="4" w:space="0" w:color="auto"/>
            </w:tcBorders>
          </w:tcPr>
          <w:p w14:paraId="745E5B9C" w14:textId="77777777" w:rsidR="003D2A39" w:rsidRPr="00A24791" w:rsidRDefault="003D2A39" w:rsidP="000752D0">
            <w:pPr>
              <w:spacing w:after="200" w:line="240" w:lineRule="auto"/>
              <w:contextualSpacing/>
              <w:rPr>
                <w:rFonts w:cstheme="minorHAnsi"/>
                <w:bCs/>
                <w:sz w:val="20"/>
                <w:szCs w:val="20"/>
              </w:rPr>
            </w:pPr>
            <w:r w:rsidRPr="00A24791">
              <w:rPr>
                <w:rFonts w:cstheme="minorHAnsi"/>
                <w:b/>
                <w:sz w:val="20"/>
                <w:szCs w:val="20"/>
              </w:rPr>
              <w:t>Jain A</w:t>
            </w:r>
            <w:r w:rsidRPr="00A24791">
              <w:rPr>
                <w:rFonts w:cstheme="minorHAnsi"/>
                <w:bCs/>
                <w:sz w:val="20"/>
                <w:szCs w:val="20"/>
              </w:rPr>
              <w:t xml:space="preserve">, </w:t>
            </w:r>
            <w:proofErr w:type="spellStart"/>
            <w:r w:rsidRPr="00A24791">
              <w:rPr>
                <w:rFonts w:cstheme="minorHAnsi"/>
                <w:bCs/>
                <w:sz w:val="20"/>
                <w:szCs w:val="20"/>
              </w:rPr>
              <w:t>Chea</w:t>
            </w:r>
            <w:proofErr w:type="spellEnd"/>
            <w:r w:rsidRPr="00A24791">
              <w:rPr>
                <w:rFonts w:cstheme="minorHAnsi"/>
                <w:bCs/>
                <w:sz w:val="20"/>
                <w:szCs w:val="20"/>
              </w:rPr>
              <w:t xml:space="preserve"> S, </w:t>
            </w:r>
            <w:proofErr w:type="spellStart"/>
            <w:r w:rsidRPr="00A24791">
              <w:rPr>
                <w:rFonts w:cstheme="minorHAnsi"/>
                <w:bCs/>
                <w:sz w:val="20"/>
                <w:szCs w:val="20"/>
              </w:rPr>
              <w:t>Matsumiya</w:t>
            </w:r>
            <w:proofErr w:type="spellEnd"/>
            <w:r w:rsidRPr="00A24791">
              <w:rPr>
                <w:rFonts w:cstheme="minorHAnsi"/>
                <w:bCs/>
                <w:sz w:val="20"/>
                <w:szCs w:val="20"/>
              </w:rPr>
              <w:t xml:space="preserve"> W, et al. Severe vision loss secondary to retinal arteriolar occlusions after multiple </w:t>
            </w:r>
            <w:proofErr w:type="spellStart"/>
            <w:r w:rsidRPr="00A24791">
              <w:rPr>
                <w:rFonts w:cstheme="minorHAnsi"/>
                <w:bCs/>
                <w:sz w:val="20"/>
                <w:szCs w:val="20"/>
              </w:rPr>
              <w:t>intravitreal</w:t>
            </w:r>
            <w:proofErr w:type="spellEnd"/>
            <w:r w:rsidRPr="00A24791">
              <w:rPr>
                <w:rFonts w:cstheme="minorHAnsi"/>
                <w:bCs/>
                <w:sz w:val="20"/>
                <w:szCs w:val="20"/>
              </w:rPr>
              <w:t xml:space="preserve"> </w:t>
            </w:r>
            <w:proofErr w:type="spellStart"/>
            <w:r w:rsidRPr="00A24791">
              <w:rPr>
                <w:rFonts w:cstheme="minorHAnsi"/>
                <w:bCs/>
                <w:sz w:val="20"/>
                <w:szCs w:val="20"/>
              </w:rPr>
              <w:t>brolucizumab</w:t>
            </w:r>
            <w:proofErr w:type="spellEnd"/>
            <w:r w:rsidRPr="00A24791">
              <w:rPr>
                <w:rFonts w:cstheme="minorHAnsi"/>
                <w:bCs/>
                <w:sz w:val="20"/>
                <w:szCs w:val="20"/>
              </w:rPr>
              <w:t xml:space="preserve"> administrations. </w:t>
            </w:r>
            <w:r w:rsidRPr="00A24791">
              <w:rPr>
                <w:rFonts w:cstheme="minorHAnsi"/>
                <w:bCs/>
                <w:i/>
                <w:iCs/>
                <w:sz w:val="20"/>
                <w:szCs w:val="20"/>
              </w:rPr>
              <w:t xml:space="preserve">Am J </w:t>
            </w:r>
            <w:proofErr w:type="spellStart"/>
            <w:r w:rsidRPr="00A24791">
              <w:rPr>
                <w:rFonts w:cstheme="minorHAnsi"/>
                <w:bCs/>
                <w:i/>
                <w:iCs/>
                <w:sz w:val="20"/>
                <w:szCs w:val="20"/>
              </w:rPr>
              <w:t>Ophthalmol</w:t>
            </w:r>
            <w:proofErr w:type="spellEnd"/>
            <w:r w:rsidRPr="00A24791">
              <w:rPr>
                <w:rFonts w:cstheme="minorHAnsi"/>
                <w:bCs/>
                <w:i/>
                <w:iCs/>
                <w:sz w:val="20"/>
                <w:szCs w:val="20"/>
              </w:rPr>
              <w:t xml:space="preserve"> Case Rep.</w:t>
            </w:r>
            <w:r w:rsidRPr="00A24791">
              <w:rPr>
                <w:rFonts w:cstheme="minorHAnsi"/>
                <w:bCs/>
                <w:sz w:val="20"/>
                <w:szCs w:val="20"/>
              </w:rPr>
              <w:t xml:space="preserve"> 2020</w:t>
            </w:r>
            <w:proofErr w:type="gramStart"/>
            <w:r w:rsidRPr="00A24791">
              <w:rPr>
                <w:rFonts w:cstheme="minorHAnsi"/>
                <w:bCs/>
                <w:sz w:val="20"/>
                <w:szCs w:val="20"/>
              </w:rPr>
              <w:t>;18:100687</w:t>
            </w:r>
            <w:proofErr w:type="gramEnd"/>
            <w:r w:rsidRPr="00A24791">
              <w:rPr>
                <w:rFonts w:cstheme="minorHAnsi"/>
                <w:bCs/>
                <w:sz w:val="20"/>
                <w:szCs w:val="20"/>
              </w:rPr>
              <w:t>.</w:t>
            </w:r>
          </w:p>
        </w:tc>
        <w:tc>
          <w:tcPr>
            <w:tcW w:w="993" w:type="dxa"/>
            <w:tcBorders>
              <w:top w:val="single" w:sz="4" w:space="0" w:color="auto"/>
              <w:left w:val="single" w:sz="4" w:space="0" w:color="auto"/>
              <w:bottom w:val="single" w:sz="4" w:space="0" w:color="auto"/>
            </w:tcBorders>
          </w:tcPr>
          <w:p w14:paraId="62ED7844" w14:textId="77777777" w:rsidR="003D2A39" w:rsidRPr="00A24791" w:rsidRDefault="003D2A39" w:rsidP="000752D0">
            <w:pPr>
              <w:spacing w:after="200" w:line="240" w:lineRule="auto"/>
              <w:contextualSpacing/>
              <w:jc w:val="center"/>
              <w:rPr>
                <w:rFonts w:cstheme="minorHAnsi"/>
                <w:bCs/>
                <w:sz w:val="20"/>
                <w:szCs w:val="20"/>
              </w:rPr>
            </w:pPr>
            <w:r w:rsidRPr="00A24791">
              <w:rPr>
                <w:rFonts w:cstheme="minorHAnsi"/>
                <w:bCs/>
                <w:sz w:val="20"/>
                <w:szCs w:val="20"/>
              </w:rPr>
              <w:t>1 (1)</w:t>
            </w:r>
          </w:p>
        </w:tc>
      </w:tr>
      <w:tr w:rsidR="003D2A39" w:rsidRPr="00A24791" w14:paraId="41DA4E1A" w14:textId="77777777" w:rsidTr="000752D0">
        <w:tc>
          <w:tcPr>
            <w:tcW w:w="13046" w:type="dxa"/>
            <w:tcBorders>
              <w:top w:val="single" w:sz="4" w:space="0" w:color="auto"/>
              <w:bottom w:val="single" w:sz="4" w:space="0" w:color="auto"/>
              <w:right w:val="single" w:sz="4" w:space="0" w:color="auto"/>
            </w:tcBorders>
          </w:tcPr>
          <w:p w14:paraId="64CAF75F" w14:textId="77777777" w:rsidR="003D2A39" w:rsidRPr="00A24791" w:rsidRDefault="003D2A39" w:rsidP="000752D0">
            <w:pPr>
              <w:spacing w:after="200" w:line="240" w:lineRule="auto"/>
              <w:contextualSpacing/>
              <w:rPr>
                <w:rFonts w:cstheme="minorHAnsi"/>
                <w:bCs/>
                <w:sz w:val="20"/>
                <w:szCs w:val="20"/>
              </w:rPr>
            </w:pPr>
            <w:r w:rsidRPr="00A80619">
              <w:rPr>
                <w:rFonts w:cstheme="minorHAnsi"/>
                <w:b/>
                <w:sz w:val="20"/>
                <w:szCs w:val="20"/>
                <w:lang w:val="de-CH"/>
              </w:rPr>
              <w:t>Kataoka K</w:t>
            </w:r>
            <w:r w:rsidRPr="00A80619">
              <w:rPr>
                <w:rFonts w:cstheme="minorHAnsi"/>
                <w:bCs/>
                <w:sz w:val="20"/>
                <w:szCs w:val="20"/>
                <w:lang w:val="de-CH"/>
              </w:rPr>
              <w:t xml:space="preserve">, Horiguchi E, Kawano K, et al. </w:t>
            </w:r>
            <w:r w:rsidRPr="00A24791">
              <w:rPr>
                <w:rFonts w:cstheme="minorHAnsi"/>
                <w:bCs/>
                <w:sz w:val="20"/>
                <w:szCs w:val="20"/>
              </w:rPr>
              <w:t xml:space="preserve">Three cases of </w:t>
            </w:r>
            <w:proofErr w:type="spellStart"/>
            <w:r w:rsidRPr="00A24791">
              <w:rPr>
                <w:rFonts w:cstheme="minorHAnsi"/>
                <w:bCs/>
                <w:sz w:val="20"/>
                <w:szCs w:val="20"/>
              </w:rPr>
              <w:t>brolucizumab</w:t>
            </w:r>
            <w:proofErr w:type="spellEnd"/>
            <w:r w:rsidRPr="00A24791">
              <w:rPr>
                <w:rFonts w:cstheme="minorHAnsi"/>
                <w:bCs/>
                <w:sz w:val="20"/>
                <w:szCs w:val="20"/>
              </w:rPr>
              <w:t xml:space="preserve">-associated retinal vasculitis treated with systemic and local steroid therapy. </w:t>
            </w:r>
            <w:proofErr w:type="spellStart"/>
            <w:r w:rsidRPr="00A24791">
              <w:rPr>
                <w:rFonts w:cstheme="minorHAnsi"/>
                <w:bCs/>
                <w:i/>
                <w:iCs/>
                <w:sz w:val="20"/>
                <w:szCs w:val="20"/>
              </w:rPr>
              <w:t>Jpn</w:t>
            </w:r>
            <w:proofErr w:type="spellEnd"/>
            <w:r w:rsidRPr="00A24791">
              <w:rPr>
                <w:rFonts w:cstheme="minorHAnsi"/>
                <w:bCs/>
                <w:i/>
                <w:iCs/>
                <w:sz w:val="20"/>
                <w:szCs w:val="20"/>
              </w:rPr>
              <w:t xml:space="preserve"> J </w:t>
            </w:r>
            <w:proofErr w:type="spellStart"/>
            <w:r w:rsidRPr="00A24791">
              <w:rPr>
                <w:rFonts w:cstheme="minorHAnsi"/>
                <w:bCs/>
                <w:i/>
                <w:iCs/>
                <w:sz w:val="20"/>
                <w:szCs w:val="20"/>
              </w:rPr>
              <w:t>Ophthalmol</w:t>
            </w:r>
            <w:proofErr w:type="spellEnd"/>
            <w:r w:rsidRPr="00A24791">
              <w:rPr>
                <w:rFonts w:cstheme="minorHAnsi"/>
                <w:bCs/>
                <w:sz w:val="20"/>
                <w:szCs w:val="20"/>
              </w:rPr>
              <w:t>. 2021</w:t>
            </w:r>
            <w:proofErr w:type="gramStart"/>
            <w:r w:rsidRPr="00A24791">
              <w:rPr>
                <w:rFonts w:cstheme="minorHAnsi"/>
                <w:bCs/>
                <w:sz w:val="20"/>
                <w:szCs w:val="20"/>
              </w:rPr>
              <w:t>;65</w:t>
            </w:r>
            <w:proofErr w:type="gramEnd"/>
            <w:r w:rsidRPr="00A24791">
              <w:rPr>
                <w:rFonts w:cstheme="minorHAnsi"/>
                <w:bCs/>
                <w:sz w:val="20"/>
                <w:szCs w:val="20"/>
              </w:rPr>
              <w:t>(2):199–207.</w:t>
            </w:r>
          </w:p>
        </w:tc>
        <w:tc>
          <w:tcPr>
            <w:tcW w:w="993" w:type="dxa"/>
            <w:tcBorders>
              <w:top w:val="single" w:sz="4" w:space="0" w:color="auto"/>
              <w:left w:val="single" w:sz="4" w:space="0" w:color="auto"/>
              <w:bottom w:val="single" w:sz="4" w:space="0" w:color="auto"/>
            </w:tcBorders>
          </w:tcPr>
          <w:p w14:paraId="5980EB93" w14:textId="77777777" w:rsidR="003D2A39" w:rsidRPr="00A24791" w:rsidRDefault="003D2A39" w:rsidP="000752D0">
            <w:pPr>
              <w:spacing w:after="200" w:line="240" w:lineRule="auto"/>
              <w:contextualSpacing/>
              <w:jc w:val="center"/>
              <w:rPr>
                <w:rFonts w:cstheme="minorHAnsi"/>
                <w:bCs/>
                <w:sz w:val="20"/>
                <w:szCs w:val="20"/>
              </w:rPr>
            </w:pPr>
            <w:r w:rsidRPr="00A24791">
              <w:rPr>
                <w:rFonts w:cstheme="minorHAnsi"/>
                <w:bCs/>
                <w:sz w:val="20"/>
                <w:szCs w:val="20"/>
              </w:rPr>
              <w:t>3 (3)</w:t>
            </w:r>
          </w:p>
        </w:tc>
      </w:tr>
      <w:tr w:rsidR="003D2A39" w:rsidRPr="00A24791" w14:paraId="5EE0E279" w14:textId="77777777" w:rsidTr="000752D0">
        <w:tc>
          <w:tcPr>
            <w:tcW w:w="13046" w:type="dxa"/>
            <w:tcBorders>
              <w:top w:val="single" w:sz="4" w:space="0" w:color="auto"/>
              <w:bottom w:val="single" w:sz="4" w:space="0" w:color="auto"/>
              <w:right w:val="single" w:sz="4" w:space="0" w:color="auto"/>
            </w:tcBorders>
          </w:tcPr>
          <w:p w14:paraId="6EF32444" w14:textId="77777777" w:rsidR="003D2A39" w:rsidRPr="00A24791" w:rsidRDefault="003D2A39" w:rsidP="000752D0">
            <w:pPr>
              <w:spacing w:after="200" w:line="240" w:lineRule="auto"/>
              <w:contextualSpacing/>
              <w:rPr>
                <w:rFonts w:cstheme="minorHAnsi"/>
                <w:bCs/>
                <w:sz w:val="20"/>
                <w:szCs w:val="20"/>
              </w:rPr>
            </w:pPr>
            <w:r w:rsidRPr="00A24791">
              <w:rPr>
                <w:rFonts w:cstheme="minorHAnsi"/>
                <w:b/>
                <w:sz w:val="20"/>
                <w:szCs w:val="20"/>
              </w:rPr>
              <w:t>Kessler LJ</w:t>
            </w:r>
            <w:r w:rsidRPr="00A24791">
              <w:rPr>
                <w:rFonts w:cstheme="minorHAnsi"/>
                <w:bCs/>
                <w:sz w:val="20"/>
                <w:szCs w:val="20"/>
              </w:rPr>
              <w:t xml:space="preserve">, Mayer CS, Son HS, </w:t>
            </w:r>
            <w:proofErr w:type="spellStart"/>
            <w:r w:rsidRPr="00A24791">
              <w:rPr>
                <w:rFonts w:cstheme="minorHAnsi"/>
                <w:bCs/>
                <w:sz w:val="20"/>
                <w:szCs w:val="20"/>
              </w:rPr>
              <w:t>Auffarth</w:t>
            </w:r>
            <w:proofErr w:type="spellEnd"/>
            <w:r w:rsidRPr="00A24791">
              <w:rPr>
                <w:rFonts w:cstheme="minorHAnsi"/>
                <w:bCs/>
                <w:sz w:val="20"/>
                <w:szCs w:val="20"/>
              </w:rPr>
              <w:t xml:space="preserve"> GU, </w:t>
            </w:r>
            <w:proofErr w:type="spellStart"/>
            <w:r w:rsidRPr="00A24791">
              <w:rPr>
                <w:rFonts w:cstheme="minorHAnsi"/>
                <w:bCs/>
                <w:sz w:val="20"/>
                <w:szCs w:val="20"/>
              </w:rPr>
              <w:t>Khoramnia</w:t>
            </w:r>
            <w:proofErr w:type="spellEnd"/>
            <w:r w:rsidRPr="00A24791">
              <w:rPr>
                <w:rFonts w:cstheme="minorHAnsi"/>
                <w:bCs/>
                <w:sz w:val="20"/>
                <w:szCs w:val="20"/>
              </w:rPr>
              <w:t xml:space="preserve"> R. [Bilateral vasculitis following </w:t>
            </w:r>
            <w:proofErr w:type="spellStart"/>
            <w:r w:rsidRPr="00A24791">
              <w:rPr>
                <w:rFonts w:cstheme="minorHAnsi"/>
                <w:bCs/>
                <w:sz w:val="20"/>
                <w:szCs w:val="20"/>
              </w:rPr>
              <w:t>intravitreal</w:t>
            </w:r>
            <w:proofErr w:type="spellEnd"/>
            <w:r w:rsidRPr="00A24791">
              <w:rPr>
                <w:rFonts w:cstheme="minorHAnsi"/>
                <w:bCs/>
                <w:sz w:val="20"/>
                <w:szCs w:val="20"/>
              </w:rPr>
              <w:t xml:space="preserve"> </w:t>
            </w:r>
            <w:proofErr w:type="spellStart"/>
            <w:r w:rsidRPr="00A24791">
              <w:rPr>
                <w:rFonts w:cstheme="minorHAnsi"/>
                <w:bCs/>
                <w:sz w:val="20"/>
                <w:szCs w:val="20"/>
              </w:rPr>
              <w:t>brolucizumab</w:t>
            </w:r>
            <w:proofErr w:type="spellEnd"/>
            <w:r w:rsidRPr="00A24791">
              <w:rPr>
                <w:rFonts w:cstheme="minorHAnsi"/>
                <w:bCs/>
                <w:sz w:val="20"/>
                <w:szCs w:val="20"/>
              </w:rPr>
              <w:t xml:space="preserve"> injection]. </w:t>
            </w:r>
            <w:proofErr w:type="spellStart"/>
            <w:r w:rsidRPr="00A24791">
              <w:rPr>
                <w:rFonts w:cstheme="minorHAnsi"/>
                <w:bCs/>
                <w:i/>
                <w:iCs/>
                <w:sz w:val="20"/>
                <w:szCs w:val="20"/>
              </w:rPr>
              <w:t>Ophthalmologe</w:t>
            </w:r>
            <w:proofErr w:type="spellEnd"/>
            <w:r w:rsidRPr="00A24791">
              <w:rPr>
                <w:rFonts w:cstheme="minorHAnsi"/>
                <w:bCs/>
                <w:i/>
                <w:iCs/>
                <w:sz w:val="20"/>
                <w:szCs w:val="20"/>
              </w:rPr>
              <w:t>.</w:t>
            </w:r>
            <w:r w:rsidRPr="00A24791">
              <w:rPr>
                <w:rFonts w:cstheme="minorHAnsi"/>
                <w:bCs/>
                <w:sz w:val="20"/>
                <w:szCs w:val="20"/>
              </w:rPr>
              <w:t xml:space="preserve"> 2022</w:t>
            </w:r>
            <w:proofErr w:type="gramStart"/>
            <w:r w:rsidRPr="00A24791">
              <w:rPr>
                <w:rFonts w:cstheme="minorHAnsi"/>
                <w:bCs/>
                <w:sz w:val="20"/>
                <w:szCs w:val="20"/>
              </w:rPr>
              <w:t>;119</w:t>
            </w:r>
            <w:proofErr w:type="gramEnd"/>
            <w:r w:rsidRPr="00A24791">
              <w:rPr>
                <w:rFonts w:cstheme="minorHAnsi"/>
                <w:bCs/>
                <w:sz w:val="20"/>
                <w:szCs w:val="20"/>
              </w:rPr>
              <w:t>(</w:t>
            </w:r>
            <w:proofErr w:type="spellStart"/>
            <w:r w:rsidRPr="00A24791">
              <w:rPr>
                <w:rFonts w:cstheme="minorHAnsi"/>
                <w:bCs/>
                <w:sz w:val="20"/>
                <w:szCs w:val="20"/>
              </w:rPr>
              <w:t>Suppl</w:t>
            </w:r>
            <w:proofErr w:type="spellEnd"/>
            <w:r w:rsidRPr="00A24791">
              <w:rPr>
                <w:rFonts w:cstheme="minorHAnsi"/>
                <w:bCs/>
                <w:sz w:val="20"/>
                <w:szCs w:val="20"/>
              </w:rPr>
              <w:t xml:space="preserve"> 1):93–97.</w:t>
            </w:r>
          </w:p>
        </w:tc>
        <w:tc>
          <w:tcPr>
            <w:tcW w:w="993" w:type="dxa"/>
            <w:tcBorders>
              <w:top w:val="single" w:sz="4" w:space="0" w:color="auto"/>
              <w:left w:val="single" w:sz="4" w:space="0" w:color="auto"/>
              <w:bottom w:val="single" w:sz="4" w:space="0" w:color="auto"/>
            </w:tcBorders>
          </w:tcPr>
          <w:p w14:paraId="00C34955" w14:textId="77777777" w:rsidR="003D2A39" w:rsidRPr="00A24791" w:rsidRDefault="003D2A39" w:rsidP="000752D0">
            <w:pPr>
              <w:spacing w:after="200" w:line="240" w:lineRule="auto"/>
              <w:contextualSpacing/>
              <w:jc w:val="center"/>
              <w:rPr>
                <w:rFonts w:cstheme="minorHAnsi"/>
                <w:bCs/>
                <w:sz w:val="20"/>
                <w:szCs w:val="20"/>
              </w:rPr>
            </w:pPr>
            <w:r w:rsidRPr="00A24791">
              <w:rPr>
                <w:rFonts w:cstheme="minorHAnsi"/>
                <w:bCs/>
                <w:sz w:val="20"/>
                <w:szCs w:val="20"/>
              </w:rPr>
              <w:t>1 (2)</w:t>
            </w:r>
            <w:r w:rsidRPr="00A24791">
              <w:rPr>
                <w:rFonts w:cstheme="minorHAnsi"/>
                <w:bCs/>
                <w:sz w:val="20"/>
                <w:szCs w:val="20"/>
                <w:vertAlign w:val="superscript"/>
              </w:rPr>
              <w:t>a</w:t>
            </w:r>
          </w:p>
        </w:tc>
      </w:tr>
      <w:tr w:rsidR="003D2A39" w:rsidRPr="00A24791" w14:paraId="30DAF7A5" w14:textId="77777777" w:rsidTr="000752D0">
        <w:tc>
          <w:tcPr>
            <w:tcW w:w="13046" w:type="dxa"/>
            <w:tcBorders>
              <w:top w:val="single" w:sz="4" w:space="0" w:color="auto"/>
              <w:bottom w:val="single" w:sz="4" w:space="0" w:color="auto"/>
              <w:right w:val="single" w:sz="4" w:space="0" w:color="auto"/>
            </w:tcBorders>
          </w:tcPr>
          <w:p w14:paraId="745D1652" w14:textId="77777777" w:rsidR="003D2A39" w:rsidRPr="00A24791" w:rsidRDefault="003D2A39" w:rsidP="000752D0">
            <w:pPr>
              <w:spacing w:after="200" w:line="240" w:lineRule="auto"/>
              <w:contextualSpacing/>
              <w:rPr>
                <w:rFonts w:cstheme="minorHAnsi"/>
                <w:bCs/>
                <w:sz w:val="20"/>
                <w:szCs w:val="20"/>
              </w:rPr>
            </w:pPr>
            <w:proofErr w:type="spellStart"/>
            <w:r w:rsidRPr="00A24791">
              <w:rPr>
                <w:rFonts w:cstheme="minorHAnsi"/>
                <w:b/>
                <w:sz w:val="20"/>
                <w:szCs w:val="20"/>
              </w:rPr>
              <w:t>Kondapalli</w:t>
            </w:r>
            <w:proofErr w:type="spellEnd"/>
            <w:r w:rsidRPr="00A24791">
              <w:rPr>
                <w:rFonts w:cstheme="minorHAnsi"/>
                <w:b/>
                <w:sz w:val="20"/>
                <w:szCs w:val="20"/>
              </w:rPr>
              <w:t xml:space="preserve"> SSA</w:t>
            </w:r>
            <w:r w:rsidRPr="00A24791">
              <w:rPr>
                <w:rFonts w:cstheme="minorHAnsi"/>
                <w:bCs/>
                <w:sz w:val="20"/>
                <w:szCs w:val="20"/>
              </w:rPr>
              <w:t xml:space="preserve">. Retinal vasculitis after administration of </w:t>
            </w:r>
            <w:proofErr w:type="spellStart"/>
            <w:r w:rsidRPr="00A24791">
              <w:rPr>
                <w:rFonts w:cstheme="minorHAnsi"/>
                <w:bCs/>
                <w:sz w:val="20"/>
                <w:szCs w:val="20"/>
              </w:rPr>
              <w:t>brolucizumab</w:t>
            </w:r>
            <w:proofErr w:type="spellEnd"/>
            <w:r w:rsidRPr="00A24791">
              <w:rPr>
                <w:rFonts w:cstheme="minorHAnsi"/>
                <w:bCs/>
                <w:sz w:val="20"/>
                <w:szCs w:val="20"/>
              </w:rPr>
              <w:t xml:space="preserve"> resulting in severe loss of visual acuity. </w:t>
            </w:r>
            <w:r w:rsidRPr="00A24791">
              <w:rPr>
                <w:rFonts w:cstheme="minorHAnsi"/>
                <w:bCs/>
                <w:i/>
                <w:iCs/>
                <w:sz w:val="20"/>
                <w:szCs w:val="20"/>
              </w:rPr>
              <w:t xml:space="preserve">JAMA </w:t>
            </w:r>
            <w:proofErr w:type="spellStart"/>
            <w:r w:rsidRPr="00A24791">
              <w:rPr>
                <w:rFonts w:cstheme="minorHAnsi"/>
                <w:bCs/>
                <w:i/>
                <w:iCs/>
                <w:sz w:val="20"/>
                <w:szCs w:val="20"/>
              </w:rPr>
              <w:t>Ophthalmol</w:t>
            </w:r>
            <w:proofErr w:type="spellEnd"/>
            <w:r w:rsidRPr="00A24791">
              <w:rPr>
                <w:rFonts w:cstheme="minorHAnsi"/>
                <w:bCs/>
                <w:i/>
                <w:iCs/>
                <w:sz w:val="20"/>
                <w:szCs w:val="20"/>
              </w:rPr>
              <w:t>.</w:t>
            </w:r>
            <w:r w:rsidRPr="00A24791">
              <w:rPr>
                <w:rFonts w:cstheme="minorHAnsi"/>
                <w:bCs/>
                <w:sz w:val="20"/>
                <w:szCs w:val="20"/>
              </w:rPr>
              <w:t xml:space="preserve"> 2020</w:t>
            </w:r>
            <w:proofErr w:type="gramStart"/>
            <w:r w:rsidRPr="00A24791">
              <w:rPr>
                <w:rFonts w:cstheme="minorHAnsi"/>
                <w:bCs/>
                <w:sz w:val="20"/>
                <w:szCs w:val="20"/>
              </w:rPr>
              <w:t>;138</w:t>
            </w:r>
            <w:proofErr w:type="gramEnd"/>
            <w:r w:rsidRPr="00A24791">
              <w:rPr>
                <w:rFonts w:cstheme="minorHAnsi"/>
                <w:bCs/>
                <w:sz w:val="20"/>
                <w:szCs w:val="20"/>
              </w:rPr>
              <w:t>(10):1103–1104.</w:t>
            </w:r>
          </w:p>
        </w:tc>
        <w:tc>
          <w:tcPr>
            <w:tcW w:w="993" w:type="dxa"/>
            <w:tcBorders>
              <w:top w:val="single" w:sz="4" w:space="0" w:color="auto"/>
              <w:left w:val="single" w:sz="4" w:space="0" w:color="auto"/>
              <w:bottom w:val="single" w:sz="4" w:space="0" w:color="auto"/>
            </w:tcBorders>
          </w:tcPr>
          <w:p w14:paraId="322E2F57" w14:textId="77777777" w:rsidR="003D2A39" w:rsidRPr="00A24791" w:rsidRDefault="003D2A39" w:rsidP="000752D0">
            <w:pPr>
              <w:spacing w:after="200" w:line="240" w:lineRule="auto"/>
              <w:contextualSpacing/>
              <w:jc w:val="center"/>
              <w:rPr>
                <w:rFonts w:cstheme="minorHAnsi"/>
                <w:bCs/>
                <w:sz w:val="20"/>
                <w:szCs w:val="20"/>
              </w:rPr>
            </w:pPr>
            <w:r w:rsidRPr="00A24791">
              <w:rPr>
                <w:rFonts w:cstheme="minorHAnsi"/>
                <w:bCs/>
                <w:sz w:val="20"/>
                <w:szCs w:val="20"/>
              </w:rPr>
              <w:t>1 (1)</w:t>
            </w:r>
          </w:p>
        </w:tc>
      </w:tr>
      <w:tr w:rsidR="003D2A39" w:rsidRPr="00A24791" w14:paraId="07B81F13" w14:textId="77777777" w:rsidTr="000752D0">
        <w:tc>
          <w:tcPr>
            <w:tcW w:w="13046" w:type="dxa"/>
            <w:tcBorders>
              <w:top w:val="single" w:sz="4" w:space="0" w:color="auto"/>
              <w:bottom w:val="single" w:sz="4" w:space="0" w:color="auto"/>
              <w:right w:val="single" w:sz="4" w:space="0" w:color="auto"/>
            </w:tcBorders>
          </w:tcPr>
          <w:p w14:paraId="5B5B4304" w14:textId="77777777" w:rsidR="003D2A39" w:rsidRPr="00A24791" w:rsidRDefault="003D2A39" w:rsidP="000752D0">
            <w:pPr>
              <w:spacing w:after="200" w:line="240" w:lineRule="auto"/>
              <w:contextualSpacing/>
              <w:rPr>
                <w:rFonts w:cstheme="minorHAnsi"/>
                <w:bCs/>
                <w:sz w:val="20"/>
                <w:szCs w:val="20"/>
              </w:rPr>
            </w:pPr>
            <w:proofErr w:type="spellStart"/>
            <w:r w:rsidRPr="00A24791">
              <w:rPr>
                <w:rFonts w:cstheme="minorHAnsi"/>
                <w:b/>
                <w:sz w:val="20"/>
                <w:szCs w:val="20"/>
              </w:rPr>
              <w:t>Leclaire</w:t>
            </w:r>
            <w:proofErr w:type="spellEnd"/>
            <w:r w:rsidRPr="00A24791">
              <w:rPr>
                <w:rFonts w:cstheme="minorHAnsi"/>
                <w:b/>
                <w:sz w:val="20"/>
                <w:szCs w:val="20"/>
              </w:rPr>
              <w:t xml:space="preserve"> MD</w:t>
            </w:r>
            <w:r w:rsidRPr="00A24791">
              <w:rPr>
                <w:rFonts w:cstheme="minorHAnsi"/>
                <w:bCs/>
                <w:sz w:val="20"/>
                <w:szCs w:val="20"/>
              </w:rPr>
              <w:t xml:space="preserve">, </w:t>
            </w:r>
            <w:proofErr w:type="spellStart"/>
            <w:r w:rsidRPr="00A24791">
              <w:rPr>
                <w:rFonts w:cstheme="minorHAnsi"/>
                <w:bCs/>
                <w:sz w:val="20"/>
                <w:szCs w:val="20"/>
              </w:rPr>
              <w:t>Lauermann</w:t>
            </w:r>
            <w:proofErr w:type="spellEnd"/>
            <w:r w:rsidRPr="00A24791">
              <w:rPr>
                <w:rFonts w:cstheme="minorHAnsi"/>
                <w:bCs/>
                <w:sz w:val="20"/>
                <w:szCs w:val="20"/>
              </w:rPr>
              <w:t xml:space="preserve"> J, </w:t>
            </w:r>
            <w:proofErr w:type="spellStart"/>
            <w:r w:rsidRPr="00A24791">
              <w:rPr>
                <w:rFonts w:cstheme="minorHAnsi"/>
                <w:bCs/>
                <w:sz w:val="20"/>
                <w:szCs w:val="20"/>
              </w:rPr>
              <w:t>Alten</w:t>
            </w:r>
            <w:proofErr w:type="spellEnd"/>
            <w:r w:rsidRPr="00A24791">
              <w:rPr>
                <w:rFonts w:cstheme="minorHAnsi"/>
                <w:bCs/>
                <w:sz w:val="20"/>
                <w:szCs w:val="20"/>
              </w:rPr>
              <w:t xml:space="preserve"> F, </w:t>
            </w:r>
            <w:proofErr w:type="spellStart"/>
            <w:r w:rsidRPr="00A24791">
              <w:rPr>
                <w:rFonts w:cstheme="minorHAnsi"/>
                <w:bCs/>
                <w:sz w:val="20"/>
                <w:szCs w:val="20"/>
              </w:rPr>
              <w:t>Eter</w:t>
            </w:r>
            <w:proofErr w:type="spellEnd"/>
            <w:r w:rsidRPr="00A24791">
              <w:rPr>
                <w:rFonts w:cstheme="minorHAnsi"/>
                <w:bCs/>
                <w:sz w:val="20"/>
                <w:szCs w:val="20"/>
              </w:rPr>
              <w:t xml:space="preserve"> N. [Intraocular inflammation with occlusive retinal vasculitis following </w:t>
            </w:r>
            <w:proofErr w:type="spellStart"/>
            <w:r w:rsidRPr="00A24791">
              <w:rPr>
                <w:rFonts w:cstheme="minorHAnsi"/>
                <w:bCs/>
                <w:sz w:val="20"/>
                <w:szCs w:val="20"/>
              </w:rPr>
              <w:t>intravitreal</w:t>
            </w:r>
            <w:proofErr w:type="spellEnd"/>
            <w:r w:rsidRPr="00A24791">
              <w:rPr>
                <w:rFonts w:cstheme="minorHAnsi"/>
                <w:bCs/>
                <w:sz w:val="20"/>
                <w:szCs w:val="20"/>
              </w:rPr>
              <w:t xml:space="preserve"> injection of </w:t>
            </w:r>
            <w:proofErr w:type="spellStart"/>
            <w:r w:rsidRPr="00A24791">
              <w:rPr>
                <w:rFonts w:cstheme="minorHAnsi"/>
                <w:bCs/>
                <w:sz w:val="20"/>
                <w:szCs w:val="20"/>
              </w:rPr>
              <w:t>brolucizumab</w:t>
            </w:r>
            <w:proofErr w:type="spellEnd"/>
            <w:r w:rsidRPr="00A24791">
              <w:rPr>
                <w:rFonts w:cstheme="minorHAnsi"/>
                <w:bCs/>
                <w:sz w:val="20"/>
                <w:szCs w:val="20"/>
              </w:rPr>
              <w:t xml:space="preserve">]. </w:t>
            </w:r>
            <w:proofErr w:type="spellStart"/>
            <w:r w:rsidRPr="00A24791">
              <w:rPr>
                <w:rFonts w:cstheme="minorHAnsi"/>
                <w:bCs/>
                <w:i/>
                <w:iCs/>
                <w:sz w:val="20"/>
                <w:szCs w:val="20"/>
              </w:rPr>
              <w:t>Ophthalmologe</w:t>
            </w:r>
            <w:proofErr w:type="spellEnd"/>
            <w:r w:rsidRPr="00A24791">
              <w:rPr>
                <w:rFonts w:cstheme="minorHAnsi"/>
                <w:bCs/>
                <w:i/>
                <w:iCs/>
                <w:sz w:val="20"/>
                <w:szCs w:val="20"/>
              </w:rPr>
              <w:t>.</w:t>
            </w:r>
            <w:r w:rsidRPr="00A24791">
              <w:rPr>
                <w:rFonts w:cstheme="minorHAnsi"/>
                <w:bCs/>
                <w:sz w:val="20"/>
                <w:szCs w:val="20"/>
              </w:rPr>
              <w:t xml:space="preserve"> 2021 [</w:t>
            </w:r>
            <w:proofErr w:type="spellStart"/>
            <w:r w:rsidRPr="00A24791">
              <w:rPr>
                <w:rFonts w:cstheme="minorHAnsi"/>
                <w:bCs/>
                <w:sz w:val="20"/>
                <w:szCs w:val="20"/>
              </w:rPr>
              <w:t>Epub</w:t>
            </w:r>
            <w:proofErr w:type="spellEnd"/>
            <w:r w:rsidRPr="00A24791">
              <w:rPr>
                <w:rFonts w:cstheme="minorHAnsi"/>
                <w:bCs/>
                <w:sz w:val="20"/>
                <w:szCs w:val="20"/>
              </w:rPr>
              <w:t xml:space="preserve"> ahead of print].</w:t>
            </w:r>
          </w:p>
        </w:tc>
        <w:tc>
          <w:tcPr>
            <w:tcW w:w="993" w:type="dxa"/>
            <w:tcBorders>
              <w:top w:val="single" w:sz="4" w:space="0" w:color="auto"/>
              <w:left w:val="single" w:sz="4" w:space="0" w:color="auto"/>
              <w:bottom w:val="single" w:sz="4" w:space="0" w:color="auto"/>
            </w:tcBorders>
          </w:tcPr>
          <w:p w14:paraId="5726D4A2" w14:textId="77777777" w:rsidR="003D2A39" w:rsidRPr="00A24791" w:rsidRDefault="003D2A39" w:rsidP="000752D0">
            <w:pPr>
              <w:spacing w:after="200" w:line="240" w:lineRule="auto"/>
              <w:contextualSpacing/>
              <w:jc w:val="center"/>
              <w:rPr>
                <w:rFonts w:cstheme="minorHAnsi"/>
                <w:bCs/>
                <w:sz w:val="20"/>
                <w:szCs w:val="20"/>
              </w:rPr>
            </w:pPr>
            <w:r w:rsidRPr="00A24791">
              <w:rPr>
                <w:rFonts w:cstheme="minorHAnsi"/>
                <w:bCs/>
                <w:sz w:val="20"/>
                <w:szCs w:val="20"/>
              </w:rPr>
              <w:t>1 (1)</w:t>
            </w:r>
          </w:p>
        </w:tc>
      </w:tr>
      <w:tr w:rsidR="003D2A39" w:rsidRPr="00A24791" w14:paraId="6BF7BBD9" w14:textId="77777777" w:rsidTr="000752D0">
        <w:tc>
          <w:tcPr>
            <w:tcW w:w="13046" w:type="dxa"/>
            <w:tcBorders>
              <w:top w:val="single" w:sz="4" w:space="0" w:color="auto"/>
              <w:bottom w:val="single" w:sz="4" w:space="0" w:color="auto"/>
              <w:right w:val="single" w:sz="4" w:space="0" w:color="auto"/>
            </w:tcBorders>
          </w:tcPr>
          <w:p w14:paraId="3D8CD5AC" w14:textId="77777777" w:rsidR="003D2A39" w:rsidRPr="00A24791" w:rsidRDefault="003D2A39" w:rsidP="000752D0">
            <w:pPr>
              <w:spacing w:after="200" w:line="240" w:lineRule="auto"/>
              <w:contextualSpacing/>
              <w:rPr>
                <w:rFonts w:cstheme="minorHAnsi"/>
                <w:bCs/>
                <w:sz w:val="20"/>
                <w:szCs w:val="20"/>
              </w:rPr>
            </w:pPr>
            <w:proofErr w:type="spellStart"/>
            <w:r w:rsidRPr="00A24791">
              <w:rPr>
                <w:rFonts w:cstheme="minorHAnsi"/>
                <w:b/>
                <w:sz w:val="20"/>
                <w:szCs w:val="20"/>
              </w:rPr>
              <w:t>Michalska-Małecka</w:t>
            </w:r>
            <w:proofErr w:type="spellEnd"/>
            <w:r w:rsidRPr="00A24791">
              <w:rPr>
                <w:rFonts w:cstheme="minorHAnsi"/>
                <w:b/>
                <w:sz w:val="20"/>
                <w:szCs w:val="20"/>
              </w:rPr>
              <w:t xml:space="preserve"> K</w:t>
            </w:r>
            <w:r w:rsidRPr="00A24791">
              <w:rPr>
                <w:rFonts w:cstheme="minorHAnsi"/>
                <w:bCs/>
                <w:sz w:val="20"/>
                <w:szCs w:val="20"/>
              </w:rPr>
              <w:t xml:space="preserve">, </w:t>
            </w:r>
            <w:proofErr w:type="spellStart"/>
            <w:r w:rsidRPr="00A24791">
              <w:rPr>
                <w:rFonts w:cstheme="minorHAnsi"/>
                <w:bCs/>
                <w:sz w:val="20"/>
                <w:szCs w:val="20"/>
              </w:rPr>
              <w:t>Śpiewak</w:t>
            </w:r>
            <w:proofErr w:type="spellEnd"/>
            <w:r w:rsidRPr="00A24791">
              <w:rPr>
                <w:rFonts w:cstheme="minorHAnsi"/>
                <w:bCs/>
                <w:sz w:val="20"/>
                <w:szCs w:val="20"/>
              </w:rPr>
              <w:t xml:space="preserve"> D, </w:t>
            </w:r>
            <w:proofErr w:type="spellStart"/>
            <w:r w:rsidRPr="00A24791">
              <w:rPr>
                <w:rFonts w:cstheme="minorHAnsi"/>
                <w:bCs/>
                <w:sz w:val="20"/>
                <w:szCs w:val="20"/>
              </w:rPr>
              <w:t>Luksa</w:t>
            </w:r>
            <w:proofErr w:type="spellEnd"/>
            <w:r w:rsidRPr="00A24791">
              <w:rPr>
                <w:rFonts w:cstheme="minorHAnsi"/>
                <w:bCs/>
                <w:sz w:val="20"/>
                <w:szCs w:val="20"/>
              </w:rPr>
              <w:t xml:space="preserve"> D. Three-month results of </w:t>
            </w:r>
            <w:proofErr w:type="spellStart"/>
            <w:r w:rsidRPr="00A24791">
              <w:rPr>
                <w:rFonts w:cstheme="minorHAnsi"/>
                <w:bCs/>
                <w:sz w:val="20"/>
                <w:szCs w:val="20"/>
              </w:rPr>
              <w:t>brolucizumab</w:t>
            </w:r>
            <w:proofErr w:type="spellEnd"/>
            <w:r w:rsidRPr="00A24791">
              <w:rPr>
                <w:rFonts w:cstheme="minorHAnsi"/>
                <w:bCs/>
                <w:sz w:val="20"/>
                <w:szCs w:val="20"/>
              </w:rPr>
              <w:t xml:space="preserve"> </w:t>
            </w:r>
            <w:proofErr w:type="spellStart"/>
            <w:r w:rsidRPr="00A24791">
              <w:rPr>
                <w:rFonts w:cstheme="minorHAnsi"/>
                <w:bCs/>
                <w:sz w:val="20"/>
                <w:szCs w:val="20"/>
              </w:rPr>
              <w:t>intravitreal</w:t>
            </w:r>
            <w:proofErr w:type="spellEnd"/>
            <w:r w:rsidRPr="00A24791">
              <w:rPr>
                <w:rFonts w:cstheme="minorHAnsi"/>
                <w:bCs/>
                <w:sz w:val="20"/>
                <w:szCs w:val="20"/>
              </w:rPr>
              <w:t xml:space="preserve"> therapy in patients with wet age-related macular degeneration. </w:t>
            </w:r>
            <w:proofErr w:type="spellStart"/>
            <w:r w:rsidRPr="00A24791">
              <w:rPr>
                <w:rFonts w:cstheme="minorHAnsi"/>
                <w:bCs/>
                <w:i/>
                <w:iCs/>
                <w:sz w:val="20"/>
                <w:szCs w:val="20"/>
              </w:rPr>
              <w:t>Int</w:t>
            </w:r>
            <w:proofErr w:type="spellEnd"/>
            <w:r w:rsidRPr="00A24791">
              <w:rPr>
                <w:rFonts w:cstheme="minorHAnsi"/>
                <w:bCs/>
                <w:i/>
                <w:iCs/>
                <w:sz w:val="20"/>
                <w:szCs w:val="20"/>
              </w:rPr>
              <w:t xml:space="preserve"> J Environ Res Public Health</w:t>
            </w:r>
            <w:r w:rsidRPr="00A24791">
              <w:rPr>
                <w:rFonts w:cstheme="minorHAnsi"/>
                <w:bCs/>
                <w:sz w:val="20"/>
                <w:szCs w:val="20"/>
              </w:rPr>
              <w:t>. 2021</w:t>
            </w:r>
            <w:proofErr w:type="gramStart"/>
            <w:r w:rsidRPr="00A24791">
              <w:rPr>
                <w:rFonts w:cstheme="minorHAnsi"/>
                <w:bCs/>
                <w:sz w:val="20"/>
                <w:szCs w:val="20"/>
              </w:rPr>
              <w:t>;18</w:t>
            </w:r>
            <w:proofErr w:type="gramEnd"/>
            <w:r w:rsidRPr="00A24791">
              <w:rPr>
                <w:rFonts w:cstheme="minorHAnsi"/>
                <w:bCs/>
                <w:sz w:val="20"/>
                <w:szCs w:val="20"/>
              </w:rPr>
              <w:t>(16):8450.</w:t>
            </w:r>
          </w:p>
        </w:tc>
        <w:tc>
          <w:tcPr>
            <w:tcW w:w="993" w:type="dxa"/>
            <w:tcBorders>
              <w:top w:val="single" w:sz="4" w:space="0" w:color="auto"/>
              <w:left w:val="single" w:sz="4" w:space="0" w:color="auto"/>
              <w:bottom w:val="single" w:sz="4" w:space="0" w:color="auto"/>
            </w:tcBorders>
          </w:tcPr>
          <w:p w14:paraId="5EEE030C" w14:textId="77777777" w:rsidR="003D2A39" w:rsidRPr="00A24791" w:rsidRDefault="003D2A39" w:rsidP="000752D0">
            <w:pPr>
              <w:spacing w:after="200" w:line="240" w:lineRule="auto"/>
              <w:contextualSpacing/>
              <w:jc w:val="center"/>
              <w:rPr>
                <w:rFonts w:cstheme="minorHAnsi"/>
                <w:bCs/>
                <w:sz w:val="20"/>
                <w:szCs w:val="20"/>
              </w:rPr>
            </w:pPr>
            <w:r w:rsidRPr="00A24791">
              <w:rPr>
                <w:rFonts w:cstheme="minorHAnsi"/>
                <w:bCs/>
                <w:sz w:val="20"/>
                <w:szCs w:val="20"/>
              </w:rPr>
              <w:t>8 (8)</w:t>
            </w:r>
          </w:p>
        </w:tc>
      </w:tr>
      <w:tr w:rsidR="003D2A39" w:rsidRPr="00A24791" w14:paraId="177F21F3" w14:textId="77777777" w:rsidTr="000752D0">
        <w:tc>
          <w:tcPr>
            <w:tcW w:w="13046" w:type="dxa"/>
            <w:tcBorders>
              <w:top w:val="single" w:sz="4" w:space="0" w:color="auto"/>
              <w:bottom w:val="single" w:sz="4" w:space="0" w:color="auto"/>
              <w:right w:val="single" w:sz="4" w:space="0" w:color="auto"/>
            </w:tcBorders>
          </w:tcPr>
          <w:p w14:paraId="19EE6188" w14:textId="77777777" w:rsidR="003D2A39" w:rsidRPr="00A24791" w:rsidRDefault="003D2A39" w:rsidP="000752D0">
            <w:pPr>
              <w:spacing w:after="200" w:line="240" w:lineRule="auto"/>
              <w:contextualSpacing/>
              <w:rPr>
                <w:rFonts w:cstheme="minorHAnsi"/>
                <w:bCs/>
                <w:sz w:val="20"/>
                <w:szCs w:val="20"/>
              </w:rPr>
            </w:pPr>
            <w:r w:rsidRPr="00A24791">
              <w:rPr>
                <w:rFonts w:cstheme="minorHAnsi"/>
                <w:b/>
                <w:sz w:val="20"/>
                <w:szCs w:val="20"/>
              </w:rPr>
              <w:t>Narayanan R</w:t>
            </w:r>
            <w:r w:rsidRPr="00A24791">
              <w:rPr>
                <w:rFonts w:cstheme="minorHAnsi"/>
                <w:bCs/>
                <w:sz w:val="20"/>
                <w:szCs w:val="20"/>
              </w:rPr>
              <w:t xml:space="preserve">, </w:t>
            </w:r>
            <w:proofErr w:type="spellStart"/>
            <w:r w:rsidRPr="00A24791">
              <w:rPr>
                <w:rFonts w:cstheme="minorHAnsi"/>
                <w:bCs/>
                <w:sz w:val="20"/>
                <w:szCs w:val="20"/>
              </w:rPr>
              <w:t>Tyagi</w:t>
            </w:r>
            <w:proofErr w:type="spellEnd"/>
            <w:r w:rsidRPr="00A24791">
              <w:rPr>
                <w:rFonts w:cstheme="minorHAnsi"/>
                <w:bCs/>
                <w:sz w:val="20"/>
                <w:szCs w:val="20"/>
              </w:rPr>
              <w:t xml:space="preserve"> M, Gupta SR, </w:t>
            </w:r>
            <w:proofErr w:type="spellStart"/>
            <w:r w:rsidRPr="00A24791">
              <w:rPr>
                <w:rFonts w:cstheme="minorHAnsi"/>
                <w:bCs/>
                <w:sz w:val="20"/>
                <w:szCs w:val="20"/>
              </w:rPr>
              <w:t>Nayaka</w:t>
            </w:r>
            <w:proofErr w:type="spellEnd"/>
            <w:r w:rsidRPr="00A24791">
              <w:rPr>
                <w:rFonts w:cstheme="minorHAnsi"/>
                <w:bCs/>
                <w:sz w:val="20"/>
                <w:szCs w:val="20"/>
              </w:rPr>
              <w:t xml:space="preserve"> A, </w:t>
            </w:r>
            <w:proofErr w:type="spellStart"/>
            <w:r w:rsidRPr="00A24791">
              <w:rPr>
                <w:rFonts w:cstheme="minorHAnsi"/>
                <w:bCs/>
                <w:sz w:val="20"/>
                <w:szCs w:val="20"/>
              </w:rPr>
              <w:t>Jayadev</w:t>
            </w:r>
            <w:proofErr w:type="spellEnd"/>
            <w:r w:rsidRPr="00A24791">
              <w:rPr>
                <w:rFonts w:cstheme="minorHAnsi"/>
                <w:bCs/>
                <w:sz w:val="20"/>
                <w:szCs w:val="20"/>
              </w:rPr>
              <w:t xml:space="preserve"> C. Immediate onset of sterile </w:t>
            </w:r>
            <w:proofErr w:type="spellStart"/>
            <w:r w:rsidRPr="00A24791">
              <w:rPr>
                <w:rFonts w:cstheme="minorHAnsi"/>
                <w:bCs/>
                <w:sz w:val="20"/>
                <w:szCs w:val="20"/>
              </w:rPr>
              <w:t>endophthalmitis</w:t>
            </w:r>
            <w:proofErr w:type="spellEnd"/>
            <w:r w:rsidRPr="00A24791">
              <w:rPr>
                <w:rFonts w:cstheme="minorHAnsi"/>
                <w:bCs/>
                <w:sz w:val="20"/>
                <w:szCs w:val="20"/>
              </w:rPr>
              <w:t xml:space="preserve"> with </w:t>
            </w:r>
            <w:proofErr w:type="spellStart"/>
            <w:r w:rsidRPr="00A24791">
              <w:rPr>
                <w:rFonts w:cstheme="minorHAnsi"/>
                <w:bCs/>
                <w:sz w:val="20"/>
                <w:szCs w:val="20"/>
              </w:rPr>
              <w:t>hypopyon</w:t>
            </w:r>
            <w:proofErr w:type="spellEnd"/>
            <w:r w:rsidRPr="00A24791">
              <w:rPr>
                <w:rFonts w:cstheme="minorHAnsi"/>
                <w:bCs/>
                <w:sz w:val="20"/>
                <w:szCs w:val="20"/>
              </w:rPr>
              <w:t xml:space="preserve"> after </w:t>
            </w:r>
            <w:proofErr w:type="spellStart"/>
            <w:r w:rsidRPr="00A24791">
              <w:rPr>
                <w:rFonts w:cstheme="minorHAnsi"/>
                <w:bCs/>
                <w:sz w:val="20"/>
                <w:szCs w:val="20"/>
              </w:rPr>
              <w:t>intravitreal</w:t>
            </w:r>
            <w:proofErr w:type="spellEnd"/>
            <w:r w:rsidRPr="00A24791">
              <w:rPr>
                <w:rFonts w:cstheme="minorHAnsi"/>
                <w:bCs/>
                <w:sz w:val="20"/>
                <w:szCs w:val="20"/>
              </w:rPr>
              <w:t xml:space="preserve"> </w:t>
            </w:r>
            <w:proofErr w:type="spellStart"/>
            <w:r w:rsidRPr="00A24791">
              <w:rPr>
                <w:rFonts w:cstheme="minorHAnsi"/>
                <w:bCs/>
                <w:sz w:val="20"/>
                <w:szCs w:val="20"/>
              </w:rPr>
              <w:t>Brolucizumab</w:t>
            </w:r>
            <w:proofErr w:type="spellEnd"/>
            <w:r w:rsidRPr="00A24791">
              <w:rPr>
                <w:rFonts w:cstheme="minorHAnsi"/>
                <w:bCs/>
                <w:sz w:val="20"/>
                <w:szCs w:val="20"/>
              </w:rPr>
              <w:t xml:space="preserve"> in a case of </w:t>
            </w:r>
            <w:proofErr w:type="spellStart"/>
            <w:r w:rsidRPr="00A24791">
              <w:rPr>
                <w:rFonts w:cstheme="minorHAnsi"/>
                <w:bCs/>
                <w:sz w:val="20"/>
                <w:szCs w:val="20"/>
              </w:rPr>
              <w:t>polypoidal</w:t>
            </w:r>
            <w:proofErr w:type="spellEnd"/>
            <w:r w:rsidRPr="00A24791">
              <w:rPr>
                <w:rFonts w:cstheme="minorHAnsi"/>
                <w:bCs/>
                <w:sz w:val="20"/>
                <w:szCs w:val="20"/>
              </w:rPr>
              <w:t xml:space="preserve"> choroidal </w:t>
            </w:r>
            <w:proofErr w:type="spellStart"/>
            <w:r w:rsidRPr="00A24791">
              <w:rPr>
                <w:rFonts w:cstheme="minorHAnsi"/>
                <w:bCs/>
                <w:sz w:val="20"/>
                <w:szCs w:val="20"/>
              </w:rPr>
              <w:t>vasculopathy</w:t>
            </w:r>
            <w:proofErr w:type="spellEnd"/>
            <w:r w:rsidRPr="00A24791">
              <w:rPr>
                <w:rFonts w:cstheme="minorHAnsi"/>
                <w:bCs/>
                <w:sz w:val="20"/>
                <w:szCs w:val="20"/>
              </w:rPr>
              <w:t xml:space="preserve">. </w:t>
            </w:r>
            <w:r w:rsidRPr="00A24791">
              <w:rPr>
                <w:rFonts w:cstheme="minorHAnsi"/>
                <w:bCs/>
                <w:i/>
                <w:iCs/>
                <w:sz w:val="20"/>
                <w:szCs w:val="20"/>
              </w:rPr>
              <w:t xml:space="preserve">Indian J </w:t>
            </w:r>
            <w:proofErr w:type="spellStart"/>
            <w:r w:rsidRPr="00A24791">
              <w:rPr>
                <w:rFonts w:cstheme="minorHAnsi"/>
                <w:bCs/>
                <w:i/>
                <w:iCs/>
                <w:sz w:val="20"/>
                <w:szCs w:val="20"/>
              </w:rPr>
              <w:t>Ophthalmol</w:t>
            </w:r>
            <w:proofErr w:type="spellEnd"/>
            <w:r w:rsidRPr="00A24791">
              <w:rPr>
                <w:rFonts w:cstheme="minorHAnsi"/>
                <w:bCs/>
                <w:i/>
                <w:iCs/>
                <w:sz w:val="20"/>
                <w:szCs w:val="20"/>
              </w:rPr>
              <w:t>.</w:t>
            </w:r>
            <w:r w:rsidRPr="00A24791">
              <w:rPr>
                <w:rFonts w:cstheme="minorHAnsi"/>
                <w:bCs/>
                <w:sz w:val="20"/>
                <w:szCs w:val="20"/>
              </w:rPr>
              <w:t xml:space="preserve"> 2021</w:t>
            </w:r>
            <w:proofErr w:type="gramStart"/>
            <w:r w:rsidRPr="00A24791">
              <w:rPr>
                <w:rFonts w:cstheme="minorHAnsi"/>
                <w:bCs/>
                <w:sz w:val="20"/>
                <w:szCs w:val="20"/>
              </w:rPr>
              <w:t>;69</w:t>
            </w:r>
            <w:proofErr w:type="gramEnd"/>
            <w:r w:rsidRPr="00A24791">
              <w:rPr>
                <w:rFonts w:cstheme="minorHAnsi"/>
                <w:bCs/>
                <w:sz w:val="20"/>
                <w:szCs w:val="20"/>
              </w:rPr>
              <w:t>(2):469–470.</w:t>
            </w:r>
          </w:p>
        </w:tc>
        <w:tc>
          <w:tcPr>
            <w:tcW w:w="993" w:type="dxa"/>
            <w:tcBorders>
              <w:top w:val="single" w:sz="4" w:space="0" w:color="auto"/>
              <w:left w:val="single" w:sz="4" w:space="0" w:color="auto"/>
              <w:bottom w:val="single" w:sz="4" w:space="0" w:color="auto"/>
            </w:tcBorders>
          </w:tcPr>
          <w:p w14:paraId="69204EE2" w14:textId="77777777" w:rsidR="003D2A39" w:rsidRPr="00A24791" w:rsidRDefault="003D2A39" w:rsidP="000752D0">
            <w:pPr>
              <w:spacing w:after="200" w:line="240" w:lineRule="auto"/>
              <w:contextualSpacing/>
              <w:jc w:val="center"/>
              <w:rPr>
                <w:rFonts w:cstheme="minorHAnsi"/>
                <w:bCs/>
                <w:sz w:val="20"/>
                <w:szCs w:val="20"/>
              </w:rPr>
            </w:pPr>
            <w:r w:rsidRPr="00A24791">
              <w:rPr>
                <w:rFonts w:cstheme="minorHAnsi"/>
                <w:bCs/>
                <w:sz w:val="20"/>
                <w:szCs w:val="20"/>
              </w:rPr>
              <w:t>1 (1)</w:t>
            </w:r>
          </w:p>
        </w:tc>
      </w:tr>
      <w:tr w:rsidR="003D2A39" w:rsidRPr="00A24791" w14:paraId="48C76F73" w14:textId="77777777" w:rsidTr="000752D0">
        <w:tc>
          <w:tcPr>
            <w:tcW w:w="13046" w:type="dxa"/>
            <w:tcBorders>
              <w:top w:val="single" w:sz="4" w:space="0" w:color="auto"/>
              <w:bottom w:val="single" w:sz="4" w:space="0" w:color="auto"/>
              <w:right w:val="single" w:sz="4" w:space="0" w:color="auto"/>
            </w:tcBorders>
          </w:tcPr>
          <w:p w14:paraId="034625B2" w14:textId="77777777" w:rsidR="003D2A39" w:rsidRPr="00A24791" w:rsidRDefault="003D2A39" w:rsidP="000752D0">
            <w:pPr>
              <w:spacing w:after="200" w:line="240" w:lineRule="auto"/>
              <w:contextualSpacing/>
              <w:rPr>
                <w:rFonts w:cstheme="minorHAnsi"/>
                <w:bCs/>
                <w:sz w:val="20"/>
                <w:szCs w:val="20"/>
              </w:rPr>
            </w:pPr>
            <w:proofErr w:type="spellStart"/>
            <w:r w:rsidRPr="00A24791">
              <w:rPr>
                <w:rFonts w:cstheme="minorHAnsi"/>
                <w:b/>
                <w:sz w:val="20"/>
                <w:szCs w:val="20"/>
              </w:rPr>
              <w:t>Panigrahi</w:t>
            </w:r>
            <w:proofErr w:type="spellEnd"/>
            <w:r w:rsidRPr="00A24791">
              <w:rPr>
                <w:rFonts w:cstheme="minorHAnsi"/>
                <w:b/>
                <w:sz w:val="20"/>
                <w:szCs w:val="20"/>
              </w:rPr>
              <w:t xml:space="preserve"> PK</w:t>
            </w:r>
            <w:r w:rsidRPr="00A24791">
              <w:rPr>
                <w:rFonts w:cstheme="minorHAnsi"/>
                <w:bCs/>
                <w:sz w:val="20"/>
                <w:szCs w:val="20"/>
              </w:rPr>
              <w:t xml:space="preserve">. A case of recalcitrant </w:t>
            </w:r>
            <w:proofErr w:type="spellStart"/>
            <w:r w:rsidRPr="00A24791">
              <w:rPr>
                <w:rFonts w:cstheme="minorHAnsi"/>
                <w:bCs/>
                <w:sz w:val="20"/>
                <w:szCs w:val="20"/>
              </w:rPr>
              <w:t>neovascular</w:t>
            </w:r>
            <w:proofErr w:type="spellEnd"/>
            <w:r w:rsidRPr="00A24791">
              <w:rPr>
                <w:rFonts w:cstheme="minorHAnsi"/>
                <w:bCs/>
                <w:sz w:val="20"/>
                <w:szCs w:val="20"/>
              </w:rPr>
              <w:t xml:space="preserve"> wet age-related macular degeneration treated with </w:t>
            </w:r>
            <w:proofErr w:type="spellStart"/>
            <w:r w:rsidRPr="00A24791">
              <w:rPr>
                <w:rFonts w:cstheme="minorHAnsi"/>
                <w:bCs/>
                <w:sz w:val="20"/>
                <w:szCs w:val="20"/>
              </w:rPr>
              <w:t>intravitreal</w:t>
            </w:r>
            <w:proofErr w:type="spellEnd"/>
            <w:r w:rsidRPr="00A24791">
              <w:rPr>
                <w:rFonts w:cstheme="minorHAnsi"/>
                <w:bCs/>
                <w:sz w:val="20"/>
                <w:szCs w:val="20"/>
              </w:rPr>
              <w:t xml:space="preserve"> </w:t>
            </w:r>
            <w:proofErr w:type="spellStart"/>
            <w:r w:rsidRPr="00A24791">
              <w:rPr>
                <w:rFonts w:cstheme="minorHAnsi"/>
                <w:bCs/>
                <w:sz w:val="20"/>
                <w:szCs w:val="20"/>
              </w:rPr>
              <w:t>brolucizumab</w:t>
            </w:r>
            <w:proofErr w:type="spellEnd"/>
            <w:r w:rsidRPr="00A24791">
              <w:rPr>
                <w:rFonts w:cstheme="minorHAnsi"/>
                <w:bCs/>
                <w:sz w:val="20"/>
                <w:szCs w:val="20"/>
              </w:rPr>
              <w:t xml:space="preserve">. </w:t>
            </w:r>
            <w:proofErr w:type="spellStart"/>
            <w:r w:rsidRPr="00A24791">
              <w:rPr>
                <w:rFonts w:cstheme="minorHAnsi"/>
                <w:bCs/>
                <w:i/>
                <w:iCs/>
                <w:sz w:val="20"/>
                <w:szCs w:val="20"/>
              </w:rPr>
              <w:t>Photodiagnosis</w:t>
            </w:r>
            <w:proofErr w:type="spellEnd"/>
            <w:r w:rsidRPr="00A24791">
              <w:rPr>
                <w:rFonts w:cstheme="minorHAnsi"/>
                <w:bCs/>
                <w:i/>
                <w:iCs/>
                <w:sz w:val="20"/>
                <w:szCs w:val="20"/>
              </w:rPr>
              <w:t xml:space="preserve"> </w:t>
            </w:r>
            <w:proofErr w:type="spellStart"/>
            <w:r w:rsidRPr="00A24791">
              <w:rPr>
                <w:rFonts w:cstheme="minorHAnsi"/>
                <w:bCs/>
                <w:i/>
                <w:iCs/>
                <w:sz w:val="20"/>
                <w:szCs w:val="20"/>
              </w:rPr>
              <w:t>Photodyn</w:t>
            </w:r>
            <w:proofErr w:type="spellEnd"/>
            <w:r w:rsidRPr="00A24791">
              <w:rPr>
                <w:rFonts w:cstheme="minorHAnsi"/>
                <w:bCs/>
                <w:i/>
                <w:iCs/>
                <w:sz w:val="20"/>
                <w:szCs w:val="20"/>
              </w:rPr>
              <w:t xml:space="preserve"> </w:t>
            </w:r>
            <w:proofErr w:type="spellStart"/>
            <w:r w:rsidRPr="00A24791">
              <w:rPr>
                <w:rFonts w:cstheme="minorHAnsi"/>
                <w:bCs/>
                <w:i/>
                <w:iCs/>
                <w:sz w:val="20"/>
                <w:szCs w:val="20"/>
              </w:rPr>
              <w:t>Ther</w:t>
            </w:r>
            <w:proofErr w:type="spellEnd"/>
            <w:r w:rsidRPr="00A24791">
              <w:rPr>
                <w:rFonts w:cstheme="minorHAnsi"/>
                <w:bCs/>
                <w:i/>
                <w:iCs/>
                <w:sz w:val="20"/>
                <w:szCs w:val="20"/>
              </w:rPr>
              <w:t>.</w:t>
            </w:r>
            <w:r w:rsidRPr="00A24791">
              <w:rPr>
                <w:rFonts w:cstheme="minorHAnsi"/>
                <w:bCs/>
                <w:sz w:val="20"/>
                <w:szCs w:val="20"/>
              </w:rPr>
              <w:t xml:space="preserve"> 2021</w:t>
            </w:r>
            <w:proofErr w:type="gramStart"/>
            <w:r w:rsidRPr="00A24791">
              <w:rPr>
                <w:rFonts w:cstheme="minorHAnsi"/>
                <w:bCs/>
                <w:sz w:val="20"/>
                <w:szCs w:val="20"/>
              </w:rPr>
              <w:t>;35:102450</w:t>
            </w:r>
            <w:proofErr w:type="gramEnd"/>
            <w:r w:rsidRPr="00A24791">
              <w:rPr>
                <w:rFonts w:cstheme="minorHAnsi"/>
                <w:bCs/>
                <w:sz w:val="20"/>
                <w:szCs w:val="20"/>
              </w:rPr>
              <w:t>.</w:t>
            </w:r>
          </w:p>
        </w:tc>
        <w:tc>
          <w:tcPr>
            <w:tcW w:w="993" w:type="dxa"/>
            <w:tcBorders>
              <w:top w:val="single" w:sz="4" w:space="0" w:color="auto"/>
              <w:left w:val="single" w:sz="4" w:space="0" w:color="auto"/>
              <w:bottom w:val="single" w:sz="4" w:space="0" w:color="auto"/>
            </w:tcBorders>
          </w:tcPr>
          <w:p w14:paraId="3520DCE8" w14:textId="77777777" w:rsidR="003D2A39" w:rsidRPr="00A24791" w:rsidRDefault="003D2A39" w:rsidP="000752D0">
            <w:pPr>
              <w:spacing w:after="200" w:line="240" w:lineRule="auto"/>
              <w:contextualSpacing/>
              <w:jc w:val="center"/>
              <w:rPr>
                <w:rFonts w:cstheme="minorHAnsi"/>
                <w:bCs/>
                <w:sz w:val="20"/>
                <w:szCs w:val="20"/>
              </w:rPr>
            </w:pPr>
            <w:r w:rsidRPr="00A24791">
              <w:rPr>
                <w:rFonts w:cstheme="minorHAnsi"/>
                <w:bCs/>
                <w:sz w:val="20"/>
                <w:szCs w:val="20"/>
              </w:rPr>
              <w:t>1 (1)</w:t>
            </w:r>
          </w:p>
        </w:tc>
      </w:tr>
      <w:tr w:rsidR="003D2A39" w:rsidRPr="00A24791" w14:paraId="19D99A75" w14:textId="77777777" w:rsidTr="000752D0">
        <w:tc>
          <w:tcPr>
            <w:tcW w:w="13046" w:type="dxa"/>
            <w:tcBorders>
              <w:top w:val="single" w:sz="4" w:space="0" w:color="auto"/>
              <w:bottom w:val="single" w:sz="4" w:space="0" w:color="auto"/>
              <w:right w:val="single" w:sz="4" w:space="0" w:color="auto"/>
            </w:tcBorders>
          </w:tcPr>
          <w:p w14:paraId="260B5DFA" w14:textId="77777777" w:rsidR="003D2A39" w:rsidRPr="00A24791" w:rsidRDefault="003D2A39" w:rsidP="000752D0">
            <w:pPr>
              <w:spacing w:after="200" w:line="240" w:lineRule="auto"/>
              <w:contextualSpacing/>
              <w:rPr>
                <w:rFonts w:cstheme="minorHAnsi"/>
                <w:bCs/>
                <w:sz w:val="20"/>
                <w:szCs w:val="20"/>
              </w:rPr>
            </w:pPr>
            <w:r w:rsidRPr="00A24791">
              <w:rPr>
                <w:rFonts w:cstheme="minorHAnsi"/>
                <w:b/>
                <w:sz w:val="20"/>
                <w:szCs w:val="20"/>
              </w:rPr>
              <w:t>Riedel AM</w:t>
            </w:r>
            <w:r w:rsidRPr="00A24791">
              <w:rPr>
                <w:rFonts w:cstheme="minorHAnsi"/>
                <w:bCs/>
                <w:sz w:val="20"/>
                <w:szCs w:val="20"/>
              </w:rPr>
              <w:t xml:space="preserve">, </w:t>
            </w:r>
            <w:proofErr w:type="spellStart"/>
            <w:r w:rsidRPr="00A24791">
              <w:rPr>
                <w:rFonts w:cstheme="minorHAnsi"/>
                <w:bCs/>
                <w:sz w:val="20"/>
                <w:szCs w:val="20"/>
              </w:rPr>
              <w:t>Lackerbauer</w:t>
            </w:r>
            <w:proofErr w:type="spellEnd"/>
            <w:r w:rsidRPr="00A24791">
              <w:rPr>
                <w:rFonts w:cstheme="minorHAnsi"/>
                <w:bCs/>
                <w:sz w:val="20"/>
                <w:szCs w:val="20"/>
              </w:rPr>
              <w:t xml:space="preserve"> C, </w:t>
            </w:r>
            <w:proofErr w:type="spellStart"/>
            <w:r w:rsidRPr="00A24791">
              <w:rPr>
                <w:rFonts w:cstheme="minorHAnsi"/>
                <w:bCs/>
                <w:sz w:val="20"/>
                <w:szCs w:val="20"/>
              </w:rPr>
              <w:t>Lohmann</w:t>
            </w:r>
            <w:proofErr w:type="spellEnd"/>
            <w:r w:rsidRPr="00A24791">
              <w:rPr>
                <w:rFonts w:cstheme="minorHAnsi"/>
                <w:bCs/>
                <w:sz w:val="20"/>
                <w:szCs w:val="20"/>
              </w:rPr>
              <w:t xml:space="preserve"> CP, </w:t>
            </w:r>
            <w:proofErr w:type="spellStart"/>
            <w:r w:rsidRPr="00A24791">
              <w:rPr>
                <w:rFonts w:cstheme="minorHAnsi"/>
                <w:bCs/>
                <w:sz w:val="20"/>
                <w:szCs w:val="20"/>
              </w:rPr>
              <w:t>Ulbig</w:t>
            </w:r>
            <w:proofErr w:type="spellEnd"/>
            <w:r w:rsidRPr="00A24791">
              <w:rPr>
                <w:rFonts w:cstheme="minorHAnsi"/>
                <w:bCs/>
                <w:sz w:val="20"/>
                <w:szCs w:val="20"/>
              </w:rPr>
              <w:t xml:space="preserve"> M. [Bilateral occlusive vasculitis after </w:t>
            </w:r>
            <w:proofErr w:type="spellStart"/>
            <w:r w:rsidRPr="00A24791">
              <w:rPr>
                <w:rFonts w:cstheme="minorHAnsi"/>
                <w:bCs/>
                <w:sz w:val="20"/>
                <w:szCs w:val="20"/>
              </w:rPr>
              <w:t>intravitreal</w:t>
            </w:r>
            <w:proofErr w:type="spellEnd"/>
            <w:r w:rsidRPr="00A24791">
              <w:rPr>
                <w:rFonts w:cstheme="minorHAnsi"/>
                <w:bCs/>
                <w:sz w:val="20"/>
                <w:szCs w:val="20"/>
              </w:rPr>
              <w:t xml:space="preserve"> injection of </w:t>
            </w:r>
            <w:proofErr w:type="spellStart"/>
            <w:r w:rsidRPr="00A24791">
              <w:rPr>
                <w:rFonts w:cstheme="minorHAnsi"/>
                <w:bCs/>
                <w:sz w:val="20"/>
                <w:szCs w:val="20"/>
              </w:rPr>
              <w:t>brolucizumab</w:t>
            </w:r>
            <w:proofErr w:type="spellEnd"/>
            <w:r w:rsidRPr="00A24791">
              <w:rPr>
                <w:rFonts w:cstheme="minorHAnsi"/>
                <w:bCs/>
                <w:sz w:val="20"/>
                <w:szCs w:val="20"/>
              </w:rPr>
              <w:t xml:space="preserve"> in </w:t>
            </w:r>
            <w:proofErr w:type="spellStart"/>
            <w:r w:rsidRPr="00A24791">
              <w:rPr>
                <w:rFonts w:cstheme="minorHAnsi"/>
                <w:bCs/>
                <w:sz w:val="20"/>
                <w:szCs w:val="20"/>
              </w:rPr>
              <w:t>neovascular</w:t>
            </w:r>
            <w:proofErr w:type="spellEnd"/>
            <w:r w:rsidRPr="00A24791">
              <w:rPr>
                <w:rFonts w:cstheme="minorHAnsi"/>
                <w:bCs/>
                <w:sz w:val="20"/>
                <w:szCs w:val="20"/>
              </w:rPr>
              <w:t xml:space="preserve"> age-related macular degeneration]. </w:t>
            </w:r>
            <w:proofErr w:type="spellStart"/>
            <w:r w:rsidRPr="00A24791">
              <w:rPr>
                <w:rFonts w:cstheme="minorHAnsi"/>
                <w:bCs/>
                <w:i/>
                <w:iCs/>
                <w:sz w:val="20"/>
                <w:szCs w:val="20"/>
              </w:rPr>
              <w:t>Ophthalmologe</w:t>
            </w:r>
            <w:proofErr w:type="spellEnd"/>
            <w:r w:rsidRPr="00A24791">
              <w:rPr>
                <w:rFonts w:cstheme="minorHAnsi"/>
                <w:bCs/>
                <w:i/>
                <w:iCs/>
                <w:sz w:val="20"/>
                <w:szCs w:val="20"/>
              </w:rPr>
              <w:t>.</w:t>
            </w:r>
            <w:r w:rsidRPr="00A24791">
              <w:rPr>
                <w:rFonts w:cstheme="minorHAnsi"/>
                <w:bCs/>
                <w:sz w:val="20"/>
                <w:szCs w:val="20"/>
              </w:rPr>
              <w:t xml:space="preserve"> 2022</w:t>
            </w:r>
            <w:proofErr w:type="gramStart"/>
            <w:r w:rsidRPr="00A24791">
              <w:rPr>
                <w:rFonts w:cstheme="minorHAnsi"/>
                <w:bCs/>
                <w:sz w:val="20"/>
                <w:szCs w:val="20"/>
              </w:rPr>
              <w:t>;119</w:t>
            </w:r>
            <w:proofErr w:type="gramEnd"/>
            <w:r w:rsidRPr="00A24791">
              <w:rPr>
                <w:rFonts w:cstheme="minorHAnsi"/>
                <w:bCs/>
                <w:sz w:val="20"/>
                <w:szCs w:val="20"/>
              </w:rPr>
              <w:t>(1):75–78.</w:t>
            </w:r>
          </w:p>
        </w:tc>
        <w:tc>
          <w:tcPr>
            <w:tcW w:w="993" w:type="dxa"/>
            <w:tcBorders>
              <w:top w:val="single" w:sz="4" w:space="0" w:color="auto"/>
              <w:left w:val="single" w:sz="4" w:space="0" w:color="auto"/>
              <w:bottom w:val="single" w:sz="4" w:space="0" w:color="auto"/>
            </w:tcBorders>
          </w:tcPr>
          <w:p w14:paraId="1D211970" w14:textId="77777777" w:rsidR="003D2A39" w:rsidRPr="00A24791" w:rsidRDefault="003D2A39" w:rsidP="000752D0">
            <w:pPr>
              <w:spacing w:after="200" w:line="240" w:lineRule="auto"/>
              <w:contextualSpacing/>
              <w:jc w:val="center"/>
              <w:rPr>
                <w:rFonts w:cstheme="minorHAnsi"/>
                <w:bCs/>
                <w:sz w:val="20"/>
                <w:szCs w:val="20"/>
              </w:rPr>
            </w:pPr>
            <w:r w:rsidRPr="00A24791">
              <w:rPr>
                <w:rFonts w:cstheme="minorHAnsi"/>
                <w:bCs/>
                <w:sz w:val="20"/>
                <w:szCs w:val="20"/>
              </w:rPr>
              <w:t>1 (2)</w:t>
            </w:r>
          </w:p>
        </w:tc>
      </w:tr>
      <w:tr w:rsidR="003D2A39" w:rsidRPr="00A24791" w14:paraId="076ABA91" w14:textId="77777777" w:rsidTr="000752D0">
        <w:tc>
          <w:tcPr>
            <w:tcW w:w="13046" w:type="dxa"/>
            <w:tcBorders>
              <w:top w:val="single" w:sz="4" w:space="0" w:color="auto"/>
              <w:bottom w:val="single" w:sz="4" w:space="0" w:color="auto"/>
              <w:right w:val="single" w:sz="4" w:space="0" w:color="auto"/>
            </w:tcBorders>
          </w:tcPr>
          <w:p w14:paraId="4C0739E5" w14:textId="77777777" w:rsidR="003D2A39" w:rsidRPr="00A24791" w:rsidRDefault="003D2A39" w:rsidP="000752D0">
            <w:pPr>
              <w:spacing w:after="200" w:line="240" w:lineRule="auto"/>
              <w:contextualSpacing/>
              <w:rPr>
                <w:rFonts w:cstheme="minorHAnsi"/>
                <w:bCs/>
                <w:sz w:val="20"/>
                <w:szCs w:val="20"/>
              </w:rPr>
            </w:pPr>
            <w:r w:rsidRPr="00A80619">
              <w:rPr>
                <w:rFonts w:cstheme="minorHAnsi"/>
                <w:b/>
                <w:sz w:val="20"/>
                <w:szCs w:val="20"/>
                <w:lang w:val="de-CH"/>
              </w:rPr>
              <w:t>Steinemann A</w:t>
            </w:r>
            <w:r w:rsidRPr="00A80619">
              <w:rPr>
                <w:rFonts w:cstheme="minorHAnsi"/>
                <w:bCs/>
                <w:sz w:val="20"/>
                <w:szCs w:val="20"/>
                <w:lang w:val="de-CH"/>
              </w:rPr>
              <w:t xml:space="preserve">, Hoffmann L, Hatz KB. </w:t>
            </w:r>
            <w:proofErr w:type="spellStart"/>
            <w:r w:rsidRPr="00A24791">
              <w:rPr>
                <w:rFonts w:cstheme="minorHAnsi"/>
                <w:bCs/>
                <w:sz w:val="20"/>
                <w:szCs w:val="20"/>
              </w:rPr>
              <w:t>Polypoidal</w:t>
            </w:r>
            <w:proofErr w:type="spellEnd"/>
            <w:r w:rsidRPr="00A24791">
              <w:rPr>
                <w:rFonts w:cstheme="minorHAnsi"/>
                <w:bCs/>
                <w:sz w:val="20"/>
                <w:szCs w:val="20"/>
              </w:rPr>
              <w:t xml:space="preserve"> choroidal </w:t>
            </w:r>
            <w:proofErr w:type="spellStart"/>
            <w:r w:rsidRPr="00A24791">
              <w:rPr>
                <w:rFonts w:cstheme="minorHAnsi"/>
                <w:bCs/>
                <w:sz w:val="20"/>
                <w:szCs w:val="20"/>
              </w:rPr>
              <w:t>vasculopathy</w:t>
            </w:r>
            <w:proofErr w:type="spellEnd"/>
            <w:r w:rsidRPr="00A24791">
              <w:rPr>
                <w:rFonts w:cstheme="minorHAnsi"/>
                <w:bCs/>
                <w:sz w:val="20"/>
                <w:szCs w:val="20"/>
              </w:rPr>
              <w:t xml:space="preserve"> after stereotactic radiotherapy for </w:t>
            </w:r>
            <w:proofErr w:type="spellStart"/>
            <w:r w:rsidRPr="00A24791">
              <w:rPr>
                <w:rFonts w:cstheme="minorHAnsi"/>
                <w:bCs/>
                <w:sz w:val="20"/>
                <w:szCs w:val="20"/>
              </w:rPr>
              <w:t>neovascular</w:t>
            </w:r>
            <w:proofErr w:type="spellEnd"/>
            <w:r w:rsidRPr="00A24791">
              <w:rPr>
                <w:rFonts w:cstheme="minorHAnsi"/>
                <w:bCs/>
                <w:sz w:val="20"/>
                <w:szCs w:val="20"/>
              </w:rPr>
              <w:t xml:space="preserve"> age-related macular degeneration: a case report with long-term follow-up. </w:t>
            </w:r>
            <w:r w:rsidRPr="00A24791">
              <w:rPr>
                <w:rFonts w:cstheme="minorHAnsi"/>
                <w:bCs/>
                <w:i/>
                <w:iCs/>
                <w:sz w:val="20"/>
                <w:szCs w:val="20"/>
              </w:rPr>
              <w:t xml:space="preserve">Case Rep </w:t>
            </w:r>
            <w:proofErr w:type="spellStart"/>
            <w:r w:rsidRPr="00A24791">
              <w:rPr>
                <w:rFonts w:cstheme="minorHAnsi"/>
                <w:bCs/>
                <w:i/>
                <w:iCs/>
                <w:sz w:val="20"/>
                <w:szCs w:val="20"/>
              </w:rPr>
              <w:t>Ophthalmol</w:t>
            </w:r>
            <w:proofErr w:type="spellEnd"/>
            <w:r w:rsidRPr="00A24791">
              <w:rPr>
                <w:rFonts w:cstheme="minorHAnsi"/>
                <w:bCs/>
                <w:i/>
                <w:iCs/>
                <w:sz w:val="20"/>
                <w:szCs w:val="20"/>
              </w:rPr>
              <w:t>.</w:t>
            </w:r>
            <w:r w:rsidRPr="00A24791">
              <w:rPr>
                <w:rFonts w:cstheme="minorHAnsi"/>
                <w:bCs/>
                <w:sz w:val="20"/>
                <w:szCs w:val="20"/>
              </w:rPr>
              <w:t xml:space="preserve"> 2021</w:t>
            </w:r>
            <w:proofErr w:type="gramStart"/>
            <w:r w:rsidRPr="00A24791">
              <w:rPr>
                <w:rFonts w:cstheme="minorHAnsi"/>
                <w:bCs/>
                <w:sz w:val="20"/>
                <w:szCs w:val="20"/>
              </w:rPr>
              <w:t>;12</w:t>
            </w:r>
            <w:proofErr w:type="gramEnd"/>
            <w:r w:rsidRPr="00A24791">
              <w:rPr>
                <w:rFonts w:cstheme="minorHAnsi"/>
                <w:bCs/>
                <w:sz w:val="20"/>
                <w:szCs w:val="20"/>
              </w:rPr>
              <w:t>(1):299–305.</w:t>
            </w:r>
          </w:p>
        </w:tc>
        <w:tc>
          <w:tcPr>
            <w:tcW w:w="993" w:type="dxa"/>
            <w:tcBorders>
              <w:top w:val="single" w:sz="4" w:space="0" w:color="auto"/>
              <w:left w:val="single" w:sz="4" w:space="0" w:color="auto"/>
              <w:bottom w:val="single" w:sz="4" w:space="0" w:color="auto"/>
            </w:tcBorders>
          </w:tcPr>
          <w:p w14:paraId="4C44D34B" w14:textId="77777777" w:rsidR="003D2A39" w:rsidRPr="00A24791" w:rsidRDefault="003D2A39" w:rsidP="000752D0">
            <w:pPr>
              <w:spacing w:after="200" w:line="240" w:lineRule="auto"/>
              <w:contextualSpacing/>
              <w:jc w:val="center"/>
              <w:rPr>
                <w:rFonts w:cstheme="minorHAnsi"/>
                <w:bCs/>
                <w:sz w:val="20"/>
                <w:szCs w:val="20"/>
              </w:rPr>
            </w:pPr>
            <w:r w:rsidRPr="00A24791">
              <w:rPr>
                <w:rFonts w:cstheme="minorHAnsi"/>
                <w:bCs/>
                <w:sz w:val="20"/>
                <w:szCs w:val="20"/>
              </w:rPr>
              <w:t>1 (1)</w:t>
            </w:r>
          </w:p>
        </w:tc>
      </w:tr>
      <w:tr w:rsidR="003D2A39" w:rsidRPr="00A24791" w14:paraId="78E3687F" w14:textId="77777777" w:rsidTr="000752D0">
        <w:tc>
          <w:tcPr>
            <w:tcW w:w="13046" w:type="dxa"/>
            <w:tcBorders>
              <w:top w:val="single" w:sz="4" w:space="0" w:color="auto"/>
              <w:bottom w:val="single" w:sz="4" w:space="0" w:color="auto"/>
              <w:right w:val="single" w:sz="4" w:space="0" w:color="auto"/>
            </w:tcBorders>
          </w:tcPr>
          <w:p w14:paraId="248409BF" w14:textId="77777777" w:rsidR="003D2A39" w:rsidRPr="00A24791" w:rsidRDefault="003D2A39" w:rsidP="000752D0">
            <w:pPr>
              <w:spacing w:after="200" w:line="240" w:lineRule="auto"/>
              <w:contextualSpacing/>
              <w:rPr>
                <w:rFonts w:cstheme="minorHAnsi"/>
                <w:bCs/>
                <w:sz w:val="20"/>
                <w:szCs w:val="20"/>
              </w:rPr>
            </w:pPr>
            <w:r w:rsidRPr="00A24791">
              <w:rPr>
                <w:rFonts w:cstheme="minorHAnsi"/>
                <w:b/>
                <w:sz w:val="20"/>
                <w:szCs w:val="20"/>
              </w:rPr>
              <w:t>Takada R</w:t>
            </w:r>
            <w:r w:rsidRPr="00A24791">
              <w:rPr>
                <w:rFonts w:cstheme="minorHAnsi"/>
                <w:bCs/>
                <w:sz w:val="20"/>
                <w:szCs w:val="20"/>
              </w:rPr>
              <w:t xml:space="preserve">, Fukushima A. Intraocular inflammation-induced visual field defect after an </w:t>
            </w:r>
            <w:proofErr w:type="spellStart"/>
            <w:r w:rsidRPr="00A24791">
              <w:rPr>
                <w:rFonts w:cstheme="minorHAnsi"/>
                <w:bCs/>
                <w:sz w:val="20"/>
                <w:szCs w:val="20"/>
              </w:rPr>
              <w:t>intravitreal</w:t>
            </w:r>
            <w:proofErr w:type="spellEnd"/>
            <w:r w:rsidRPr="00A24791">
              <w:rPr>
                <w:rFonts w:cstheme="minorHAnsi"/>
                <w:bCs/>
                <w:sz w:val="20"/>
                <w:szCs w:val="20"/>
              </w:rPr>
              <w:t xml:space="preserve"> </w:t>
            </w:r>
            <w:proofErr w:type="spellStart"/>
            <w:r w:rsidRPr="00A24791">
              <w:rPr>
                <w:rFonts w:cstheme="minorHAnsi"/>
                <w:bCs/>
                <w:sz w:val="20"/>
                <w:szCs w:val="20"/>
              </w:rPr>
              <w:t>brolucizumab</w:t>
            </w:r>
            <w:proofErr w:type="spellEnd"/>
            <w:r w:rsidRPr="00A24791">
              <w:rPr>
                <w:rFonts w:cstheme="minorHAnsi"/>
                <w:bCs/>
                <w:sz w:val="20"/>
                <w:szCs w:val="20"/>
              </w:rPr>
              <w:t xml:space="preserve"> injection (European Society of Retina Specialists [EURETINA] congress presentation). 2021.</w:t>
            </w:r>
          </w:p>
        </w:tc>
        <w:tc>
          <w:tcPr>
            <w:tcW w:w="993" w:type="dxa"/>
            <w:tcBorders>
              <w:top w:val="single" w:sz="4" w:space="0" w:color="auto"/>
              <w:left w:val="single" w:sz="4" w:space="0" w:color="auto"/>
              <w:bottom w:val="single" w:sz="4" w:space="0" w:color="auto"/>
            </w:tcBorders>
          </w:tcPr>
          <w:p w14:paraId="78769948" w14:textId="77777777" w:rsidR="003D2A39" w:rsidRPr="00A24791" w:rsidRDefault="003D2A39" w:rsidP="000752D0">
            <w:pPr>
              <w:spacing w:after="200" w:line="240" w:lineRule="auto"/>
              <w:contextualSpacing/>
              <w:jc w:val="center"/>
              <w:rPr>
                <w:rFonts w:cstheme="minorHAnsi"/>
                <w:bCs/>
                <w:sz w:val="20"/>
                <w:szCs w:val="20"/>
              </w:rPr>
            </w:pPr>
            <w:r w:rsidRPr="00A24791">
              <w:rPr>
                <w:rFonts w:cstheme="minorHAnsi"/>
                <w:bCs/>
                <w:sz w:val="20"/>
                <w:szCs w:val="20"/>
              </w:rPr>
              <w:t>1 (1)</w:t>
            </w:r>
          </w:p>
        </w:tc>
      </w:tr>
      <w:tr w:rsidR="003D2A39" w:rsidRPr="00A24791" w14:paraId="3E997AE5" w14:textId="77777777" w:rsidTr="000752D0">
        <w:tc>
          <w:tcPr>
            <w:tcW w:w="13046" w:type="dxa"/>
            <w:tcBorders>
              <w:top w:val="single" w:sz="4" w:space="0" w:color="auto"/>
              <w:bottom w:val="single" w:sz="4" w:space="0" w:color="auto"/>
              <w:right w:val="single" w:sz="4" w:space="0" w:color="auto"/>
            </w:tcBorders>
          </w:tcPr>
          <w:p w14:paraId="472CCE64" w14:textId="77777777" w:rsidR="003D2A39" w:rsidRPr="00A24791" w:rsidRDefault="003D2A39" w:rsidP="000752D0">
            <w:pPr>
              <w:spacing w:after="200" w:line="240" w:lineRule="auto"/>
              <w:contextualSpacing/>
              <w:rPr>
                <w:rFonts w:cstheme="minorHAnsi"/>
                <w:bCs/>
                <w:sz w:val="20"/>
                <w:szCs w:val="20"/>
              </w:rPr>
            </w:pPr>
            <w:r w:rsidRPr="00A24791">
              <w:rPr>
                <w:rFonts w:cstheme="minorHAnsi"/>
                <w:b/>
                <w:sz w:val="20"/>
                <w:szCs w:val="20"/>
              </w:rPr>
              <w:t>Yoshikawa Y</w:t>
            </w:r>
            <w:r w:rsidRPr="00A24791">
              <w:rPr>
                <w:rFonts w:cstheme="minorHAnsi"/>
                <w:bCs/>
                <w:sz w:val="20"/>
                <w:szCs w:val="20"/>
              </w:rPr>
              <w:t xml:space="preserve">, </w:t>
            </w:r>
            <w:proofErr w:type="spellStart"/>
            <w:r w:rsidRPr="00A24791">
              <w:rPr>
                <w:rFonts w:cstheme="minorHAnsi"/>
                <w:bCs/>
                <w:sz w:val="20"/>
                <w:szCs w:val="20"/>
              </w:rPr>
              <w:t>Kumagai</w:t>
            </w:r>
            <w:proofErr w:type="spellEnd"/>
            <w:r w:rsidRPr="00A24791">
              <w:rPr>
                <w:rFonts w:cstheme="minorHAnsi"/>
                <w:bCs/>
                <w:sz w:val="20"/>
                <w:szCs w:val="20"/>
              </w:rPr>
              <w:t xml:space="preserve"> T, </w:t>
            </w:r>
            <w:proofErr w:type="spellStart"/>
            <w:r w:rsidRPr="00A24791">
              <w:rPr>
                <w:rFonts w:cstheme="minorHAnsi"/>
                <w:bCs/>
                <w:sz w:val="20"/>
                <w:szCs w:val="20"/>
              </w:rPr>
              <w:t>Shinoda</w:t>
            </w:r>
            <w:proofErr w:type="spellEnd"/>
            <w:r w:rsidRPr="00A24791">
              <w:rPr>
                <w:rFonts w:cstheme="minorHAnsi"/>
                <w:bCs/>
                <w:sz w:val="20"/>
                <w:szCs w:val="20"/>
              </w:rPr>
              <w:t xml:space="preserve"> K. Vitreous noise on optical coherence tomography as an early finding of </w:t>
            </w:r>
            <w:proofErr w:type="spellStart"/>
            <w:r w:rsidRPr="00A24791">
              <w:rPr>
                <w:rFonts w:cstheme="minorHAnsi"/>
                <w:bCs/>
                <w:sz w:val="20"/>
                <w:szCs w:val="20"/>
              </w:rPr>
              <w:t>brolucizumab</w:t>
            </w:r>
            <w:proofErr w:type="spellEnd"/>
            <w:r w:rsidRPr="00A24791">
              <w:rPr>
                <w:rFonts w:cstheme="minorHAnsi"/>
                <w:bCs/>
                <w:sz w:val="20"/>
                <w:szCs w:val="20"/>
              </w:rPr>
              <w:t xml:space="preserve">-related intraocular inflammation. </w:t>
            </w:r>
            <w:r w:rsidRPr="00A24791">
              <w:rPr>
                <w:rFonts w:cstheme="minorHAnsi"/>
                <w:bCs/>
                <w:i/>
                <w:iCs/>
                <w:sz w:val="20"/>
                <w:szCs w:val="20"/>
              </w:rPr>
              <w:t xml:space="preserve">Case Rep </w:t>
            </w:r>
            <w:proofErr w:type="spellStart"/>
            <w:r w:rsidRPr="00A24791">
              <w:rPr>
                <w:rFonts w:cstheme="minorHAnsi"/>
                <w:bCs/>
                <w:i/>
                <w:iCs/>
                <w:sz w:val="20"/>
                <w:szCs w:val="20"/>
              </w:rPr>
              <w:t>Ophthalmol</w:t>
            </w:r>
            <w:proofErr w:type="spellEnd"/>
            <w:r w:rsidRPr="00A24791">
              <w:rPr>
                <w:rFonts w:cstheme="minorHAnsi"/>
                <w:bCs/>
                <w:i/>
                <w:iCs/>
                <w:sz w:val="20"/>
                <w:szCs w:val="20"/>
              </w:rPr>
              <w:t>.</w:t>
            </w:r>
            <w:r w:rsidRPr="00A24791">
              <w:rPr>
                <w:rFonts w:cstheme="minorHAnsi"/>
                <w:bCs/>
                <w:sz w:val="20"/>
                <w:szCs w:val="20"/>
              </w:rPr>
              <w:t xml:space="preserve"> 2021:797–803.</w:t>
            </w:r>
          </w:p>
        </w:tc>
        <w:tc>
          <w:tcPr>
            <w:tcW w:w="993" w:type="dxa"/>
            <w:tcBorders>
              <w:top w:val="single" w:sz="4" w:space="0" w:color="auto"/>
              <w:left w:val="single" w:sz="4" w:space="0" w:color="auto"/>
              <w:bottom w:val="single" w:sz="4" w:space="0" w:color="auto"/>
            </w:tcBorders>
          </w:tcPr>
          <w:p w14:paraId="1CF6AEB8" w14:textId="77777777" w:rsidR="003D2A39" w:rsidRPr="00A24791" w:rsidRDefault="003D2A39" w:rsidP="000752D0">
            <w:pPr>
              <w:spacing w:after="200" w:line="240" w:lineRule="auto"/>
              <w:contextualSpacing/>
              <w:jc w:val="center"/>
              <w:rPr>
                <w:rFonts w:cstheme="minorHAnsi"/>
                <w:bCs/>
                <w:sz w:val="20"/>
                <w:szCs w:val="20"/>
              </w:rPr>
            </w:pPr>
            <w:r w:rsidRPr="00A24791">
              <w:rPr>
                <w:rFonts w:cstheme="minorHAnsi"/>
                <w:bCs/>
                <w:sz w:val="20"/>
                <w:szCs w:val="20"/>
              </w:rPr>
              <w:t>1 (1)</w:t>
            </w:r>
          </w:p>
        </w:tc>
      </w:tr>
    </w:tbl>
    <w:p w14:paraId="210C89EC" w14:textId="77777777" w:rsidR="003D2A39" w:rsidRPr="00A24791" w:rsidRDefault="003D2A39" w:rsidP="003D2A39">
      <w:pPr>
        <w:spacing w:line="240" w:lineRule="auto"/>
        <w:rPr>
          <w:sz w:val="20"/>
          <w:szCs w:val="20"/>
        </w:rPr>
      </w:pPr>
      <w:proofErr w:type="spellStart"/>
      <w:proofErr w:type="gramStart"/>
      <w:r w:rsidRPr="00A24791">
        <w:rPr>
          <w:sz w:val="20"/>
          <w:szCs w:val="20"/>
          <w:vertAlign w:val="superscript"/>
        </w:rPr>
        <w:t>a</w:t>
      </w:r>
      <w:r w:rsidRPr="00A24791">
        <w:rPr>
          <w:sz w:val="20"/>
          <w:szCs w:val="20"/>
        </w:rPr>
        <w:t>Epub</w:t>
      </w:r>
      <w:proofErr w:type="spellEnd"/>
      <w:proofErr w:type="gramEnd"/>
      <w:r w:rsidRPr="00A24791">
        <w:rPr>
          <w:sz w:val="20"/>
          <w:szCs w:val="20"/>
        </w:rPr>
        <w:t xml:space="preserve"> 2021.</w:t>
      </w:r>
    </w:p>
    <w:p w14:paraId="7913D755" w14:textId="77777777" w:rsidR="003D2A39" w:rsidRPr="00A24791" w:rsidRDefault="003D2A39" w:rsidP="003D2A39">
      <w:pPr>
        <w:spacing w:line="240" w:lineRule="auto"/>
        <w:rPr>
          <w:sz w:val="20"/>
          <w:szCs w:val="20"/>
        </w:rPr>
      </w:pPr>
    </w:p>
    <w:p w14:paraId="0938C55A" w14:textId="77777777" w:rsidR="003D2A39" w:rsidRPr="00A24791" w:rsidRDefault="003D2A39" w:rsidP="003D2A39">
      <w:pPr>
        <w:spacing w:after="200" w:line="276" w:lineRule="auto"/>
      </w:pPr>
      <w:r w:rsidRPr="00A24791">
        <w:br w:type="page"/>
      </w:r>
    </w:p>
    <w:p w14:paraId="41F9854D" w14:textId="05A76FBA" w:rsidR="005A7F38" w:rsidRPr="00A24791" w:rsidRDefault="00337E3A" w:rsidP="00F34BCC">
      <w:r w:rsidRPr="00A24791">
        <w:t>PRISMA checklist</w:t>
      </w:r>
    </w:p>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337E3A" w:rsidRPr="00A24791" w14:paraId="1F6743EE" w14:textId="77777777" w:rsidTr="000752D0">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5D0CEBC5" w14:textId="64B345B1" w:rsidR="00337E3A" w:rsidRPr="00A24791" w:rsidRDefault="00337E3A" w:rsidP="000752D0">
            <w:pPr>
              <w:pStyle w:val="Default"/>
              <w:rPr>
                <w:rFonts w:asciiTheme="minorHAnsi" w:hAnsiTheme="minorHAnsi" w:cstheme="minorHAnsi"/>
                <w:color w:val="FFFFFF"/>
                <w:sz w:val="18"/>
                <w:szCs w:val="18"/>
              </w:rPr>
            </w:pPr>
            <w:r w:rsidRPr="00A24791">
              <w:rPr>
                <w:rFonts w:asciiTheme="minorHAnsi" w:hAnsiTheme="minorHAnsi" w:cstheme="minorHAnsi"/>
                <w:b/>
                <w:bCs/>
                <w:color w:val="FFFFFF"/>
                <w:sz w:val="18"/>
                <w:szCs w:val="18"/>
              </w:rPr>
              <w:t xml:space="preserve">Section and </w:t>
            </w:r>
            <w:r w:rsidR="00AF7166" w:rsidRPr="00A24791">
              <w:rPr>
                <w:rFonts w:asciiTheme="minorHAnsi" w:hAnsiTheme="minorHAnsi" w:cstheme="minorHAnsi"/>
                <w:b/>
                <w:bCs/>
                <w:color w:val="FFFFFF"/>
                <w:sz w:val="18"/>
                <w:szCs w:val="18"/>
              </w:rPr>
              <w:t>t</w:t>
            </w:r>
            <w:r w:rsidRPr="00A24791">
              <w:rPr>
                <w:rFonts w:asciiTheme="minorHAnsi" w:hAnsiTheme="minorHAnsi" w:cstheme="minorHAnsi"/>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53BDDC13" w14:textId="77777777" w:rsidR="00337E3A" w:rsidRPr="00A24791" w:rsidRDefault="00337E3A" w:rsidP="000752D0">
            <w:pPr>
              <w:pStyle w:val="Default"/>
              <w:rPr>
                <w:rFonts w:asciiTheme="minorHAnsi" w:hAnsiTheme="minorHAnsi" w:cstheme="minorHAnsi"/>
                <w:b/>
                <w:bCs/>
                <w:color w:val="FFFFFF"/>
                <w:sz w:val="18"/>
                <w:szCs w:val="18"/>
              </w:rPr>
            </w:pPr>
            <w:r w:rsidRPr="00A24791">
              <w:rPr>
                <w:rFonts w:asciiTheme="minorHAnsi" w:hAnsiTheme="minorHAnsi" w:cstheme="minorHAnsi"/>
                <w:b/>
                <w:bCs/>
                <w:color w:val="FFFFFF"/>
                <w:sz w:val="18"/>
                <w:szCs w:val="18"/>
              </w:rPr>
              <w:t>Item #</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5B0BA3E" w14:textId="77777777" w:rsidR="00337E3A" w:rsidRPr="00A24791" w:rsidRDefault="00337E3A" w:rsidP="000752D0">
            <w:pPr>
              <w:pStyle w:val="Default"/>
              <w:rPr>
                <w:rFonts w:asciiTheme="minorHAnsi" w:hAnsiTheme="minorHAnsi" w:cstheme="minorHAnsi"/>
                <w:color w:val="FFFFFF"/>
                <w:sz w:val="18"/>
                <w:szCs w:val="18"/>
              </w:rPr>
            </w:pPr>
            <w:r w:rsidRPr="00A24791">
              <w:rPr>
                <w:rFonts w:asciiTheme="minorHAnsi" w:hAnsiTheme="minorHAnsi" w:cstheme="minorHAnsi"/>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57E5A13B" w14:textId="77777777" w:rsidR="00337E3A" w:rsidRPr="00A24791" w:rsidRDefault="00337E3A" w:rsidP="000752D0">
            <w:pPr>
              <w:pStyle w:val="Default"/>
              <w:rPr>
                <w:rFonts w:asciiTheme="minorHAnsi" w:hAnsiTheme="minorHAnsi" w:cstheme="minorHAnsi"/>
                <w:color w:val="FFFFFF"/>
                <w:sz w:val="18"/>
                <w:szCs w:val="18"/>
              </w:rPr>
            </w:pPr>
            <w:r w:rsidRPr="00A24791">
              <w:rPr>
                <w:rFonts w:asciiTheme="minorHAnsi" w:hAnsiTheme="minorHAnsi" w:cstheme="minorHAnsi"/>
                <w:b/>
                <w:bCs/>
                <w:color w:val="FFFFFF"/>
                <w:sz w:val="18"/>
                <w:szCs w:val="18"/>
              </w:rPr>
              <w:t xml:space="preserve">Location where item is reported </w:t>
            </w:r>
          </w:p>
        </w:tc>
      </w:tr>
      <w:tr w:rsidR="00337E3A" w:rsidRPr="00A24791" w14:paraId="34305D91" w14:textId="77777777" w:rsidTr="000752D0">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7A5BFBA" w14:textId="77777777" w:rsidR="00337E3A" w:rsidRPr="00A24791" w:rsidRDefault="00337E3A" w:rsidP="000752D0">
            <w:pPr>
              <w:pStyle w:val="Default"/>
              <w:rPr>
                <w:rFonts w:asciiTheme="minorHAnsi" w:hAnsiTheme="minorHAnsi" w:cstheme="minorHAnsi"/>
                <w:sz w:val="18"/>
                <w:szCs w:val="18"/>
              </w:rPr>
            </w:pPr>
            <w:r w:rsidRPr="00A24791">
              <w:rPr>
                <w:rFonts w:asciiTheme="minorHAnsi" w:hAnsiTheme="minorHAnsi" w:cstheme="minorHAnsi"/>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0CB91A3D" w14:textId="77777777" w:rsidR="00337E3A" w:rsidRPr="00A24791" w:rsidRDefault="00337E3A" w:rsidP="000752D0">
            <w:pPr>
              <w:pStyle w:val="Default"/>
              <w:jc w:val="right"/>
              <w:rPr>
                <w:rFonts w:asciiTheme="minorHAnsi" w:hAnsiTheme="minorHAnsi" w:cstheme="minorHAnsi"/>
                <w:color w:val="auto"/>
                <w:sz w:val="18"/>
                <w:szCs w:val="18"/>
              </w:rPr>
            </w:pPr>
          </w:p>
        </w:tc>
      </w:tr>
      <w:tr w:rsidR="00337E3A" w:rsidRPr="00A24791" w14:paraId="4E2F5A05" w14:textId="77777777" w:rsidTr="000752D0">
        <w:trPr>
          <w:trHeight w:val="48"/>
        </w:trPr>
        <w:tc>
          <w:tcPr>
            <w:tcW w:w="1668" w:type="dxa"/>
            <w:tcBorders>
              <w:top w:val="single" w:sz="5" w:space="0" w:color="000000"/>
              <w:left w:val="single" w:sz="5" w:space="0" w:color="000000"/>
              <w:bottom w:val="double" w:sz="2" w:space="0" w:color="FFFFCC"/>
              <w:right w:val="single" w:sz="5" w:space="0" w:color="000000"/>
            </w:tcBorders>
          </w:tcPr>
          <w:p w14:paraId="3E82617D"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2AE2BBC6"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574A59B8"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5A60C9EC" w14:textId="77777777"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Page 1</w:t>
            </w:r>
          </w:p>
        </w:tc>
      </w:tr>
      <w:tr w:rsidR="00337E3A" w:rsidRPr="00A24791" w14:paraId="25BC6229" w14:textId="77777777" w:rsidTr="000752D0">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99D5241" w14:textId="77777777" w:rsidR="00337E3A" w:rsidRPr="00A24791" w:rsidRDefault="00337E3A" w:rsidP="000752D0">
            <w:pPr>
              <w:pStyle w:val="Default"/>
              <w:rPr>
                <w:rFonts w:asciiTheme="minorHAnsi" w:hAnsiTheme="minorHAnsi" w:cstheme="minorHAnsi"/>
                <w:sz w:val="18"/>
                <w:szCs w:val="18"/>
              </w:rPr>
            </w:pPr>
            <w:r w:rsidRPr="00A24791">
              <w:rPr>
                <w:rFonts w:asciiTheme="minorHAnsi" w:hAnsiTheme="minorHAnsi" w:cstheme="minorHAnsi"/>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73693252" w14:textId="77777777" w:rsidR="00337E3A" w:rsidRPr="00A24791" w:rsidRDefault="00337E3A" w:rsidP="000752D0">
            <w:pPr>
              <w:pStyle w:val="Default"/>
              <w:jc w:val="right"/>
              <w:rPr>
                <w:rFonts w:asciiTheme="minorHAnsi" w:hAnsiTheme="minorHAnsi" w:cstheme="minorHAnsi"/>
                <w:color w:val="auto"/>
                <w:sz w:val="18"/>
                <w:szCs w:val="18"/>
              </w:rPr>
            </w:pPr>
          </w:p>
        </w:tc>
      </w:tr>
      <w:tr w:rsidR="00337E3A" w:rsidRPr="00A24791" w14:paraId="3E3482CA" w14:textId="77777777" w:rsidTr="000752D0">
        <w:trPr>
          <w:trHeight w:val="48"/>
        </w:trPr>
        <w:tc>
          <w:tcPr>
            <w:tcW w:w="1668" w:type="dxa"/>
            <w:tcBorders>
              <w:top w:val="single" w:sz="5" w:space="0" w:color="000000"/>
              <w:left w:val="single" w:sz="5" w:space="0" w:color="000000"/>
              <w:bottom w:val="double" w:sz="2" w:space="0" w:color="FFFFCC"/>
              <w:right w:val="single" w:sz="5" w:space="0" w:color="000000"/>
            </w:tcBorders>
          </w:tcPr>
          <w:p w14:paraId="470E87CD"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 xml:space="preserve">Abstract </w:t>
            </w:r>
          </w:p>
        </w:tc>
        <w:tc>
          <w:tcPr>
            <w:tcW w:w="587" w:type="dxa"/>
            <w:tcBorders>
              <w:top w:val="single" w:sz="5" w:space="0" w:color="000000"/>
              <w:left w:val="single" w:sz="5" w:space="0" w:color="000000"/>
              <w:bottom w:val="double" w:sz="2" w:space="0" w:color="FFFFCC"/>
              <w:right w:val="single" w:sz="5" w:space="0" w:color="000000"/>
            </w:tcBorders>
          </w:tcPr>
          <w:p w14:paraId="137C9333"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2D27C932"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See the PRISMA 2020 for Abstracts checklist.</w:t>
            </w:r>
          </w:p>
        </w:tc>
        <w:tc>
          <w:tcPr>
            <w:tcW w:w="1200" w:type="dxa"/>
            <w:tcBorders>
              <w:top w:val="single" w:sz="5" w:space="0" w:color="000000"/>
              <w:left w:val="single" w:sz="5" w:space="0" w:color="000000"/>
              <w:bottom w:val="double" w:sz="5" w:space="0" w:color="000000"/>
              <w:right w:val="single" w:sz="5" w:space="0" w:color="000000"/>
            </w:tcBorders>
          </w:tcPr>
          <w:p w14:paraId="6A5E4972" w14:textId="134A7F69" w:rsidR="00337E3A" w:rsidRPr="00A24791" w:rsidRDefault="00027D66"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Page</w:t>
            </w:r>
            <w:r w:rsidR="00026FFF" w:rsidRPr="00A24791">
              <w:rPr>
                <w:rFonts w:asciiTheme="minorHAnsi" w:hAnsiTheme="minorHAnsi" w:cstheme="minorHAnsi"/>
                <w:color w:val="auto"/>
                <w:sz w:val="18"/>
                <w:szCs w:val="18"/>
              </w:rPr>
              <w:t xml:space="preserve">s </w:t>
            </w:r>
            <w:r w:rsidR="00EB59D0">
              <w:rPr>
                <w:rFonts w:asciiTheme="minorHAnsi" w:hAnsiTheme="minorHAnsi" w:cstheme="minorHAnsi"/>
                <w:color w:val="auto"/>
                <w:sz w:val="18"/>
                <w:szCs w:val="18"/>
              </w:rPr>
              <w:t>3</w:t>
            </w:r>
            <w:r w:rsidR="00751554" w:rsidRPr="00A24791">
              <w:rPr>
                <w:rFonts w:asciiTheme="minorHAnsi" w:hAnsiTheme="minorHAnsi" w:cstheme="minorHAnsi"/>
                <w:color w:val="auto"/>
                <w:sz w:val="18"/>
                <w:szCs w:val="18"/>
              </w:rPr>
              <w:t>–</w:t>
            </w:r>
            <w:r w:rsidR="00EB59D0">
              <w:rPr>
                <w:rFonts w:asciiTheme="minorHAnsi" w:hAnsiTheme="minorHAnsi" w:cstheme="minorHAnsi"/>
                <w:color w:val="auto"/>
                <w:sz w:val="18"/>
                <w:szCs w:val="18"/>
              </w:rPr>
              <w:t>4</w:t>
            </w:r>
          </w:p>
        </w:tc>
      </w:tr>
      <w:tr w:rsidR="00337E3A" w:rsidRPr="00A24791" w14:paraId="656E1048" w14:textId="77777777" w:rsidTr="000752D0">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F8A5A31" w14:textId="77777777" w:rsidR="00337E3A" w:rsidRPr="00A24791" w:rsidRDefault="00337E3A" w:rsidP="000752D0">
            <w:pPr>
              <w:pStyle w:val="Default"/>
              <w:rPr>
                <w:rFonts w:asciiTheme="minorHAnsi" w:hAnsiTheme="minorHAnsi" w:cstheme="minorHAnsi"/>
                <w:sz w:val="18"/>
                <w:szCs w:val="18"/>
              </w:rPr>
            </w:pPr>
            <w:r w:rsidRPr="00A24791">
              <w:rPr>
                <w:rFonts w:asciiTheme="minorHAnsi" w:hAnsiTheme="minorHAnsi" w:cstheme="minorHAnsi"/>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79B30FB2" w14:textId="77777777" w:rsidR="00337E3A" w:rsidRPr="00A24791" w:rsidRDefault="00337E3A" w:rsidP="000752D0">
            <w:pPr>
              <w:pStyle w:val="Default"/>
              <w:jc w:val="right"/>
              <w:rPr>
                <w:rFonts w:asciiTheme="minorHAnsi" w:hAnsiTheme="minorHAnsi" w:cstheme="minorHAnsi"/>
                <w:color w:val="auto"/>
                <w:sz w:val="18"/>
                <w:szCs w:val="18"/>
              </w:rPr>
            </w:pPr>
          </w:p>
        </w:tc>
      </w:tr>
      <w:tr w:rsidR="00337E3A" w:rsidRPr="00A24791" w14:paraId="5E24F85B" w14:textId="77777777" w:rsidTr="000752D0">
        <w:trPr>
          <w:trHeight w:val="48"/>
        </w:trPr>
        <w:tc>
          <w:tcPr>
            <w:tcW w:w="1668" w:type="dxa"/>
            <w:tcBorders>
              <w:top w:val="single" w:sz="5" w:space="0" w:color="000000"/>
              <w:left w:val="single" w:sz="5" w:space="0" w:color="000000"/>
              <w:bottom w:val="single" w:sz="5" w:space="0" w:color="000000"/>
              <w:right w:val="single" w:sz="5" w:space="0" w:color="000000"/>
            </w:tcBorders>
          </w:tcPr>
          <w:p w14:paraId="4A73744B"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4A414ECA"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46788AA7"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196BF865" w14:textId="4B86F387"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Page</w:t>
            </w:r>
            <w:r w:rsidR="001E37AA" w:rsidRPr="00A24791">
              <w:rPr>
                <w:rFonts w:asciiTheme="minorHAnsi" w:hAnsiTheme="minorHAnsi" w:cstheme="minorHAnsi"/>
                <w:color w:val="auto"/>
                <w:sz w:val="18"/>
                <w:szCs w:val="18"/>
              </w:rPr>
              <w:t xml:space="preserve">s </w:t>
            </w:r>
            <w:r w:rsidR="00EB59D0">
              <w:rPr>
                <w:rFonts w:asciiTheme="minorHAnsi" w:hAnsiTheme="minorHAnsi" w:cstheme="minorHAnsi"/>
                <w:color w:val="auto"/>
                <w:sz w:val="18"/>
                <w:szCs w:val="18"/>
              </w:rPr>
              <w:t>5</w:t>
            </w:r>
            <w:r w:rsidR="00751554" w:rsidRPr="00A24791">
              <w:rPr>
                <w:rFonts w:asciiTheme="minorHAnsi" w:hAnsiTheme="minorHAnsi" w:cstheme="minorHAnsi"/>
                <w:color w:val="auto"/>
                <w:sz w:val="18"/>
                <w:szCs w:val="18"/>
              </w:rPr>
              <w:t>–</w:t>
            </w:r>
            <w:r w:rsidR="00EB59D0">
              <w:rPr>
                <w:rFonts w:asciiTheme="minorHAnsi" w:hAnsiTheme="minorHAnsi" w:cstheme="minorHAnsi"/>
                <w:color w:val="auto"/>
                <w:sz w:val="18"/>
                <w:szCs w:val="18"/>
              </w:rPr>
              <w:t>6</w:t>
            </w:r>
          </w:p>
        </w:tc>
      </w:tr>
      <w:tr w:rsidR="00337E3A" w:rsidRPr="00A24791" w14:paraId="67019216" w14:textId="77777777" w:rsidTr="000752D0">
        <w:trPr>
          <w:trHeight w:val="48"/>
        </w:trPr>
        <w:tc>
          <w:tcPr>
            <w:tcW w:w="1668" w:type="dxa"/>
            <w:tcBorders>
              <w:top w:val="single" w:sz="5" w:space="0" w:color="000000"/>
              <w:left w:val="single" w:sz="5" w:space="0" w:color="000000"/>
              <w:bottom w:val="double" w:sz="2" w:space="0" w:color="FFFFCC"/>
              <w:right w:val="single" w:sz="5" w:space="0" w:color="000000"/>
            </w:tcBorders>
          </w:tcPr>
          <w:p w14:paraId="4B58A7B4"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23268CC5"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18F31605"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40A076FD" w14:textId="1839794A"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 xml:space="preserve">Page </w:t>
            </w:r>
            <w:r w:rsidR="00EB59D0">
              <w:rPr>
                <w:rFonts w:asciiTheme="minorHAnsi" w:hAnsiTheme="minorHAnsi" w:cstheme="minorHAnsi"/>
                <w:color w:val="auto"/>
                <w:sz w:val="18"/>
                <w:szCs w:val="18"/>
              </w:rPr>
              <w:t>6</w:t>
            </w:r>
          </w:p>
        </w:tc>
      </w:tr>
      <w:tr w:rsidR="00337E3A" w:rsidRPr="00A24791" w14:paraId="3F85E9F9" w14:textId="77777777" w:rsidTr="000752D0">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24E4F73" w14:textId="77777777" w:rsidR="00337E3A" w:rsidRPr="00A24791" w:rsidRDefault="00337E3A" w:rsidP="000752D0">
            <w:pPr>
              <w:pStyle w:val="Default"/>
              <w:rPr>
                <w:rFonts w:asciiTheme="minorHAnsi" w:hAnsiTheme="minorHAnsi" w:cstheme="minorHAnsi"/>
                <w:sz w:val="18"/>
                <w:szCs w:val="18"/>
              </w:rPr>
            </w:pPr>
            <w:r w:rsidRPr="00A24791">
              <w:rPr>
                <w:rFonts w:asciiTheme="minorHAnsi" w:hAnsiTheme="minorHAnsi" w:cstheme="minorHAnsi"/>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14AD979" w14:textId="77777777" w:rsidR="00337E3A" w:rsidRPr="00A24791" w:rsidRDefault="00337E3A" w:rsidP="000752D0">
            <w:pPr>
              <w:pStyle w:val="Default"/>
              <w:jc w:val="right"/>
              <w:rPr>
                <w:rFonts w:asciiTheme="minorHAnsi" w:hAnsiTheme="minorHAnsi" w:cstheme="minorHAnsi"/>
                <w:color w:val="auto"/>
                <w:sz w:val="18"/>
                <w:szCs w:val="18"/>
              </w:rPr>
            </w:pPr>
          </w:p>
        </w:tc>
      </w:tr>
      <w:tr w:rsidR="00337E3A" w:rsidRPr="00A24791" w14:paraId="2E73F96F" w14:textId="77777777" w:rsidTr="000752D0">
        <w:trPr>
          <w:trHeight w:val="48"/>
        </w:trPr>
        <w:tc>
          <w:tcPr>
            <w:tcW w:w="1668" w:type="dxa"/>
            <w:tcBorders>
              <w:top w:val="single" w:sz="5" w:space="0" w:color="000000"/>
              <w:left w:val="single" w:sz="5" w:space="0" w:color="000000"/>
              <w:bottom w:val="single" w:sz="5" w:space="0" w:color="000000"/>
              <w:right w:val="single" w:sz="5" w:space="0" w:color="000000"/>
            </w:tcBorders>
          </w:tcPr>
          <w:p w14:paraId="0F6DC855"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01AB1450"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1B36F3B7"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2630853B" w14:textId="24AB4949"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Page</w:t>
            </w:r>
            <w:r w:rsidR="008A131D" w:rsidRPr="00A24791">
              <w:rPr>
                <w:rFonts w:asciiTheme="minorHAnsi" w:hAnsiTheme="minorHAnsi" w:cstheme="minorHAnsi"/>
                <w:color w:val="auto"/>
                <w:sz w:val="18"/>
                <w:szCs w:val="18"/>
              </w:rPr>
              <w:t>s</w:t>
            </w:r>
            <w:r w:rsidRPr="00A24791">
              <w:rPr>
                <w:rFonts w:asciiTheme="minorHAnsi" w:hAnsiTheme="minorHAnsi" w:cstheme="minorHAnsi"/>
                <w:color w:val="auto"/>
                <w:sz w:val="18"/>
                <w:szCs w:val="18"/>
              </w:rPr>
              <w:t xml:space="preserve"> </w:t>
            </w:r>
            <w:r w:rsidR="00EB59D0">
              <w:rPr>
                <w:rFonts w:asciiTheme="minorHAnsi" w:hAnsiTheme="minorHAnsi" w:cstheme="minorHAnsi"/>
                <w:color w:val="auto"/>
                <w:sz w:val="18"/>
                <w:szCs w:val="18"/>
              </w:rPr>
              <w:t>6</w:t>
            </w:r>
            <w:r w:rsidR="008A131D" w:rsidRPr="00A24791">
              <w:rPr>
                <w:rFonts w:asciiTheme="minorHAnsi" w:hAnsiTheme="minorHAnsi" w:cstheme="minorHAnsi"/>
                <w:color w:val="auto"/>
                <w:sz w:val="18"/>
                <w:szCs w:val="18"/>
              </w:rPr>
              <w:t xml:space="preserve"> and </w:t>
            </w:r>
            <w:r w:rsidR="00EB59D0">
              <w:rPr>
                <w:rFonts w:asciiTheme="minorHAnsi" w:hAnsiTheme="minorHAnsi" w:cstheme="minorHAnsi"/>
                <w:color w:val="auto"/>
                <w:sz w:val="18"/>
                <w:szCs w:val="18"/>
              </w:rPr>
              <w:t>8</w:t>
            </w:r>
          </w:p>
        </w:tc>
      </w:tr>
      <w:tr w:rsidR="00337E3A" w:rsidRPr="00A24791" w14:paraId="02DEA0DB" w14:textId="77777777" w:rsidTr="000752D0">
        <w:trPr>
          <w:trHeight w:val="191"/>
        </w:trPr>
        <w:tc>
          <w:tcPr>
            <w:tcW w:w="1668" w:type="dxa"/>
            <w:tcBorders>
              <w:top w:val="single" w:sz="5" w:space="0" w:color="000000"/>
              <w:left w:val="single" w:sz="5" w:space="0" w:color="000000"/>
              <w:bottom w:val="single" w:sz="5" w:space="0" w:color="000000"/>
              <w:right w:val="single" w:sz="5" w:space="0" w:color="000000"/>
            </w:tcBorders>
          </w:tcPr>
          <w:p w14:paraId="3234D85D"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05D34BD"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02BCFF0C" w14:textId="009BB4E8"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Specify all databases, registers, websites, organi</w:t>
            </w:r>
            <w:r w:rsidR="00751554" w:rsidRPr="00A24791">
              <w:rPr>
                <w:rFonts w:asciiTheme="minorHAnsi" w:hAnsiTheme="minorHAnsi" w:cstheme="minorHAnsi"/>
                <w:sz w:val="18"/>
                <w:szCs w:val="18"/>
              </w:rPr>
              <w:t>z</w:t>
            </w:r>
            <w:r w:rsidRPr="00A24791">
              <w:rPr>
                <w:rFonts w:asciiTheme="minorHAnsi" w:hAnsiTheme="minorHAnsi" w:cstheme="minorHAnsi"/>
                <w:sz w:val="18"/>
                <w:szCs w:val="18"/>
              </w:rPr>
              <w:t>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27910E4E" w14:textId="5F47E779"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Page</w:t>
            </w:r>
            <w:r w:rsidR="008A131D" w:rsidRPr="00A24791">
              <w:rPr>
                <w:rFonts w:asciiTheme="minorHAnsi" w:hAnsiTheme="minorHAnsi" w:cstheme="minorHAnsi"/>
                <w:color w:val="auto"/>
                <w:sz w:val="18"/>
                <w:szCs w:val="18"/>
              </w:rPr>
              <w:t xml:space="preserve">s </w:t>
            </w:r>
            <w:r w:rsidR="00EB59D0">
              <w:rPr>
                <w:rFonts w:asciiTheme="minorHAnsi" w:hAnsiTheme="minorHAnsi" w:cstheme="minorHAnsi"/>
                <w:color w:val="auto"/>
                <w:sz w:val="18"/>
                <w:szCs w:val="18"/>
              </w:rPr>
              <w:t>6</w:t>
            </w:r>
            <w:r w:rsidR="00751554" w:rsidRPr="00A24791">
              <w:rPr>
                <w:rFonts w:asciiTheme="minorHAnsi" w:hAnsiTheme="minorHAnsi" w:cstheme="minorHAnsi"/>
                <w:color w:val="auto"/>
                <w:sz w:val="18"/>
                <w:szCs w:val="18"/>
              </w:rPr>
              <w:t>–</w:t>
            </w:r>
            <w:r w:rsidR="00EB59D0">
              <w:rPr>
                <w:rFonts w:asciiTheme="minorHAnsi" w:hAnsiTheme="minorHAnsi" w:cstheme="minorHAnsi"/>
                <w:color w:val="auto"/>
                <w:sz w:val="18"/>
                <w:szCs w:val="18"/>
              </w:rPr>
              <w:t>7</w:t>
            </w:r>
          </w:p>
        </w:tc>
      </w:tr>
      <w:tr w:rsidR="00337E3A" w:rsidRPr="00A24791" w14:paraId="0B98E78B" w14:textId="77777777" w:rsidTr="000752D0">
        <w:trPr>
          <w:trHeight w:val="48"/>
        </w:trPr>
        <w:tc>
          <w:tcPr>
            <w:tcW w:w="1668" w:type="dxa"/>
            <w:tcBorders>
              <w:top w:val="single" w:sz="5" w:space="0" w:color="000000"/>
              <w:left w:val="single" w:sz="5" w:space="0" w:color="000000"/>
              <w:bottom w:val="single" w:sz="5" w:space="0" w:color="000000"/>
              <w:right w:val="single" w:sz="5" w:space="0" w:color="000000"/>
            </w:tcBorders>
          </w:tcPr>
          <w:p w14:paraId="31CDA5DC"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Search strategy</w:t>
            </w:r>
          </w:p>
        </w:tc>
        <w:tc>
          <w:tcPr>
            <w:tcW w:w="587" w:type="dxa"/>
            <w:tcBorders>
              <w:top w:val="single" w:sz="5" w:space="0" w:color="000000"/>
              <w:left w:val="single" w:sz="5" w:space="0" w:color="000000"/>
              <w:bottom w:val="single" w:sz="5" w:space="0" w:color="000000"/>
              <w:right w:val="single" w:sz="5" w:space="0" w:color="000000"/>
            </w:tcBorders>
          </w:tcPr>
          <w:p w14:paraId="3960BA86"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4EE069BD"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1245674E" w14:textId="4F9F0FE6"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 xml:space="preserve">Page </w:t>
            </w:r>
            <w:r w:rsidR="00EB59D0">
              <w:rPr>
                <w:rFonts w:asciiTheme="minorHAnsi" w:hAnsiTheme="minorHAnsi" w:cstheme="minorHAnsi"/>
                <w:color w:val="auto"/>
                <w:sz w:val="18"/>
                <w:szCs w:val="18"/>
              </w:rPr>
              <w:t>7</w:t>
            </w:r>
          </w:p>
        </w:tc>
      </w:tr>
      <w:tr w:rsidR="00337E3A" w:rsidRPr="00A24791" w14:paraId="06E66AB2" w14:textId="77777777" w:rsidTr="000752D0">
        <w:trPr>
          <w:trHeight w:val="48"/>
        </w:trPr>
        <w:tc>
          <w:tcPr>
            <w:tcW w:w="1668" w:type="dxa"/>
            <w:tcBorders>
              <w:top w:val="single" w:sz="5" w:space="0" w:color="000000"/>
              <w:left w:val="single" w:sz="5" w:space="0" w:color="000000"/>
              <w:bottom w:val="single" w:sz="5" w:space="0" w:color="000000"/>
              <w:right w:val="single" w:sz="5" w:space="0" w:color="000000"/>
            </w:tcBorders>
          </w:tcPr>
          <w:p w14:paraId="03F76890"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Selection process</w:t>
            </w:r>
          </w:p>
        </w:tc>
        <w:tc>
          <w:tcPr>
            <w:tcW w:w="587" w:type="dxa"/>
            <w:tcBorders>
              <w:top w:val="single" w:sz="5" w:space="0" w:color="000000"/>
              <w:left w:val="single" w:sz="5" w:space="0" w:color="000000"/>
              <w:bottom w:val="single" w:sz="5" w:space="0" w:color="000000"/>
              <w:right w:val="single" w:sz="5" w:space="0" w:color="000000"/>
            </w:tcBorders>
          </w:tcPr>
          <w:p w14:paraId="4572FE1B"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678B2893" w14:textId="3F4AE944"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Specify the methods used to decide whether a study met the inclusion criteria of the review, including how many reviewers screened each record and each report retrieved, whether they worked independently and</w:t>
            </w:r>
            <w:r w:rsidR="0010097F" w:rsidRPr="00A24791">
              <w:rPr>
                <w:rFonts w:asciiTheme="minorHAnsi" w:hAnsiTheme="minorHAnsi" w:cstheme="minorHAnsi"/>
                <w:sz w:val="18"/>
                <w:szCs w:val="18"/>
              </w:rPr>
              <w:t>,</w:t>
            </w:r>
            <w:r w:rsidRPr="00A24791">
              <w:rPr>
                <w:rFonts w:asciiTheme="minorHAnsi" w:hAnsiTheme="minorHAnsi" w:cstheme="minorHAnsi"/>
                <w:sz w:val="18"/>
                <w:szCs w:val="18"/>
              </w:rPr>
              <w:t xml:space="preserve">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60A07647" w14:textId="7FFAE959" w:rsidR="00337E3A" w:rsidRPr="00A24791" w:rsidRDefault="00160585"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 xml:space="preserve">Pages </w:t>
            </w:r>
            <w:r w:rsidR="00EB59D0">
              <w:rPr>
                <w:rFonts w:asciiTheme="minorHAnsi" w:hAnsiTheme="minorHAnsi" w:cstheme="minorHAnsi"/>
                <w:color w:val="auto"/>
                <w:sz w:val="18"/>
                <w:szCs w:val="18"/>
              </w:rPr>
              <w:t>6</w:t>
            </w:r>
            <w:r w:rsidR="00751554" w:rsidRPr="00A24791">
              <w:rPr>
                <w:rFonts w:asciiTheme="minorHAnsi" w:hAnsiTheme="minorHAnsi" w:cstheme="minorHAnsi"/>
                <w:color w:val="auto"/>
                <w:sz w:val="18"/>
                <w:szCs w:val="18"/>
              </w:rPr>
              <w:t>–</w:t>
            </w:r>
            <w:r w:rsidR="00EB59D0">
              <w:rPr>
                <w:rFonts w:asciiTheme="minorHAnsi" w:hAnsiTheme="minorHAnsi" w:cstheme="minorHAnsi"/>
                <w:color w:val="auto"/>
                <w:sz w:val="18"/>
                <w:szCs w:val="18"/>
              </w:rPr>
              <w:t>7</w:t>
            </w:r>
          </w:p>
        </w:tc>
      </w:tr>
      <w:tr w:rsidR="00337E3A" w:rsidRPr="00A24791" w14:paraId="2E532A0C" w14:textId="77777777" w:rsidTr="000752D0">
        <w:trPr>
          <w:trHeight w:val="152"/>
        </w:trPr>
        <w:tc>
          <w:tcPr>
            <w:tcW w:w="1668" w:type="dxa"/>
            <w:tcBorders>
              <w:top w:val="single" w:sz="5" w:space="0" w:color="000000"/>
              <w:left w:val="single" w:sz="5" w:space="0" w:color="000000"/>
              <w:bottom w:val="single" w:sz="5" w:space="0" w:color="000000"/>
              <w:right w:val="single" w:sz="5" w:space="0" w:color="000000"/>
            </w:tcBorders>
          </w:tcPr>
          <w:p w14:paraId="5097ED87"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6F803D17"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25B48E86" w14:textId="32DE0FAC"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Specify the methods used to collect data from reports, including how many reviewers collected data from each report, whether they worked independently, any processes for obtaining or confirming data from study investigators and</w:t>
            </w:r>
            <w:r w:rsidR="0010097F" w:rsidRPr="00A24791">
              <w:rPr>
                <w:rFonts w:asciiTheme="minorHAnsi" w:hAnsiTheme="minorHAnsi" w:cstheme="minorHAnsi"/>
                <w:sz w:val="18"/>
                <w:szCs w:val="18"/>
              </w:rPr>
              <w:t>,</w:t>
            </w:r>
            <w:r w:rsidRPr="00A24791">
              <w:rPr>
                <w:rFonts w:asciiTheme="minorHAnsi" w:hAnsiTheme="minorHAnsi" w:cstheme="minorHAnsi"/>
                <w:sz w:val="18"/>
                <w:szCs w:val="18"/>
              </w:rPr>
              <w:t xml:space="preserve">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ACC6534" w14:textId="6D5A0A11"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 xml:space="preserve">Page </w:t>
            </w:r>
            <w:r w:rsidR="00EB59D0">
              <w:rPr>
                <w:rFonts w:asciiTheme="minorHAnsi" w:hAnsiTheme="minorHAnsi" w:cstheme="minorHAnsi"/>
                <w:color w:val="auto"/>
                <w:sz w:val="18"/>
                <w:szCs w:val="18"/>
              </w:rPr>
              <w:t>8</w:t>
            </w:r>
          </w:p>
        </w:tc>
      </w:tr>
      <w:tr w:rsidR="00337E3A" w:rsidRPr="00A24791" w14:paraId="52AF48AC" w14:textId="77777777" w:rsidTr="000752D0">
        <w:trPr>
          <w:trHeight w:val="48"/>
        </w:trPr>
        <w:tc>
          <w:tcPr>
            <w:tcW w:w="1668" w:type="dxa"/>
            <w:vMerge w:val="restart"/>
            <w:tcBorders>
              <w:top w:val="single" w:sz="5" w:space="0" w:color="000000"/>
              <w:left w:val="single" w:sz="5" w:space="0" w:color="000000"/>
              <w:right w:val="single" w:sz="5" w:space="0" w:color="000000"/>
            </w:tcBorders>
          </w:tcPr>
          <w:p w14:paraId="4780E401"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36B7C571"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431E5A0A" w14:textId="0C0C070A"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List and define all outcomes for which data were sought. Specify whether all results that were compatible with each outcome domain in each study were sought (e.g. for all measures, time points, analyses) and</w:t>
            </w:r>
            <w:r w:rsidR="00AF7166" w:rsidRPr="00A24791">
              <w:rPr>
                <w:rFonts w:asciiTheme="minorHAnsi" w:hAnsiTheme="minorHAnsi" w:cstheme="minorHAnsi"/>
                <w:sz w:val="18"/>
                <w:szCs w:val="18"/>
              </w:rPr>
              <w:t>,</w:t>
            </w:r>
            <w:r w:rsidRPr="00A24791">
              <w:rPr>
                <w:rFonts w:asciiTheme="minorHAnsi" w:hAnsiTheme="minorHAnsi" w:cstheme="minorHAnsi"/>
                <w:sz w:val="18"/>
                <w:szCs w:val="18"/>
              </w:rPr>
              <w:t xml:space="preserve">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7E71113D" w14:textId="0680D4E3"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 xml:space="preserve">Page </w:t>
            </w:r>
            <w:r w:rsidR="00EB59D0">
              <w:rPr>
                <w:rFonts w:asciiTheme="minorHAnsi" w:hAnsiTheme="minorHAnsi" w:cstheme="minorHAnsi"/>
                <w:color w:val="auto"/>
                <w:sz w:val="18"/>
                <w:szCs w:val="18"/>
              </w:rPr>
              <w:t>8</w:t>
            </w:r>
          </w:p>
        </w:tc>
      </w:tr>
      <w:tr w:rsidR="00337E3A" w:rsidRPr="00A24791" w14:paraId="4BEB1A53" w14:textId="77777777" w:rsidTr="000752D0">
        <w:trPr>
          <w:trHeight w:val="48"/>
        </w:trPr>
        <w:tc>
          <w:tcPr>
            <w:tcW w:w="1668" w:type="dxa"/>
            <w:vMerge/>
            <w:tcBorders>
              <w:left w:val="single" w:sz="5" w:space="0" w:color="000000"/>
              <w:bottom w:val="single" w:sz="5" w:space="0" w:color="000000"/>
              <w:right w:val="single" w:sz="5" w:space="0" w:color="000000"/>
            </w:tcBorders>
          </w:tcPr>
          <w:p w14:paraId="2983BD89" w14:textId="77777777" w:rsidR="00337E3A" w:rsidRPr="00A24791" w:rsidRDefault="00337E3A" w:rsidP="000752D0">
            <w:pPr>
              <w:pStyle w:val="Default"/>
              <w:spacing w:before="40" w:after="40"/>
              <w:rPr>
                <w:rFonts w:asciiTheme="minorHAnsi" w:hAnsiTheme="minorHAnsi" w:cstheme="minorHAnsi"/>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E0AFC73"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46838CC9"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3FBCE006" w14:textId="4E9BF71C"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 xml:space="preserve">Page </w:t>
            </w:r>
            <w:r w:rsidR="00EB59D0">
              <w:rPr>
                <w:rFonts w:asciiTheme="minorHAnsi" w:hAnsiTheme="minorHAnsi" w:cstheme="minorHAnsi"/>
                <w:color w:val="auto"/>
                <w:sz w:val="18"/>
                <w:szCs w:val="18"/>
              </w:rPr>
              <w:t>8</w:t>
            </w:r>
          </w:p>
        </w:tc>
      </w:tr>
      <w:tr w:rsidR="00337E3A" w:rsidRPr="00A24791" w14:paraId="5B9668BE" w14:textId="77777777" w:rsidTr="000752D0">
        <w:trPr>
          <w:trHeight w:val="48"/>
        </w:trPr>
        <w:tc>
          <w:tcPr>
            <w:tcW w:w="1668" w:type="dxa"/>
            <w:tcBorders>
              <w:top w:val="single" w:sz="5" w:space="0" w:color="000000"/>
              <w:left w:val="single" w:sz="5" w:space="0" w:color="000000"/>
              <w:bottom w:val="single" w:sz="5" w:space="0" w:color="000000"/>
              <w:right w:val="single" w:sz="5" w:space="0" w:color="000000"/>
            </w:tcBorders>
          </w:tcPr>
          <w:p w14:paraId="155DBB52"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Study risk of bias assessment</w:t>
            </w:r>
          </w:p>
        </w:tc>
        <w:tc>
          <w:tcPr>
            <w:tcW w:w="587" w:type="dxa"/>
            <w:tcBorders>
              <w:top w:val="single" w:sz="5" w:space="0" w:color="000000"/>
              <w:left w:val="single" w:sz="5" w:space="0" w:color="000000"/>
              <w:bottom w:val="single" w:sz="5" w:space="0" w:color="000000"/>
              <w:right w:val="single" w:sz="5" w:space="0" w:color="000000"/>
            </w:tcBorders>
          </w:tcPr>
          <w:p w14:paraId="47E7F21C"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11</w:t>
            </w:r>
          </w:p>
        </w:tc>
        <w:tc>
          <w:tcPr>
            <w:tcW w:w="11745" w:type="dxa"/>
            <w:tcBorders>
              <w:top w:val="single" w:sz="5" w:space="0" w:color="000000"/>
              <w:left w:val="single" w:sz="5" w:space="0" w:color="000000"/>
              <w:bottom w:val="single" w:sz="5" w:space="0" w:color="000000"/>
              <w:right w:val="single" w:sz="5" w:space="0" w:color="000000"/>
            </w:tcBorders>
          </w:tcPr>
          <w:p w14:paraId="283FF44A" w14:textId="4476BE09"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Specify the methods used to assess risk of bias in the included studies, including details of the tool(s) used, how many reviewers assessed each study and whether they worked independently</w:t>
            </w:r>
            <w:r w:rsidR="00AF7166" w:rsidRPr="00A24791">
              <w:rPr>
                <w:rFonts w:asciiTheme="minorHAnsi" w:hAnsiTheme="minorHAnsi" w:cstheme="minorHAnsi"/>
                <w:sz w:val="18"/>
                <w:szCs w:val="18"/>
              </w:rPr>
              <w:t>,</w:t>
            </w:r>
            <w:r w:rsidRPr="00A24791">
              <w:rPr>
                <w:rFonts w:asciiTheme="minorHAnsi" w:hAnsiTheme="minorHAnsi" w:cstheme="minorHAnsi"/>
                <w:sz w:val="18"/>
                <w:szCs w:val="18"/>
              </w:rPr>
              <w:t xml:space="preserve"> and</w:t>
            </w:r>
            <w:r w:rsidR="00AF7166" w:rsidRPr="00A24791">
              <w:rPr>
                <w:rFonts w:asciiTheme="minorHAnsi" w:hAnsiTheme="minorHAnsi" w:cstheme="minorHAnsi"/>
                <w:sz w:val="18"/>
                <w:szCs w:val="18"/>
              </w:rPr>
              <w:t>,</w:t>
            </w:r>
            <w:r w:rsidRPr="00A24791">
              <w:rPr>
                <w:rFonts w:asciiTheme="minorHAnsi" w:hAnsiTheme="minorHAnsi" w:cstheme="minorHAnsi"/>
                <w:sz w:val="18"/>
                <w:szCs w:val="18"/>
              </w:rPr>
              <w:t xml:space="preserve">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388B85BD" w14:textId="1F4C6A76"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 xml:space="preserve">Page </w:t>
            </w:r>
            <w:r w:rsidR="00EB59D0">
              <w:rPr>
                <w:rFonts w:asciiTheme="minorHAnsi" w:hAnsiTheme="minorHAnsi" w:cstheme="minorHAnsi"/>
                <w:color w:val="auto"/>
                <w:sz w:val="18"/>
                <w:szCs w:val="18"/>
              </w:rPr>
              <w:t>8</w:t>
            </w:r>
          </w:p>
        </w:tc>
      </w:tr>
      <w:tr w:rsidR="00337E3A" w:rsidRPr="00A24791" w14:paraId="2231BF6C" w14:textId="77777777" w:rsidTr="000752D0">
        <w:trPr>
          <w:trHeight w:val="48"/>
        </w:trPr>
        <w:tc>
          <w:tcPr>
            <w:tcW w:w="1668" w:type="dxa"/>
            <w:tcBorders>
              <w:top w:val="single" w:sz="5" w:space="0" w:color="000000"/>
              <w:left w:val="single" w:sz="5" w:space="0" w:color="000000"/>
              <w:bottom w:val="single" w:sz="5" w:space="0" w:color="000000"/>
              <w:right w:val="single" w:sz="5" w:space="0" w:color="000000"/>
            </w:tcBorders>
          </w:tcPr>
          <w:p w14:paraId="343D2CFF"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 xml:space="preserve">Effect measures </w:t>
            </w:r>
          </w:p>
        </w:tc>
        <w:tc>
          <w:tcPr>
            <w:tcW w:w="587" w:type="dxa"/>
            <w:tcBorders>
              <w:top w:val="single" w:sz="5" w:space="0" w:color="000000"/>
              <w:left w:val="single" w:sz="5" w:space="0" w:color="000000"/>
              <w:bottom w:val="single" w:sz="5" w:space="0" w:color="000000"/>
              <w:right w:val="single" w:sz="5" w:space="0" w:color="000000"/>
            </w:tcBorders>
          </w:tcPr>
          <w:p w14:paraId="29F402A9"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12</w:t>
            </w:r>
          </w:p>
        </w:tc>
        <w:tc>
          <w:tcPr>
            <w:tcW w:w="11745" w:type="dxa"/>
            <w:tcBorders>
              <w:top w:val="single" w:sz="5" w:space="0" w:color="000000"/>
              <w:left w:val="single" w:sz="5" w:space="0" w:color="000000"/>
              <w:bottom w:val="single" w:sz="5" w:space="0" w:color="000000"/>
              <w:right w:val="single" w:sz="5" w:space="0" w:color="000000"/>
            </w:tcBorders>
          </w:tcPr>
          <w:p w14:paraId="1116E6F0"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36A63AFD" w14:textId="0E4C4EFA"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 xml:space="preserve">Page </w:t>
            </w:r>
            <w:r w:rsidR="00EB59D0">
              <w:rPr>
                <w:rFonts w:asciiTheme="minorHAnsi" w:hAnsiTheme="minorHAnsi" w:cstheme="minorHAnsi"/>
                <w:color w:val="auto"/>
                <w:sz w:val="18"/>
                <w:szCs w:val="18"/>
              </w:rPr>
              <w:t>8</w:t>
            </w:r>
          </w:p>
        </w:tc>
      </w:tr>
      <w:tr w:rsidR="00337E3A" w:rsidRPr="00A24791" w14:paraId="5FEDF5A2" w14:textId="77777777" w:rsidTr="000752D0">
        <w:trPr>
          <w:trHeight w:val="48"/>
        </w:trPr>
        <w:tc>
          <w:tcPr>
            <w:tcW w:w="1668" w:type="dxa"/>
            <w:vMerge w:val="restart"/>
            <w:tcBorders>
              <w:top w:val="single" w:sz="5" w:space="0" w:color="000000"/>
              <w:left w:val="single" w:sz="5" w:space="0" w:color="000000"/>
              <w:right w:val="single" w:sz="5" w:space="0" w:color="000000"/>
            </w:tcBorders>
          </w:tcPr>
          <w:p w14:paraId="69895EF5"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560CDD35"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468F0BED" w14:textId="360812F8"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 xml:space="preserve">Describe the processes used to decide which studies were eligible for each synthesis (e.g. tabulating the study intervention characteristics and comparing against the planned groups for each synthesis </w:t>
            </w:r>
            <w:r w:rsidR="00AF7166" w:rsidRPr="00A24791">
              <w:rPr>
                <w:rFonts w:asciiTheme="minorHAnsi" w:hAnsiTheme="minorHAnsi" w:cstheme="minorHAnsi"/>
                <w:sz w:val="18"/>
                <w:szCs w:val="18"/>
              </w:rPr>
              <w:t>[</w:t>
            </w:r>
            <w:r w:rsidRPr="00A24791">
              <w:rPr>
                <w:rFonts w:asciiTheme="minorHAnsi" w:hAnsiTheme="minorHAnsi" w:cstheme="minorHAnsi"/>
                <w:sz w:val="18"/>
                <w:szCs w:val="18"/>
              </w:rPr>
              <w:t>item #5</w:t>
            </w:r>
            <w:r w:rsidR="00AF7166" w:rsidRPr="00A24791">
              <w:rPr>
                <w:rFonts w:asciiTheme="minorHAnsi" w:hAnsiTheme="minorHAnsi" w:cstheme="minorHAnsi"/>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78C95C7C" w14:textId="77777777"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NA</w:t>
            </w:r>
          </w:p>
        </w:tc>
      </w:tr>
      <w:tr w:rsidR="00337E3A" w:rsidRPr="00A24791" w14:paraId="39339AC2" w14:textId="77777777" w:rsidTr="000752D0">
        <w:trPr>
          <w:trHeight w:val="48"/>
        </w:trPr>
        <w:tc>
          <w:tcPr>
            <w:tcW w:w="1668" w:type="dxa"/>
            <w:vMerge/>
            <w:tcBorders>
              <w:left w:val="single" w:sz="5" w:space="0" w:color="000000"/>
              <w:right w:val="single" w:sz="5" w:space="0" w:color="000000"/>
            </w:tcBorders>
          </w:tcPr>
          <w:p w14:paraId="46F539F8" w14:textId="77777777" w:rsidR="00337E3A" w:rsidRPr="00A24791" w:rsidRDefault="00337E3A" w:rsidP="000752D0">
            <w:pPr>
              <w:pStyle w:val="Default"/>
              <w:spacing w:before="40" w:after="40"/>
              <w:rPr>
                <w:rFonts w:asciiTheme="minorHAnsi" w:hAnsiTheme="minorHAnsi" w:cstheme="minorHAnsi"/>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8BDAB12"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2F58B26C"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8C1ADC0" w14:textId="77777777"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NA</w:t>
            </w:r>
          </w:p>
        </w:tc>
      </w:tr>
      <w:tr w:rsidR="00337E3A" w:rsidRPr="00A24791" w14:paraId="68FB8180" w14:textId="77777777" w:rsidTr="000752D0">
        <w:trPr>
          <w:trHeight w:val="48"/>
        </w:trPr>
        <w:tc>
          <w:tcPr>
            <w:tcW w:w="1668" w:type="dxa"/>
            <w:vMerge/>
            <w:tcBorders>
              <w:left w:val="single" w:sz="5" w:space="0" w:color="000000"/>
              <w:right w:val="single" w:sz="5" w:space="0" w:color="000000"/>
            </w:tcBorders>
          </w:tcPr>
          <w:p w14:paraId="0BC4CFA2" w14:textId="77777777" w:rsidR="00337E3A" w:rsidRPr="00A24791" w:rsidRDefault="00337E3A" w:rsidP="000752D0">
            <w:pPr>
              <w:pStyle w:val="Default"/>
              <w:spacing w:before="40" w:after="40"/>
              <w:rPr>
                <w:rFonts w:asciiTheme="minorHAnsi" w:hAnsiTheme="minorHAnsi" w:cstheme="minorHAnsi"/>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85E3473"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710ED4E6"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610A7370" w14:textId="77777777"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NA</w:t>
            </w:r>
          </w:p>
        </w:tc>
      </w:tr>
      <w:tr w:rsidR="00337E3A" w:rsidRPr="00A24791" w14:paraId="30316D0C" w14:textId="77777777" w:rsidTr="000752D0">
        <w:trPr>
          <w:trHeight w:val="48"/>
        </w:trPr>
        <w:tc>
          <w:tcPr>
            <w:tcW w:w="1668" w:type="dxa"/>
            <w:vMerge/>
            <w:tcBorders>
              <w:left w:val="single" w:sz="5" w:space="0" w:color="000000"/>
              <w:right w:val="single" w:sz="5" w:space="0" w:color="000000"/>
            </w:tcBorders>
          </w:tcPr>
          <w:p w14:paraId="13A40855" w14:textId="77777777" w:rsidR="00337E3A" w:rsidRPr="00A24791" w:rsidRDefault="00337E3A" w:rsidP="000752D0">
            <w:pPr>
              <w:pStyle w:val="Default"/>
              <w:spacing w:before="40" w:after="40"/>
              <w:rPr>
                <w:rFonts w:asciiTheme="minorHAnsi" w:hAnsiTheme="minorHAnsi" w:cstheme="minorHAnsi"/>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6E06FE3"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3B31041F"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6277FCFD" w14:textId="77777777"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NA</w:t>
            </w:r>
          </w:p>
        </w:tc>
      </w:tr>
      <w:tr w:rsidR="00337E3A" w:rsidRPr="00A24791" w14:paraId="3A43FA2C" w14:textId="77777777" w:rsidTr="000752D0">
        <w:trPr>
          <w:trHeight w:val="48"/>
        </w:trPr>
        <w:tc>
          <w:tcPr>
            <w:tcW w:w="1668" w:type="dxa"/>
            <w:vMerge/>
            <w:tcBorders>
              <w:left w:val="single" w:sz="5" w:space="0" w:color="000000"/>
              <w:right w:val="single" w:sz="5" w:space="0" w:color="000000"/>
            </w:tcBorders>
          </w:tcPr>
          <w:p w14:paraId="733137DA" w14:textId="77777777" w:rsidR="00337E3A" w:rsidRPr="00A24791" w:rsidRDefault="00337E3A" w:rsidP="000752D0">
            <w:pPr>
              <w:pStyle w:val="Default"/>
              <w:spacing w:before="40" w:after="40"/>
              <w:rPr>
                <w:rFonts w:asciiTheme="minorHAnsi" w:hAnsiTheme="minorHAnsi" w:cstheme="minorHAnsi"/>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238A5E0"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124049A3"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47559BBA" w14:textId="77777777"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NA</w:t>
            </w:r>
          </w:p>
        </w:tc>
      </w:tr>
      <w:tr w:rsidR="00337E3A" w:rsidRPr="00A24791" w14:paraId="68FD31FC" w14:textId="77777777" w:rsidTr="000752D0">
        <w:trPr>
          <w:trHeight w:val="50"/>
        </w:trPr>
        <w:tc>
          <w:tcPr>
            <w:tcW w:w="1668" w:type="dxa"/>
            <w:vMerge/>
            <w:tcBorders>
              <w:left w:val="single" w:sz="5" w:space="0" w:color="000000"/>
              <w:bottom w:val="single" w:sz="5" w:space="0" w:color="000000"/>
              <w:right w:val="single" w:sz="5" w:space="0" w:color="000000"/>
            </w:tcBorders>
          </w:tcPr>
          <w:p w14:paraId="5CE14E63" w14:textId="77777777" w:rsidR="00337E3A" w:rsidRPr="00A24791" w:rsidRDefault="00337E3A" w:rsidP="000752D0">
            <w:pPr>
              <w:pStyle w:val="Default"/>
              <w:spacing w:before="40" w:after="40"/>
              <w:rPr>
                <w:rFonts w:asciiTheme="minorHAnsi" w:hAnsiTheme="minorHAnsi" w:cstheme="minorHAnsi"/>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A891517"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07FAE721"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F819350" w14:textId="77777777"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NA</w:t>
            </w:r>
          </w:p>
        </w:tc>
      </w:tr>
      <w:tr w:rsidR="00337E3A" w:rsidRPr="00A24791" w14:paraId="4BC5399B" w14:textId="77777777" w:rsidTr="000752D0">
        <w:trPr>
          <w:trHeight w:val="48"/>
        </w:trPr>
        <w:tc>
          <w:tcPr>
            <w:tcW w:w="1668" w:type="dxa"/>
            <w:tcBorders>
              <w:top w:val="single" w:sz="5" w:space="0" w:color="000000"/>
              <w:left w:val="single" w:sz="5" w:space="0" w:color="000000"/>
              <w:bottom w:val="single" w:sz="5" w:space="0" w:color="000000"/>
              <w:right w:val="single" w:sz="5" w:space="0" w:color="000000"/>
            </w:tcBorders>
          </w:tcPr>
          <w:p w14:paraId="54738D27"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6FFAEDA0"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087B18E0"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757605B0" w14:textId="58B272CE"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 xml:space="preserve">Page </w:t>
            </w:r>
            <w:r w:rsidR="0035591A">
              <w:rPr>
                <w:rFonts w:asciiTheme="minorHAnsi" w:hAnsiTheme="minorHAnsi" w:cstheme="minorHAnsi"/>
                <w:color w:val="auto"/>
                <w:sz w:val="18"/>
                <w:szCs w:val="18"/>
              </w:rPr>
              <w:t>8</w:t>
            </w:r>
          </w:p>
        </w:tc>
      </w:tr>
      <w:tr w:rsidR="00337E3A" w:rsidRPr="00A24791" w14:paraId="529F4BA1" w14:textId="77777777" w:rsidTr="000752D0">
        <w:trPr>
          <w:trHeight w:val="48"/>
        </w:trPr>
        <w:tc>
          <w:tcPr>
            <w:tcW w:w="1668" w:type="dxa"/>
            <w:tcBorders>
              <w:top w:val="single" w:sz="5" w:space="0" w:color="000000"/>
              <w:left w:val="single" w:sz="5" w:space="0" w:color="000000"/>
              <w:bottom w:val="single" w:sz="5" w:space="0" w:color="000000"/>
              <w:right w:val="single" w:sz="5" w:space="0" w:color="000000"/>
            </w:tcBorders>
          </w:tcPr>
          <w:p w14:paraId="683FD522"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3E073C8"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04C6B838"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5695F9DC" w14:textId="54A43EEC" w:rsidR="00337E3A" w:rsidRPr="00A24791" w:rsidRDefault="009756DC"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NA</w:t>
            </w:r>
          </w:p>
        </w:tc>
      </w:tr>
      <w:tr w:rsidR="00337E3A" w:rsidRPr="00A24791" w14:paraId="2FAB5297" w14:textId="77777777" w:rsidTr="000752D0">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425501B" w14:textId="77777777" w:rsidR="00337E3A" w:rsidRPr="00A24791" w:rsidRDefault="00337E3A" w:rsidP="000752D0">
            <w:pPr>
              <w:pStyle w:val="Default"/>
              <w:rPr>
                <w:rFonts w:asciiTheme="minorHAnsi" w:hAnsiTheme="minorHAnsi" w:cstheme="minorHAnsi"/>
                <w:sz w:val="18"/>
                <w:szCs w:val="18"/>
              </w:rPr>
            </w:pPr>
            <w:r w:rsidRPr="00A24791">
              <w:rPr>
                <w:rFonts w:asciiTheme="minorHAnsi" w:hAnsiTheme="minorHAnsi" w:cstheme="minorHAnsi"/>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7EF5DF" w14:textId="77777777" w:rsidR="00337E3A" w:rsidRPr="00A24791" w:rsidRDefault="00337E3A" w:rsidP="000752D0">
            <w:pPr>
              <w:pStyle w:val="Default"/>
              <w:jc w:val="center"/>
              <w:rPr>
                <w:rFonts w:asciiTheme="minorHAnsi" w:hAnsiTheme="minorHAnsi" w:cstheme="minorHAnsi"/>
                <w:color w:val="auto"/>
                <w:sz w:val="18"/>
                <w:szCs w:val="18"/>
              </w:rPr>
            </w:pPr>
          </w:p>
        </w:tc>
      </w:tr>
      <w:tr w:rsidR="00337E3A" w:rsidRPr="00A24791" w14:paraId="2E4C25EC" w14:textId="77777777" w:rsidTr="000752D0">
        <w:trPr>
          <w:trHeight w:val="48"/>
        </w:trPr>
        <w:tc>
          <w:tcPr>
            <w:tcW w:w="1668" w:type="dxa"/>
            <w:vMerge w:val="restart"/>
            <w:tcBorders>
              <w:top w:val="single" w:sz="5" w:space="0" w:color="000000"/>
              <w:left w:val="single" w:sz="5" w:space="0" w:color="000000"/>
              <w:right w:val="single" w:sz="5" w:space="0" w:color="000000"/>
            </w:tcBorders>
          </w:tcPr>
          <w:p w14:paraId="5A8C37E1"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5048A873"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0E732B55"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Describe the results of the search and selection process, from the number of records identified in the search to the number of studies included in the review, ideally using a flow diagram.</w:t>
            </w:r>
          </w:p>
        </w:tc>
        <w:tc>
          <w:tcPr>
            <w:tcW w:w="1200" w:type="dxa"/>
            <w:tcBorders>
              <w:top w:val="single" w:sz="5" w:space="0" w:color="000000"/>
              <w:left w:val="single" w:sz="5" w:space="0" w:color="000000"/>
              <w:bottom w:val="single" w:sz="5" w:space="0" w:color="000000"/>
              <w:right w:val="single" w:sz="5" w:space="0" w:color="000000"/>
            </w:tcBorders>
          </w:tcPr>
          <w:p w14:paraId="73521067" w14:textId="3EBB0FF6"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 xml:space="preserve">Page </w:t>
            </w:r>
            <w:r w:rsidR="0035591A">
              <w:rPr>
                <w:rFonts w:asciiTheme="minorHAnsi" w:hAnsiTheme="minorHAnsi" w:cstheme="minorHAnsi"/>
                <w:color w:val="auto"/>
                <w:sz w:val="18"/>
                <w:szCs w:val="18"/>
              </w:rPr>
              <w:t>9</w:t>
            </w:r>
            <w:r w:rsidR="00D779DF" w:rsidRPr="00A24791">
              <w:rPr>
                <w:rFonts w:asciiTheme="minorHAnsi" w:hAnsiTheme="minorHAnsi" w:cstheme="minorHAnsi"/>
                <w:color w:val="auto"/>
                <w:sz w:val="18"/>
                <w:szCs w:val="18"/>
              </w:rPr>
              <w:t xml:space="preserve">, </w:t>
            </w:r>
            <w:r w:rsidRPr="00A24791">
              <w:rPr>
                <w:rFonts w:asciiTheme="minorHAnsi" w:hAnsiTheme="minorHAnsi" w:cstheme="minorHAnsi"/>
                <w:color w:val="auto"/>
                <w:sz w:val="18"/>
                <w:szCs w:val="18"/>
              </w:rPr>
              <w:t>Fig</w:t>
            </w:r>
            <w:r w:rsidR="00A476E9" w:rsidRPr="00A24791">
              <w:rPr>
                <w:rFonts w:asciiTheme="minorHAnsi" w:hAnsiTheme="minorHAnsi" w:cstheme="minorHAnsi"/>
                <w:color w:val="auto"/>
                <w:sz w:val="18"/>
                <w:szCs w:val="18"/>
              </w:rPr>
              <w:t>.</w:t>
            </w:r>
            <w:r w:rsidRPr="00A24791">
              <w:rPr>
                <w:rFonts w:asciiTheme="minorHAnsi" w:hAnsiTheme="minorHAnsi" w:cstheme="minorHAnsi"/>
                <w:color w:val="auto"/>
                <w:sz w:val="18"/>
                <w:szCs w:val="18"/>
              </w:rPr>
              <w:t xml:space="preserve"> 1</w:t>
            </w:r>
          </w:p>
        </w:tc>
      </w:tr>
      <w:tr w:rsidR="00337E3A" w:rsidRPr="00A24791" w14:paraId="54B9FA4B" w14:textId="77777777" w:rsidTr="000752D0">
        <w:trPr>
          <w:trHeight w:val="48"/>
        </w:trPr>
        <w:tc>
          <w:tcPr>
            <w:tcW w:w="1668" w:type="dxa"/>
            <w:vMerge/>
            <w:tcBorders>
              <w:left w:val="single" w:sz="5" w:space="0" w:color="000000"/>
              <w:bottom w:val="single" w:sz="5" w:space="0" w:color="000000"/>
              <w:right w:val="single" w:sz="5" w:space="0" w:color="000000"/>
            </w:tcBorders>
          </w:tcPr>
          <w:p w14:paraId="3A5794CB" w14:textId="77777777" w:rsidR="00337E3A" w:rsidRPr="00A24791" w:rsidRDefault="00337E3A" w:rsidP="000752D0">
            <w:pPr>
              <w:pStyle w:val="Default"/>
              <w:spacing w:before="40" w:after="40"/>
              <w:rPr>
                <w:rFonts w:asciiTheme="minorHAnsi" w:hAnsiTheme="minorHAnsi" w:cstheme="minorHAnsi"/>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CF40337"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482C3C28" w14:textId="36A1F030"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640CA8F0" w14:textId="77777777"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NA</w:t>
            </w:r>
          </w:p>
        </w:tc>
      </w:tr>
      <w:tr w:rsidR="00337E3A" w:rsidRPr="00A24791" w14:paraId="122F78D7" w14:textId="77777777" w:rsidTr="000752D0">
        <w:trPr>
          <w:trHeight w:val="103"/>
        </w:trPr>
        <w:tc>
          <w:tcPr>
            <w:tcW w:w="1668" w:type="dxa"/>
            <w:tcBorders>
              <w:top w:val="single" w:sz="5" w:space="0" w:color="000000"/>
              <w:left w:val="single" w:sz="5" w:space="0" w:color="000000"/>
              <w:bottom w:val="single" w:sz="5" w:space="0" w:color="000000"/>
              <w:right w:val="single" w:sz="5" w:space="0" w:color="000000"/>
            </w:tcBorders>
          </w:tcPr>
          <w:p w14:paraId="7DC3F9CA"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6252C5D3"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17</w:t>
            </w:r>
          </w:p>
        </w:tc>
        <w:tc>
          <w:tcPr>
            <w:tcW w:w="11745" w:type="dxa"/>
            <w:tcBorders>
              <w:top w:val="single" w:sz="5" w:space="0" w:color="000000"/>
              <w:left w:val="single" w:sz="5" w:space="0" w:color="000000"/>
              <w:bottom w:val="single" w:sz="5" w:space="0" w:color="000000"/>
              <w:right w:val="single" w:sz="5" w:space="0" w:color="000000"/>
            </w:tcBorders>
          </w:tcPr>
          <w:p w14:paraId="1C7C0AD8"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5DB8B61E" w14:textId="6F5F5890"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Tables 1</w:t>
            </w:r>
            <w:r w:rsidR="00751554" w:rsidRPr="00A24791">
              <w:rPr>
                <w:rFonts w:asciiTheme="minorHAnsi" w:hAnsiTheme="minorHAnsi" w:cstheme="minorHAnsi"/>
                <w:color w:val="auto"/>
                <w:sz w:val="18"/>
                <w:szCs w:val="18"/>
              </w:rPr>
              <w:t>–</w:t>
            </w:r>
            <w:r w:rsidR="004C5F04" w:rsidRPr="00A24791">
              <w:rPr>
                <w:rFonts w:asciiTheme="minorHAnsi" w:hAnsiTheme="minorHAnsi" w:cstheme="minorHAnsi"/>
                <w:color w:val="auto"/>
                <w:sz w:val="18"/>
                <w:szCs w:val="18"/>
              </w:rPr>
              <w:t>3</w:t>
            </w:r>
            <w:r w:rsidR="00532425" w:rsidRPr="00A24791">
              <w:rPr>
                <w:rFonts w:asciiTheme="minorHAnsi" w:hAnsiTheme="minorHAnsi" w:cstheme="minorHAnsi"/>
                <w:color w:val="auto"/>
                <w:sz w:val="18"/>
                <w:szCs w:val="18"/>
              </w:rPr>
              <w:t>,</w:t>
            </w:r>
            <w:r w:rsidRPr="00A24791">
              <w:rPr>
                <w:rFonts w:asciiTheme="minorHAnsi" w:hAnsiTheme="minorHAnsi" w:cstheme="minorHAnsi"/>
                <w:color w:val="auto"/>
                <w:sz w:val="18"/>
                <w:szCs w:val="18"/>
              </w:rPr>
              <w:t xml:space="preserve"> </w:t>
            </w:r>
            <w:r w:rsidR="00532425" w:rsidRPr="00A24791">
              <w:rPr>
                <w:rFonts w:asciiTheme="minorHAnsi" w:hAnsiTheme="minorHAnsi" w:cstheme="minorHAnsi"/>
                <w:color w:val="auto"/>
                <w:sz w:val="18"/>
                <w:szCs w:val="18"/>
              </w:rPr>
              <w:t xml:space="preserve">Tables </w:t>
            </w:r>
            <w:r w:rsidRPr="00A24791">
              <w:rPr>
                <w:rFonts w:asciiTheme="minorHAnsi" w:hAnsiTheme="minorHAnsi" w:cstheme="minorHAnsi"/>
                <w:color w:val="auto"/>
                <w:sz w:val="18"/>
                <w:szCs w:val="18"/>
              </w:rPr>
              <w:t>S1</w:t>
            </w:r>
            <w:r w:rsidR="00751554" w:rsidRPr="00A24791">
              <w:rPr>
                <w:rFonts w:asciiTheme="minorHAnsi" w:hAnsiTheme="minorHAnsi" w:cstheme="minorHAnsi"/>
                <w:color w:val="auto"/>
                <w:sz w:val="18"/>
                <w:szCs w:val="18"/>
              </w:rPr>
              <w:t>–</w:t>
            </w:r>
            <w:r w:rsidR="00A9409F" w:rsidRPr="00A24791">
              <w:rPr>
                <w:rFonts w:asciiTheme="minorHAnsi" w:hAnsiTheme="minorHAnsi" w:cstheme="minorHAnsi"/>
                <w:color w:val="auto"/>
                <w:sz w:val="18"/>
                <w:szCs w:val="18"/>
              </w:rPr>
              <w:t>S</w:t>
            </w:r>
            <w:r w:rsidR="005F2CC5" w:rsidRPr="00A24791">
              <w:rPr>
                <w:rFonts w:asciiTheme="minorHAnsi" w:hAnsiTheme="minorHAnsi" w:cstheme="minorHAnsi"/>
                <w:color w:val="auto"/>
                <w:sz w:val="18"/>
                <w:szCs w:val="18"/>
              </w:rPr>
              <w:t>3</w:t>
            </w:r>
          </w:p>
        </w:tc>
      </w:tr>
      <w:tr w:rsidR="00337E3A" w:rsidRPr="00A24791" w14:paraId="2B24FF5C" w14:textId="77777777" w:rsidTr="000752D0">
        <w:trPr>
          <w:trHeight w:val="48"/>
        </w:trPr>
        <w:tc>
          <w:tcPr>
            <w:tcW w:w="1668" w:type="dxa"/>
            <w:tcBorders>
              <w:top w:val="single" w:sz="5" w:space="0" w:color="000000"/>
              <w:left w:val="single" w:sz="5" w:space="0" w:color="000000"/>
              <w:bottom w:val="single" w:sz="5" w:space="0" w:color="000000"/>
              <w:right w:val="single" w:sz="5" w:space="0" w:color="000000"/>
            </w:tcBorders>
          </w:tcPr>
          <w:p w14:paraId="423B7EB6"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7F78E534"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18</w:t>
            </w:r>
          </w:p>
        </w:tc>
        <w:tc>
          <w:tcPr>
            <w:tcW w:w="11745" w:type="dxa"/>
            <w:tcBorders>
              <w:top w:val="single" w:sz="5" w:space="0" w:color="000000"/>
              <w:left w:val="single" w:sz="5" w:space="0" w:color="000000"/>
              <w:bottom w:val="single" w:sz="5" w:space="0" w:color="000000"/>
              <w:right w:val="single" w:sz="5" w:space="0" w:color="000000"/>
            </w:tcBorders>
          </w:tcPr>
          <w:p w14:paraId="5BFDFAF8"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3991D855" w14:textId="77777777"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NA</w:t>
            </w:r>
          </w:p>
        </w:tc>
      </w:tr>
      <w:tr w:rsidR="00337E3A" w:rsidRPr="00A24791" w14:paraId="44A62187" w14:textId="77777777" w:rsidTr="000752D0">
        <w:trPr>
          <w:trHeight w:val="48"/>
        </w:trPr>
        <w:tc>
          <w:tcPr>
            <w:tcW w:w="1668" w:type="dxa"/>
            <w:tcBorders>
              <w:top w:val="single" w:sz="5" w:space="0" w:color="000000"/>
              <w:left w:val="single" w:sz="5" w:space="0" w:color="000000"/>
              <w:bottom w:val="single" w:sz="5" w:space="0" w:color="000000"/>
              <w:right w:val="single" w:sz="5" w:space="0" w:color="000000"/>
            </w:tcBorders>
          </w:tcPr>
          <w:p w14:paraId="45653507"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56B027C1"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3EF20BA1" w14:textId="171D6E76"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For all outcomes, present for each study: (a) summary statistics for each group (whe</w:t>
            </w:r>
            <w:r w:rsidR="00146C80" w:rsidRPr="00A24791">
              <w:rPr>
                <w:rFonts w:asciiTheme="minorHAnsi" w:hAnsiTheme="minorHAnsi" w:cstheme="minorHAnsi"/>
                <w:sz w:val="18"/>
                <w:szCs w:val="18"/>
              </w:rPr>
              <w:t>n</w:t>
            </w:r>
            <w:r w:rsidRPr="00A24791">
              <w:rPr>
                <w:rFonts w:asciiTheme="minorHAnsi" w:hAnsiTheme="minorHAnsi" w:cstheme="minorHAnsi"/>
                <w:sz w:val="18"/>
                <w:szCs w:val="18"/>
              </w:rPr>
              <w:t xml:space="preserv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66B4E445" w14:textId="6AE40F6C" w:rsidR="00337E3A" w:rsidRPr="00A24791" w:rsidRDefault="00532425"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Tables 1</w:t>
            </w:r>
            <w:r w:rsidR="00751554" w:rsidRPr="00A24791">
              <w:rPr>
                <w:rFonts w:asciiTheme="minorHAnsi" w:hAnsiTheme="minorHAnsi" w:cstheme="minorHAnsi"/>
                <w:color w:val="auto"/>
                <w:sz w:val="18"/>
                <w:szCs w:val="18"/>
              </w:rPr>
              <w:t>–</w:t>
            </w:r>
            <w:r w:rsidRPr="00A24791">
              <w:rPr>
                <w:rFonts w:asciiTheme="minorHAnsi" w:hAnsiTheme="minorHAnsi" w:cstheme="minorHAnsi"/>
                <w:color w:val="auto"/>
                <w:sz w:val="18"/>
                <w:szCs w:val="18"/>
              </w:rPr>
              <w:t>3</w:t>
            </w:r>
            <w:r w:rsidR="00243A86" w:rsidRPr="00A24791">
              <w:rPr>
                <w:rFonts w:asciiTheme="minorHAnsi" w:hAnsiTheme="minorHAnsi" w:cstheme="minorHAnsi"/>
                <w:color w:val="auto"/>
                <w:sz w:val="18"/>
                <w:szCs w:val="18"/>
              </w:rPr>
              <w:t>,</w:t>
            </w:r>
            <w:r w:rsidRPr="00A24791">
              <w:rPr>
                <w:rFonts w:asciiTheme="minorHAnsi" w:hAnsiTheme="minorHAnsi" w:cstheme="minorHAnsi"/>
                <w:color w:val="auto"/>
                <w:sz w:val="18"/>
                <w:szCs w:val="18"/>
              </w:rPr>
              <w:t xml:space="preserve"> Tables S1</w:t>
            </w:r>
            <w:r w:rsidR="00751554" w:rsidRPr="00A24791">
              <w:rPr>
                <w:rFonts w:asciiTheme="minorHAnsi" w:hAnsiTheme="minorHAnsi" w:cstheme="minorHAnsi"/>
                <w:color w:val="auto"/>
                <w:sz w:val="18"/>
                <w:szCs w:val="18"/>
              </w:rPr>
              <w:t>–</w:t>
            </w:r>
            <w:r w:rsidRPr="00A24791">
              <w:rPr>
                <w:rFonts w:asciiTheme="minorHAnsi" w:hAnsiTheme="minorHAnsi" w:cstheme="minorHAnsi"/>
                <w:color w:val="auto"/>
                <w:sz w:val="18"/>
                <w:szCs w:val="18"/>
              </w:rPr>
              <w:t>S</w:t>
            </w:r>
            <w:r w:rsidR="00243A86" w:rsidRPr="00A24791">
              <w:rPr>
                <w:rFonts w:asciiTheme="minorHAnsi" w:hAnsiTheme="minorHAnsi" w:cstheme="minorHAnsi"/>
                <w:color w:val="auto"/>
                <w:sz w:val="18"/>
                <w:szCs w:val="18"/>
              </w:rPr>
              <w:t>3</w:t>
            </w:r>
          </w:p>
        </w:tc>
      </w:tr>
      <w:tr w:rsidR="00337E3A" w:rsidRPr="00A24791" w14:paraId="1CF0B60C" w14:textId="77777777" w:rsidTr="000752D0">
        <w:trPr>
          <w:trHeight w:val="48"/>
        </w:trPr>
        <w:tc>
          <w:tcPr>
            <w:tcW w:w="1668" w:type="dxa"/>
            <w:vMerge w:val="restart"/>
            <w:tcBorders>
              <w:top w:val="single" w:sz="5" w:space="0" w:color="000000"/>
              <w:left w:val="single" w:sz="5" w:space="0" w:color="000000"/>
              <w:right w:val="single" w:sz="5" w:space="0" w:color="000000"/>
            </w:tcBorders>
          </w:tcPr>
          <w:p w14:paraId="3461188D"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0BF7B144"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38584197" w14:textId="4A308F54"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For each synthesis, briefly summari</w:t>
            </w:r>
            <w:r w:rsidR="00146C80" w:rsidRPr="00A24791">
              <w:rPr>
                <w:rFonts w:asciiTheme="minorHAnsi" w:hAnsiTheme="minorHAnsi" w:cstheme="minorHAnsi"/>
                <w:sz w:val="18"/>
                <w:szCs w:val="18"/>
              </w:rPr>
              <w:t>z</w:t>
            </w:r>
            <w:r w:rsidRPr="00A24791">
              <w:rPr>
                <w:rFonts w:asciiTheme="minorHAnsi" w:hAnsiTheme="minorHAnsi" w:cstheme="minorHAnsi"/>
                <w:sz w:val="18"/>
                <w:szCs w:val="18"/>
              </w:rPr>
              <w:t>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2CD90710" w14:textId="69D85E12" w:rsidR="00337E3A" w:rsidRPr="00A24791" w:rsidRDefault="00C50E13"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Pages 1</w:t>
            </w:r>
            <w:r w:rsidR="0035591A">
              <w:rPr>
                <w:rFonts w:asciiTheme="minorHAnsi" w:hAnsiTheme="minorHAnsi" w:cstheme="minorHAnsi"/>
                <w:color w:val="auto"/>
                <w:sz w:val="18"/>
                <w:szCs w:val="18"/>
              </w:rPr>
              <w:t>0</w:t>
            </w:r>
            <w:r w:rsidR="00751554" w:rsidRPr="00A24791">
              <w:rPr>
                <w:rFonts w:asciiTheme="minorHAnsi" w:hAnsiTheme="minorHAnsi" w:cstheme="minorHAnsi"/>
                <w:color w:val="auto"/>
                <w:sz w:val="18"/>
                <w:szCs w:val="18"/>
              </w:rPr>
              <w:t>–</w:t>
            </w:r>
            <w:r w:rsidRPr="00A24791">
              <w:rPr>
                <w:rFonts w:asciiTheme="minorHAnsi" w:hAnsiTheme="minorHAnsi" w:cstheme="minorHAnsi"/>
                <w:color w:val="auto"/>
                <w:sz w:val="18"/>
                <w:szCs w:val="18"/>
              </w:rPr>
              <w:t>17</w:t>
            </w:r>
          </w:p>
        </w:tc>
      </w:tr>
      <w:tr w:rsidR="00337E3A" w:rsidRPr="00A24791" w14:paraId="5BC25656" w14:textId="77777777" w:rsidTr="000752D0">
        <w:trPr>
          <w:trHeight w:val="203"/>
        </w:trPr>
        <w:tc>
          <w:tcPr>
            <w:tcW w:w="1668" w:type="dxa"/>
            <w:vMerge/>
            <w:tcBorders>
              <w:left w:val="single" w:sz="5" w:space="0" w:color="000000"/>
              <w:right w:val="single" w:sz="5" w:space="0" w:color="000000"/>
            </w:tcBorders>
          </w:tcPr>
          <w:p w14:paraId="5984BDE7" w14:textId="77777777" w:rsidR="00337E3A" w:rsidRPr="00A24791" w:rsidRDefault="00337E3A" w:rsidP="000752D0">
            <w:pPr>
              <w:pStyle w:val="Default"/>
              <w:spacing w:before="40" w:after="40"/>
              <w:rPr>
                <w:rFonts w:asciiTheme="minorHAnsi" w:hAnsiTheme="minorHAnsi" w:cstheme="minorHAnsi"/>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4763510"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55DE811A"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540B9790" w14:textId="77777777"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NA</w:t>
            </w:r>
          </w:p>
        </w:tc>
      </w:tr>
      <w:tr w:rsidR="00337E3A" w:rsidRPr="00A24791" w14:paraId="63C251A4" w14:textId="77777777" w:rsidTr="000752D0">
        <w:trPr>
          <w:trHeight w:val="48"/>
        </w:trPr>
        <w:tc>
          <w:tcPr>
            <w:tcW w:w="1668" w:type="dxa"/>
            <w:vMerge/>
            <w:tcBorders>
              <w:left w:val="single" w:sz="5" w:space="0" w:color="000000"/>
              <w:right w:val="single" w:sz="5" w:space="0" w:color="000000"/>
            </w:tcBorders>
          </w:tcPr>
          <w:p w14:paraId="49771814" w14:textId="77777777" w:rsidR="00337E3A" w:rsidRPr="00A24791" w:rsidRDefault="00337E3A" w:rsidP="000752D0">
            <w:pPr>
              <w:pStyle w:val="Default"/>
              <w:spacing w:before="40" w:after="40"/>
              <w:rPr>
                <w:rFonts w:asciiTheme="minorHAnsi" w:hAnsiTheme="minorHAnsi" w:cstheme="minorHAnsi"/>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E39440"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4DBB450C"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2454C97C" w14:textId="77777777"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NA</w:t>
            </w:r>
          </w:p>
        </w:tc>
      </w:tr>
      <w:tr w:rsidR="00337E3A" w:rsidRPr="00A24791" w14:paraId="2E388211" w14:textId="77777777" w:rsidTr="000752D0">
        <w:trPr>
          <w:trHeight w:val="48"/>
        </w:trPr>
        <w:tc>
          <w:tcPr>
            <w:tcW w:w="1668" w:type="dxa"/>
            <w:vMerge/>
            <w:tcBorders>
              <w:left w:val="single" w:sz="5" w:space="0" w:color="000000"/>
              <w:bottom w:val="single" w:sz="5" w:space="0" w:color="000000"/>
              <w:right w:val="single" w:sz="5" w:space="0" w:color="000000"/>
            </w:tcBorders>
          </w:tcPr>
          <w:p w14:paraId="30C2F83D" w14:textId="77777777" w:rsidR="00337E3A" w:rsidRPr="00A24791" w:rsidRDefault="00337E3A" w:rsidP="000752D0">
            <w:pPr>
              <w:pStyle w:val="Default"/>
              <w:spacing w:before="40" w:after="40"/>
              <w:rPr>
                <w:rFonts w:asciiTheme="minorHAnsi" w:hAnsiTheme="minorHAnsi" w:cstheme="minorHAnsi"/>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2BA1912"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7860AA5E"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2F74C864" w14:textId="77777777"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NA</w:t>
            </w:r>
          </w:p>
        </w:tc>
      </w:tr>
      <w:tr w:rsidR="00337E3A" w:rsidRPr="00A24791" w14:paraId="054FEDF4" w14:textId="77777777" w:rsidTr="000752D0">
        <w:trPr>
          <w:trHeight w:val="48"/>
        </w:trPr>
        <w:tc>
          <w:tcPr>
            <w:tcW w:w="1668" w:type="dxa"/>
            <w:tcBorders>
              <w:top w:val="single" w:sz="5" w:space="0" w:color="000000"/>
              <w:left w:val="single" w:sz="5" w:space="0" w:color="000000"/>
              <w:bottom w:val="single" w:sz="5" w:space="0" w:color="000000"/>
              <w:right w:val="single" w:sz="5" w:space="0" w:color="000000"/>
            </w:tcBorders>
          </w:tcPr>
          <w:p w14:paraId="48E28291"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34B7DDF3"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21</w:t>
            </w:r>
          </w:p>
        </w:tc>
        <w:tc>
          <w:tcPr>
            <w:tcW w:w="11745" w:type="dxa"/>
            <w:tcBorders>
              <w:top w:val="single" w:sz="5" w:space="0" w:color="000000"/>
              <w:left w:val="single" w:sz="5" w:space="0" w:color="000000"/>
              <w:bottom w:val="single" w:sz="5" w:space="0" w:color="000000"/>
              <w:right w:val="single" w:sz="5" w:space="0" w:color="000000"/>
            </w:tcBorders>
          </w:tcPr>
          <w:p w14:paraId="0CCA94FD"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52C25BFE" w14:textId="77777777"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NA</w:t>
            </w:r>
          </w:p>
        </w:tc>
      </w:tr>
      <w:tr w:rsidR="00337E3A" w:rsidRPr="00A24791" w14:paraId="0E87EFCC" w14:textId="77777777" w:rsidTr="000752D0">
        <w:trPr>
          <w:trHeight w:val="48"/>
        </w:trPr>
        <w:tc>
          <w:tcPr>
            <w:tcW w:w="1668" w:type="dxa"/>
            <w:tcBorders>
              <w:top w:val="single" w:sz="5" w:space="0" w:color="000000"/>
              <w:left w:val="single" w:sz="5" w:space="0" w:color="000000"/>
              <w:bottom w:val="single" w:sz="5" w:space="0" w:color="000000"/>
              <w:right w:val="single" w:sz="5" w:space="0" w:color="000000"/>
            </w:tcBorders>
          </w:tcPr>
          <w:p w14:paraId="66685279"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4B30EBEF"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2ED812F5"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325C0065" w14:textId="77777777"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NA</w:t>
            </w:r>
          </w:p>
        </w:tc>
      </w:tr>
      <w:tr w:rsidR="00337E3A" w:rsidRPr="00A24791" w14:paraId="2F8A27CA" w14:textId="77777777" w:rsidTr="000752D0">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0071511" w14:textId="77777777" w:rsidR="00337E3A" w:rsidRPr="00A24791" w:rsidRDefault="00337E3A" w:rsidP="000752D0">
            <w:pPr>
              <w:pStyle w:val="Default"/>
              <w:rPr>
                <w:rFonts w:asciiTheme="minorHAnsi" w:hAnsiTheme="minorHAnsi" w:cstheme="minorHAnsi"/>
                <w:sz w:val="18"/>
                <w:szCs w:val="18"/>
              </w:rPr>
            </w:pPr>
            <w:r w:rsidRPr="00A24791">
              <w:rPr>
                <w:rFonts w:asciiTheme="minorHAnsi" w:hAnsiTheme="minorHAnsi" w:cstheme="minorHAnsi"/>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7ABFEA3D" w14:textId="77777777" w:rsidR="00337E3A" w:rsidRPr="00A24791" w:rsidRDefault="00337E3A" w:rsidP="000752D0">
            <w:pPr>
              <w:pStyle w:val="Default"/>
              <w:jc w:val="center"/>
              <w:rPr>
                <w:rFonts w:asciiTheme="minorHAnsi" w:hAnsiTheme="minorHAnsi" w:cstheme="minorHAnsi"/>
                <w:color w:val="auto"/>
                <w:sz w:val="18"/>
                <w:szCs w:val="18"/>
              </w:rPr>
            </w:pPr>
          </w:p>
        </w:tc>
      </w:tr>
      <w:tr w:rsidR="00337E3A" w:rsidRPr="00A24791" w14:paraId="717C6B0F" w14:textId="77777777" w:rsidTr="000752D0">
        <w:trPr>
          <w:trHeight w:val="48"/>
        </w:trPr>
        <w:tc>
          <w:tcPr>
            <w:tcW w:w="1668" w:type="dxa"/>
            <w:vMerge w:val="restart"/>
            <w:tcBorders>
              <w:top w:val="single" w:sz="5" w:space="0" w:color="000000"/>
              <w:left w:val="single" w:sz="5" w:space="0" w:color="000000"/>
              <w:right w:val="single" w:sz="5" w:space="0" w:color="000000"/>
            </w:tcBorders>
          </w:tcPr>
          <w:p w14:paraId="62252D26"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4741F08F"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47B66B0D"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C35A80A" w14:textId="075D4CB2"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Pages 1</w:t>
            </w:r>
            <w:r w:rsidR="00276B43" w:rsidRPr="00A24791">
              <w:rPr>
                <w:rFonts w:asciiTheme="minorHAnsi" w:hAnsiTheme="minorHAnsi" w:cstheme="minorHAnsi"/>
                <w:color w:val="auto"/>
                <w:sz w:val="18"/>
                <w:szCs w:val="18"/>
              </w:rPr>
              <w:t>7</w:t>
            </w:r>
            <w:r w:rsidR="00751554" w:rsidRPr="00A24791">
              <w:rPr>
                <w:rFonts w:asciiTheme="minorHAnsi" w:hAnsiTheme="minorHAnsi" w:cstheme="minorHAnsi"/>
                <w:color w:val="auto"/>
                <w:sz w:val="18"/>
                <w:szCs w:val="18"/>
              </w:rPr>
              <w:t>–</w:t>
            </w:r>
            <w:r w:rsidR="00276B43" w:rsidRPr="00A24791">
              <w:rPr>
                <w:rFonts w:asciiTheme="minorHAnsi" w:hAnsiTheme="minorHAnsi" w:cstheme="minorHAnsi"/>
                <w:color w:val="auto"/>
                <w:sz w:val="18"/>
                <w:szCs w:val="18"/>
              </w:rPr>
              <w:t>20</w:t>
            </w:r>
          </w:p>
        </w:tc>
      </w:tr>
      <w:tr w:rsidR="00337E3A" w:rsidRPr="00A24791" w14:paraId="7814E231" w14:textId="77777777" w:rsidTr="000752D0">
        <w:trPr>
          <w:trHeight w:val="48"/>
        </w:trPr>
        <w:tc>
          <w:tcPr>
            <w:tcW w:w="1668" w:type="dxa"/>
            <w:vMerge/>
            <w:tcBorders>
              <w:left w:val="single" w:sz="5" w:space="0" w:color="000000"/>
              <w:right w:val="single" w:sz="5" w:space="0" w:color="000000"/>
            </w:tcBorders>
          </w:tcPr>
          <w:p w14:paraId="4D242013" w14:textId="77777777" w:rsidR="00337E3A" w:rsidRPr="00A24791" w:rsidRDefault="00337E3A" w:rsidP="000752D0">
            <w:pPr>
              <w:pStyle w:val="Default"/>
              <w:spacing w:before="40" w:after="40"/>
              <w:rPr>
                <w:rFonts w:asciiTheme="minorHAnsi" w:hAnsiTheme="minorHAnsi" w:cstheme="minorHAnsi"/>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DEF5C07"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62AA84A8"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42B014A5" w14:textId="6C93CE1C"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Page</w:t>
            </w:r>
            <w:r w:rsidR="00190803" w:rsidRPr="00A24791">
              <w:rPr>
                <w:rFonts w:asciiTheme="minorHAnsi" w:hAnsiTheme="minorHAnsi" w:cstheme="minorHAnsi"/>
                <w:color w:val="auto"/>
                <w:sz w:val="18"/>
                <w:szCs w:val="18"/>
              </w:rPr>
              <w:t xml:space="preserve"> 20</w:t>
            </w:r>
          </w:p>
        </w:tc>
      </w:tr>
      <w:tr w:rsidR="00337E3A" w:rsidRPr="00A24791" w14:paraId="1BE13D70" w14:textId="77777777" w:rsidTr="000752D0">
        <w:trPr>
          <w:trHeight w:val="48"/>
        </w:trPr>
        <w:tc>
          <w:tcPr>
            <w:tcW w:w="1668" w:type="dxa"/>
            <w:vMerge/>
            <w:tcBorders>
              <w:left w:val="single" w:sz="5" w:space="0" w:color="000000"/>
              <w:right w:val="single" w:sz="5" w:space="0" w:color="000000"/>
            </w:tcBorders>
          </w:tcPr>
          <w:p w14:paraId="5436735A" w14:textId="77777777" w:rsidR="00337E3A" w:rsidRPr="00A24791" w:rsidRDefault="00337E3A" w:rsidP="000752D0">
            <w:pPr>
              <w:pStyle w:val="Default"/>
              <w:spacing w:before="40" w:after="40"/>
              <w:rPr>
                <w:rFonts w:asciiTheme="minorHAnsi" w:hAnsiTheme="minorHAnsi" w:cstheme="minorHAnsi"/>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47F41FC8"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7B741E8F"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30C54B29" w14:textId="4693D426"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 xml:space="preserve">Page </w:t>
            </w:r>
            <w:r w:rsidR="000B26B2">
              <w:rPr>
                <w:rFonts w:asciiTheme="minorHAnsi" w:hAnsiTheme="minorHAnsi" w:cstheme="minorHAnsi"/>
                <w:color w:val="auto"/>
                <w:sz w:val="18"/>
                <w:szCs w:val="18"/>
              </w:rPr>
              <w:t>20</w:t>
            </w:r>
          </w:p>
        </w:tc>
      </w:tr>
      <w:tr w:rsidR="00337E3A" w:rsidRPr="00A24791" w14:paraId="26672081" w14:textId="77777777" w:rsidTr="000752D0">
        <w:trPr>
          <w:trHeight w:val="48"/>
        </w:trPr>
        <w:tc>
          <w:tcPr>
            <w:tcW w:w="1668" w:type="dxa"/>
            <w:vMerge/>
            <w:tcBorders>
              <w:left w:val="single" w:sz="5" w:space="0" w:color="000000"/>
              <w:bottom w:val="single" w:sz="4" w:space="0" w:color="auto"/>
              <w:right w:val="single" w:sz="5" w:space="0" w:color="000000"/>
            </w:tcBorders>
          </w:tcPr>
          <w:p w14:paraId="2AFEA77D" w14:textId="77777777" w:rsidR="00337E3A" w:rsidRPr="00A24791" w:rsidRDefault="00337E3A" w:rsidP="000752D0">
            <w:pPr>
              <w:pStyle w:val="Default"/>
              <w:spacing w:before="40" w:after="40"/>
              <w:rPr>
                <w:rFonts w:asciiTheme="minorHAnsi" w:hAnsiTheme="minorHAnsi" w:cstheme="minorHAnsi"/>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066C29ED"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7E910F75" w14:textId="2F2D750B"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1E0AFBB5" w14:textId="7DEFF18C"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Pages 1</w:t>
            </w:r>
            <w:r w:rsidR="00874568" w:rsidRPr="00A24791">
              <w:rPr>
                <w:rFonts w:asciiTheme="minorHAnsi" w:hAnsiTheme="minorHAnsi" w:cstheme="minorHAnsi"/>
                <w:color w:val="auto"/>
                <w:sz w:val="18"/>
                <w:szCs w:val="18"/>
              </w:rPr>
              <w:t>7</w:t>
            </w:r>
            <w:r w:rsidR="00751554" w:rsidRPr="00A24791">
              <w:rPr>
                <w:rFonts w:asciiTheme="minorHAnsi" w:hAnsiTheme="minorHAnsi" w:cstheme="minorHAnsi"/>
                <w:color w:val="auto"/>
                <w:sz w:val="18"/>
                <w:szCs w:val="18"/>
              </w:rPr>
              <w:t>–</w:t>
            </w:r>
            <w:r w:rsidRPr="00A24791">
              <w:rPr>
                <w:rFonts w:asciiTheme="minorHAnsi" w:hAnsiTheme="minorHAnsi" w:cstheme="minorHAnsi"/>
                <w:color w:val="auto"/>
                <w:sz w:val="18"/>
                <w:szCs w:val="18"/>
              </w:rPr>
              <w:t>1</w:t>
            </w:r>
            <w:r w:rsidR="00874568" w:rsidRPr="00A24791">
              <w:rPr>
                <w:rFonts w:asciiTheme="minorHAnsi" w:hAnsiTheme="minorHAnsi" w:cstheme="minorHAnsi"/>
                <w:color w:val="auto"/>
                <w:sz w:val="18"/>
                <w:szCs w:val="18"/>
              </w:rPr>
              <w:t>9</w:t>
            </w:r>
          </w:p>
        </w:tc>
      </w:tr>
      <w:tr w:rsidR="00337E3A" w:rsidRPr="00A24791" w14:paraId="5EFDF0AB" w14:textId="77777777" w:rsidTr="000752D0">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D56AEDB" w14:textId="77777777" w:rsidR="00337E3A" w:rsidRPr="00A24791" w:rsidRDefault="00337E3A" w:rsidP="000752D0">
            <w:pPr>
              <w:pStyle w:val="Default"/>
              <w:rPr>
                <w:rFonts w:asciiTheme="minorHAnsi" w:hAnsiTheme="minorHAnsi" w:cstheme="minorHAnsi"/>
                <w:sz w:val="18"/>
                <w:szCs w:val="18"/>
              </w:rPr>
            </w:pPr>
            <w:r w:rsidRPr="00A24791">
              <w:rPr>
                <w:rFonts w:asciiTheme="minorHAnsi" w:hAnsiTheme="minorHAnsi" w:cstheme="minorHAnsi"/>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17EF806" w14:textId="77777777" w:rsidR="00337E3A" w:rsidRPr="00A24791" w:rsidRDefault="00337E3A" w:rsidP="000752D0">
            <w:pPr>
              <w:pStyle w:val="Default"/>
              <w:jc w:val="center"/>
              <w:rPr>
                <w:rFonts w:asciiTheme="minorHAnsi" w:hAnsiTheme="minorHAnsi" w:cstheme="minorHAnsi"/>
                <w:color w:val="auto"/>
                <w:sz w:val="18"/>
                <w:szCs w:val="18"/>
              </w:rPr>
            </w:pPr>
          </w:p>
        </w:tc>
      </w:tr>
      <w:tr w:rsidR="00337E3A" w:rsidRPr="00A24791" w14:paraId="5CD299DA" w14:textId="77777777" w:rsidTr="000752D0">
        <w:trPr>
          <w:trHeight w:val="48"/>
        </w:trPr>
        <w:tc>
          <w:tcPr>
            <w:tcW w:w="1668" w:type="dxa"/>
            <w:vMerge w:val="restart"/>
            <w:tcBorders>
              <w:top w:val="single" w:sz="5" w:space="0" w:color="000000"/>
              <w:left w:val="single" w:sz="5" w:space="0" w:color="000000"/>
              <w:right w:val="single" w:sz="5" w:space="0" w:color="000000"/>
            </w:tcBorders>
          </w:tcPr>
          <w:p w14:paraId="4F06BEF0"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50D7EFD4"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07186E69"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4F50762E" w14:textId="20137702"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 xml:space="preserve">Page </w:t>
            </w:r>
            <w:r w:rsidR="00282246">
              <w:rPr>
                <w:rFonts w:asciiTheme="minorHAnsi" w:hAnsiTheme="minorHAnsi" w:cstheme="minorHAnsi"/>
                <w:color w:val="auto"/>
                <w:sz w:val="18"/>
                <w:szCs w:val="18"/>
              </w:rPr>
              <w:t>6</w:t>
            </w:r>
          </w:p>
        </w:tc>
      </w:tr>
      <w:tr w:rsidR="00337E3A" w:rsidRPr="00A24791" w14:paraId="7DC306E8" w14:textId="77777777" w:rsidTr="000752D0">
        <w:trPr>
          <w:trHeight w:val="57"/>
        </w:trPr>
        <w:tc>
          <w:tcPr>
            <w:tcW w:w="1668" w:type="dxa"/>
            <w:vMerge/>
            <w:tcBorders>
              <w:left w:val="single" w:sz="5" w:space="0" w:color="000000"/>
              <w:right w:val="single" w:sz="5" w:space="0" w:color="000000"/>
            </w:tcBorders>
          </w:tcPr>
          <w:p w14:paraId="1665238E" w14:textId="77777777" w:rsidR="00337E3A" w:rsidRPr="00A24791" w:rsidRDefault="00337E3A" w:rsidP="000752D0">
            <w:pPr>
              <w:pStyle w:val="Default"/>
              <w:spacing w:before="40" w:after="40"/>
              <w:rPr>
                <w:rFonts w:asciiTheme="minorHAnsi" w:hAnsiTheme="minorHAnsi" w:cstheme="minorHAnsi"/>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111AC84"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5E142B0E"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46C48F87" w14:textId="34AEC307"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 xml:space="preserve">Page </w:t>
            </w:r>
            <w:r w:rsidR="00282246">
              <w:rPr>
                <w:rFonts w:asciiTheme="minorHAnsi" w:hAnsiTheme="minorHAnsi" w:cstheme="minorHAnsi"/>
                <w:color w:val="auto"/>
                <w:sz w:val="18"/>
                <w:szCs w:val="18"/>
              </w:rPr>
              <w:t>6</w:t>
            </w:r>
          </w:p>
        </w:tc>
      </w:tr>
      <w:tr w:rsidR="00337E3A" w:rsidRPr="00A24791" w14:paraId="186B23A7" w14:textId="77777777" w:rsidTr="000752D0">
        <w:trPr>
          <w:trHeight w:val="48"/>
        </w:trPr>
        <w:tc>
          <w:tcPr>
            <w:tcW w:w="1668" w:type="dxa"/>
            <w:vMerge/>
            <w:tcBorders>
              <w:left w:val="single" w:sz="5" w:space="0" w:color="000000"/>
              <w:bottom w:val="single" w:sz="5" w:space="0" w:color="000000"/>
              <w:right w:val="single" w:sz="5" w:space="0" w:color="000000"/>
            </w:tcBorders>
          </w:tcPr>
          <w:p w14:paraId="3DECDC75" w14:textId="77777777" w:rsidR="00337E3A" w:rsidRPr="00A24791" w:rsidRDefault="00337E3A" w:rsidP="000752D0">
            <w:pPr>
              <w:pStyle w:val="Default"/>
              <w:spacing w:before="40" w:after="40"/>
              <w:rPr>
                <w:rFonts w:asciiTheme="minorHAnsi" w:hAnsiTheme="minorHAnsi" w:cstheme="minorHAnsi"/>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2D236D1"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158DC040"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7A15264C" w14:textId="77777777" w:rsidR="00337E3A" w:rsidRPr="00A24791" w:rsidRDefault="00337E3A"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NA</w:t>
            </w:r>
          </w:p>
        </w:tc>
      </w:tr>
      <w:tr w:rsidR="00337E3A" w:rsidRPr="00A24791" w14:paraId="7652FBDB" w14:textId="77777777" w:rsidTr="000752D0">
        <w:trPr>
          <w:trHeight w:val="48"/>
        </w:trPr>
        <w:tc>
          <w:tcPr>
            <w:tcW w:w="1668" w:type="dxa"/>
            <w:tcBorders>
              <w:top w:val="single" w:sz="5" w:space="0" w:color="000000"/>
              <w:left w:val="single" w:sz="5" w:space="0" w:color="000000"/>
              <w:bottom w:val="single" w:sz="5" w:space="0" w:color="000000"/>
              <w:right w:val="single" w:sz="5" w:space="0" w:color="000000"/>
            </w:tcBorders>
          </w:tcPr>
          <w:p w14:paraId="614382D3"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75FECB97"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4AD5521F"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74BC493F" w14:textId="2F7CB97D" w:rsidR="00337E3A" w:rsidRPr="00A24791" w:rsidRDefault="009C60AC"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Page 2</w:t>
            </w:r>
            <w:r w:rsidR="00282246">
              <w:rPr>
                <w:rFonts w:asciiTheme="minorHAnsi" w:hAnsiTheme="minorHAnsi" w:cstheme="minorHAnsi"/>
                <w:color w:val="auto"/>
                <w:sz w:val="18"/>
                <w:szCs w:val="18"/>
              </w:rPr>
              <w:t>1</w:t>
            </w:r>
          </w:p>
        </w:tc>
      </w:tr>
      <w:tr w:rsidR="00337E3A" w:rsidRPr="00A24791" w14:paraId="39931C4C" w14:textId="77777777" w:rsidTr="000752D0">
        <w:trPr>
          <w:trHeight w:val="48"/>
        </w:trPr>
        <w:tc>
          <w:tcPr>
            <w:tcW w:w="1668" w:type="dxa"/>
            <w:tcBorders>
              <w:top w:val="single" w:sz="5" w:space="0" w:color="000000"/>
              <w:left w:val="single" w:sz="5" w:space="0" w:color="000000"/>
              <w:bottom w:val="single" w:sz="5" w:space="0" w:color="000000"/>
              <w:right w:val="single" w:sz="5" w:space="0" w:color="000000"/>
            </w:tcBorders>
          </w:tcPr>
          <w:p w14:paraId="6894F811"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35FD9997"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5CFA0188"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7E19A9C6" w14:textId="49F19A84" w:rsidR="00337E3A" w:rsidRPr="00A24791" w:rsidRDefault="009C60AC"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Page 2</w:t>
            </w:r>
            <w:r w:rsidR="00282246">
              <w:rPr>
                <w:rFonts w:asciiTheme="minorHAnsi" w:hAnsiTheme="minorHAnsi" w:cstheme="minorHAnsi"/>
                <w:color w:val="auto"/>
                <w:sz w:val="18"/>
                <w:szCs w:val="18"/>
              </w:rPr>
              <w:t>0–21</w:t>
            </w:r>
          </w:p>
        </w:tc>
      </w:tr>
      <w:tr w:rsidR="00337E3A" w:rsidRPr="00A24791" w14:paraId="15B8BA8B" w14:textId="77777777" w:rsidTr="000752D0">
        <w:trPr>
          <w:trHeight w:val="219"/>
        </w:trPr>
        <w:tc>
          <w:tcPr>
            <w:tcW w:w="1668" w:type="dxa"/>
            <w:tcBorders>
              <w:top w:val="single" w:sz="5" w:space="0" w:color="000000"/>
              <w:left w:val="single" w:sz="5" w:space="0" w:color="000000"/>
              <w:bottom w:val="double" w:sz="5" w:space="0" w:color="000000"/>
              <w:right w:val="single" w:sz="5" w:space="0" w:color="000000"/>
            </w:tcBorders>
          </w:tcPr>
          <w:p w14:paraId="5BB163C1"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3F4CBC47" w14:textId="77777777" w:rsidR="00337E3A" w:rsidRPr="00A24791" w:rsidRDefault="00337E3A" w:rsidP="000752D0">
            <w:pPr>
              <w:pStyle w:val="Default"/>
              <w:spacing w:before="40" w:after="40"/>
              <w:jc w:val="right"/>
              <w:rPr>
                <w:rFonts w:asciiTheme="minorHAnsi" w:hAnsiTheme="minorHAnsi" w:cstheme="minorHAnsi"/>
                <w:sz w:val="18"/>
                <w:szCs w:val="18"/>
              </w:rPr>
            </w:pPr>
            <w:r w:rsidRPr="00A24791">
              <w:rPr>
                <w:rFonts w:asciiTheme="minorHAnsi" w:hAnsiTheme="minorHAnsi" w:cstheme="minorHAnsi"/>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7DDFCF79" w14:textId="77777777" w:rsidR="00337E3A" w:rsidRPr="00A24791" w:rsidRDefault="00337E3A" w:rsidP="000752D0">
            <w:pPr>
              <w:pStyle w:val="Default"/>
              <w:spacing w:before="40" w:after="40"/>
              <w:rPr>
                <w:rFonts w:asciiTheme="minorHAnsi" w:hAnsiTheme="minorHAnsi" w:cstheme="minorHAnsi"/>
                <w:sz w:val="18"/>
                <w:szCs w:val="18"/>
              </w:rPr>
            </w:pPr>
            <w:r w:rsidRPr="00A24791">
              <w:rPr>
                <w:rFonts w:asciiTheme="minorHAnsi" w:hAnsiTheme="minorHAnsi" w:cstheme="minorHAnsi"/>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0E275370" w14:textId="7856B511" w:rsidR="00337E3A" w:rsidRPr="00A24791" w:rsidRDefault="005414C3" w:rsidP="000752D0">
            <w:pPr>
              <w:pStyle w:val="Default"/>
              <w:spacing w:before="40" w:after="40"/>
              <w:rPr>
                <w:rFonts w:asciiTheme="minorHAnsi" w:hAnsiTheme="minorHAnsi" w:cstheme="minorHAnsi"/>
                <w:color w:val="auto"/>
                <w:sz w:val="18"/>
                <w:szCs w:val="18"/>
              </w:rPr>
            </w:pPr>
            <w:r w:rsidRPr="00A24791">
              <w:rPr>
                <w:rFonts w:asciiTheme="minorHAnsi" w:hAnsiTheme="minorHAnsi" w:cstheme="minorHAnsi"/>
                <w:color w:val="auto"/>
                <w:sz w:val="18"/>
                <w:szCs w:val="18"/>
              </w:rPr>
              <w:t>NA</w:t>
            </w:r>
          </w:p>
        </w:tc>
      </w:tr>
    </w:tbl>
    <w:p w14:paraId="6AD92B94" w14:textId="2849C715" w:rsidR="00337E3A" w:rsidRPr="00A24791" w:rsidRDefault="00146C80" w:rsidP="00337E3A">
      <w:pPr>
        <w:pStyle w:val="Default"/>
        <w:rPr>
          <w:rFonts w:asciiTheme="minorHAnsi" w:hAnsiTheme="minorHAnsi" w:cstheme="minorHAnsi"/>
          <w:color w:val="auto"/>
          <w:sz w:val="18"/>
          <w:szCs w:val="18"/>
        </w:rPr>
      </w:pPr>
      <w:r w:rsidRPr="00A24791">
        <w:rPr>
          <w:rFonts w:asciiTheme="minorHAnsi" w:hAnsiTheme="minorHAnsi" w:cstheme="minorHAnsi"/>
          <w:sz w:val="18"/>
          <w:szCs w:val="18"/>
        </w:rPr>
        <w:t>NA = not applicable.</w:t>
      </w:r>
    </w:p>
    <w:p w14:paraId="2869B8BD" w14:textId="79127DCB" w:rsidR="00337E3A" w:rsidRPr="00A24791" w:rsidRDefault="00337E3A" w:rsidP="00337E3A">
      <w:pPr>
        <w:pStyle w:val="Default"/>
        <w:spacing w:line="183" w:lineRule="atLeast"/>
        <w:jc w:val="both"/>
        <w:rPr>
          <w:rFonts w:asciiTheme="minorHAnsi" w:hAnsiTheme="minorHAnsi" w:cstheme="minorHAnsi"/>
          <w:color w:val="auto"/>
          <w:sz w:val="18"/>
          <w:szCs w:val="18"/>
        </w:rPr>
      </w:pPr>
      <w:r w:rsidRPr="00A24791">
        <w:rPr>
          <w:rFonts w:asciiTheme="minorHAnsi" w:hAnsiTheme="minorHAnsi" w:cstheme="minorHAnsi"/>
          <w:i/>
          <w:iCs/>
          <w:color w:val="auto"/>
          <w:sz w:val="18"/>
          <w:szCs w:val="18"/>
        </w:rPr>
        <w:t xml:space="preserve">From: </w:t>
      </w:r>
      <w:r w:rsidRPr="00A24791">
        <w:rPr>
          <w:rFonts w:asciiTheme="minorHAnsi" w:hAnsiTheme="minorHAnsi" w:cstheme="minorHAnsi"/>
          <w:color w:val="auto"/>
          <w:sz w:val="18"/>
          <w:szCs w:val="18"/>
        </w:rPr>
        <w:t xml:space="preserve">Page MJ, McKenzie JE, </w:t>
      </w:r>
      <w:proofErr w:type="spellStart"/>
      <w:r w:rsidRPr="00A24791">
        <w:rPr>
          <w:rFonts w:asciiTheme="minorHAnsi" w:hAnsiTheme="minorHAnsi" w:cstheme="minorHAnsi"/>
          <w:color w:val="auto"/>
          <w:sz w:val="18"/>
          <w:szCs w:val="18"/>
        </w:rPr>
        <w:t>Bossuyt</w:t>
      </w:r>
      <w:proofErr w:type="spellEnd"/>
      <w:r w:rsidRPr="00A24791">
        <w:rPr>
          <w:rFonts w:asciiTheme="minorHAnsi" w:hAnsiTheme="minorHAnsi" w:cstheme="minorHAnsi"/>
          <w:color w:val="auto"/>
          <w:sz w:val="18"/>
          <w:szCs w:val="18"/>
        </w:rPr>
        <w:t xml:space="preserve"> PM, </w:t>
      </w:r>
      <w:proofErr w:type="spellStart"/>
      <w:r w:rsidRPr="00A24791">
        <w:rPr>
          <w:rFonts w:asciiTheme="minorHAnsi" w:hAnsiTheme="minorHAnsi" w:cstheme="minorHAnsi"/>
          <w:color w:val="auto"/>
          <w:sz w:val="18"/>
          <w:szCs w:val="18"/>
        </w:rPr>
        <w:t>Boutron</w:t>
      </w:r>
      <w:proofErr w:type="spellEnd"/>
      <w:r w:rsidRPr="00A24791">
        <w:rPr>
          <w:rFonts w:asciiTheme="minorHAnsi" w:hAnsiTheme="minorHAnsi" w:cstheme="minorHAnsi"/>
          <w:color w:val="auto"/>
          <w:sz w:val="18"/>
          <w:szCs w:val="18"/>
        </w:rPr>
        <w:t xml:space="preserve"> I, Hoffmann TC, Mulrow CD, et al. The PRISMA 2020 statement: an updated guideline for reporting systematic reviews. BMJ 2021</w:t>
      </w:r>
      <w:proofErr w:type="gramStart"/>
      <w:r w:rsidRPr="00A24791">
        <w:rPr>
          <w:rFonts w:asciiTheme="minorHAnsi" w:hAnsiTheme="minorHAnsi" w:cstheme="minorHAnsi"/>
          <w:color w:val="auto"/>
          <w:sz w:val="18"/>
          <w:szCs w:val="18"/>
        </w:rPr>
        <w:t>;372:n71</w:t>
      </w:r>
      <w:proofErr w:type="gramEnd"/>
      <w:r w:rsidRPr="00A24791">
        <w:rPr>
          <w:rFonts w:asciiTheme="minorHAnsi" w:hAnsiTheme="minorHAnsi" w:cstheme="minorHAnsi"/>
          <w:color w:val="auto"/>
          <w:sz w:val="18"/>
          <w:szCs w:val="18"/>
        </w:rPr>
        <w:t xml:space="preserve">. </w:t>
      </w:r>
      <w:proofErr w:type="spellStart"/>
      <w:proofErr w:type="gramStart"/>
      <w:r w:rsidRPr="00A24791">
        <w:rPr>
          <w:rFonts w:asciiTheme="minorHAnsi" w:hAnsiTheme="minorHAnsi" w:cstheme="minorHAnsi"/>
          <w:color w:val="auto"/>
          <w:sz w:val="18"/>
          <w:szCs w:val="18"/>
        </w:rPr>
        <w:t>doi</w:t>
      </w:r>
      <w:proofErr w:type="spellEnd"/>
      <w:proofErr w:type="gramEnd"/>
      <w:r w:rsidRPr="00A24791">
        <w:rPr>
          <w:rFonts w:asciiTheme="minorHAnsi" w:hAnsiTheme="minorHAnsi" w:cstheme="minorHAnsi"/>
          <w:color w:val="auto"/>
          <w:sz w:val="18"/>
          <w:szCs w:val="18"/>
        </w:rPr>
        <w:t>: 10.1136/bmj.n71</w:t>
      </w:r>
      <w:r w:rsidR="00751554" w:rsidRPr="00A24791">
        <w:rPr>
          <w:rFonts w:asciiTheme="minorHAnsi" w:hAnsiTheme="minorHAnsi" w:cstheme="minorHAnsi"/>
          <w:color w:val="auto"/>
          <w:sz w:val="18"/>
          <w:szCs w:val="18"/>
        </w:rPr>
        <w:t>.</w:t>
      </w:r>
    </w:p>
    <w:p w14:paraId="7AE0FAC1" w14:textId="09F555F7" w:rsidR="00337E3A" w:rsidRPr="00A24791" w:rsidRDefault="00337E3A" w:rsidP="00337E3A">
      <w:pPr>
        <w:pStyle w:val="CM1"/>
        <w:spacing w:after="130"/>
        <w:jc w:val="center"/>
        <w:rPr>
          <w:rFonts w:asciiTheme="minorHAnsi" w:hAnsiTheme="minorHAnsi" w:cstheme="minorHAnsi"/>
          <w:sz w:val="18"/>
          <w:szCs w:val="18"/>
          <w:lang w:val="en-GB"/>
        </w:rPr>
      </w:pPr>
      <w:r w:rsidRPr="00A24791">
        <w:rPr>
          <w:rFonts w:asciiTheme="minorHAnsi" w:hAnsiTheme="minorHAnsi" w:cstheme="minorHAnsi"/>
          <w:color w:val="333399"/>
          <w:sz w:val="18"/>
          <w:szCs w:val="18"/>
          <w:lang w:val="en-GB"/>
        </w:rPr>
        <w:t>For more information, visit:</w:t>
      </w:r>
      <w:r w:rsidRPr="00A24791">
        <w:rPr>
          <w:rFonts w:asciiTheme="minorHAnsi" w:hAnsiTheme="minorHAnsi" w:cstheme="minorHAnsi"/>
          <w:color w:val="000000"/>
          <w:sz w:val="18"/>
          <w:szCs w:val="18"/>
          <w:lang w:val="en-GB"/>
        </w:rPr>
        <w:t xml:space="preserve"> </w:t>
      </w:r>
      <w:hyperlink r:id="rId12" w:history="1">
        <w:r w:rsidRPr="00A24791">
          <w:rPr>
            <w:rStyle w:val="Hyperlink"/>
            <w:rFonts w:asciiTheme="minorHAnsi" w:hAnsiTheme="minorHAnsi" w:cstheme="minorHAnsi"/>
            <w:sz w:val="18"/>
            <w:szCs w:val="18"/>
            <w:lang w:val="en-GB"/>
          </w:rPr>
          <w:t>http://www.prisma-statement.org/</w:t>
        </w:r>
      </w:hyperlink>
      <w:r w:rsidRPr="00A24791">
        <w:rPr>
          <w:rFonts w:asciiTheme="minorHAnsi" w:hAnsiTheme="minorHAnsi" w:cstheme="minorHAnsi"/>
          <w:color w:val="000000"/>
          <w:sz w:val="18"/>
          <w:szCs w:val="18"/>
          <w:lang w:val="en-GB"/>
        </w:rPr>
        <w:t xml:space="preserve"> </w:t>
      </w:r>
    </w:p>
    <w:sectPr w:rsidR="00337E3A" w:rsidRPr="00A24791" w:rsidSect="00337E3A">
      <w:pgSz w:w="16838" w:h="11906" w:orient="landscape"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8A5173" w14:textId="77777777" w:rsidR="004B5D78" w:rsidRDefault="004B5D78" w:rsidP="00872BEF">
      <w:r>
        <w:separator/>
      </w:r>
    </w:p>
  </w:endnote>
  <w:endnote w:type="continuationSeparator" w:id="0">
    <w:p w14:paraId="6920875A" w14:textId="77777777" w:rsidR="004B5D78" w:rsidRDefault="004B5D78" w:rsidP="00872BEF">
      <w:r>
        <w:continuationSeparator/>
      </w:r>
    </w:p>
  </w:endnote>
  <w:endnote w:type="continuationNotice" w:id="1">
    <w:p w14:paraId="253B2478" w14:textId="77777777" w:rsidR="004B5D78" w:rsidRDefault="004B5D7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205121"/>
      <w:docPartObj>
        <w:docPartGallery w:val="Page Numbers (Bottom of Page)"/>
        <w:docPartUnique/>
      </w:docPartObj>
    </w:sdtPr>
    <w:sdtEndPr>
      <w:rPr>
        <w:noProof/>
      </w:rPr>
    </w:sdtEndPr>
    <w:sdtContent>
      <w:p w14:paraId="3F0C8C0F" w14:textId="14BCD78E" w:rsidR="000752D0" w:rsidRDefault="000752D0">
        <w:pPr>
          <w:pStyle w:val="Footer"/>
          <w:jc w:val="right"/>
        </w:pPr>
        <w:r>
          <w:fldChar w:fldCharType="begin"/>
        </w:r>
        <w:r>
          <w:instrText xml:space="preserve"> PAGE   \* MERGEFORMAT </w:instrText>
        </w:r>
        <w:r>
          <w:fldChar w:fldCharType="separate"/>
        </w:r>
        <w:r w:rsidR="00BA167A">
          <w:rPr>
            <w:noProof/>
          </w:rPr>
          <w:t>13</w:t>
        </w:r>
        <w:r>
          <w:rPr>
            <w:noProof/>
          </w:rPr>
          <w:fldChar w:fldCharType="end"/>
        </w:r>
      </w:p>
    </w:sdtContent>
  </w:sdt>
  <w:p w14:paraId="5F65ECE5" w14:textId="77777777" w:rsidR="000752D0" w:rsidRDefault="000752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40245" w14:textId="77777777" w:rsidR="004B5D78" w:rsidRDefault="004B5D78" w:rsidP="00872BEF">
      <w:r>
        <w:separator/>
      </w:r>
    </w:p>
  </w:footnote>
  <w:footnote w:type="continuationSeparator" w:id="0">
    <w:p w14:paraId="15185CD0" w14:textId="77777777" w:rsidR="004B5D78" w:rsidRDefault="004B5D78" w:rsidP="00872BEF">
      <w:r>
        <w:continuationSeparator/>
      </w:r>
    </w:p>
  </w:footnote>
  <w:footnote w:type="continuationNotice" w:id="1">
    <w:p w14:paraId="309CC858" w14:textId="77777777" w:rsidR="004B5D78" w:rsidRDefault="004B5D7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C72BCD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A9723E"/>
    <w:multiLevelType w:val="hybridMultilevel"/>
    <w:tmpl w:val="746EFD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0D6C6B"/>
    <w:multiLevelType w:val="multilevel"/>
    <w:tmpl w:val="44142B76"/>
    <w:lvl w:ilvl="0">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0672010C"/>
    <w:multiLevelType w:val="hybridMultilevel"/>
    <w:tmpl w:val="9CA2A048"/>
    <w:lvl w:ilvl="0" w:tplc="04F0D4F4">
      <w:start w:val="1"/>
      <w:numFmt w:val="bullet"/>
      <w:lvlText w:val="−"/>
      <w:lvlJc w:val="left"/>
      <w:pPr>
        <w:ind w:left="2160" w:hanging="360"/>
      </w:pPr>
      <w:rPr>
        <w:rFonts w:ascii="Arial" w:hAnsi="Arial"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 w15:restartNumberingAfterBreak="0">
    <w:nsid w:val="070751E5"/>
    <w:multiLevelType w:val="hybridMultilevel"/>
    <w:tmpl w:val="182A80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E0067B"/>
    <w:multiLevelType w:val="hybridMultilevel"/>
    <w:tmpl w:val="A30806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8D356A"/>
    <w:multiLevelType w:val="hybridMultilevel"/>
    <w:tmpl w:val="E59E7A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ABC5D7C"/>
    <w:multiLevelType w:val="hybridMultilevel"/>
    <w:tmpl w:val="3CAE2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8520F7"/>
    <w:multiLevelType w:val="hybridMultilevel"/>
    <w:tmpl w:val="CD1EB6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DC4079"/>
    <w:multiLevelType w:val="hybridMultilevel"/>
    <w:tmpl w:val="EFA64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0E76AC"/>
    <w:multiLevelType w:val="hybridMultilevel"/>
    <w:tmpl w:val="535E8C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CE5C17"/>
    <w:multiLevelType w:val="multilevel"/>
    <w:tmpl w:val="CBFC3770"/>
    <w:lvl w:ilvl="0">
      <w:start w:val="1"/>
      <w:numFmt w:val="bullet"/>
      <w:pStyle w:val="ListParagraph"/>
      <w:lvlText w:val=""/>
      <w:lvlJc w:val="left"/>
      <w:pPr>
        <w:ind w:left="357" w:hanging="357"/>
      </w:pPr>
      <w:rPr>
        <w:rFonts w:ascii="Symbol" w:hAnsi="Symbol" w:hint="default"/>
      </w:rPr>
    </w:lvl>
    <w:lvl w:ilvl="1">
      <w:start w:val="1"/>
      <w:numFmt w:val="bullet"/>
      <w:lvlText w:val="–"/>
      <w:lvlJc w:val="left"/>
      <w:pPr>
        <w:ind w:left="714" w:hanging="357"/>
      </w:pPr>
      <w:rPr>
        <w:rFonts w:ascii="Arial" w:hAnsi="Arial" w:hint="default"/>
        <w:color w:val="auto"/>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2" w15:restartNumberingAfterBreak="0">
    <w:nsid w:val="2C6302AF"/>
    <w:multiLevelType w:val="multilevel"/>
    <w:tmpl w:val="1EEC8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27321C7"/>
    <w:multiLevelType w:val="multilevel"/>
    <w:tmpl w:val="DAFEBE6C"/>
    <w:styleLink w:val="Style1"/>
    <w:lvl w:ilvl="0">
      <w:numFmt w:val="bullet"/>
      <w:lvlText w:val="•"/>
      <w:lvlJc w:val="left"/>
      <w:pPr>
        <w:ind w:left="720" w:hanging="363"/>
      </w:pPr>
      <w:rPr>
        <w:rFonts w:ascii="Times New Roman" w:hAnsi="Times New Roman" w:cs="Times New Roman" w:hint="default"/>
      </w:rPr>
    </w:lvl>
    <w:lvl w:ilvl="1">
      <w:start w:val="1"/>
      <w:numFmt w:val="bullet"/>
      <w:lvlText w:val="–"/>
      <w:lvlJc w:val="left"/>
      <w:pPr>
        <w:ind w:left="1077" w:hanging="363"/>
      </w:pPr>
      <w:rPr>
        <w:rFonts w:ascii="Arial" w:hAnsi="Arial" w:hint="default"/>
        <w:color w:val="auto"/>
      </w:rPr>
    </w:lvl>
    <w:lvl w:ilvl="2">
      <w:start w:val="1"/>
      <w:numFmt w:val="bullet"/>
      <w:lvlText w:val=""/>
      <w:lvlJc w:val="left"/>
      <w:pPr>
        <w:ind w:left="1434" w:hanging="363"/>
      </w:pPr>
      <w:rPr>
        <w:rFonts w:ascii="Wingdings" w:hAnsi="Wingdings" w:hint="default"/>
      </w:rPr>
    </w:lvl>
    <w:lvl w:ilvl="3">
      <w:start w:val="1"/>
      <w:numFmt w:val="bullet"/>
      <w:lvlText w:val=""/>
      <w:lvlJc w:val="left"/>
      <w:pPr>
        <w:ind w:left="1791" w:hanging="363"/>
      </w:pPr>
      <w:rPr>
        <w:rFonts w:ascii="Symbol" w:hAnsi="Symbol" w:hint="default"/>
      </w:rPr>
    </w:lvl>
    <w:lvl w:ilvl="4">
      <w:start w:val="1"/>
      <w:numFmt w:val="bullet"/>
      <w:lvlText w:val="o"/>
      <w:lvlJc w:val="left"/>
      <w:pPr>
        <w:ind w:left="2148" w:hanging="363"/>
      </w:pPr>
      <w:rPr>
        <w:rFonts w:ascii="Courier New" w:hAnsi="Courier New" w:cs="Courier New" w:hint="default"/>
      </w:rPr>
    </w:lvl>
    <w:lvl w:ilvl="5">
      <w:start w:val="1"/>
      <w:numFmt w:val="bullet"/>
      <w:lvlText w:val=""/>
      <w:lvlJc w:val="left"/>
      <w:pPr>
        <w:ind w:left="2505" w:hanging="363"/>
      </w:pPr>
      <w:rPr>
        <w:rFonts w:ascii="Wingdings" w:hAnsi="Wingdings" w:hint="default"/>
      </w:rPr>
    </w:lvl>
    <w:lvl w:ilvl="6">
      <w:start w:val="1"/>
      <w:numFmt w:val="bullet"/>
      <w:lvlText w:val=""/>
      <w:lvlJc w:val="left"/>
      <w:pPr>
        <w:ind w:left="2862" w:hanging="363"/>
      </w:pPr>
      <w:rPr>
        <w:rFonts w:ascii="Symbol" w:hAnsi="Symbol" w:hint="default"/>
      </w:rPr>
    </w:lvl>
    <w:lvl w:ilvl="7">
      <w:start w:val="1"/>
      <w:numFmt w:val="bullet"/>
      <w:lvlText w:val="o"/>
      <w:lvlJc w:val="left"/>
      <w:pPr>
        <w:ind w:left="3219" w:hanging="363"/>
      </w:pPr>
      <w:rPr>
        <w:rFonts w:ascii="Courier New" w:hAnsi="Courier New" w:cs="Courier New" w:hint="default"/>
      </w:rPr>
    </w:lvl>
    <w:lvl w:ilvl="8">
      <w:start w:val="1"/>
      <w:numFmt w:val="bullet"/>
      <w:lvlText w:val=""/>
      <w:lvlJc w:val="left"/>
      <w:pPr>
        <w:ind w:left="3576" w:hanging="363"/>
      </w:pPr>
      <w:rPr>
        <w:rFonts w:ascii="Wingdings" w:hAnsi="Wingdings" w:hint="default"/>
      </w:rPr>
    </w:lvl>
  </w:abstractNum>
  <w:abstractNum w:abstractNumId="14" w15:restartNumberingAfterBreak="0">
    <w:nsid w:val="3F9617A3"/>
    <w:multiLevelType w:val="hybridMultilevel"/>
    <w:tmpl w:val="03DA40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687906"/>
    <w:multiLevelType w:val="hybridMultilevel"/>
    <w:tmpl w:val="13E6E356"/>
    <w:lvl w:ilvl="0" w:tplc="FD8217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E5023CA"/>
    <w:multiLevelType w:val="hybridMultilevel"/>
    <w:tmpl w:val="D8CCBD78"/>
    <w:lvl w:ilvl="0" w:tplc="08090001">
      <w:start w:val="1"/>
      <w:numFmt w:val="bullet"/>
      <w:lvlText w:val=""/>
      <w:lvlJc w:val="left"/>
      <w:pPr>
        <w:ind w:left="720" w:hanging="360"/>
      </w:pPr>
      <w:rPr>
        <w:rFonts w:ascii="Symbol" w:hAnsi="Symbol" w:hint="default"/>
      </w:rPr>
    </w:lvl>
    <w:lvl w:ilvl="1" w:tplc="D4880892">
      <w:start w:val="1"/>
      <w:numFmt w:val="bullet"/>
      <w:lvlText w:val="–"/>
      <w:lvlJc w:val="left"/>
      <w:pPr>
        <w:ind w:left="1440" w:hanging="360"/>
      </w:pPr>
      <w:rPr>
        <w:rFonts w:ascii="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E57358B"/>
    <w:multiLevelType w:val="hybridMultilevel"/>
    <w:tmpl w:val="8E0853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E5C62DF"/>
    <w:multiLevelType w:val="hybridMultilevel"/>
    <w:tmpl w:val="3E2C6C1E"/>
    <w:lvl w:ilvl="0" w:tplc="7A708A1E">
      <w:start w:val="1"/>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511364"/>
    <w:multiLevelType w:val="hybridMultilevel"/>
    <w:tmpl w:val="F0E63E34"/>
    <w:lvl w:ilvl="0" w:tplc="5E60E3C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361D24"/>
    <w:multiLevelType w:val="hybridMultilevel"/>
    <w:tmpl w:val="2AA67F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1346530"/>
    <w:multiLevelType w:val="hybridMultilevel"/>
    <w:tmpl w:val="6C240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20367C3"/>
    <w:multiLevelType w:val="multilevel"/>
    <w:tmpl w:val="E716F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D87F0B"/>
    <w:multiLevelType w:val="hybridMultilevel"/>
    <w:tmpl w:val="1C680520"/>
    <w:lvl w:ilvl="0" w:tplc="D4880892">
      <w:start w:val="1"/>
      <w:numFmt w:val="bullet"/>
      <w:lvlText w:val="–"/>
      <w:lvlJc w:val="left"/>
      <w:pPr>
        <w:ind w:left="144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841535A"/>
    <w:multiLevelType w:val="hybridMultilevel"/>
    <w:tmpl w:val="0FEC54FA"/>
    <w:lvl w:ilvl="0" w:tplc="6FCE968C">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CE67423"/>
    <w:multiLevelType w:val="hybridMultilevel"/>
    <w:tmpl w:val="13E6E3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DE409A0"/>
    <w:multiLevelType w:val="multilevel"/>
    <w:tmpl w:val="1EEC8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2922D78"/>
    <w:multiLevelType w:val="hybridMultilevel"/>
    <w:tmpl w:val="B4C461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31C5962"/>
    <w:multiLevelType w:val="hybridMultilevel"/>
    <w:tmpl w:val="83329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47B673C"/>
    <w:multiLevelType w:val="hybridMultilevel"/>
    <w:tmpl w:val="C562E508"/>
    <w:lvl w:ilvl="0" w:tplc="EB6AF63C">
      <w:start w:val="1"/>
      <w:numFmt w:val="decimal"/>
      <w:pStyle w:val="Reference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AB07238"/>
    <w:multiLevelType w:val="hybridMultilevel"/>
    <w:tmpl w:val="61F6A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B2C25FE"/>
    <w:multiLevelType w:val="hybridMultilevel"/>
    <w:tmpl w:val="58E6F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CB321BB"/>
    <w:multiLevelType w:val="hybridMultilevel"/>
    <w:tmpl w:val="5D5E5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0"/>
  </w:num>
  <w:num w:numId="3">
    <w:abstractNumId w:val="11"/>
  </w:num>
  <w:num w:numId="4">
    <w:abstractNumId w:val="13"/>
  </w:num>
  <w:num w:numId="5">
    <w:abstractNumId w:val="16"/>
  </w:num>
  <w:num w:numId="6">
    <w:abstractNumId w:val="1"/>
  </w:num>
  <w:num w:numId="7">
    <w:abstractNumId w:val="20"/>
  </w:num>
  <w:num w:numId="8">
    <w:abstractNumId w:val="2"/>
  </w:num>
  <w:num w:numId="9">
    <w:abstractNumId w:val="24"/>
  </w:num>
  <w:num w:numId="10">
    <w:abstractNumId w:val="11"/>
  </w:num>
  <w:num w:numId="11">
    <w:abstractNumId w:val="18"/>
  </w:num>
  <w:num w:numId="12">
    <w:abstractNumId w:val="23"/>
  </w:num>
  <w:num w:numId="13">
    <w:abstractNumId w:val="11"/>
  </w:num>
  <w:num w:numId="14">
    <w:abstractNumId w:val="11"/>
  </w:num>
  <w:num w:numId="15">
    <w:abstractNumId w:val="8"/>
  </w:num>
  <w:num w:numId="16">
    <w:abstractNumId w:val="21"/>
  </w:num>
  <w:num w:numId="17">
    <w:abstractNumId w:val="32"/>
  </w:num>
  <w:num w:numId="18">
    <w:abstractNumId w:val="27"/>
  </w:num>
  <w:num w:numId="19">
    <w:abstractNumId w:val="6"/>
  </w:num>
  <w:num w:numId="20">
    <w:abstractNumId w:val="14"/>
  </w:num>
  <w:num w:numId="21">
    <w:abstractNumId w:val="10"/>
  </w:num>
  <w:num w:numId="22">
    <w:abstractNumId w:val="7"/>
  </w:num>
  <w:num w:numId="23">
    <w:abstractNumId w:val="4"/>
  </w:num>
  <w:num w:numId="24">
    <w:abstractNumId w:val="30"/>
  </w:num>
  <w:num w:numId="25">
    <w:abstractNumId w:val="19"/>
  </w:num>
  <w:num w:numId="26">
    <w:abstractNumId w:val="5"/>
  </w:num>
  <w:num w:numId="27">
    <w:abstractNumId w:val="12"/>
  </w:num>
  <w:num w:numId="28">
    <w:abstractNumId w:val="26"/>
  </w:num>
  <w:num w:numId="29">
    <w:abstractNumId w:val="22"/>
  </w:num>
  <w:num w:numId="30">
    <w:abstractNumId w:val="31"/>
  </w:num>
  <w:num w:numId="31">
    <w:abstractNumId w:val="9"/>
  </w:num>
  <w:num w:numId="32">
    <w:abstractNumId w:val="15"/>
  </w:num>
  <w:num w:numId="33">
    <w:abstractNumId w:val="25"/>
  </w:num>
  <w:num w:numId="34">
    <w:abstractNumId w:val="17"/>
  </w:num>
  <w:num w:numId="35">
    <w:abstractNumId w:val="28"/>
  </w:num>
  <w:num w:numId="36">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fr-CH" w:vendorID="64" w:dllVersion="0" w:nlCheck="1" w:checkStyle="0"/>
  <w:activeWritingStyle w:appName="MSWord" w:lang="en-GB" w:vendorID="64" w:dllVersion="0" w:nlCheck="1" w:checkStyle="0"/>
  <w:activeWritingStyle w:appName="MSWord" w:lang="en-CA" w:vendorID="64" w:dllVersion="0" w:nlCheck="1" w:checkStyle="0"/>
  <w:activeWritingStyle w:appName="MSWord" w:lang="en-CA" w:vendorID="64" w:dllVersion="6"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revisionView w:markup="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cta Ophthalmologica&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505ztx9zfdvrzezdd5xret0e5tp5xrvzvfp&quot;&gt;Beovu manuscript-Converted&lt;record-ids&gt;&lt;item&gt;1&lt;/item&gt;&lt;item&gt;6&lt;/item&gt;&lt;item&gt;7&lt;/item&gt;&lt;item&gt;9&lt;/item&gt;&lt;item&gt;10&lt;/item&gt;&lt;item&gt;11&lt;/item&gt;&lt;item&gt;12&lt;/item&gt;&lt;item&gt;13&lt;/item&gt;&lt;item&gt;14&lt;/item&gt;&lt;item&gt;15&lt;/item&gt;&lt;item&gt;16&lt;/item&gt;&lt;item&gt;17&lt;/item&gt;&lt;item&gt;18&lt;/item&gt;&lt;item&gt;19&lt;/item&gt;&lt;item&gt;20&lt;/item&gt;&lt;item&gt;23&lt;/item&gt;&lt;item&gt;28&lt;/item&gt;&lt;item&gt;31&lt;/item&gt;&lt;item&gt;32&lt;/item&gt;&lt;item&gt;36&lt;/item&gt;&lt;item&gt;37&lt;/item&gt;&lt;item&gt;39&lt;/item&gt;&lt;item&gt;40&lt;/item&gt;&lt;item&gt;42&lt;/item&gt;&lt;item&gt;43&lt;/item&gt;&lt;item&gt;45&lt;/item&gt;&lt;item&gt;46&lt;/item&gt;&lt;item&gt;47&lt;/item&gt;&lt;item&gt;49&lt;/item&gt;&lt;item&gt;50&lt;/item&gt;&lt;item&gt;51&lt;/item&gt;&lt;item&gt;52&lt;/item&gt;&lt;item&gt;53&lt;/item&gt;&lt;item&gt;57&lt;/item&gt;&lt;item&gt;58&lt;/item&gt;&lt;item&gt;60&lt;/item&gt;&lt;item&gt;61&lt;/item&gt;&lt;item&gt;62&lt;/item&gt;&lt;item&gt;63&lt;/item&gt;&lt;item&gt;64&lt;/item&gt;&lt;item&gt;65&lt;/item&gt;&lt;item&gt;66&lt;/item&gt;&lt;item&gt;67&lt;/item&gt;&lt;item&gt;70&lt;/item&gt;&lt;item&gt;71&lt;/item&gt;&lt;item&gt;72&lt;/item&gt;&lt;item&gt;73&lt;/item&gt;&lt;item&gt;74&lt;/item&gt;&lt;item&gt;75&lt;/item&gt;&lt;item&gt;76&lt;/item&gt;&lt;/record-ids&gt;&lt;/item&gt;&lt;/Libraries&gt;"/>
  </w:docVars>
  <w:rsids>
    <w:rsidRoot w:val="00584041"/>
    <w:rsid w:val="000001D5"/>
    <w:rsid w:val="0000046B"/>
    <w:rsid w:val="00000562"/>
    <w:rsid w:val="00000720"/>
    <w:rsid w:val="000009FC"/>
    <w:rsid w:val="00000B2F"/>
    <w:rsid w:val="00000C98"/>
    <w:rsid w:val="00000E3D"/>
    <w:rsid w:val="000011B0"/>
    <w:rsid w:val="0000122F"/>
    <w:rsid w:val="00001376"/>
    <w:rsid w:val="00001409"/>
    <w:rsid w:val="00001440"/>
    <w:rsid w:val="0000144E"/>
    <w:rsid w:val="000015FF"/>
    <w:rsid w:val="0000187D"/>
    <w:rsid w:val="00001964"/>
    <w:rsid w:val="00001BA1"/>
    <w:rsid w:val="00001E56"/>
    <w:rsid w:val="0000224F"/>
    <w:rsid w:val="00002554"/>
    <w:rsid w:val="00002A35"/>
    <w:rsid w:val="00002C59"/>
    <w:rsid w:val="0000358D"/>
    <w:rsid w:val="00003B3C"/>
    <w:rsid w:val="00003CD2"/>
    <w:rsid w:val="000041E1"/>
    <w:rsid w:val="00004B47"/>
    <w:rsid w:val="00004E36"/>
    <w:rsid w:val="00004F4B"/>
    <w:rsid w:val="00004F7E"/>
    <w:rsid w:val="00005001"/>
    <w:rsid w:val="00005335"/>
    <w:rsid w:val="00005342"/>
    <w:rsid w:val="00005EC7"/>
    <w:rsid w:val="000061F7"/>
    <w:rsid w:val="00006263"/>
    <w:rsid w:val="00006A33"/>
    <w:rsid w:val="00006A60"/>
    <w:rsid w:val="00006AFF"/>
    <w:rsid w:val="00006FE0"/>
    <w:rsid w:val="00007044"/>
    <w:rsid w:val="00007206"/>
    <w:rsid w:val="0000745B"/>
    <w:rsid w:val="0000796B"/>
    <w:rsid w:val="000079EB"/>
    <w:rsid w:val="0001026A"/>
    <w:rsid w:val="00010534"/>
    <w:rsid w:val="0001055F"/>
    <w:rsid w:val="00010615"/>
    <w:rsid w:val="00010959"/>
    <w:rsid w:val="00010BA9"/>
    <w:rsid w:val="00010CA7"/>
    <w:rsid w:val="00011269"/>
    <w:rsid w:val="000113A9"/>
    <w:rsid w:val="00011546"/>
    <w:rsid w:val="00011619"/>
    <w:rsid w:val="00011922"/>
    <w:rsid w:val="0001204C"/>
    <w:rsid w:val="0001273E"/>
    <w:rsid w:val="000127E3"/>
    <w:rsid w:val="00012AB8"/>
    <w:rsid w:val="00012DDC"/>
    <w:rsid w:val="00013439"/>
    <w:rsid w:val="00013594"/>
    <w:rsid w:val="00013DC8"/>
    <w:rsid w:val="00013DFF"/>
    <w:rsid w:val="00014613"/>
    <w:rsid w:val="00014A0C"/>
    <w:rsid w:val="00014E57"/>
    <w:rsid w:val="000156A8"/>
    <w:rsid w:val="0001591D"/>
    <w:rsid w:val="00015ACB"/>
    <w:rsid w:val="000162B0"/>
    <w:rsid w:val="0001630A"/>
    <w:rsid w:val="000164D9"/>
    <w:rsid w:val="000165A9"/>
    <w:rsid w:val="0001663E"/>
    <w:rsid w:val="000166FE"/>
    <w:rsid w:val="000170F5"/>
    <w:rsid w:val="000171C1"/>
    <w:rsid w:val="00017264"/>
    <w:rsid w:val="000175F7"/>
    <w:rsid w:val="00017C7F"/>
    <w:rsid w:val="00017EF7"/>
    <w:rsid w:val="00017FA3"/>
    <w:rsid w:val="00020A70"/>
    <w:rsid w:val="00020A9E"/>
    <w:rsid w:val="00020E25"/>
    <w:rsid w:val="00020F7F"/>
    <w:rsid w:val="00021741"/>
    <w:rsid w:val="00021B81"/>
    <w:rsid w:val="00021D95"/>
    <w:rsid w:val="0002216E"/>
    <w:rsid w:val="00022914"/>
    <w:rsid w:val="00022A26"/>
    <w:rsid w:val="00022B2D"/>
    <w:rsid w:val="000230F6"/>
    <w:rsid w:val="00023748"/>
    <w:rsid w:val="000237B8"/>
    <w:rsid w:val="00023E08"/>
    <w:rsid w:val="00023E5E"/>
    <w:rsid w:val="0002464B"/>
    <w:rsid w:val="000248E4"/>
    <w:rsid w:val="00024CBA"/>
    <w:rsid w:val="00024D92"/>
    <w:rsid w:val="00024F62"/>
    <w:rsid w:val="000254E7"/>
    <w:rsid w:val="00025F66"/>
    <w:rsid w:val="00026017"/>
    <w:rsid w:val="000263B2"/>
    <w:rsid w:val="00026413"/>
    <w:rsid w:val="00026512"/>
    <w:rsid w:val="00026C34"/>
    <w:rsid w:val="00026DE0"/>
    <w:rsid w:val="00026F5C"/>
    <w:rsid w:val="00026FFF"/>
    <w:rsid w:val="000270C2"/>
    <w:rsid w:val="0002721C"/>
    <w:rsid w:val="00027D4C"/>
    <w:rsid w:val="00027D66"/>
    <w:rsid w:val="00027E7B"/>
    <w:rsid w:val="000300D2"/>
    <w:rsid w:val="000307F7"/>
    <w:rsid w:val="00030D1A"/>
    <w:rsid w:val="000311C9"/>
    <w:rsid w:val="000318E2"/>
    <w:rsid w:val="00032217"/>
    <w:rsid w:val="00032373"/>
    <w:rsid w:val="00032434"/>
    <w:rsid w:val="000329E3"/>
    <w:rsid w:val="00032C3D"/>
    <w:rsid w:val="00032ED3"/>
    <w:rsid w:val="00033B1A"/>
    <w:rsid w:val="00033B6D"/>
    <w:rsid w:val="00033D5F"/>
    <w:rsid w:val="00033E72"/>
    <w:rsid w:val="00033EE7"/>
    <w:rsid w:val="0003442C"/>
    <w:rsid w:val="00034C86"/>
    <w:rsid w:val="00034DFE"/>
    <w:rsid w:val="000355BB"/>
    <w:rsid w:val="000356DE"/>
    <w:rsid w:val="00035C6A"/>
    <w:rsid w:val="00035D3F"/>
    <w:rsid w:val="00035EA6"/>
    <w:rsid w:val="000361E1"/>
    <w:rsid w:val="000361ED"/>
    <w:rsid w:val="000363B5"/>
    <w:rsid w:val="000370D1"/>
    <w:rsid w:val="00037268"/>
    <w:rsid w:val="00037A0C"/>
    <w:rsid w:val="00037BFA"/>
    <w:rsid w:val="00037D67"/>
    <w:rsid w:val="000404E7"/>
    <w:rsid w:val="0004084A"/>
    <w:rsid w:val="00041050"/>
    <w:rsid w:val="0004138C"/>
    <w:rsid w:val="000414F7"/>
    <w:rsid w:val="0004164B"/>
    <w:rsid w:val="000416EC"/>
    <w:rsid w:val="00042691"/>
    <w:rsid w:val="00042802"/>
    <w:rsid w:val="00042ACC"/>
    <w:rsid w:val="00042BBD"/>
    <w:rsid w:val="000430D4"/>
    <w:rsid w:val="00043882"/>
    <w:rsid w:val="00043CE8"/>
    <w:rsid w:val="00043FBF"/>
    <w:rsid w:val="000440E7"/>
    <w:rsid w:val="00044225"/>
    <w:rsid w:val="0004461B"/>
    <w:rsid w:val="00044746"/>
    <w:rsid w:val="0004474C"/>
    <w:rsid w:val="00044AC9"/>
    <w:rsid w:val="00044BB4"/>
    <w:rsid w:val="000457C0"/>
    <w:rsid w:val="00045DA1"/>
    <w:rsid w:val="00045E70"/>
    <w:rsid w:val="000460CA"/>
    <w:rsid w:val="0004631F"/>
    <w:rsid w:val="00046C7F"/>
    <w:rsid w:val="000474AD"/>
    <w:rsid w:val="00047835"/>
    <w:rsid w:val="00047878"/>
    <w:rsid w:val="00047B30"/>
    <w:rsid w:val="000501FE"/>
    <w:rsid w:val="00050246"/>
    <w:rsid w:val="0005049C"/>
    <w:rsid w:val="000518EC"/>
    <w:rsid w:val="00051C39"/>
    <w:rsid w:val="00051E9D"/>
    <w:rsid w:val="00051EAE"/>
    <w:rsid w:val="00051F6A"/>
    <w:rsid w:val="0005254C"/>
    <w:rsid w:val="00052A06"/>
    <w:rsid w:val="000532C2"/>
    <w:rsid w:val="0005364A"/>
    <w:rsid w:val="000538B6"/>
    <w:rsid w:val="00053AE6"/>
    <w:rsid w:val="00053F74"/>
    <w:rsid w:val="00054075"/>
    <w:rsid w:val="000546CF"/>
    <w:rsid w:val="00054DF8"/>
    <w:rsid w:val="000552D5"/>
    <w:rsid w:val="0005536F"/>
    <w:rsid w:val="00055764"/>
    <w:rsid w:val="00055820"/>
    <w:rsid w:val="00055A03"/>
    <w:rsid w:val="00055E43"/>
    <w:rsid w:val="00055F98"/>
    <w:rsid w:val="000567F9"/>
    <w:rsid w:val="000569EF"/>
    <w:rsid w:val="00056A67"/>
    <w:rsid w:val="00056B95"/>
    <w:rsid w:val="00056D32"/>
    <w:rsid w:val="00057099"/>
    <w:rsid w:val="00057126"/>
    <w:rsid w:val="000572CA"/>
    <w:rsid w:val="0005754B"/>
    <w:rsid w:val="00057573"/>
    <w:rsid w:val="000576C6"/>
    <w:rsid w:val="00057822"/>
    <w:rsid w:val="00057980"/>
    <w:rsid w:val="00057D6F"/>
    <w:rsid w:val="00057F30"/>
    <w:rsid w:val="00060152"/>
    <w:rsid w:val="00060240"/>
    <w:rsid w:val="000607DE"/>
    <w:rsid w:val="00060C7D"/>
    <w:rsid w:val="00060EC5"/>
    <w:rsid w:val="0006112E"/>
    <w:rsid w:val="00061EA4"/>
    <w:rsid w:val="00062234"/>
    <w:rsid w:val="000622D6"/>
    <w:rsid w:val="000628E5"/>
    <w:rsid w:val="000631F9"/>
    <w:rsid w:val="00063338"/>
    <w:rsid w:val="000636F4"/>
    <w:rsid w:val="00063BFE"/>
    <w:rsid w:val="00064044"/>
    <w:rsid w:val="000643EE"/>
    <w:rsid w:val="000647E4"/>
    <w:rsid w:val="0006484B"/>
    <w:rsid w:val="00064861"/>
    <w:rsid w:val="00064CB6"/>
    <w:rsid w:val="000652C5"/>
    <w:rsid w:val="00065409"/>
    <w:rsid w:val="000656D8"/>
    <w:rsid w:val="00065976"/>
    <w:rsid w:val="00065BCD"/>
    <w:rsid w:val="00065C5E"/>
    <w:rsid w:val="00065E9A"/>
    <w:rsid w:val="00066C6C"/>
    <w:rsid w:val="00066D2E"/>
    <w:rsid w:val="00066F69"/>
    <w:rsid w:val="00066F90"/>
    <w:rsid w:val="00067379"/>
    <w:rsid w:val="00067562"/>
    <w:rsid w:val="00067AB1"/>
    <w:rsid w:val="00067DDF"/>
    <w:rsid w:val="00070E7E"/>
    <w:rsid w:val="0007115C"/>
    <w:rsid w:val="000711A4"/>
    <w:rsid w:val="00071585"/>
    <w:rsid w:val="000719FE"/>
    <w:rsid w:val="00071D42"/>
    <w:rsid w:val="00071F1C"/>
    <w:rsid w:val="000722A0"/>
    <w:rsid w:val="00072627"/>
    <w:rsid w:val="00072C73"/>
    <w:rsid w:val="000731FD"/>
    <w:rsid w:val="00073A4B"/>
    <w:rsid w:val="00073ABC"/>
    <w:rsid w:val="00074107"/>
    <w:rsid w:val="00074D62"/>
    <w:rsid w:val="000752D0"/>
    <w:rsid w:val="000753E8"/>
    <w:rsid w:val="00075628"/>
    <w:rsid w:val="00075BE2"/>
    <w:rsid w:val="00075F7A"/>
    <w:rsid w:val="0007619A"/>
    <w:rsid w:val="0007652F"/>
    <w:rsid w:val="0007670F"/>
    <w:rsid w:val="00076840"/>
    <w:rsid w:val="00076BCD"/>
    <w:rsid w:val="00076CF7"/>
    <w:rsid w:val="00076E90"/>
    <w:rsid w:val="000771AD"/>
    <w:rsid w:val="00077B55"/>
    <w:rsid w:val="000800D2"/>
    <w:rsid w:val="000801DC"/>
    <w:rsid w:val="0008052B"/>
    <w:rsid w:val="000806AB"/>
    <w:rsid w:val="000807C6"/>
    <w:rsid w:val="000808AE"/>
    <w:rsid w:val="00080B6F"/>
    <w:rsid w:val="00080E31"/>
    <w:rsid w:val="0008127E"/>
    <w:rsid w:val="00081432"/>
    <w:rsid w:val="0008162F"/>
    <w:rsid w:val="00082423"/>
    <w:rsid w:val="00082741"/>
    <w:rsid w:val="000828F7"/>
    <w:rsid w:val="00082983"/>
    <w:rsid w:val="00082D67"/>
    <w:rsid w:val="00082E4A"/>
    <w:rsid w:val="0008307F"/>
    <w:rsid w:val="00083344"/>
    <w:rsid w:val="0008381E"/>
    <w:rsid w:val="00083F34"/>
    <w:rsid w:val="000841B4"/>
    <w:rsid w:val="00084DF0"/>
    <w:rsid w:val="000863BA"/>
    <w:rsid w:val="00086562"/>
    <w:rsid w:val="00086C54"/>
    <w:rsid w:val="00086D74"/>
    <w:rsid w:val="0008728E"/>
    <w:rsid w:val="00087643"/>
    <w:rsid w:val="00087879"/>
    <w:rsid w:val="00087D4A"/>
    <w:rsid w:val="000905F2"/>
    <w:rsid w:val="00090796"/>
    <w:rsid w:val="00090A34"/>
    <w:rsid w:val="00090D6D"/>
    <w:rsid w:val="00090F91"/>
    <w:rsid w:val="00090FDA"/>
    <w:rsid w:val="0009107E"/>
    <w:rsid w:val="000911B1"/>
    <w:rsid w:val="0009180C"/>
    <w:rsid w:val="00091C20"/>
    <w:rsid w:val="00091EB8"/>
    <w:rsid w:val="0009224A"/>
    <w:rsid w:val="00092E5F"/>
    <w:rsid w:val="00093B9B"/>
    <w:rsid w:val="000940AE"/>
    <w:rsid w:val="00094398"/>
    <w:rsid w:val="00094427"/>
    <w:rsid w:val="000948F5"/>
    <w:rsid w:val="00095038"/>
    <w:rsid w:val="000950A5"/>
    <w:rsid w:val="0009545D"/>
    <w:rsid w:val="000958DD"/>
    <w:rsid w:val="00095AAA"/>
    <w:rsid w:val="00096073"/>
    <w:rsid w:val="000964C2"/>
    <w:rsid w:val="00096565"/>
    <w:rsid w:val="0009692F"/>
    <w:rsid w:val="00096ED6"/>
    <w:rsid w:val="00097133"/>
    <w:rsid w:val="0009718F"/>
    <w:rsid w:val="000971F4"/>
    <w:rsid w:val="00097348"/>
    <w:rsid w:val="000975BE"/>
    <w:rsid w:val="000976FB"/>
    <w:rsid w:val="00097FAD"/>
    <w:rsid w:val="000A001B"/>
    <w:rsid w:val="000A02DA"/>
    <w:rsid w:val="000A0501"/>
    <w:rsid w:val="000A0663"/>
    <w:rsid w:val="000A07B2"/>
    <w:rsid w:val="000A096E"/>
    <w:rsid w:val="000A098F"/>
    <w:rsid w:val="000A0C63"/>
    <w:rsid w:val="000A13AD"/>
    <w:rsid w:val="000A13BE"/>
    <w:rsid w:val="000A141F"/>
    <w:rsid w:val="000A18AA"/>
    <w:rsid w:val="000A18B9"/>
    <w:rsid w:val="000A1D60"/>
    <w:rsid w:val="000A1DB7"/>
    <w:rsid w:val="000A200E"/>
    <w:rsid w:val="000A2882"/>
    <w:rsid w:val="000A2926"/>
    <w:rsid w:val="000A29D4"/>
    <w:rsid w:val="000A2A19"/>
    <w:rsid w:val="000A2AD5"/>
    <w:rsid w:val="000A2E14"/>
    <w:rsid w:val="000A3237"/>
    <w:rsid w:val="000A3580"/>
    <w:rsid w:val="000A4469"/>
    <w:rsid w:val="000A44FD"/>
    <w:rsid w:val="000A4604"/>
    <w:rsid w:val="000A4EDC"/>
    <w:rsid w:val="000A6218"/>
    <w:rsid w:val="000A636E"/>
    <w:rsid w:val="000A6409"/>
    <w:rsid w:val="000A6A0F"/>
    <w:rsid w:val="000A70A0"/>
    <w:rsid w:val="000A71C5"/>
    <w:rsid w:val="000B001E"/>
    <w:rsid w:val="000B0C30"/>
    <w:rsid w:val="000B11FE"/>
    <w:rsid w:val="000B1420"/>
    <w:rsid w:val="000B1501"/>
    <w:rsid w:val="000B17C2"/>
    <w:rsid w:val="000B196C"/>
    <w:rsid w:val="000B1970"/>
    <w:rsid w:val="000B19CE"/>
    <w:rsid w:val="000B1AA5"/>
    <w:rsid w:val="000B1FE2"/>
    <w:rsid w:val="000B221B"/>
    <w:rsid w:val="000B26B2"/>
    <w:rsid w:val="000B2806"/>
    <w:rsid w:val="000B2D82"/>
    <w:rsid w:val="000B2F0E"/>
    <w:rsid w:val="000B3851"/>
    <w:rsid w:val="000B3AA9"/>
    <w:rsid w:val="000B3CCF"/>
    <w:rsid w:val="000B44E4"/>
    <w:rsid w:val="000B498C"/>
    <w:rsid w:val="000B4A05"/>
    <w:rsid w:val="000B4BCB"/>
    <w:rsid w:val="000B4E05"/>
    <w:rsid w:val="000B51E4"/>
    <w:rsid w:val="000B5358"/>
    <w:rsid w:val="000B552F"/>
    <w:rsid w:val="000B56C1"/>
    <w:rsid w:val="000B6266"/>
    <w:rsid w:val="000B732A"/>
    <w:rsid w:val="000B7333"/>
    <w:rsid w:val="000B74A8"/>
    <w:rsid w:val="000B799E"/>
    <w:rsid w:val="000B7ACD"/>
    <w:rsid w:val="000C04BD"/>
    <w:rsid w:val="000C04E4"/>
    <w:rsid w:val="000C05C0"/>
    <w:rsid w:val="000C0E7C"/>
    <w:rsid w:val="000C12B8"/>
    <w:rsid w:val="000C151F"/>
    <w:rsid w:val="000C1EE5"/>
    <w:rsid w:val="000C200E"/>
    <w:rsid w:val="000C23AD"/>
    <w:rsid w:val="000C2872"/>
    <w:rsid w:val="000C2CC9"/>
    <w:rsid w:val="000C31FB"/>
    <w:rsid w:val="000C325E"/>
    <w:rsid w:val="000C3A94"/>
    <w:rsid w:val="000C3C04"/>
    <w:rsid w:val="000C3D0B"/>
    <w:rsid w:val="000C3DAB"/>
    <w:rsid w:val="000C4194"/>
    <w:rsid w:val="000C4887"/>
    <w:rsid w:val="000C4B6F"/>
    <w:rsid w:val="000C4BFA"/>
    <w:rsid w:val="000C4D82"/>
    <w:rsid w:val="000C4D9C"/>
    <w:rsid w:val="000C4E35"/>
    <w:rsid w:val="000C57A1"/>
    <w:rsid w:val="000C5EDD"/>
    <w:rsid w:val="000C5FC9"/>
    <w:rsid w:val="000C60C2"/>
    <w:rsid w:val="000C628B"/>
    <w:rsid w:val="000C65FC"/>
    <w:rsid w:val="000C69BF"/>
    <w:rsid w:val="000C6AC3"/>
    <w:rsid w:val="000C6AC7"/>
    <w:rsid w:val="000C6DD8"/>
    <w:rsid w:val="000C70F0"/>
    <w:rsid w:val="000C7502"/>
    <w:rsid w:val="000C753E"/>
    <w:rsid w:val="000C7C2F"/>
    <w:rsid w:val="000D03D2"/>
    <w:rsid w:val="000D08BC"/>
    <w:rsid w:val="000D0CFF"/>
    <w:rsid w:val="000D1B90"/>
    <w:rsid w:val="000D2360"/>
    <w:rsid w:val="000D2400"/>
    <w:rsid w:val="000D26E7"/>
    <w:rsid w:val="000D2805"/>
    <w:rsid w:val="000D2A76"/>
    <w:rsid w:val="000D2B6A"/>
    <w:rsid w:val="000D2D77"/>
    <w:rsid w:val="000D31ED"/>
    <w:rsid w:val="000D4528"/>
    <w:rsid w:val="000D492B"/>
    <w:rsid w:val="000D58FA"/>
    <w:rsid w:val="000D5973"/>
    <w:rsid w:val="000D5B63"/>
    <w:rsid w:val="000D5CC0"/>
    <w:rsid w:val="000D6396"/>
    <w:rsid w:val="000D6435"/>
    <w:rsid w:val="000D674B"/>
    <w:rsid w:val="000D692C"/>
    <w:rsid w:val="000D69E5"/>
    <w:rsid w:val="000D6B45"/>
    <w:rsid w:val="000D6B5F"/>
    <w:rsid w:val="000D6D22"/>
    <w:rsid w:val="000D6F86"/>
    <w:rsid w:val="000D701A"/>
    <w:rsid w:val="000D707B"/>
    <w:rsid w:val="000D70A6"/>
    <w:rsid w:val="000D7A1E"/>
    <w:rsid w:val="000D7ABE"/>
    <w:rsid w:val="000D7EB0"/>
    <w:rsid w:val="000E002A"/>
    <w:rsid w:val="000E07A3"/>
    <w:rsid w:val="000E07E7"/>
    <w:rsid w:val="000E08A7"/>
    <w:rsid w:val="000E12C8"/>
    <w:rsid w:val="000E1BF7"/>
    <w:rsid w:val="000E2355"/>
    <w:rsid w:val="000E28F2"/>
    <w:rsid w:val="000E2B4F"/>
    <w:rsid w:val="000E2BEF"/>
    <w:rsid w:val="000E2C82"/>
    <w:rsid w:val="000E32B2"/>
    <w:rsid w:val="000E3304"/>
    <w:rsid w:val="000E3818"/>
    <w:rsid w:val="000E3A79"/>
    <w:rsid w:val="000E4611"/>
    <w:rsid w:val="000E4A2A"/>
    <w:rsid w:val="000E4E61"/>
    <w:rsid w:val="000E50E3"/>
    <w:rsid w:val="000E551C"/>
    <w:rsid w:val="000E5A33"/>
    <w:rsid w:val="000E5A55"/>
    <w:rsid w:val="000E5B5D"/>
    <w:rsid w:val="000E5E92"/>
    <w:rsid w:val="000E6009"/>
    <w:rsid w:val="000E61FF"/>
    <w:rsid w:val="000E6548"/>
    <w:rsid w:val="000E66D9"/>
    <w:rsid w:val="000E6B79"/>
    <w:rsid w:val="000E70E1"/>
    <w:rsid w:val="000E70F7"/>
    <w:rsid w:val="000E721B"/>
    <w:rsid w:val="000E73A1"/>
    <w:rsid w:val="000E74D9"/>
    <w:rsid w:val="000E7CB9"/>
    <w:rsid w:val="000E7DDB"/>
    <w:rsid w:val="000E7EFD"/>
    <w:rsid w:val="000E7EFF"/>
    <w:rsid w:val="000E7F28"/>
    <w:rsid w:val="000F00D5"/>
    <w:rsid w:val="000F0473"/>
    <w:rsid w:val="000F0484"/>
    <w:rsid w:val="000F052D"/>
    <w:rsid w:val="000F0D68"/>
    <w:rsid w:val="000F12BE"/>
    <w:rsid w:val="000F1876"/>
    <w:rsid w:val="000F1884"/>
    <w:rsid w:val="000F1E3D"/>
    <w:rsid w:val="000F219B"/>
    <w:rsid w:val="000F282A"/>
    <w:rsid w:val="000F2CEE"/>
    <w:rsid w:val="000F31FB"/>
    <w:rsid w:val="000F32FD"/>
    <w:rsid w:val="000F36FF"/>
    <w:rsid w:val="000F3850"/>
    <w:rsid w:val="000F3F98"/>
    <w:rsid w:val="000F4457"/>
    <w:rsid w:val="000F49D2"/>
    <w:rsid w:val="000F4E75"/>
    <w:rsid w:val="000F4ED5"/>
    <w:rsid w:val="000F514C"/>
    <w:rsid w:val="000F56AA"/>
    <w:rsid w:val="000F5833"/>
    <w:rsid w:val="000F6FBA"/>
    <w:rsid w:val="000F71E8"/>
    <w:rsid w:val="000F745C"/>
    <w:rsid w:val="000F775F"/>
    <w:rsid w:val="000F7A33"/>
    <w:rsid w:val="000F7BB6"/>
    <w:rsid w:val="000F7E96"/>
    <w:rsid w:val="000F7ED9"/>
    <w:rsid w:val="000F7F0B"/>
    <w:rsid w:val="001002DE"/>
    <w:rsid w:val="0010097F"/>
    <w:rsid w:val="00100BF3"/>
    <w:rsid w:val="00100DE2"/>
    <w:rsid w:val="00100EE6"/>
    <w:rsid w:val="001013A9"/>
    <w:rsid w:val="0010144D"/>
    <w:rsid w:val="00101920"/>
    <w:rsid w:val="001022F5"/>
    <w:rsid w:val="0010255E"/>
    <w:rsid w:val="00102B93"/>
    <w:rsid w:val="00102CD4"/>
    <w:rsid w:val="00102D15"/>
    <w:rsid w:val="00103670"/>
    <w:rsid w:val="00103F3D"/>
    <w:rsid w:val="001041C4"/>
    <w:rsid w:val="0010438E"/>
    <w:rsid w:val="0010461D"/>
    <w:rsid w:val="00104E93"/>
    <w:rsid w:val="00105108"/>
    <w:rsid w:val="0010538C"/>
    <w:rsid w:val="00105667"/>
    <w:rsid w:val="00105AFF"/>
    <w:rsid w:val="00105E07"/>
    <w:rsid w:val="00105F38"/>
    <w:rsid w:val="00105FD4"/>
    <w:rsid w:val="00106F28"/>
    <w:rsid w:val="001072CC"/>
    <w:rsid w:val="001079BD"/>
    <w:rsid w:val="00107A53"/>
    <w:rsid w:val="00107ACD"/>
    <w:rsid w:val="00107FE7"/>
    <w:rsid w:val="001103DA"/>
    <w:rsid w:val="00110452"/>
    <w:rsid w:val="00110485"/>
    <w:rsid w:val="0011091E"/>
    <w:rsid w:val="00110A32"/>
    <w:rsid w:val="00110C12"/>
    <w:rsid w:val="00110CC4"/>
    <w:rsid w:val="00110DA9"/>
    <w:rsid w:val="00110F52"/>
    <w:rsid w:val="0011156D"/>
    <w:rsid w:val="0011160E"/>
    <w:rsid w:val="001119B2"/>
    <w:rsid w:val="00111D8A"/>
    <w:rsid w:val="00111FD4"/>
    <w:rsid w:val="00112417"/>
    <w:rsid w:val="0011267A"/>
    <w:rsid w:val="001129DF"/>
    <w:rsid w:val="00113A0D"/>
    <w:rsid w:val="00114257"/>
    <w:rsid w:val="0011431D"/>
    <w:rsid w:val="001145D4"/>
    <w:rsid w:val="0011474F"/>
    <w:rsid w:val="001147D5"/>
    <w:rsid w:val="00114A56"/>
    <w:rsid w:val="00115518"/>
    <w:rsid w:val="0011571C"/>
    <w:rsid w:val="0011596B"/>
    <w:rsid w:val="001163CE"/>
    <w:rsid w:val="0011656D"/>
    <w:rsid w:val="00116716"/>
    <w:rsid w:val="00116E84"/>
    <w:rsid w:val="00116F22"/>
    <w:rsid w:val="00117331"/>
    <w:rsid w:val="00117432"/>
    <w:rsid w:val="001177DD"/>
    <w:rsid w:val="00117887"/>
    <w:rsid w:val="00117B41"/>
    <w:rsid w:val="00117E24"/>
    <w:rsid w:val="001205D7"/>
    <w:rsid w:val="0012103C"/>
    <w:rsid w:val="00121124"/>
    <w:rsid w:val="00121947"/>
    <w:rsid w:val="00122790"/>
    <w:rsid w:val="00122F83"/>
    <w:rsid w:val="0012328A"/>
    <w:rsid w:val="00123826"/>
    <w:rsid w:val="00123A4A"/>
    <w:rsid w:val="00123DFC"/>
    <w:rsid w:val="00123EBE"/>
    <w:rsid w:val="00123ECF"/>
    <w:rsid w:val="00124144"/>
    <w:rsid w:val="0012478F"/>
    <w:rsid w:val="00124AC3"/>
    <w:rsid w:val="00124DB9"/>
    <w:rsid w:val="00125264"/>
    <w:rsid w:val="0012528D"/>
    <w:rsid w:val="00125295"/>
    <w:rsid w:val="00125434"/>
    <w:rsid w:val="001255D2"/>
    <w:rsid w:val="0012579F"/>
    <w:rsid w:val="00125A27"/>
    <w:rsid w:val="00126044"/>
    <w:rsid w:val="00126A38"/>
    <w:rsid w:val="00126A5E"/>
    <w:rsid w:val="00126A8F"/>
    <w:rsid w:val="001273B2"/>
    <w:rsid w:val="0013002E"/>
    <w:rsid w:val="00130592"/>
    <w:rsid w:val="001305C7"/>
    <w:rsid w:val="00130AB9"/>
    <w:rsid w:val="00130AC8"/>
    <w:rsid w:val="00130B00"/>
    <w:rsid w:val="00130CDA"/>
    <w:rsid w:val="00130DF8"/>
    <w:rsid w:val="0013125C"/>
    <w:rsid w:val="00131722"/>
    <w:rsid w:val="001317CD"/>
    <w:rsid w:val="0013188F"/>
    <w:rsid w:val="00131974"/>
    <w:rsid w:val="0013264C"/>
    <w:rsid w:val="001326E9"/>
    <w:rsid w:val="00132E8F"/>
    <w:rsid w:val="00133022"/>
    <w:rsid w:val="00133241"/>
    <w:rsid w:val="00133481"/>
    <w:rsid w:val="00133D02"/>
    <w:rsid w:val="00134201"/>
    <w:rsid w:val="0013464C"/>
    <w:rsid w:val="001348F3"/>
    <w:rsid w:val="00134BF4"/>
    <w:rsid w:val="00134D78"/>
    <w:rsid w:val="00134DAB"/>
    <w:rsid w:val="001351BA"/>
    <w:rsid w:val="001351FD"/>
    <w:rsid w:val="001356D9"/>
    <w:rsid w:val="00135858"/>
    <w:rsid w:val="0013589E"/>
    <w:rsid w:val="00135945"/>
    <w:rsid w:val="00135EBB"/>
    <w:rsid w:val="00136BD0"/>
    <w:rsid w:val="00137723"/>
    <w:rsid w:val="00137798"/>
    <w:rsid w:val="00137D30"/>
    <w:rsid w:val="00137F44"/>
    <w:rsid w:val="0014038E"/>
    <w:rsid w:val="00140489"/>
    <w:rsid w:val="00140500"/>
    <w:rsid w:val="00140808"/>
    <w:rsid w:val="00140B6D"/>
    <w:rsid w:val="0014107A"/>
    <w:rsid w:val="001411A3"/>
    <w:rsid w:val="00141AC4"/>
    <w:rsid w:val="00141D46"/>
    <w:rsid w:val="001424EA"/>
    <w:rsid w:val="00142864"/>
    <w:rsid w:val="00142B90"/>
    <w:rsid w:val="00142D06"/>
    <w:rsid w:val="00142DCE"/>
    <w:rsid w:val="00142EE1"/>
    <w:rsid w:val="00143430"/>
    <w:rsid w:val="00143E50"/>
    <w:rsid w:val="0014414B"/>
    <w:rsid w:val="0014480E"/>
    <w:rsid w:val="0014499E"/>
    <w:rsid w:val="00144EE2"/>
    <w:rsid w:val="00144FE6"/>
    <w:rsid w:val="001450AB"/>
    <w:rsid w:val="0014523D"/>
    <w:rsid w:val="00145D38"/>
    <w:rsid w:val="00146ABB"/>
    <w:rsid w:val="00146C80"/>
    <w:rsid w:val="00146D12"/>
    <w:rsid w:val="00147152"/>
    <w:rsid w:val="001472C8"/>
    <w:rsid w:val="001474C7"/>
    <w:rsid w:val="001474F6"/>
    <w:rsid w:val="00147773"/>
    <w:rsid w:val="00147C9F"/>
    <w:rsid w:val="00147E4F"/>
    <w:rsid w:val="00150764"/>
    <w:rsid w:val="00150ACC"/>
    <w:rsid w:val="00150DF7"/>
    <w:rsid w:val="001512C9"/>
    <w:rsid w:val="0015160D"/>
    <w:rsid w:val="00152D41"/>
    <w:rsid w:val="00152DCF"/>
    <w:rsid w:val="00152E21"/>
    <w:rsid w:val="00152F91"/>
    <w:rsid w:val="001533D5"/>
    <w:rsid w:val="00153792"/>
    <w:rsid w:val="00153A48"/>
    <w:rsid w:val="00153AB1"/>
    <w:rsid w:val="00153B0C"/>
    <w:rsid w:val="001542A3"/>
    <w:rsid w:val="001547E4"/>
    <w:rsid w:val="00154BE2"/>
    <w:rsid w:val="0015524B"/>
    <w:rsid w:val="0015547A"/>
    <w:rsid w:val="00155575"/>
    <w:rsid w:val="001558F3"/>
    <w:rsid w:val="00155A38"/>
    <w:rsid w:val="00155C13"/>
    <w:rsid w:val="001561CF"/>
    <w:rsid w:val="00156BC0"/>
    <w:rsid w:val="00157205"/>
    <w:rsid w:val="00157295"/>
    <w:rsid w:val="00157C7D"/>
    <w:rsid w:val="00157CE0"/>
    <w:rsid w:val="0016003C"/>
    <w:rsid w:val="00160585"/>
    <w:rsid w:val="001605F4"/>
    <w:rsid w:val="00160A3D"/>
    <w:rsid w:val="00160C37"/>
    <w:rsid w:val="00160E56"/>
    <w:rsid w:val="001611C4"/>
    <w:rsid w:val="00161AC4"/>
    <w:rsid w:val="00161B4F"/>
    <w:rsid w:val="001623A8"/>
    <w:rsid w:val="001624D2"/>
    <w:rsid w:val="00162A5F"/>
    <w:rsid w:val="00162C5B"/>
    <w:rsid w:val="00162CC3"/>
    <w:rsid w:val="00162CD2"/>
    <w:rsid w:val="00162CF9"/>
    <w:rsid w:val="001630EA"/>
    <w:rsid w:val="00163250"/>
    <w:rsid w:val="001635FC"/>
    <w:rsid w:val="00163F75"/>
    <w:rsid w:val="00164047"/>
    <w:rsid w:val="001644F7"/>
    <w:rsid w:val="00164584"/>
    <w:rsid w:val="001645B4"/>
    <w:rsid w:val="00164AA0"/>
    <w:rsid w:val="00164B46"/>
    <w:rsid w:val="00164B4C"/>
    <w:rsid w:val="00165569"/>
    <w:rsid w:val="001655A1"/>
    <w:rsid w:val="00165649"/>
    <w:rsid w:val="001659FC"/>
    <w:rsid w:val="00165C5B"/>
    <w:rsid w:val="00165DD0"/>
    <w:rsid w:val="00165F6C"/>
    <w:rsid w:val="0016640A"/>
    <w:rsid w:val="0016695D"/>
    <w:rsid w:val="00166CCC"/>
    <w:rsid w:val="0016765E"/>
    <w:rsid w:val="0016792A"/>
    <w:rsid w:val="00167CA7"/>
    <w:rsid w:val="00167F81"/>
    <w:rsid w:val="0017044F"/>
    <w:rsid w:val="0017056B"/>
    <w:rsid w:val="0017057D"/>
    <w:rsid w:val="001705C9"/>
    <w:rsid w:val="00170731"/>
    <w:rsid w:val="0017082C"/>
    <w:rsid w:val="00171668"/>
    <w:rsid w:val="001717DE"/>
    <w:rsid w:val="00171FE7"/>
    <w:rsid w:val="0017255C"/>
    <w:rsid w:val="001731D2"/>
    <w:rsid w:val="001732CB"/>
    <w:rsid w:val="001733DE"/>
    <w:rsid w:val="00173C1B"/>
    <w:rsid w:val="00173D29"/>
    <w:rsid w:val="001740C8"/>
    <w:rsid w:val="00174238"/>
    <w:rsid w:val="00174957"/>
    <w:rsid w:val="00174CE2"/>
    <w:rsid w:val="00174F95"/>
    <w:rsid w:val="0017530D"/>
    <w:rsid w:val="001757A1"/>
    <w:rsid w:val="00175CF8"/>
    <w:rsid w:val="00175D91"/>
    <w:rsid w:val="00176294"/>
    <w:rsid w:val="0017659C"/>
    <w:rsid w:val="00176827"/>
    <w:rsid w:val="00176888"/>
    <w:rsid w:val="001768B3"/>
    <w:rsid w:val="00176F76"/>
    <w:rsid w:val="00177044"/>
    <w:rsid w:val="0017707C"/>
    <w:rsid w:val="00177495"/>
    <w:rsid w:val="001774F0"/>
    <w:rsid w:val="00177866"/>
    <w:rsid w:val="00177B3F"/>
    <w:rsid w:val="00177BD6"/>
    <w:rsid w:val="00180168"/>
    <w:rsid w:val="001801E6"/>
    <w:rsid w:val="001803EF"/>
    <w:rsid w:val="00180562"/>
    <w:rsid w:val="00180623"/>
    <w:rsid w:val="00180833"/>
    <w:rsid w:val="00180C22"/>
    <w:rsid w:val="00181089"/>
    <w:rsid w:val="00181191"/>
    <w:rsid w:val="00181989"/>
    <w:rsid w:val="00181ADD"/>
    <w:rsid w:val="00181C34"/>
    <w:rsid w:val="00181ED9"/>
    <w:rsid w:val="0018215C"/>
    <w:rsid w:val="0018240D"/>
    <w:rsid w:val="00182522"/>
    <w:rsid w:val="001826BB"/>
    <w:rsid w:val="00182A41"/>
    <w:rsid w:val="00182ADD"/>
    <w:rsid w:val="00182D6C"/>
    <w:rsid w:val="00183146"/>
    <w:rsid w:val="0018326A"/>
    <w:rsid w:val="001833AA"/>
    <w:rsid w:val="001833E4"/>
    <w:rsid w:val="00184214"/>
    <w:rsid w:val="0018435B"/>
    <w:rsid w:val="0018492E"/>
    <w:rsid w:val="00184B54"/>
    <w:rsid w:val="00184C50"/>
    <w:rsid w:val="00185108"/>
    <w:rsid w:val="001851AA"/>
    <w:rsid w:val="0018559C"/>
    <w:rsid w:val="00185A1B"/>
    <w:rsid w:val="00185E6F"/>
    <w:rsid w:val="001860B8"/>
    <w:rsid w:val="001861C2"/>
    <w:rsid w:val="0018666D"/>
    <w:rsid w:val="00186EDF"/>
    <w:rsid w:val="001876AB"/>
    <w:rsid w:val="001878F0"/>
    <w:rsid w:val="00187BC6"/>
    <w:rsid w:val="001900A2"/>
    <w:rsid w:val="00190203"/>
    <w:rsid w:val="001902DE"/>
    <w:rsid w:val="001902FE"/>
    <w:rsid w:val="001906F2"/>
    <w:rsid w:val="00190803"/>
    <w:rsid w:val="001910B4"/>
    <w:rsid w:val="00191819"/>
    <w:rsid w:val="00191E75"/>
    <w:rsid w:val="001921C9"/>
    <w:rsid w:val="00192240"/>
    <w:rsid w:val="00192254"/>
    <w:rsid w:val="00192570"/>
    <w:rsid w:val="0019284D"/>
    <w:rsid w:val="001929C8"/>
    <w:rsid w:val="00193520"/>
    <w:rsid w:val="001935C5"/>
    <w:rsid w:val="0019397D"/>
    <w:rsid w:val="00193A5C"/>
    <w:rsid w:val="00194249"/>
    <w:rsid w:val="00194B16"/>
    <w:rsid w:val="00194BD9"/>
    <w:rsid w:val="00194C44"/>
    <w:rsid w:val="00194C98"/>
    <w:rsid w:val="00194E27"/>
    <w:rsid w:val="001951B2"/>
    <w:rsid w:val="001952C9"/>
    <w:rsid w:val="00195E66"/>
    <w:rsid w:val="00195FAD"/>
    <w:rsid w:val="001961FD"/>
    <w:rsid w:val="001965B1"/>
    <w:rsid w:val="001966F5"/>
    <w:rsid w:val="001971AE"/>
    <w:rsid w:val="00197290"/>
    <w:rsid w:val="001973B7"/>
    <w:rsid w:val="00197F7E"/>
    <w:rsid w:val="001A06EC"/>
    <w:rsid w:val="001A0887"/>
    <w:rsid w:val="001A0A92"/>
    <w:rsid w:val="001A0BD8"/>
    <w:rsid w:val="001A0D45"/>
    <w:rsid w:val="001A10A1"/>
    <w:rsid w:val="001A14AE"/>
    <w:rsid w:val="001A1856"/>
    <w:rsid w:val="001A19D5"/>
    <w:rsid w:val="001A1A65"/>
    <w:rsid w:val="001A1BD7"/>
    <w:rsid w:val="001A213B"/>
    <w:rsid w:val="001A2393"/>
    <w:rsid w:val="001A2489"/>
    <w:rsid w:val="001A2B1B"/>
    <w:rsid w:val="001A2C9D"/>
    <w:rsid w:val="001A2D05"/>
    <w:rsid w:val="001A2D79"/>
    <w:rsid w:val="001A2D89"/>
    <w:rsid w:val="001A2EFF"/>
    <w:rsid w:val="001A3A5D"/>
    <w:rsid w:val="001A3C46"/>
    <w:rsid w:val="001A3D85"/>
    <w:rsid w:val="001A3E82"/>
    <w:rsid w:val="001A45A9"/>
    <w:rsid w:val="001A47ED"/>
    <w:rsid w:val="001A4996"/>
    <w:rsid w:val="001A4CB9"/>
    <w:rsid w:val="001A5003"/>
    <w:rsid w:val="001A55EB"/>
    <w:rsid w:val="001A6137"/>
    <w:rsid w:val="001A632C"/>
    <w:rsid w:val="001A64B2"/>
    <w:rsid w:val="001A656B"/>
    <w:rsid w:val="001A65CC"/>
    <w:rsid w:val="001A6CAB"/>
    <w:rsid w:val="001A6E73"/>
    <w:rsid w:val="001A708E"/>
    <w:rsid w:val="001A74F6"/>
    <w:rsid w:val="001A75CF"/>
    <w:rsid w:val="001A76D8"/>
    <w:rsid w:val="001A7D74"/>
    <w:rsid w:val="001A7E51"/>
    <w:rsid w:val="001A7E53"/>
    <w:rsid w:val="001A7EF1"/>
    <w:rsid w:val="001B0146"/>
    <w:rsid w:val="001B0B2C"/>
    <w:rsid w:val="001B0BC7"/>
    <w:rsid w:val="001B0EC7"/>
    <w:rsid w:val="001B10BB"/>
    <w:rsid w:val="001B1187"/>
    <w:rsid w:val="001B1433"/>
    <w:rsid w:val="001B1951"/>
    <w:rsid w:val="001B3322"/>
    <w:rsid w:val="001B348B"/>
    <w:rsid w:val="001B353B"/>
    <w:rsid w:val="001B3688"/>
    <w:rsid w:val="001B3BA0"/>
    <w:rsid w:val="001B3D9A"/>
    <w:rsid w:val="001B4735"/>
    <w:rsid w:val="001B4AB1"/>
    <w:rsid w:val="001B4E93"/>
    <w:rsid w:val="001B4F7B"/>
    <w:rsid w:val="001B57E0"/>
    <w:rsid w:val="001B5C94"/>
    <w:rsid w:val="001B5D18"/>
    <w:rsid w:val="001B5FBF"/>
    <w:rsid w:val="001B6270"/>
    <w:rsid w:val="001B6437"/>
    <w:rsid w:val="001B6573"/>
    <w:rsid w:val="001B69A1"/>
    <w:rsid w:val="001B6AFF"/>
    <w:rsid w:val="001B6B1B"/>
    <w:rsid w:val="001B6EA7"/>
    <w:rsid w:val="001B7295"/>
    <w:rsid w:val="001B75EA"/>
    <w:rsid w:val="001B7CFF"/>
    <w:rsid w:val="001C036A"/>
    <w:rsid w:val="001C03EF"/>
    <w:rsid w:val="001C09DA"/>
    <w:rsid w:val="001C0E7C"/>
    <w:rsid w:val="001C0EF1"/>
    <w:rsid w:val="001C0FA5"/>
    <w:rsid w:val="001C1387"/>
    <w:rsid w:val="001C172C"/>
    <w:rsid w:val="001C1FCE"/>
    <w:rsid w:val="001C206A"/>
    <w:rsid w:val="001C2397"/>
    <w:rsid w:val="001C24EF"/>
    <w:rsid w:val="001C24FB"/>
    <w:rsid w:val="001C2794"/>
    <w:rsid w:val="001C2840"/>
    <w:rsid w:val="001C2EAF"/>
    <w:rsid w:val="001C3019"/>
    <w:rsid w:val="001C39C8"/>
    <w:rsid w:val="001C39DF"/>
    <w:rsid w:val="001C3D3A"/>
    <w:rsid w:val="001C3E1F"/>
    <w:rsid w:val="001C3F2F"/>
    <w:rsid w:val="001C422A"/>
    <w:rsid w:val="001C4A45"/>
    <w:rsid w:val="001C4B58"/>
    <w:rsid w:val="001C4D37"/>
    <w:rsid w:val="001C4F66"/>
    <w:rsid w:val="001C51A2"/>
    <w:rsid w:val="001C5400"/>
    <w:rsid w:val="001C5A44"/>
    <w:rsid w:val="001C5AA9"/>
    <w:rsid w:val="001C5CF3"/>
    <w:rsid w:val="001C5D5C"/>
    <w:rsid w:val="001C5E86"/>
    <w:rsid w:val="001C6DA5"/>
    <w:rsid w:val="001C7065"/>
    <w:rsid w:val="001C712B"/>
    <w:rsid w:val="001C71B4"/>
    <w:rsid w:val="001C7710"/>
    <w:rsid w:val="001C7A65"/>
    <w:rsid w:val="001C7DAA"/>
    <w:rsid w:val="001D00B6"/>
    <w:rsid w:val="001D016A"/>
    <w:rsid w:val="001D0530"/>
    <w:rsid w:val="001D0673"/>
    <w:rsid w:val="001D0849"/>
    <w:rsid w:val="001D09E7"/>
    <w:rsid w:val="001D0C72"/>
    <w:rsid w:val="001D0D02"/>
    <w:rsid w:val="001D0D9E"/>
    <w:rsid w:val="001D0EF4"/>
    <w:rsid w:val="001D118F"/>
    <w:rsid w:val="001D127A"/>
    <w:rsid w:val="001D13A9"/>
    <w:rsid w:val="001D13C5"/>
    <w:rsid w:val="001D13E8"/>
    <w:rsid w:val="001D148D"/>
    <w:rsid w:val="001D1EA0"/>
    <w:rsid w:val="001D1F9C"/>
    <w:rsid w:val="001D296B"/>
    <w:rsid w:val="001D29E3"/>
    <w:rsid w:val="001D2E85"/>
    <w:rsid w:val="001D3439"/>
    <w:rsid w:val="001D3693"/>
    <w:rsid w:val="001D37BC"/>
    <w:rsid w:val="001D3A4F"/>
    <w:rsid w:val="001D40E9"/>
    <w:rsid w:val="001D42BA"/>
    <w:rsid w:val="001D4441"/>
    <w:rsid w:val="001D489C"/>
    <w:rsid w:val="001D4E8C"/>
    <w:rsid w:val="001D5234"/>
    <w:rsid w:val="001D5531"/>
    <w:rsid w:val="001D5AEA"/>
    <w:rsid w:val="001D605F"/>
    <w:rsid w:val="001D65C3"/>
    <w:rsid w:val="001D65DE"/>
    <w:rsid w:val="001D68A0"/>
    <w:rsid w:val="001D72C9"/>
    <w:rsid w:val="001D737C"/>
    <w:rsid w:val="001D78E7"/>
    <w:rsid w:val="001D79ED"/>
    <w:rsid w:val="001D7ABB"/>
    <w:rsid w:val="001D7D99"/>
    <w:rsid w:val="001D7E9D"/>
    <w:rsid w:val="001E02FF"/>
    <w:rsid w:val="001E0623"/>
    <w:rsid w:val="001E0FDE"/>
    <w:rsid w:val="001E13D7"/>
    <w:rsid w:val="001E1A03"/>
    <w:rsid w:val="001E1EA8"/>
    <w:rsid w:val="001E1F52"/>
    <w:rsid w:val="001E206C"/>
    <w:rsid w:val="001E21F2"/>
    <w:rsid w:val="001E220B"/>
    <w:rsid w:val="001E23A5"/>
    <w:rsid w:val="001E2820"/>
    <w:rsid w:val="001E2F88"/>
    <w:rsid w:val="001E30D6"/>
    <w:rsid w:val="001E37AA"/>
    <w:rsid w:val="001E3A24"/>
    <w:rsid w:val="001E3C7B"/>
    <w:rsid w:val="001E4C64"/>
    <w:rsid w:val="001E4E17"/>
    <w:rsid w:val="001E54C2"/>
    <w:rsid w:val="001E554C"/>
    <w:rsid w:val="001E5827"/>
    <w:rsid w:val="001E5AE2"/>
    <w:rsid w:val="001E5F5B"/>
    <w:rsid w:val="001E63B8"/>
    <w:rsid w:val="001E6999"/>
    <w:rsid w:val="001E6C1C"/>
    <w:rsid w:val="001E6CBD"/>
    <w:rsid w:val="001E6E41"/>
    <w:rsid w:val="001E7456"/>
    <w:rsid w:val="001E786B"/>
    <w:rsid w:val="001E78E4"/>
    <w:rsid w:val="001E7A5B"/>
    <w:rsid w:val="001E7A9B"/>
    <w:rsid w:val="001E7B2C"/>
    <w:rsid w:val="001E7E6E"/>
    <w:rsid w:val="001F0119"/>
    <w:rsid w:val="001F0666"/>
    <w:rsid w:val="001F0AE0"/>
    <w:rsid w:val="001F1129"/>
    <w:rsid w:val="001F12E6"/>
    <w:rsid w:val="001F167B"/>
    <w:rsid w:val="001F173D"/>
    <w:rsid w:val="001F19DF"/>
    <w:rsid w:val="001F1A7D"/>
    <w:rsid w:val="001F1B16"/>
    <w:rsid w:val="001F1ECC"/>
    <w:rsid w:val="001F1ED7"/>
    <w:rsid w:val="001F1F44"/>
    <w:rsid w:val="001F1F62"/>
    <w:rsid w:val="001F1F99"/>
    <w:rsid w:val="001F20EB"/>
    <w:rsid w:val="001F2286"/>
    <w:rsid w:val="001F2452"/>
    <w:rsid w:val="001F24B7"/>
    <w:rsid w:val="001F26DD"/>
    <w:rsid w:val="001F28AE"/>
    <w:rsid w:val="001F29E2"/>
    <w:rsid w:val="001F2C47"/>
    <w:rsid w:val="001F2EC6"/>
    <w:rsid w:val="001F361F"/>
    <w:rsid w:val="001F3B6A"/>
    <w:rsid w:val="001F484D"/>
    <w:rsid w:val="001F55B5"/>
    <w:rsid w:val="001F64C1"/>
    <w:rsid w:val="001F69D0"/>
    <w:rsid w:val="001F6B17"/>
    <w:rsid w:val="001F6CEE"/>
    <w:rsid w:val="001F6D67"/>
    <w:rsid w:val="001F7005"/>
    <w:rsid w:val="001F7021"/>
    <w:rsid w:val="001F713F"/>
    <w:rsid w:val="001F7201"/>
    <w:rsid w:val="001F763A"/>
    <w:rsid w:val="001F7E06"/>
    <w:rsid w:val="00200062"/>
    <w:rsid w:val="002006AB"/>
    <w:rsid w:val="00200A84"/>
    <w:rsid w:val="00200BC9"/>
    <w:rsid w:val="0020125E"/>
    <w:rsid w:val="002014F3"/>
    <w:rsid w:val="002019C2"/>
    <w:rsid w:val="00201A21"/>
    <w:rsid w:val="00201BDE"/>
    <w:rsid w:val="00201E14"/>
    <w:rsid w:val="00202101"/>
    <w:rsid w:val="00203232"/>
    <w:rsid w:val="002034E5"/>
    <w:rsid w:val="0020359D"/>
    <w:rsid w:val="00204138"/>
    <w:rsid w:val="00204DFD"/>
    <w:rsid w:val="002051B2"/>
    <w:rsid w:val="00205343"/>
    <w:rsid w:val="00205696"/>
    <w:rsid w:val="0020590E"/>
    <w:rsid w:val="00205A17"/>
    <w:rsid w:val="00205FD3"/>
    <w:rsid w:val="0020641F"/>
    <w:rsid w:val="002064CB"/>
    <w:rsid w:val="00206513"/>
    <w:rsid w:val="00206875"/>
    <w:rsid w:val="00206A20"/>
    <w:rsid w:val="00207304"/>
    <w:rsid w:val="00207537"/>
    <w:rsid w:val="002077DC"/>
    <w:rsid w:val="0020791A"/>
    <w:rsid w:val="00207C39"/>
    <w:rsid w:val="00207CD2"/>
    <w:rsid w:val="0021026F"/>
    <w:rsid w:val="0021028D"/>
    <w:rsid w:val="00210505"/>
    <w:rsid w:val="00211085"/>
    <w:rsid w:val="002110C0"/>
    <w:rsid w:val="0021119F"/>
    <w:rsid w:val="0021161B"/>
    <w:rsid w:val="002116FE"/>
    <w:rsid w:val="0021171F"/>
    <w:rsid w:val="00212916"/>
    <w:rsid w:val="00212939"/>
    <w:rsid w:val="00213502"/>
    <w:rsid w:val="00213929"/>
    <w:rsid w:val="00213B24"/>
    <w:rsid w:val="00213B75"/>
    <w:rsid w:val="00213EC2"/>
    <w:rsid w:val="002149A7"/>
    <w:rsid w:val="00214F26"/>
    <w:rsid w:val="002150A8"/>
    <w:rsid w:val="002150C1"/>
    <w:rsid w:val="00215128"/>
    <w:rsid w:val="00215E32"/>
    <w:rsid w:val="00216157"/>
    <w:rsid w:val="00216A9A"/>
    <w:rsid w:val="00216E6F"/>
    <w:rsid w:val="00216E86"/>
    <w:rsid w:val="00216EE3"/>
    <w:rsid w:val="00216F8B"/>
    <w:rsid w:val="00217014"/>
    <w:rsid w:val="00217266"/>
    <w:rsid w:val="0021792D"/>
    <w:rsid w:val="00217B9E"/>
    <w:rsid w:val="00217F76"/>
    <w:rsid w:val="002201C4"/>
    <w:rsid w:val="00220323"/>
    <w:rsid w:val="002206B1"/>
    <w:rsid w:val="002209FA"/>
    <w:rsid w:val="00221E35"/>
    <w:rsid w:val="00221EE9"/>
    <w:rsid w:val="0022219C"/>
    <w:rsid w:val="002229C3"/>
    <w:rsid w:val="00222AC1"/>
    <w:rsid w:val="002230D9"/>
    <w:rsid w:val="00223260"/>
    <w:rsid w:val="00223A94"/>
    <w:rsid w:val="00223DB6"/>
    <w:rsid w:val="0022426C"/>
    <w:rsid w:val="002242BD"/>
    <w:rsid w:val="00224823"/>
    <w:rsid w:val="00224A42"/>
    <w:rsid w:val="00224A47"/>
    <w:rsid w:val="00224CEB"/>
    <w:rsid w:val="00224E04"/>
    <w:rsid w:val="00224ED1"/>
    <w:rsid w:val="0022549B"/>
    <w:rsid w:val="002255FF"/>
    <w:rsid w:val="00225B2E"/>
    <w:rsid w:val="00225B37"/>
    <w:rsid w:val="00225DA6"/>
    <w:rsid w:val="00226038"/>
    <w:rsid w:val="00226471"/>
    <w:rsid w:val="002266CB"/>
    <w:rsid w:val="0022683F"/>
    <w:rsid w:val="00226DBA"/>
    <w:rsid w:val="002270E5"/>
    <w:rsid w:val="002271E5"/>
    <w:rsid w:val="00227548"/>
    <w:rsid w:val="00227562"/>
    <w:rsid w:val="00227BD2"/>
    <w:rsid w:val="00227D10"/>
    <w:rsid w:val="00227E6C"/>
    <w:rsid w:val="00230346"/>
    <w:rsid w:val="00230A3B"/>
    <w:rsid w:val="002317F0"/>
    <w:rsid w:val="00231838"/>
    <w:rsid w:val="00231A41"/>
    <w:rsid w:val="00231DBD"/>
    <w:rsid w:val="00231EA1"/>
    <w:rsid w:val="00231FC8"/>
    <w:rsid w:val="0023228E"/>
    <w:rsid w:val="002324C5"/>
    <w:rsid w:val="002327E5"/>
    <w:rsid w:val="002328D9"/>
    <w:rsid w:val="00232C36"/>
    <w:rsid w:val="00232D11"/>
    <w:rsid w:val="00232D55"/>
    <w:rsid w:val="002333EB"/>
    <w:rsid w:val="002343AC"/>
    <w:rsid w:val="00234522"/>
    <w:rsid w:val="00234E79"/>
    <w:rsid w:val="00234E86"/>
    <w:rsid w:val="0023554F"/>
    <w:rsid w:val="00235E7B"/>
    <w:rsid w:val="0023628E"/>
    <w:rsid w:val="002363CF"/>
    <w:rsid w:val="00236757"/>
    <w:rsid w:val="00236803"/>
    <w:rsid w:val="00237213"/>
    <w:rsid w:val="0023723D"/>
    <w:rsid w:val="00237264"/>
    <w:rsid w:val="002372F6"/>
    <w:rsid w:val="00240493"/>
    <w:rsid w:val="00241075"/>
    <w:rsid w:val="0024182D"/>
    <w:rsid w:val="0024188F"/>
    <w:rsid w:val="002419DD"/>
    <w:rsid w:val="002420CC"/>
    <w:rsid w:val="00242151"/>
    <w:rsid w:val="002428F9"/>
    <w:rsid w:val="00242BBA"/>
    <w:rsid w:val="0024347D"/>
    <w:rsid w:val="00243562"/>
    <w:rsid w:val="00243A86"/>
    <w:rsid w:val="00243BFF"/>
    <w:rsid w:val="00243E97"/>
    <w:rsid w:val="00243EC1"/>
    <w:rsid w:val="00244696"/>
    <w:rsid w:val="002446B0"/>
    <w:rsid w:val="002447CD"/>
    <w:rsid w:val="00244BC8"/>
    <w:rsid w:val="00245041"/>
    <w:rsid w:val="00245381"/>
    <w:rsid w:val="0024549C"/>
    <w:rsid w:val="0024570F"/>
    <w:rsid w:val="00245A63"/>
    <w:rsid w:val="00245A82"/>
    <w:rsid w:val="00245B26"/>
    <w:rsid w:val="002462DF"/>
    <w:rsid w:val="002462E8"/>
    <w:rsid w:val="0024666F"/>
    <w:rsid w:val="00246771"/>
    <w:rsid w:val="00246B3E"/>
    <w:rsid w:val="00247281"/>
    <w:rsid w:val="00247533"/>
    <w:rsid w:val="002476F4"/>
    <w:rsid w:val="00250000"/>
    <w:rsid w:val="002500E3"/>
    <w:rsid w:val="0025029A"/>
    <w:rsid w:val="00250834"/>
    <w:rsid w:val="00250AE0"/>
    <w:rsid w:val="00250BEB"/>
    <w:rsid w:val="00250DB6"/>
    <w:rsid w:val="00250EAB"/>
    <w:rsid w:val="002514A4"/>
    <w:rsid w:val="00251A03"/>
    <w:rsid w:val="00251BB3"/>
    <w:rsid w:val="002523E6"/>
    <w:rsid w:val="0025257A"/>
    <w:rsid w:val="00252A58"/>
    <w:rsid w:val="00252A59"/>
    <w:rsid w:val="00252C88"/>
    <w:rsid w:val="00252CFB"/>
    <w:rsid w:val="00252CFF"/>
    <w:rsid w:val="00252E8A"/>
    <w:rsid w:val="002532BD"/>
    <w:rsid w:val="00253317"/>
    <w:rsid w:val="00253457"/>
    <w:rsid w:val="00253483"/>
    <w:rsid w:val="00253696"/>
    <w:rsid w:val="00253D92"/>
    <w:rsid w:val="00253DA5"/>
    <w:rsid w:val="00253ED9"/>
    <w:rsid w:val="00254112"/>
    <w:rsid w:val="00254EAB"/>
    <w:rsid w:val="002552DC"/>
    <w:rsid w:val="002559A7"/>
    <w:rsid w:val="00255AEE"/>
    <w:rsid w:val="00255B93"/>
    <w:rsid w:val="00255CB5"/>
    <w:rsid w:val="00256250"/>
    <w:rsid w:val="00256349"/>
    <w:rsid w:val="002565BE"/>
    <w:rsid w:val="00256A48"/>
    <w:rsid w:val="00256FF8"/>
    <w:rsid w:val="00257570"/>
    <w:rsid w:val="0025777C"/>
    <w:rsid w:val="00257829"/>
    <w:rsid w:val="00257887"/>
    <w:rsid w:val="0025788C"/>
    <w:rsid w:val="002579C9"/>
    <w:rsid w:val="00257E1E"/>
    <w:rsid w:val="00257F42"/>
    <w:rsid w:val="00260299"/>
    <w:rsid w:val="0026061A"/>
    <w:rsid w:val="0026089F"/>
    <w:rsid w:val="00260B45"/>
    <w:rsid w:val="00260B82"/>
    <w:rsid w:val="00260BEF"/>
    <w:rsid w:val="00260C90"/>
    <w:rsid w:val="002616F2"/>
    <w:rsid w:val="00261C92"/>
    <w:rsid w:val="00261CDE"/>
    <w:rsid w:val="00261D38"/>
    <w:rsid w:val="00261E3A"/>
    <w:rsid w:val="002620D1"/>
    <w:rsid w:val="00262592"/>
    <w:rsid w:val="002626B6"/>
    <w:rsid w:val="0026290D"/>
    <w:rsid w:val="0026338A"/>
    <w:rsid w:val="002633E5"/>
    <w:rsid w:val="002635AC"/>
    <w:rsid w:val="00263947"/>
    <w:rsid w:val="00263CAF"/>
    <w:rsid w:val="00263D76"/>
    <w:rsid w:val="00263DFB"/>
    <w:rsid w:val="002644DC"/>
    <w:rsid w:val="00264506"/>
    <w:rsid w:val="002647C0"/>
    <w:rsid w:val="00264CE3"/>
    <w:rsid w:val="00265A20"/>
    <w:rsid w:val="00265A43"/>
    <w:rsid w:val="0026608D"/>
    <w:rsid w:val="00266903"/>
    <w:rsid w:val="00266A7F"/>
    <w:rsid w:val="00266B25"/>
    <w:rsid w:val="00266B67"/>
    <w:rsid w:val="00266DE9"/>
    <w:rsid w:val="0026717E"/>
    <w:rsid w:val="00267853"/>
    <w:rsid w:val="00267937"/>
    <w:rsid w:val="00267AEA"/>
    <w:rsid w:val="00267BED"/>
    <w:rsid w:val="00267D71"/>
    <w:rsid w:val="00267E3D"/>
    <w:rsid w:val="00267F2C"/>
    <w:rsid w:val="00270281"/>
    <w:rsid w:val="002706D5"/>
    <w:rsid w:val="0027085B"/>
    <w:rsid w:val="0027096C"/>
    <w:rsid w:val="00270C86"/>
    <w:rsid w:val="002710FB"/>
    <w:rsid w:val="00271201"/>
    <w:rsid w:val="00271726"/>
    <w:rsid w:val="00271D8D"/>
    <w:rsid w:val="00271F5C"/>
    <w:rsid w:val="00272010"/>
    <w:rsid w:val="00272337"/>
    <w:rsid w:val="0027293A"/>
    <w:rsid w:val="00272B8E"/>
    <w:rsid w:val="00273412"/>
    <w:rsid w:val="00273596"/>
    <w:rsid w:val="002736EB"/>
    <w:rsid w:val="00273B6C"/>
    <w:rsid w:val="00273F2C"/>
    <w:rsid w:val="002743C5"/>
    <w:rsid w:val="002744E1"/>
    <w:rsid w:val="002745C9"/>
    <w:rsid w:val="00274708"/>
    <w:rsid w:val="00274D3A"/>
    <w:rsid w:val="00274E12"/>
    <w:rsid w:val="00274E3C"/>
    <w:rsid w:val="002750B5"/>
    <w:rsid w:val="002756E6"/>
    <w:rsid w:val="00275A6F"/>
    <w:rsid w:val="00275C34"/>
    <w:rsid w:val="00275D84"/>
    <w:rsid w:val="00276788"/>
    <w:rsid w:val="00276B43"/>
    <w:rsid w:val="00276D20"/>
    <w:rsid w:val="0027724B"/>
    <w:rsid w:val="00277306"/>
    <w:rsid w:val="0027739A"/>
    <w:rsid w:val="002775BB"/>
    <w:rsid w:val="002778AE"/>
    <w:rsid w:val="0028002E"/>
    <w:rsid w:val="002801A5"/>
    <w:rsid w:val="002803FB"/>
    <w:rsid w:val="002808FC"/>
    <w:rsid w:val="002809E4"/>
    <w:rsid w:val="00281497"/>
    <w:rsid w:val="002819F6"/>
    <w:rsid w:val="00281AF2"/>
    <w:rsid w:val="00281E3F"/>
    <w:rsid w:val="00281E5E"/>
    <w:rsid w:val="00282246"/>
    <w:rsid w:val="00282737"/>
    <w:rsid w:val="002832F3"/>
    <w:rsid w:val="00283BD9"/>
    <w:rsid w:val="00283F93"/>
    <w:rsid w:val="0028409B"/>
    <w:rsid w:val="0028422B"/>
    <w:rsid w:val="00284341"/>
    <w:rsid w:val="00284649"/>
    <w:rsid w:val="00284CAF"/>
    <w:rsid w:val="00284F8F"/>
    <w:rsid w:val="002852B6"/>
    <w:rsid w:val="00285506"/>
    <w:rsid w:val="00285E87"/>
    <w:rsid w:val="00286286"/>
    <w:rsid w:val="0028699E"/>
    <w:rsid w:val="00286CBE"/>
    <w:rsid w:val="00287058"/>
    <w:rsid w:val="002870F7"/>
    <w:rsid w:val="0028782F"/>
    <w:rsid w:val="00287D6F"/>
    <w:rsid w:val="002901B6"/>
    <w:rsid w:val="00290A5A"/>
    <w:rsid w:val="002911B4"/>
    <w:rsid w:val="002916B7"/>
    <w:rsid w:val="0029175B"/>
    <w:rsid w:val="00291861"/>
    <w:rsid w:val="002929E1"/>
    <w:rsid w:val="00292AFC"/>
    <w:rsid w:val="00292BE0"/>
    <w:rsid w:val="00292CF3"/>
    <w:rsid w:val="002930A9"/>
    <w:rsid w:val="002939FC"/>
    <w:rsid w:val="00293A58"/>
    <w:rsid w:val="00293F1E"/>
    <w:rsid w:val="0029439E"/>
    <w:rsid w:val="0029444C"/>
    <w:rsid w:val="00294782"/>
    <w:rsid w:val="00294C95"/>
    <w:rsid w:val="002956A1"/>
    <w:rsid w:val="0029597E"/>
    <w:rsid w:val="00295EDB"/>
    <w:rsid w:val="00296450"/>
    <w:rsid w:val="002966F0"/>
    <w:rsid w:val="00296F1C"/>
    <w:rsid w:val="00297576"/>
    <w:rsid w:val="002975AD"/>
    <w:rsid w:val="002977C4"/>
    <w:rsid w:val="002978B8"/>
    <w:rsid w:val="00297ACE"/>
    <w:rsid w:val="00297BAC"/>
    <w:rsid w:val="002A0353"/>
    <w:rsid w:val="002A0A82"/>
    <w:rsid w:val="002A13CF"/>
    <w:rsid w:val="002A1523"/>
    <w:rsid w:val="002A17C7"/>
    <w:rsid w:val="002A1874"/>
    <w:rsid w:val="002A1AE3"/>
    <w:rsid w:val="002A1E3E"/>
    <w:rsid w:val="002A2147"/>
    <w:rsid w:val="002A22BA"/>
    <w:rsid w:val="002A267B"/>
    <w:rsid w:val="002A2753"/>
    <w:rsid w:val="002A28C8"/>
    <w:rsid w:val="002A29A5"/>
    <w:rsid w:val="002A2B30"/>
    <w:rsid w:val="002A2E64"/>
    <w:rsid w:val="002A30BB"/>
    <w:rsid w:val="002A372F"/>
    <w:rsid w:val="002A375D"/>
    <w:rsid w:val="002A3A1A"/>
    <w:rsid w:val="002A3B02"/>
    <w:rsid w:val="002A3D8D"/>
    <w:rsid w:val="002A44A3"/>
    <w:rsid w:val="002A46D9"/>
    <w:rsid w:val="002A49D2"/>
    <w:rsid w:val="002A4B97"/>
    <w:rsid w:val="002A4E46"/>
    <w:rsid w:val="002A51C1"/>
    <w:rsid w:val="002A5223"/>
    <w:rsid w:val="002A5B76"/>
    <w:rsid w:val="002A5DC1"/>
    <w:rsid w:val="002A6076"/>
    <w:rsid w:val="002A65D6"/>
    <w:rsid w:val="002A69F2"/>
    <w:rsid w:val="002A6FE6"/>
    <w:rsid w:val="002A70F5"/>
    <w:rsid w:val="002A7EA6"/>
    <w:rsid w:val="002B003D"/>
    <w:rsid w:val="002B0AB3"/>
    <w:rsid w:val="002B1120"/>
    <w:rsid w:val="002B11B7"/>
    <w:rsid w:val="002B128B"/>
    <w:rsid w:val="002B261B"/>
    <w:rsid w:val="002B2AE6"/>
    <w:rsid w:val="002B30AD"/>
    <w:rsid w:val="002B30CA"/>
    <w:rsid w:val="002B3336"/>
    <w:rsid w:val="002B3678"/>
    <w:rsid w:val="002B3B5C"/>
    <w:rsid w:val="002B3C08"/>
    <w:rsid w:val="002B3D48"/>
    <w:rsid w:val="002B4136"/>
    <w:rsid w:val="002B41EE"/>
    <w:rsid w:val="002B4281"/>
    <w:rsid w:val="002B4A12"/>
    <w:rsid w:val="002B4ACF"/>
    <w:rsid w:val="002B524C"/>
    <w:rsid w:val="002B55DB"/>
    <w:rsid w:val="002B57A7"/>
    <w:rsid w:val="002B5D33"/>
    <w:rsid w:val="002B5DD0"/>
    <w:rsid w:val="002B615C"/>
    <w:rsid w:val="002B6162"/>
    <w:rsid w:val="002B61BD"/>
    <w:rsid w:val="002B6AC6"/>
    <w:rsid w:val="002B6B23"/>
    <w:rsid w:val="002B6DCC"/>
    <w:rsid w:val="002B7013"/>
    <w:rsid w:val="002B74E3"/>
    <w:rsid w:val="002B77ED"/>
    <w:rsid w:val="002C004A"/>
    <w:rsid w:val="002C044C"/>
    <w:rsid w:val="002C0990"/>
    <w:rsid w:val="002C128D"/>
    <w:rsid w:val="002C15C8"/>
    <w:rsid w:val="002C184B"/>
    <w:rsid w:val="002C18B8"/>
    <w:rsid w:val="002C1CAE"/>
    <w:rsid w:val="002C26BB"/>
    <w:rsid w:val="002C2730"/>
    <w:rsid w:val="002C2AA8"/>
    <w:rsid w:val="002C2E66"/>
    <w:rsid w:val="002C2E80"/>
    <w:rsid w:val="002C351F"/>
    <w:rsid w:val="002C3B3B"/>
    <w:rsid w:val="002C3CD5"/>
    <w:rsid w:val="002C482A"/>
    <w:rsid w:val="002C4E0A"/>
    <w:rsid w:val="002C4E34"/>
    <w:rsid w:val="002C4FDB"/>
    <w:rsid w:val="002C5318"/>
    <w:rsid w:val="002C54C5"/>
    <w:rsid w:val="002C5A07"/>
    <w:rsid w:val="002C5C69"/>
    <w:rsid w:val="002C6501"/>
    <w:rsid w:val="002C671D"/>
    <w:rsid w:val="002C68AF"/>
    <w:rsid w:val="002C6B15"/>
    <w:rsid w:val="002C6EF3"/>
    <w:rsid w:val="002C7559"/>
    <w:rsid w:val="002C75FE"/>
    <w:rsid w:val="002C79A9"/>
    <w:rsid w:val="002D01B5"/>
    <w:rsid w:val="002D08FA"/>
    <w:rsid w:val="002D09E7"/>
    <w:rsid w:val="002D09E9"/>
    <w:rsid w:val="002D09FB"/>
    <w:rsid w:val="002D0B6A"/>
    <w:rsid w:val="002D15D8"/>
    <w:rsid w:val="002D18B4"/>
    <w:rsid w:val="002D1D25"/>
    <w:rsid w:val="002D1DA8"/>
    <w:rsid w:val="002D1F8A"/>
    <w:rsid w:val="002D200F"/>
    <w:rsid w:val="002D240F"/>
    <w:rsid w:val="002D2599"/>
    <w:rsid w:val="002D274F"/>
    <w:rsid w:val="002D2A6D"/>
    <w:rsid w:val="002D2A7C"/>
    <w:rsid w:val="002D2C69"/>
    <w:rsid w:val="002D34AF"/>
    <w:rsid w:val="002D3E3D"/>
    <w:rsid w:val="002D44D2"/>
    <w:rsid w:val="002D45D4"/>
    <w:rsid w:val="002D4647"/>
    <w:rsid w:val="002D475D"/>
    <w:rsid w:val="002D4A0C"/>
    <w:rsid w:val="002D4AF2"/>
    <w:rsid w:val="002D54CF"/>
    <w:rsid w:val="002D5725"/>
    <w:rsid w:val="002D5840"/>
    <w:rsid w:val="002D60D0"/>
    <w:rsid w:val="002D60D7"/>
    <w:rsid w:val="002D62E3"/>
    <w:rsid w:val="002D6343"/>
    <w:rsid w:val="002D640B"/>
    <w:rsid w:val="002D66A4"/>
    <w:rsid w:val="002D6783"/>
    <w:rsid w:val="002D687E"/>
    <w:rsid w:val="002D71FF"/>
    <w:rsid w:val="002D7893"/>
    <w:rsid w:val="002D7E3C"/>
    <w:rsid w:val="002D7F57"/>
    <w:rsid w:val="002E0121"/>
    <w:rsid w:val="002E02B2"/>
    <w:rsid w:val="002E0312"/>
    <w:rsid w:val="002E036D"/>
    <w:rsid w:val="002E0383"/>
    <w:rsid w:val="002E03C2"/>
    <w:rsid w:val="002E0734"/>
    <w:rsid w:val="002E0C08"/>
    <w:rsid w:val="002E0C12"/>
    <w:rsid w:val="002E0C94"/>
    <w:rsid w:val="002E0FBC"/>
    <w:rsid w:val="002E1518"/>
    <w:rsid w:val="002E1740"/>
    <w:rsid w:val="002E1E37"/>
    <w:rsid w:val="002E1F1E"/>
    <w:rsid w:val="002E2510"/>
    <w:rsid w:val="002E2ABF"/>
    <w:rsid w:val="002E2EEC"/>
    <w:rsid w:val="002E35BE"/>
    <w:rsid w:val="002E36D2"/>
    <w:rsid w:val="002E395E"/>
    <w:rsid w:val="002E3CD1"/>
    <w:rsid w:val="002E3D3F"/>
    <w:rsid w:val="002E3ECB"/>
    <w:rsid w:val="002E42FE"/>
    <w:rsid w:val="002E5105"/>
    <w:rsid w:val="002E5472"/>
    <w:rsid w:val="002E5AA0"/>
    <w:rsid w:val="002E5ED6"/>
    <w:rsid w:val="002E64A3"/>
    <w:rsid w:val="002E6643"/>
    <w:rsid w:val="002E667D"/>
    <w:rsid w:val="002E6DE2"/>
    <w:rsid w:val="002E6E60"/>
    <w:rsid w:val="002E6E6B"/>
    <w:rsid w:val="002E72A6"/>
    <w:rsid w:val="002E7490"/>
    <w:rsid w:val="002E74D2"/>
    <w:rsid w:val="002E77CC"/>
    <w:rsid w:val="002E7F1F"/>
    <w:rsid w:val="002F01F1"/>
    <w:rsid w:val="002F052C"/>
    <w:rsid w:val="002F05BE"/>
    <w:rsid w:val="002F083A"/>
    <w:rsid w:val="002F0A35"/>
    <w:rsid w:val="002F0C87"/>
    <w:rsid w:val="002F10F5"/>
    <w:rsid w:val="002F1476"/>
    <w:rsid w:val="002F1558"/>
    <w:rsid w:val="002F172A"/>
    <w:rsid w:val="002F1DA4"/>
    <w:rsid w:val="002F28CD"/>
    <w:rsid w:val="002F2A8B"/>
    <w:rsid w:val="002F2C37"/>
    <w:rsid w:val="002F2F77"/>
    <w:rsid w:val="002F3183"/>
    <w:rsid w:val="002F33B9"/>
    <w:rsid w:val="002F39C5"/>
    <w:rsid w:val="002F432E"/>
    <w:rsid w:val="002F4403"/>
    <w:rsid w:val="002F441E"/>
    <w:rsid w:val="002F4638"/>
    <w:rsid w:val="002F48C8"/>
    <w:rsid w:val="002F4C81"/>
    <w:rsid w:val="002F4D01"/>
    <w:rsid w:val="002F57C5"/>
    <w:rsid w:val="002F5931"/>
    <w:rsid w:val="002F675B"/>
    <w:rsid w:val="002F68EC"/>
    <w:rsid w:val="002F6E2B"/>
    <w:rsid w:val="002F6F5A"/>
    <w:rsid w:val="002F77E6"/>
    <w:rsid w:val="002F7AF0"/>
    <w:rsid w:val="002F7D23"/>
    <w:rsid w:val="00300918"/>
    <w:rsid w:val="00300A92"/>
    <w:rsid w:val="00300C0D"/>
    <w:rsid w:val="00300F47"/>
    <w:rsid w:val="00300FC7"/>
    <w:rsid w:val="003013F4"/>
    <w:rsid w:val="003016BC"/>
    <w:rsid w:val="0030170C"/>
    <w:rsid w:val="003017F8"/>
    <w:rsid w:val="00301D99"/>
    <w:rsid w:val="00302120"/>
    <w:rsid w:val="003024B6"/>
    <w:rsid w:val="00302B66"/>
    <w:rsid w:val="00302CF5"/>
    <w:rsid w:val="00303555"/>
    <w:rsid w:val="003037DF"/>
    <w:rsid w:val="00303C62"/>
    <w:rsid w:val="003040DA"/>
    <w:rsid w:val="00304733"/>
    <w:rsid w:val="00304B1C"/>
    <w:rsid w:val="00304D1D"/>
    <w:rsid w:val="00304FC7"/>
    <w:rsid w:val="00305236"/>
    <w:rsid w:val="003055A5"/>
    <w:rsid w:val="003057E0"/>
    <w:rsid w:val="00305BC6"/>
    <w:rsid w:val="00305F62"/>
    <w:rsid w:val="00306078"/>
    <w:rsid w:val="00306356"/>
    <w:rsid w:val="003063B6"/>
    <w:rsid w:val="00306A3C"/>
    <w:rsid w:val="00306F52"/>
    <w:rsid w:val="003074CC"/>
    <w:rsid w:val="003074D9"/>
    <w:rsid w:val="00307BB5"/>
    <w:rsid w:val="00307EC8"/>
    <w:rsid w:val="0031048E"/>
    <w:rsid w:val="0031070E"/>
    <w:rsid w:val="00310FEC"/>
    <w:rsid w:val="00311178"/>
    <w:rsid w:val="003112E6"/>
    <w:rsid w:val="00311A6A"/>
    <w:rsid w:val="00311BFD"/>
    <w:rsid w:val="00311D2C"/>
    <w:rsid w:val="003123EC"/>
    <w:rsid w:val="00312436"/>
    <w:rsid w:val="00312609"/>
    <w:rsid w:val="00312645"/>
    <w:rsid w:val="00312708"/>
    <w:rsid w:val="00313C98"/>
    <w:rsid w:val="00313F76"/>
    <w:rsid w:val="00314CF3"/>
    <w:rsid w:val="003150BA"/>
    <w:rsid w:val="003151A1"/>
    <w:rsid w:val="0031524E"/>
    <w:rsid w:val="0031601F"/>
    <w:rsid w:val="00316231"/>
    <w:rsid w:val="00316636"/>
    <w:rsid w:val="00316A22"/>
    <w:rsid w:val="00316DFE"/>
    <w:rsid w:val="00317DB6"/>
    <w:rsid w:val="00317FC4"/>
    <w:rsid w:val="003204C6"/>
    <w:rsid w:val="00320C01"/>
    <w:rsid w:val="00321303"/>
    <w:rsid w:val="003218B7"/>
    <w:rsid w:val="00321A55"/>
    <w:rsid w:val="00321B15"/>
    <w:rsid w:val="00321BF4"/>
    <w:rsid w:val="00321ED5"/>
    <w:rsid w:val="00322231"/>
    <w:rsid w:val="003225E5"/>
    <w:rsid w:val="00322851"/>
    <w:rsid w:val="00322B30"/>
    <w:rsid w:val="00322D47"/>
    <w:rsid w:val="00322EF7"/>
    <w:rsid w:val="003233F0"/>
    <w:rsid w:val="00323463"/>
    <w:rsid w:val="003235A5"/>
    <w:rsid w:val="0032391C"/>
    <w:rsid w:val="00323B47"/>
    <w:rsid w:val="00323D45"/>
    <w:rsid w:val="003243C9"/>
    <w:rsid w:val="003244D3"/>
    <w:rsid w:val="00324D5E"/>
    <w:rsid w:val="00324FCC"/>
    <w:rsid w:val="003260BE"/>
    <w:rsid w:val="003264AE"/>
    <w:rsid w:val="003267E3"/>
    <w:rsid w:val="003271FC"/>
    <w:rsid w:val="003272F0"/>
    <w:rsid w:val="0032745A"/>
    <w:rsid w:val="00327963"/>
    <w:rsid w:val="003312BB"/>
    <w:rsid w:val="003314AD"/>
    <w:rsid w:val="00331528"/>
    <w:rsid w:val="00331733"/>
    <w:rsid w:val="003317C8"/>
    <w:rsid w:val="00331A82"/>
    <w:rsid w:val="00331FD8"/>
    <w:rsid w:val="00332687"/>
    <w:rsid w:val="0033268E"/>
    <w:rsid w:val="00332905"/>
    <w:rsid w:val="00332B02"/>
    <w:rsid w:val="00332EA6"/>
    <w:rsid w:val="003330FC"/>
    <w:rsid w:val="003331C4"/>
    <w:rsid w:val="003337A5"/>
    <w:rsid w:val="00333B83"/>
    <w:rsid w:val="00333D47"/>
    <w:rsid w:val="00334298"/>
    <w:rsid w:val="00334ADE"/>
    <w:rsid w:val="00334E48"/>
    <w:rsid w:val="0033509A"/>
    <w:rsid w:val="003352A0"/>
    <w:rsid w:val="00335393"/>
    <w:rsid w:val="003357B1"/>
    <w:rsid w:val="00335AC8"/>
    <w:rsid w:val="00335C53"/>
    <w:rsid w:val="00335E7B"/>
    <w:rsid w:val="00335F15"/>
    <w:rsid w:val="003363B8"/>
    <w:rsid w:val="00336E7B"/>
    <w:rsid w:val="00337545"/>
    <w:rsid w:val="0033769A"/>
    <w:rsid w:val="003377DD"/>
    <w:rsid w:val="00337938"/>
    <w:rsid w:val="00337AB0"/>
    <w:rsid w:val="00337E3A"/>
    <w:rsid w:val="00337EB6"/>
    <w:rsid w:val="003402BF"/>
    <w:rsid w:val="00340775"/>
    <w:rsid w:val="003407E1"/>
    <w:rsid w:val="0034099C"/>
    <w:rsid w:val="00340B60"/>
    <w:rsid w:val="00340BFB"/>
    <w:rsid w:val="00340D39"/>
    <w:rsid w:val="00340E77"/>
    <w:rsid w:val="0034146C"/>
    <w:rsid w:val="00342FE8"/>
    <w:rsid w:val="003433D4"/>
    <w:rsid w:val="00343431"/>
    <w:rsid w:val="00343482"/>
    <w:rsid w:val="003436CC"/>
    <w:rsid w:val="00343851"/>
    <w:rsid w:val="00343914"/>
    <w:rsid w:val="0034392A"/>
    <w:rsid w:val="00344953"/>
    <w:rsid w:val="0034507D"/>
    <w:rsid w:val="003451E1"/>
    <w:rsid w:val="003456D2"/>
    <w:rsid w:val="00345806"/>
    <w:rsid w:val="00345E7F"/>
    <w:rsid w:val="003462FB"/>
    <w:rsid w:val="00346583"/>
    <w:rsid w:val="003468F9"/>
    <w:rsid w:val="00346A46"/>
    <w:rsid w:val="00346B71"/>
    <w:rsid w:val="00346E42"/>
    <w:rsid w:val="003470E8"/>
    <w:rsid w:val="00347666"/>
    <w:rsid w:val="003476B2"/>
    <w:rsid w:val="0035016C"/>
    <w:rsid w:val="00350328"/>
    <w:rsid w:val="00351405"/>
    <w:rsid w:val="00351D4A"/>
    <w:rsid w:val="00352282"/>
    <w:rsid w:val="00352372"/>
    <w:rsid w:val="0035241A"/>
    <w:rsid w:val="00352497"/>
    <w:rsid w:val="003525A7"/>
    <w:rsid w:val="0035298A"/>
    <w:rsid w:val="00352BA7"/>
    <w:rsid w:val="00352D18"/>
    <w:rsid w:val="00352DC6"/>
    <w:rsid w:val="00352DED"/>
    <w:rsid w:val="00352E65"/>
    <w:rsid w:val="0035318A"/>
    <w:rsid w:val="0035345A"/>
    <w:rsid w:val="003535D2"/>
    <w:rsid w:val="00354014"/>
    <w:rsid w:val="003540CB"/>
    <w:rsid w:val="00354632"/>
    <w:rsid w:val="00354B83"/>
    <w:rsid w:val="00354C85"/>
    <w:rsid w:val="0035591A"/>
    <w:rsid w:val="00355995"/>
    <w:rsid w:val="00355A1A"/>
    <w:rsid w:val="00355D40"/>
    <w:rsid w:val="00355DD3"/>
    <w:rsid w:val="00355DDC"/>
    <w:rsid w:val="003563CD"/>
    <w:rsid w:val="0035697E"/>
    <w:rsid w:val="00356A06"/>
    <w:rsid w:val="00356B04"/>
    <w:rsid w:val="00356FE1"/>
    <w:rsid w:val="00357629"/>
    <w:rsid w:val="00357AA4"/>
    <w:rsid w:val="00357C10"/>
    <w:rsid w:val="00357E10"/>
    <w:rsid w:val="00360650"/>
    <w:rsid w:val="00360DE7"/>
    <w:rsid w:val="0036152E"/>
    <w:rsid w:val="00361C58"/>
    <w:rsid w:val="003623A0"/>
    <w:rsid w:val="003625E1"/>
    <w:rsid w:val="003627CE"/>
    <w:rsid w:val="003627E8"/>
    <w:rsid w:val="00362D3F"/>
    <w:rsid w:val="00362D9A"/>
    <w:rsid w:val="00362E49"/>
    <w:rsid w:val="00362F03"/>
    <w:rsid w:val="00363629"/>
    <w:rsid w:val="00363666"/>
    <w:rsid w:val="00363846"/>
    <w:rsid w:val="00363C4D"/>
    <w:rsid w:val="00363E46"/>
    <w:rsid w:val="00364192"/>
    <w:rsid w:val="00364231"/>
    <w:rsid w:val="00364A6B"/>
    <w:rsid w:val="0036521A"/>
    <w:rsid w:val="0036596E"/>
    <w:rsid w:val="003659F8"/>
    <w:rsid w:val="00365D00"/>
    <w:rsid w:val="00365E8B"/>
    <w:rsid w:val="00366272"/>
    <w:rsid w:val="00366307"/>
    <w:rsid w:val="00366580"/>
    <w:rsid w:val="00366C5D"/>
    <w:rsid w:val="0036718B"/>
    <w:rsid w:val="00367584"/>
    <w:rsid w:val="003675A9"/>
    <w:rsid w:val="00367A73"/>
    <w:rsid w:val="00367E9F"/>
    <w:rsid w:val="00370022"/>
    <w:rsid w:val="00370634"/>
    <w:rsid w:val="003706BB"/>
    <w:rsid w:val="003707C8"/>
    <w:rsid w:val="00370BBD"/>
    <w:rsid w:val="00370CCD"/>
    <w:rsid w:val="00370D21"/>
    <w:rsid w:val="00371003"/>
    <w:rsid w:val="00371457"/>
    <w:rsid w:val="003720B4"/>
    <w:rsid w:val="003723E6"/>
    <w:rsid w:val="003728D3"/>
    <w:rsid w:val="00372953"/>
    <w:rsid w:val="00372D2F"/>
    <w:rsid w:val="00372F70"/>
    <w:rsid w:val="00373060"/>
    <w:rsid w:val="0037308B"/>
    <w:rsid w:val="00373148"/>
    <w:rsid w:val="00373322"/>
    <w:rsid w:val="0037393D"/>
    <w:rsid w:val="00373A54"/>
    <w:rsid w:val="00373B18"/>
    <w:rsid w:val="00373D03"/>
    <w:rsid w:val="003742C6"/>
    <w:rsid w:val="0037437B"/>
    <w:rsid w:val="00374543"/>
    <w:rsid w:val="003745F8"/>
    <w:rsid w:val="00374876"/>
    <w:rsid w:val="00374EFD"/>
    <w:rsid w:val="003753A0"/>
    <w:rsid w:val="0037567B"/>
    <w:rsid w:val="00375BF8"/>
    <w:rsid w:val="00375C4F"/>
    <w:rsid w:val="00376215"/>
    <w:rsid w:val="0037628F"/>
    <w:rsid w:val="0037646C"/>
    <w:rsid w:val="003766B9"/>
    <w:rsid w:val="00376AAF"/>
    <w:rsid w:val="00376ADD"/>
    <w:rsid w:val="00376AFE"/>
    <w:rsid w:val="00376EFE"/>
    <w:rsid w:val="00377223"/>
    <w:rsid w:val="00377529"/>
    <w:rsid w:val="00380368"/>
    <w:rsid w:val="0038043E"/>
    <w:rsid w:val="003805D3"/>
    <w:rsid w:val="0038084C"/>
    <w:rsid w:val="00380979"/>
    <w:rsid w:val="00380C4B"/>
    <w:rsid w:val="00380F68"/>
    <w:rsid w:val="0038102C"/>
    <w:rsid w:val="00381033"/>
    <w:rsid w:val="0038123F"/>
    <w:rsid w:val="003812E7"/>
    <w:rsid w:val="0038143C"/>
    <w:rsid w:val="00381F0A"/>
    <w:rsid w:val="00382015"/>
    <w:rsid w:val="00382105"/>
    <w:rsid w:val="00382545"/>
    <w:rsid w:val="00382723"/>
    <w:rsid w:val="00382ADF"/>
    <w:rsid w:val="00382D69"/>
    <w:rsid w:val="00382E79"/>
    <w:rsid w:val="00382F1C"/>
    <w:rsid w:val="00383245"/>
    <w:rsid w:val="003832F1"/>
    <w:rsid w:val="00383348"/>
    <w:rsid w:val="00383B59"/>
    <w:rsid w:val="00383CF8"/>
    <w:rsid w:val="003841B8"/>
    <w:rsid w:val="0038478A"/>
    <w:rsid w:val="00384AA8"/>
    <w:rsid w:val="00385093"/>
    <w:rsid w:val="0038527F"/>
    <w:rsid w:val="003854A7"/>
    <w:rsid w:val="00385FCA"/>
    <w:rsid w:val="003861BA"/>
    <w:rsid w:val="003866DC"/>
    <w:rsid w:val="0038670D"/>
    <w:rsid w:val="00386715"/>
    <w:rsid w:val="003867B9"/>
    <w:rsid w:val="00387167"/>
    <w:rsid w:val="0038739B"/>
    <w:rsid w:val="00387493"/>
    <w:rsid w:val="003875CE"/>
    <w:rsid w:val="00387809"/>
    <w:rsid w:val="00390217"/>
    <w:rsid w:val="0039043E"/>
    <w:rsid w:val="003905C3"/>
    <w:rsid w:val="003907AE"/>
    <w:rsid w:val="00390826"/>
    <w:rsid w:val="00390958"/>
    <w:rsid w:val="00390C73"/>
    <w:rsid w:val="00390DBC"/>
    <w:rsid w:val="00390EAD"/>
    <w:rsid w:val="0039119E"/>
    <w:rsid w:val="0039128D"/>
    <w:rsid w:val="003912D6"/>
    <w:rsid w:val="0039167F"/>
    <w:rsid w:val="00391D77"/>
    <w:rsid w:val="00392001"/>
    <w:rsid w:val="00392254"/>
    <w:rsid w:val="003924A0"/>
    <w:rsid w:val="003924CB"/>
    <w:rsid w:val="003925B2"/>
    <w:rsid w:val="0039263C"/>
    <w:rsid w:val="00392B3B"/>
    <w:rsid w:val="00392B55"/>
    <w:rsid w:val="00392F0D"/>
    <w:rsid w:val="0039356E"/>
    <w:rsid w:val="003938A4"/>
    <w:rsid w:val="00393C26"/>
    <w:rsid w:val="00393D1F"/>
    <w:rsid w:val="00393E7C"/>
    <w:rsid w:val="00393EF9"/>
    <w:rsid w:val="00394346"/>
    <w:rsid w:val="003943A6"/>
    <w:rsid w:val="003948F6"/>
    <w:rsid w:val="00394C61"/>
    <w:rsid w:val="0039513E"/>
    <w:rsid w:val="00395582"/>
    <w:rsid w:val="00395657"/>
    <w:rsid w:val="00395737"/>
    <w:rsid w:val="00395900"/>
    <w:rsid w:val="00395C7E"/>
    <w:rsid w:val="00396375"/>
    <w:rsid w:val="00396411"/>
    <w:rsid w:val="00396A2F"/>
    <w:rsid w:val="00396D11"/>
    <w:rsid w:val="00396DCE"/>
    <w:rsid w:val="00396E82"/>
    <w:rsid w:val="00397607"/>
    <w:rsid w:val="00397717"/>
    <w:rsid w:val="00397B47"/>
    <w:rsid w:val="00397D7C"/>
    <w:rsid w:val="003A0153"/>
    <w:rsid w:val="003A084D"/>
    <w:rsid w:val="003A0A22"/>
    <w:rsid w:val="003A0CF4"/>
    <w:rsid w:val="003A0E74"/>
    <w:rsid w:val="003A10B4"/>
    <w:rsid w:val="003A11B6"/>
    <w:rsid w:val="003A186D"/>
    <w:rsid w:val="003A1B77"/>
    <w:rsid w:val="003A1BA1"/>
    <w:rsid w:val="003A226B"/>
    <w:rsid w:val="003A2562"/>
    <w:rsid w:val="003A2A6E"/>
    <w:rsid w:val="003A2E4B"/>
    <w:rsid w:val="003A3019"/>
    <w:rsid w:val="003A3045"/>
    <w:rsid w:val="003A3478"/>
    <w:rsid w:val="003A3C8D"/>
    <w:rsid w:val="003A3FE5"/>
    <w:rsid w:val="003A43FD"/>
    <w:rsid w:val="003A4798"/>
    <w:rsid w:val="003A4B54"/>
    <w:rsid w:val="003A5ACF"/>
    <w:rsid w:val="003A5AD4"/>
    <w:rsid w:val="003A5E7E"/>
    <w:rsid w:val="003A6615"/>
    <w:rsid w:val="003A68AC"/>
    <w:rsid w:val="003A702D"/>
    <w:rsid w:val="003A7316"/>
    <w:rsid w:val="003A7605"/>
    <w:rsid w:val="003A782D"/>
    <w:rsid w:val="003A7B5F"/>
    <w:rsid w:val="003B0787"/>
    <w:rsid w:val="003B10A3"/>
    <w:rsid w:val="003B12D0"/>
    <w:rsid w:val="003B14EB"/>
    <w:rsid w:val="003B15FB"/>
    <w:rsid w:val="003B1623"/>
    <w:rsid w:val="003B192C"/>
    <w:rsid w:val="003B1B20"/>
    <w:rsid w:val="003B2084"/>
    <w:rsid w:val="003B20CE"/>
    <w:rsid w:val="003B2341"/>
    <w:rsid w:val="003B2429"/>
    <w:rsid w:val="003B24ED"/>
    <w:rsid w:val="003B3281"/>
    <w:rsid w:val="003B3373"/>
    <w:rsid w:val="003B372E"/>
    <w:rsid w:val="003B3774"/>
    <w:rsid w:val="003B3A23"/>
    <w:rsid w:val="003B3E24"/>
    <w:rsid w:val="003B4707"/>
    <w:rsid w:val="003B4A7A"/>
    <w:rsid w:val="003B4B4D"/>
    <w:rsid w:val="003B4F23"/>
    <w:rsid w:val="003B514E"/>
    <w:rsid w:val="003B53B8"/>
    <w:rsid w:val="003B56FC"/>
    <w:rsid w:val="003B5B53"/>
    <w:rsid w:val="003B5C26"/>
    <w:rsid w:val="003B5C33"/>
    <w:rsid w:val="003B5D6C"/>
    <w:rsid w:val="003B5F45"/>
    <w:rsid w:val="003B61DB"/>
    <w:rsid w:val="003B7367"/>
    <w:rsid w:val="003B7536"/>
    <w:rsid w:val="003B7628"/>
    <w:rsid w:val="003B7679"/>
    <w:rsid w:val="003B773E"/>
    <w:rsid w:val="003B7AC0"/>
    <w:rsid w:val="003B7BBD"/>
    <w:rsid w:val="003B7CE0"/>
    <w:rsid w:val="003B7DC2"/>
    <w:rsid w:val="003C0488"/>
    <w:rsid w:val="003C0BB2"/>
    <w:rsid w:val="003C0DFC"/>
    <w:rsid w:val="003C10ED"/>
    <w:rsid w:val="003C1120"/>
    <w:rsid w:val="003C14FC"/>
    <w:rsid w:val="003C1514"/>
    <w:rsid w:val="003C1698"/>
    <w:rsid w:val="003C16EB"/>
    <w:rsid w:val="003C187F"/>
    <w:rsid w:val="003C1C28"/>
    <w:rsid w:val="003C212F"/>
    <w:rsid w:val="003C216D"/>
    <w:rsid w:val="003C2AAF"/>
    <w:rsid w:val="003C32A4"/>
    <w:rsid w:val="003C37FB"/>
    <w:rsid w:val="003C3B06"/>
    <w:rsid w:val="003C3FFA"/>
    <w:rsid w:val="003C4AB6"/>
    <w:rsid w:val="003C4D94"/>
    <w:rsid w:val="003C4FF5"/>
    <w:rsid w:val="003C5071"/>
    <w:rsid w:val="003C52AB"/>
    <w:rsid w:val="003C6346"/>
    <w:rsid w:val="003C6986"/>
    <w:rsid w:val="003C6C3D"/>
    <w:rsid w:val="003C71C7"/>
    <w:rsid w:val="003C756E"/>
    <w:rsid w:val="003C77D8"/>
    <w:rsid w:val="003C7B76"/>
    <w:rsid w:val="003C7BC6"/>
    <w:rsid w:val="003C7D09"/>
    <w:rsid w:val="003C7EA5"/>
    <w:rsid w:val="003D0004"/>
    <w:rsid w:val="003D0208"/>
    <w:rsid w:val="003D02F0"/>
    <w:rsid w:val="003D04B8"/>
    <w:rsid w:val="003D0E0C"/>
    <w:rsid w:val="003D0F9C"/>
    <w:rsid w:val="003D162C"/>
    <w:rsid w:val="003D16E5"/>
    <w:rsid w:val="003D1B13"/>
    <w:rsid w:val="003D1CE0"/>
    <w:rsid w:val="003D281A"/>
    <w:rsid w:val="003D2A39"/>
    <w:rsid w:val="003D2AD5"/>
    <w:rsid w:val="003D2D01"/>
    <w:rsid w:val="003D2D51"/>
    <w:rsid w:val="003D2E2B"/>
    <w:rsid w:val="003D3743"/>
    <w:rsid w:val="003D38A2"/>
    <w:rsid w:val="003D3C31"/>
    <w:rsid w:val="003D42A8"/>
    <w:rsid w:val="003D4B61"/>
    <w:rsid w:val="003D4D2E"/>
    <w:rsid w:val="003D5084"/>
    <w:rsid w:val="003D50C8"/>
    <w:rsid w:val="003D55C4"/>
    <w:rsid w:val="003D5A14"/>
    <w:rsid w:val="003D5B07"/>
    <w:rsid w:val="003D5B61"/>
    <w:rsid w:val="003D5E92"/>
    <w:rsid w:val="003D5EB9"/>
    <w:rsid w:val="003D608E"/>
    <w:rsid w:val="003D63CE"/>
    <w:rsid w:val="003D654F"/>
    <w:rsid w:val="003D66BD"/>
    <w:rsid w:val="003D66D0"/>
    <w:rsid w:val="003D66FE"/>
    <w:rsid w:val="003D68DF"/>
    <w:rsid w:val="003D6B7F"/>
    <w:rsid w:val="003D6ECC"/>
    <w:rsid w:val="003D6F4E"/>
    <w:rsid w:val="003D6FE8"/>
    <w:rsid w:val="003D75A8"/>
    <w:rsid w:val="003D75AC"/>
    <w:rsid w:val="003D7982"/>
    <w:rsid w:val="003E0080"/>
    <w:rsid w:val="003E03DA"/>
    <w:rsid w:val="003E05AD"/>
    <w:rsid w:val="003E0AD4"/>
    <w:rsid w:val="003E142D"/>
    <w:rsid w:val="003E19C0"/>
    <w:rsid w:val="003E1A2B"/>
    <w:rsid w:val="003E1B87"/>
    <w:rsid w:val="003E2122"/>
    <w:rsid w:val="003E2D99"/>
    <w:rsid w:val="003E2EDF"/>
    <w:rsid w:val="003E2F30"/>
    <w:rsid w:val="003E2FAE"/>
    <w:rsid w:val="003E3248"/>
    <w:rsid w:val="003E3573"/>
    <w:rsid w:val="003E37A3"/>
    <w:rsid w:val="003E3F98"/>
    <w:rsid w:val="003E4186"/>
    <w:rsid w:val="003E459B"/>
    <w:rsid w:val="003E46B7"/>
    <w:rsid w:val="003E46EB"/>
    <w:rsid w:val="003E4E9E"/>
    <w:rsid w:val="003E52BD"/>
    <w:rsid w:val="003E5774"/>
    <w:rsid w:val="003E5D4B"/>
    <w:rsid w:val="003E5DED"/>
    <w:rsid w:val="003E642A"/>
    <w:rsid w:val="003E7556"/>
    <w:rsid w:val="003E75A9"/>
    <w:rsid w:val="003E7BDD"/>
    <w:rsid w:val="003E7C55"/>
    <w:rsid w:val="003E7F87"/>
    <w:rsid w:val="003F0A83"/>
    <w:rsid w:val="003F0B2E"/>
    <w:rsid w:val="003F0EA3"/>
    <w:rsid w:val="003F0F57"/>
    <w:rsid w:val="003F0FF5"/>
    <w:rsid w:val="003F1212"/>
    <w:rsid w:val="003F18C3"/>
    <w:rsid w:val="003F1B72"/>
    <w:rsid w:val="003F1DA0"/>
    <w:rsid w:val="003F27D9"/>
    <w:rsid w:val="003F2887"/>
    <w:rsid w:val="003F2D3A"/>
    <w:rsid w:val="003F2FBA"/>
    <w:rsid w:val="003F38AE"/>
    <w:rsid w:val="003F3A8D"/>
    <w:rsid w:val="003F3F9C"/>
    <w:rsid w:val="003F3FAA"/>
    <w:rsid w:val="003F433D"/>
    <w:rsid w:val="003F44D8"/>
    <w:rsid w:val="003F4D50"/>
    <w:rsid w:val="003F5383"/>
    <w:rsid w:val="003F53DF"/>
    <w:rsid w:val="003F5783"/>
    <w:rsid w:val="003F5943"/>
    <w:rsid w:val="003F5A6E"/>
    <w:rsid w:val="003F5BE7"/>
    <w:rsid w:val="003F618F"/>
    <w:rsid w:val="003F62CC"/>
    <w:rsid w:val="003F7106"/>
    <w:rsid w:val="003F721F"/>
    <w:rsid w:val="003F7492"/>
    <w:rsid w:val="003F76D0"/>
    <w:rsid w:val="003F7718"/>
    <w:rsid w:val="003F7A37"/>
    <w:rsid w:val="003F7E39"/>
    <w:rsid w:val="0040005D"/>
    <w:rsid w:val="004001B9"/>
    <w:rsid w:val="0040025F"/>
    <w:rsid w:val="00400733"/>
    <w:rsid w:val="004009B2"/>
    <w:rsid w:val="00400EF8"/>
    <w:rsid w:val="00400FE6"/>
    <w:rsid w:val="0040117A"/>
    <w:rsid w:val="00401878"/>
    <w:rsid w:val="00401D74"/>
    <w:rsid w:val="00401F34"/>
    <w:rsid w:val="004020D5"/>
    <w:rsid w:val="00402798"/>
    <w:rsid w:val="00402B24"/>
    <w:rsid w:val="00402EA6"/>
    <w:rsid w:val="004030DB"/>
    <w:rsid w:val="00403310"/>
    <w:rsid w:val="00403D5C"/>
    <w:rsid w:val="00403E69"/>
    <w:rsid w:val="0040453A"/>
    <w:rsid w:val="00404708"/>
    <w:rsid w:val="00404BA5"/>
    <w:rsid w:val="00405133"/>
    <w:rsid w:val="00405150"/>
    <w:rsid w:val="00405211"/>
    <w:rsid w:val="00405371"/>
    <w:rsid w:val="00405A34"/>
    <w:rsid w:val="004062F9"/>
    <w:rsid w:val="00406667"/>
    <w:rsid w:val="004067EE"/>
    <w:rsid w:val="00406948"/>
    <w:rsid w:val="00406AFD"/>
    <w:rsid w:val="004070C8"/>
    <w:rsid w:val="00407132"/>
    <w:rsid w:val="00407727"/>
    <w:rsid w:val="00407C09"/>
    <w:rsid w:val="004100B1"/>
    <w:rsid w:val="0041073B"/>
    <w:rsid w:val="00410803"/>
    <w:rsid w:val="00411BA7"/>
    <w:rsid w:val="004123AD"/>
    <w:rsid w:val="004123DB"/>
    <w:rsid w:val="00412C18"/>
    <w:rsid w:val="00412C39"/>
    <w:rsid w:val="0041388C"/>
    <w:rsid w:val="00413B5D"/>
    <w:rsid w:val="00413D6D"/>
    <w:rsid w:val="00413E27"/>
    <w:rsid w:val="00413FCF"/>
    <w:rsid w:val="00414461"/>
    <w:rsid w:val="00414A0E"/>
    <w:rsid w:val="00414ED4"/>
    <w:rsid w:val="004150DD"/>
    <w:rsid w:val="0041517B"/>
    <w:rsid w:val="00415195"/>
    <w:rsid w:val="004157D2"/>
    <w:rsid w:val="00415B89"/>
    <w:rsid w:val="00416AF5"/>
    <w:rsid w:val="00416B3E"/>
    <w:rsid w:val="00416B91"/>
    <w:rsid w:val="00416E40"/>
    <w:rsid w:val="00416EF4"/>
    <w:rsid w:val="00417007"/>
    <w:rsid w:val="0041704A"/>
    <w:rsid w:val="00417062"/>
    <w:rsid w:val="004170D4"/>
    <w:rsid w:val="00417682"/>
    <w:rsid w:val="0041780E"/>
    <w:rsid w:val="00417D90"/>
    <w:rsid w:val="0042016D"/>
    <w:rsid w:val="00420268"/>
    <w:rsid w:val="00420BA3"/>
    <w:rsid w:val="00420EA2"/>
    <w:rsid w:val="00420EAA"/>
    <w:rsid w:val="00421114"/>
    <w:rsid w:val="00421A7F"/>
    <w:rsid w:val="00421A81"/>
    <w:rsid w:val="00422958"/>
    <w:rsid w:val="00422A05"/>
    <w:rsid w:val="00422F0C"/>
    <w:rsid w:val="00423057"/>
    <w:rsid w:val="00423302"/>
    <w:rsid w:val="004236E9"/>
    <w:rsid w:val="00423800"/>
    <w:rsid w:val="00423982"/>
    <w:rsid w:val="004239C1"/>
    <w:rsid w:val="00423D62"/>
    <w:rsid w:val="004245C2"/>
    <w:rsid w:val="00424BF1"/>
    <w:rsid w:val="00424D41"/>
    <w:rsid w:val="00424E8C"/>
    <w:rsid w:val="00425166"/>
    <w:rsid w:val="00425227"/>
    <w:rsid w:val="00425891"/>
    <w:rsid w:val="00425C0B"/>
    <w:rsid w:val="00425E08"/>
    <w:rsid w:val="0042605A"/>
    <w:rsid w:val="0042611C"/>
    <w:rsid w:val="00426905"/>
    <w:rsid w:val="00426B02"/>
    <w:rsid w:val="00426F0D"/>
    <w:rsid w:val="0042718C"/>
    <w:rsid w:val="00427A92"/>
    <w:rsid w:val="00427B0D"/>
    <w:rsid w:val="00427C81"/>
    <w:rsid w:val="004302B7"/>
    <w:rsid w:val="0043030B"/>
    <w:rsid w:val="004304FB"/>
    <w:rsid w:val="00430991"/>
    <w:rsid w:val="00430B16"/>
    <w:rsid w:val="0043113C"/>
    <w:rsid w:val="0043124D"/>
    <w:rsid w:val="004312FC"/>
    <w:rsid w:val="00431A46"/>
    <w:rsid w:val="0043269B"/>
    <w:rsid w:val="004328EE"/>
    <w:rsid w:val="00432ABC"/>
    <w:rsid w:val="0043376B"/>
    <w:rsid w:val="00433CD7"/>
    <w:rsid w:val="00433E5E"/>
    <w:rsid w:val="00433F20"/>
    <w:rsid w:val="00434122"/>
    <w:rsid w:val="00434885"/>
    <w:rsid w:val="0043498E"/>
    <w:rsid w:val="00434DDA"/>
    <w:rsid w:val="00434F02"/>
    <w:rsid w:val="00435433"/>
    <w:rsid w:val="00435484"/>
    <w:rsid w:val="00436184"/>
    <w:rsid w:val="00436C2F"/>
    <w:rsid w:val="00436CCE"/>
    <w:rsid w:val="004373B2"/>
    <w:rsid w:val="0043760B"/>
    <w:rsid w:val="004378A3"/>
    <w:rsid w:val="00437947"/>
    <w:rsid w:val="00437C43"/>
    <w:rsid w:val="00437F0F"/>
    <w:rsid w:val="00437F58"/>
    <w:rsid w:val="004400AA"/>
    <w:rsid w:val="0044014F"/>
    <w:rsid w:val="004402DA"/>
    <w:rsid w:val="00440463"/>
    <w:rsid w:val="0044115C"/>
    <w:rsid w:val="00441454"/>
    <w:rsid w:val="00441585"/>
    <w:rsid w:val="0044179D"/>
    <w:rsid w:val="00441D59"/>
    <w:rsid w:val="004422AD"/>
    <w:rsid w:val="0044280A"/>
    <w:rsid w:val="00442941"/>
    <w:rsid w:val="004429DD"/>
    <w:rsid w:val="004429DF"/>
    <w:rsid w:val="00442D66"/>
    <w:rsid w:val="00442E23"/>
    <w:rsid w:val="00442F58"/>
    <w:rsid w:val="0044361D"/>
    <w:rsid w:val="00443DFC"/>
    <w:rsid w:val="004450F6"/>
    <w:rsid w:val="0044564B"/>
    <w:rsid w:val="00445CCC"/>
    <w:rsid w:val="00445F0D"/>
    <w:rsid w:val="0044679D"/>
    <w:rsid w:val="004467F8"/>
    <w:rsid w:val="00446B80"/>
    <w:rsid w:val="00446F17"/>
    <w:rsid w:val="00446F19"/>
    <w:rsid w:val="00447228"/>
    <w:rsid w:val="00447516"/>
    <w:rsid w:val="004476AE"/>
    <w:rsid w:val="004477C8"/>
    <w:rsid w:val="00447A80"/>
    <w:rsid w:val="00447D74"/>
    <w:rsid w:val="0045032F"/>
    <w:rsid w:val="00450770"/>
    <w:rsid w:val="00450DB1"/>
    <w:rsid w:val="00450DEB"/>
    <w:rsid w:val="00450E2C"/>
    <w:rsid w:val="00450FA8"/>
    <w:rsid w:val="0045147F"/>
    <w:rsid w:val="00451F2B"/>
    <w:rsid w:val="00451F8B"/>
    <w:rsid w:val="00452052"/>
    <w:rsid w:val="0045249E"/>
    <w:rsid w:val="0045341A"/>
    <w:rsid w:val="004534FC"/>
    <w:rsid w:val="00453581"/>
    <w:rsid w:val="004535CD"/>
    <w:rsid w:val="00453DDB"/>
    <w:rsid w:val="00453E87"/>
    <w:rsid w:val="00453EAD"/>
    <w:rsid w:val="0045425C"/>
    <w:rsid w:val="00454268"/>
    <w:rsid w:val="004542EE"/>
    <w:rsid w:val="004543FF"/>
    <w:rsid w:val="0045454F"/>
    <w:rsid w:val="00454807"/>
    <w:rsid w:val="00454C9B"/>
    <w:rsid w:val="004550ED"/>
    <w:rsid w:val="004560F0"/>
    <w:rsid w:val="00456719"/>
    <w:rsid w:val="00456829"/>
    <w:rsid w:val="00456AAE"/>
    <w:rsid w:val="00456B9D"/>
    <w:rsid w:val="00456C30"/>
    <w:rsid w:val="0045711D"/>
    <w:rsid w:val="004577F3"/>
    <w:rsid w:val="0045780C"/>
    <w:rsid w:val="004579AB"/>
    <w:rsid w:val="00457BA5"/>
    <w:rsid w:val="004602C3"/>
    <w:rsid w:val="00460395"/>
    <w:rsid w:val="004605E4"/>
    <w:rsid w:val="0046083C"/>
    <w:rsid w:val="00460D01"/>
    <w:rsid w:val="0046114D"/>
    <w:rsid w:val="004619C5"/>
    <w:rsid w:val="00462476"/>
    <w:rsid w:val="0046268D"/>
    <w:rsid w:val="0046280F"/>
    <w:rsid w:val="00462B1C"/>
    <w:rsid w:val="00462C7F"/>
    <w:rsid w:val="00462E03"/>
    <w:rsid w:val="004632CF"/>
    <w:rsid w:val="0046336F"/>
    <w:rsid w:val="00463393"/>
    <w:rsid w:val="0046343A"/>
    <w:rsid w:val="0046344D"/>
    <w:rsid w:val="00463793"/>
    <w:rsid w:val="00463C8D"/>
    <w:rsid w:val="00464088"/>
    <w:rsid w:val="004645A0"/>
    <w:rsid w:val="004647C1"/>
    <w:rsid w:val="00464890"/>
    <w:rsid w:val="00464A92"/>
    <w:rsid w:val="00464C07"/>
    <w:rsid w:val="00464F13"/>
    <w:rsid w:val="00465688"/>
    <w:rsid w:val="0046584D"/>
    <w:rsid w:val="0046594D"/>
    <w:rsid w:val="00465B89"/>
    <w:rsid w:val="00465EAD"/>
    <w:rsid w:val="004660FA"/>
    <w:rsid w:val="00466604"/>
    <w:rsid w:val="004667BA"/>
    <w:rsid w:val="004669CC"/>
    <w:rsid w:val="00466DEE"/>
    <w:rsid w:val="00467297"/>
    <w:rsid w:val="00467503"/>
    <w:rsid w:val="004676BA"/>
    <w:rsid w:val="00467A45"/>
    <w:rsid w:val="00467AF2"/>
    <w:rsid w:val="00467EBD"/>
    <w:rsid w:val="00467FBA"/>
    <w:rsid w:val="0047007D"/>
    <w:rsid w:val="00470152"/>
    <w:rsid w:val="0047015F"/>
    <w:rsid w:val="0047075A"/>
    <w:rsid w:val="00470C61"/>
    <w:rsid w:val="00470CB1"/>
    <w:rsid w:val="00470DEB"/>
    <w:rsid w:val="00470ECD"/>
    <w:rsid w:val="00470FAB"/>
    <w:rsid w:val="0047136E"/>
    <w:rsid w:val="004715F0"/>
    <w:rsid w:val="00471B15"/>
    <w:rsid w:val="00471ECC"/>
    <w:rsid w:val="00472487"/>
    <w:rsid w:val="0047269F"/>
    <w:rsid w:val="00472B79"/>
    <w:rsid w:val="00472F9F"/>
    <w:rsid w:val="00473195"/>
    <w:rsid w:val="004733E7"/>
    <w:rsid w:val="00473724"/>
    <w:rsid w:val="00473B74"/>
    <w:rsid w:val="00473E2C"/>
    <w:rsid w:val="0047415C"/>
    <w:rsid w:val="004743AA"/>
    <w:rsid w:val="004745E4"/>
    <w:rsid w:val="004747DD"/>
    <w:rsid w:val="00474A2E"/>
    <w:rsid w:val="00474C1F"/>
    <w:rsid w:val="00474E25"/>
    <w:rsid w:val="00474FA1"/>
    <w:rsid w:val="004750B2"/>
    <w:rsid w:val="0047649C"/>
    <w:rsid w:val="004765F2"/>
    <w:rsid w:val="0047673C"/>
    <w:rsid w:val="0047676D"/>
    <w:rsid w:val="00476879"/>
    <w:rsid w:val="0047687D"/>
    <w:rsid w:val="004771D8"/>
    <w:rsid w:val="00477725"/>
    <w:rsid w:val="00477BF1"/>
    <w:rsid w:val="00477C2F"/>
    <w:rsid w:val="004802EF"/>
    <w:rsid w:val="004805F5"/>
    <w:rsid w:val="00480685"/>
    <w:rsid w:val="004808F4"/>
    <w:rsid w:val="00480AB6"/>
    <w:rsid w:val="00480ADD"/>
    <w:rsid w:val="00480C28"/>
    <w:rsid w:val="00480F47"/>
    <w:rsid w:val="00481519"/>
    <w:rsid w:val="004815ED"/>
    <w:rsid w:val="0048189D"/>
    <w:rsid w:val="004819FC"/>
    <w:rsid w:val="00481E69"/>
    <w:rsid w:val="00481EF2"/>
    <w:rsid w:val="00482456"/>
    <w:rsid w:val="004824A9"/>
    <w:rsid w:val="004829FC"/>
    <w:rsid w:val="00482C5D"/>
    <w:rsid w:val="0048305E"/>
    <w:rsid w:val="0048341D"/>
    <w:rsid w:val="00483F6E"/>
    <w:rsid w:val="004847E6"/>
    <w:rsid w:val="00485818"/>
    <w:rsid w:val="004859C7"/>
    <w:rsid w:val="00485C1A"/>
    <w:rsid w:val="00485FDF"/>
    <w:rsid w:val="00486177"/>
    <w:rsid w:val="00486507"/>
    <w:rsid w:val="004865DD"/>
    <w:rsid w:val="00486787"/>
    <w:rsid w:val="00486DF1"/>
    <w:rsid w:val="00486F79"/>
    <w:rsid w:val="0048714B"/>
    <w:rsid w:val="00487311"/>
    <w:rsid w:val="00487A74"/>
    <w:rsid w:val="00490BE1"/>
    <w:rsid w:val="00490E40"/>
    <w:rsid w:val="00491246"/>
    <w:rsid w:val="004914DC"/>
    <w:rsid w:val="004919C3"/>
    <w:rsid w:val="00491B02"/>
    <w:rsid w:val="00491B4F"/>
    <w:rsid w:val="00491CAD"/>
    <w:rsid w:val="00491F42"/>
    <w:rsid w:val="00491FF0"/>
    <w:rsid w:val="0049261C"/>
    <w:rsid w:val="004929D4"/>
    <w:rsid w:val="00492A9B"/>
    <w:rsid w:val="00492CA9"/>
    <w:rsid w:val="00492E93"/>
    <w:rsid w:val="004931B4"/>
    <w:rsid w:val="0049389A"/>
    <w:rsid w:val="00493A66"/>
    <w:rsid w:val="00493B91"/>
    <w:rsid w:val="00493E4C"/>
    <w:rsid w:val="004941A2"/>
    <w:rsid w:val="00494374"/>
    <w:rsid w:val="0049438A"/>
    <w:rsid w:val="0049485C"/>
    <w:rsid w:val="00494CD1"/>
    <w:rsid w:val="00495088"/>
    <w:rsid w:val="0049534A"/>
    <w:rsid w:val="00495853"/>
    <w:rsid w:val="00495947"/>
    <w:rsid w:val="004959E4"/>
    <w:rsid w:val="00495F8F"/>
    <w:rsid w:val="0049601E"/>
    <w:rsid w:val="0049607A"/>
    <w:rsid w:val="004960B0"/>
    <w:rsid w:val="00496544"/>
    <w:rsid w:val="0049685A"/>
    <w:rsid w:val="0049713E"/>
    <w:rsid w:val="00497944"/>
    <w:rsid w:val="00497AC4"/>
    <w:rsid w:val="004A0119"/>
    <w:rsid w:val="004A0449"/>
    <w:rsid w:val="004A1031"/>
    <w:rsid w:val="004A10F9"/>
    <w:rsid w:val="004A1322"/>
    <w:rsid w:val="004A14C8"/>
    <w:rsid w:val="004A199D"/>
    <w:rsid w:val="004A1D09"/>
    <w:rsid w:val="004A1D3A"/>
    <w:rsid w:val="004A1F30"/>
    <w:rsid w:val="004A21D4"/>
    <w:rsid w:val="004A2213"/>
    <w:rsid w:val="004A26B1"/>
    <w:rsid w:val="004A277D"/>
    <w:rsid w:val="004A2CB0"/>
    <w:rsid w:val="004A2F01"/>
    <w:rsid w:val="004A2F8C"/>
    <w:rsid w:val="004A2FB0"/>
    <w:rsid w:val="004A311A"/>
    <w:rsid w:val="004A33D3"/>
    <w:rsid w:val="004A3917"/>
    <w:rsid w:val="004A3930"/>
    <w:rsid w:val="004A3E37"/>
    <w:rsid w:val="004A404F"/>
    <w:rsid w:val="004A4180"/>
    <w:rsid w:val="004A47F0"/>
    <w:rsid w:val="004A5271"/>
    <w:rsid w:val="004A558D"/>
    <w:rsid w:val="004A5999"/>
    <w:rsid w:val="004A5C2B"/>
    <w:rsid w:val="004A6593"/>
    <w:rsid w:val="004A6962"/>
    <w:rsid w:val="004A69B1"/>
    <w:rsid w:val="004A6B1E"/>
    <w:rsid w:val="004A6DEE"/>
    <w:rsid w:val="004A7005"/>
    <w:rsid w:val="004A704A"/>
    <w:rsid w:val="004A7297"/>
    <w:rsid w:val="004A7D92"/>
    <w:rsid w:val="004B043A"/>
    <w:rsid w:val="004B0C42"/>
    <w:rsid w:val="004B0F5B"/>
    <w:rsid w:val="004B1050"/>
    <w:rsid w:val="004B10B9"/>
    <w:rsid w:val="004B10E1"/>
    <w:rsid w:val="004B11A4"/>
    <w:rsid w:val="004B17DA"/>
    <w:rsid w:val="004B1859"/>
    <w:rsid w:val="004B1878"/>
    <w:rsid w:val="004B29BC"/>
    <w:rsid w:val="004B29C7"/>
    <w:rsid w:val="004B2B7C"/>
    <w:rsid w:val="004B2DFE"/>
    <w:rsid w:val="004B37F1"/>
    <w:rsid w:val="004B3DC3"/>
    <w:rsid w:val="004B3E03"/>
    <w:rsid w:val="004B439F"/>
    <w:rsid w:val="004B4523"/>
    <w:rsid w:val="004B46E4"/>
    <w:rsid w:val="004B4A68"/>
    <w:rsid w:val="004B4A87"/>
    <w:rsid w:val="004B4B7F"/>
    <w:rsid w:val="004B4F56"/>
    <w:rsid w:val="004B5026"/>
    <w:rsid w:val="004B5367"/>
    <w:rsid w:val="004B57DC"/>
    <w:rsid w:val="004B587C"/>
    <w:rsid w:val="004B5BC2"/>
    <w:rsid w:val="004B5D78"/>
    <w:rsid w:val="004B60FD"/>
    <w:rsid w:val="004B62FD"/>
    <w:rsid w:val="004B6336"/>
    <w:rsid w:val="004B65C6"/>
    <w:rsid w:val="004B7073"/>
    <w:rsid w:val="004B70C5"/>
    <w:rsid w:val="004B7B03"/>
    <w:rsid w:val="004C017D"/>
    <w:rsid w:val="004C086D"/>
    <w:rsid w:val="004C1290"/>
    <w:rsid w:val="004C1F6E"/>
    <w:rsid w:val="004C2808"/>
    <w:rsid w:val="004C3066"/>
    <w:rsid w:val="004C3170"/>
    <w:rsid w:val="004C3419"/>
    <w:rsid w:val="004C36E0"/>
    <w:rsid w:val="004C3742"/>
    <w:rsid w:val="004C4603"/>
    <w:rsid w:val="004C4842"/>
    <w:rsid w:val="004C490A"/>
    <w:rsid w:val="004C5A19"/>
    <w:rsid w:val="004C5AC9"/>
    <w:rsid w:val="004C5BBF"/>
    <w:rsid w:val="004C5CEB"/>
    <w:rsid w:val="004C5D73"/>
    <w:rsid w:val="004C5F04"/>
    <w:rsid w:val="004C5F43"/>
    <w:rsid w:val="004C6355"/>
    <w:rsid w:val="004C635F"/>
    <w:rsid w:val="004C6A70"/>
    <w:rsid w:val="004C75DF"/>
    <w:rsid w:val="004D03CF"/>
    <w:rsid w:val="004D0770"/>
    <w:rsid w:val="004D0DF8"/>
    <w:rsid w:val="004D0E8A"/>
    <w:rsid w:val="004D0FAF"/>
    <w:rsid w:val="004D1233"/>
    <w:rsid w:val="004D17C2"/>
    <w:rsid w:val="004D1979"/>
    <w:rsid w:val="004D200B"/>
    <w:rsid w:val="004D21E6"/>
    <w:rsid w:val="004D2A30"/>
    <w:rsid w:val="004D2B14"/>
    <w:rsid w:val="004D2CA9"/>
    <w:rsid w:val="004D3874"/>
    <w:rsid w:val="004D3BEF"/>
    <w:rsid w:val="004D3E18"/>
    <w:rsid w:val="004D3E4D"/>
    <w:rsid w:val="004D3E5C"/>
    <w:rsid w:val="004D3EA8"/>
    <w:rsid w:val="004D3FD1"/>
    <w:rsid w:val="004D422C"/>
    <w:rsid w:val="004D470B"/>
    <w:rsid w:val="004D4DA7"/>
    <w:rsid w:val="004D4EDE"/>
    <w:rsid w:val="004D4FEE"/>
    <w:rsid w:val="004D5195"/>
    <w:rsid w:val="004D593B"/>
    <w:rsid w:val="004D5B72"/>
    <w:rsid w:val="004D5BA5"/>
    <w:rsid w:val="004D5D3B"/>
    <w:rsid w:val="004D5ECD"/>
    <w:rsid w:val="004D5EF4"/>
    <w:rsid w:val="004D60B8"/>
    <w:rsid w:val="004D6209"/>
    <w:rsid w:val="004D69D2"/>
    <w:rsid w:val="004D6BAF"/>
    <w:rsid w:val="004D6E3A"/>
    <w:rsid w:val="004D77C4"/>
    <w:rsid w:val="004D77D6"/>
    <w:rsid w:val="004D7843"/>
    <w:rsid w:val="004D7845"/>
    <w:rsid w:val="004D7872"/>
    <w:rsid w:val="004D7B4D"/>
    <w:rsid w:val="004D7F1E"/>
    <w:rsid w:val="004E001E"/>
    <w:rsid w:val="004E06E4"/>
    <w:rsid w:val="004E07F1"/>
    <w:rsid w:val="004E109B"/>
    <w:rsid w:val="004E10A7"/>
    <w:rsid w:val="004E1441"/>
    <w:rsid w:val="004E1D24"/>
    <w:rsid w:val="004E2134"/>
    <w:rsid w:val="004E273E"/>
    <w:rsid w:val="004E2868"/>
    <w:rsid w:val="004E2C40"/>
    <w:rsid w:val="004E38CE"/>
    <w:rsid w:val="004E3933"/>
    <w:rsid w:val="004E4021"/>
    <w:rsid w:val="004E44BE"/>
    <w:rsid w:val="004E4804"/>
    <w:rsid w:val="004E4A92"/>
    <w:rsid w:val="004E4C38"/>
    <w:rsid w:val="004E50D9"/>
    <w:rsid w:val="004E5AB1"/>
    <w:rsid w:val="004E5AFE"/>
    <w:rsid w:val="004E6512"/>
    <w:rsid w:val="004E6A57"/>
    <w:rsid w:val="004E6E4E"/>
    <w:rsid w:val="004E7078"/>
    <w:rsid w:val="004E72FD"/>
    <w:rsid w:val="004E74BE"/>
    <w:rsid w:val="004E766C"/>
    <w:rsid w:val="004E7AB5"/>
    <w:rsid w:val="004F01B0"/>
    <w:rsid w:val="004F0347"/>
    <w:rsid w:val="004F076D"/>
    <w:rsid w:val="004F0C95"/>
    <w:rsid w:val="004F0D38"/>
    <w:rsid w:val="004F0F73"/>
    <w:rsid w:val="004F2193"/>
    <w:rsid w:val="004F26A2"/>
    <w:rsid w:val="004F287B"/>
    <w:rsid w:val="004F32CD"/>
    <w:rsid w:val="004F3756"/>
    <w:rsid w:val="004F37EC"/>
    <w:rsid w:val="004F3F36"/>
    <w:rsid w:val="004F4338"/>
    <w:rsid w:val="004F4434"/>
    <w:rsid w:val="004F4A77"/>
    <w:rsid w:val="004F5087"/>
    <w:rsid w:val="004F54CE"/>
    <w:rsid w:val="004F597F"/>
    <w:rsid w:val="004F5BA6"/>
    <w:rsid w:val="004F64F6"/>
    <w:rsid w:val="004F664A"/>
    <w:rsid w:val="004F66A7"/>
    <w:rsid w:val="004F6902"/>
    <w:rsid w:val="004F6F5C"/>
    <w:rsid w:val="004F737F"/>
    <w:rsid w:val="004F73DA"/>
    <w:rsid w:val="004F73EE"/>
    <w:rsid w:val="004F75CA"/>
    <w:rsid w:val="004F75E5"/>
    <w:rsid w:val="004F7A62"/>
    <w:rsid w:val="004F7B26"/>
    <w:rsid w:val="005002E4"/>
    <w:rsid w:val="00500723"/>
    <w:rsid w:val="00500758"/>
    <w:rsid w:val="00500A87"/>
    <w:rsid w:val="00500B26"/>
    <w:rsid w:val="00500B5D"/>
    <w:rsid w:val="00500FD4"/>
    <w:rsid w:val="00501078"/>
    <w:rsid w:val="00501193"/>
    <w:rsid w:val="00501693"/>
    <w:rsid w:val="00501A4F"/>
    <w:rsid w:val="00501C92"/>
    <w:rsid w:val="0050222B"/>
    <w:rsid w:val="005025ED"/>
    <w:rsid w:val="005026A0"/>
    <w:rsid w:val="005028A2"/>
    <w:rsid w:val="00502FCC"/>
    <w:rsid w:val="00503672"/>
    <w:rsid w:val="00503B5F"/>
    <w:rsid w:val="005044E9"/>
    <w:rsid w:val="00504990"/>
    <w:rsid w:val="00504A72"/>
    <w:rsid w:val="00504BBC"/>
    <w:rsid w:val="00504C60"/>
    <w:rsid w:val="00504D14"/>
    <w:rsid w:val="00504D1B"/>
    <w:rsid w:val="00504E4B"/>
    <w:rsid w:val="0050503F"/>
    <w:rsid w:val="005055C9"/>
    <w:rsid w:val="0050592E"/>
    <w:rsid w:val="005060B6"/>
    <w:rsid w:val="005063E4"/>
    <w:rsid w:val="0050681A"/>
    <w:rsid w:val="0050693E"/>
    <w:rsid w:val="0050790C"/>
    <w:rsid w:val="00507952"/>
    <w:rsid w:val="00507DC9"/>
    <w:rsid w:val="00507F46"/>
    <w:rsid w:val="005103CB"/>
    <w:rsid w:val="00510514"/>
    <w:rsid w:val="005105A1"/>
    <w:rsid w:val="005109C2"/>
    <w:rsid w:val="005112AE"/>
    <w:rsid w:val="005114DE"/>
    <w:rsid w:val="00511637"/>
    <w:rsid w:val="005116E8"/>
    <w:rsid w:val="0051175D"/>
    <w:rsid w:val="00511D08"/>
    <w:rsid w:val="005126AD"/>
    <w:rsid w:val="0051286C"/>
    <w:rsid w:val="00512934"/>
    <w:rsid w:val="0051293D"/>
    <w:rsid w:val="00512AE5"/>
    <w:rsid w:val="00513022"/>
    <w:rsid w:val="005130C3"/>
    <w:rsid w:val="005131A4"/>
    <w:rsid w:val="00513227"/>
    <w:rsid w:val="00513C19"/>
    <w:rsid w:val="00513C21"/>
    <w:rsid w:val="00513C63"/>
    <w:rsid w:val="00513C8B"/>
    <w:rsid w:val="005148E1"/>
    <w:rsid w:val="005149EC"/>
    <w:rsid w:val="00514ACE"/>
    <w:rsid w:val="00515283"/>
    <w:rsid w:val="0051559C"/>
    <w:rsid w:val="005155E9"/>
    <w:rsid w:val="0051587D"/>
    <w:rsid w:val="00515B6C"/>
    <w:rsid w:val="00515CE6"/>
    <w:rsid w:val="00515E5C"/>
    <w:rsid w:val="0051611E"/>
    <w:rsid w:val="005161A1"/>
    <w:rsid w:val="005162D6"/>
    <w:rsid w:val="00516318"/>
    <w:rsid w:val="005163C2"/>
    <w:rsid w:val="005164BA"/>
    <w:rsid w:val="005166EB"/>
    <w:rsid w:val="0051693B"/>
    <w:rsid w:val="00516A10"/>
    <w:rsid w:val="00516C23"/>
    <w:rsid w:val="00517313"/>
    <w:rsid w:val="00517339"/>
    <w:rsid w:val="0051735A"/>
    <w:rsid w:val="005175F2"/>
    <w:rsid w:val="00517757"/>
    <w:rsid w:val="00517AA2"/>
    <w:rsid w:val="00517C52"/>
    <w:rsid w:val="00517EE3"/>
    <w:rsid w:val="00517FD0"/>
    <w:rsid w:val="005200B3"/>
    <w:rsid w:val="00520537"/>
    <w:rsid w:val="0052072F"/>
    <w:rsid w:val="005207D8"/>
    <w:rsid w:val="005208AE"/>
    <w:rsid w:val="00520E59"/>
    <w:rsid w:val="00520FE0"/>
    <w:rsid w:val="0052118D"/>
    <w:rsid w:val="0052135F"/>
    <w:rsid w:val="00521CE8"/>
    <w:rsid w:val="00521CEA"/>
    <w:rsid w:val="00521D29"/>
    <w:rsid w:val="005220BE"/>
    <w:rsid w:val="005223D4"/>
    <w:rsid w:val="0052330D"/>
    <w:rsid w:val="0052358C"/>
    <w:rsid w:val="00523942"/>
    <w:rsid w:val="00524068"/>
    <w:rsid w:val="0052419F"/>
    <w:rsid w:val="005241CC"/>
    <w:rsid w:val="00524491"/>
    <w:rsid w:val="00525610"/>
    <w:rsid w:val="00525C64"/>
    <w:rsid w:val="00525D70"/>
    <w:rsid w:val="00526060"/>
    <w:rsid w:val="005260D2"/>
    <w:rsid w:val="005263F1"/>
    <w:rsid w:val="00526415"/>
    <w:rsid w:val="00526582"/>
    <w:rsid w:val="005265B7"/>
    <w:rsid w:val="00526B1C"/>
    <w:rsid w:val="00526E43"/>
    <w:rsid w:val="005275B9"/>
    <w:rsid w:val="005275C2"/>
    <w:rsid w:val="00527C6D"/>
    <w:rsid w:val="0053030D"/>
    <w:rsid w:val="00530801"/>
    <w:rsid w:val="005308AD"/>
    <w:rsid w:val="00530A5C"/>
    <w:rsid w:val="00530DB4"/>
    <w:rsid w:val="00531305"/>
    <w:rsid w:val="005313E1"/>
    <w:rsid w:val="0053160A"/>
    <w:rsid w:val="0053177E"/>
    <w:rsid w:val="00531A83"/>
    <w:rsid w:val="00531BCC"/>
    <w:rsid w:val="00531CBE"/>
    <w:rsid w:val="00531EF8"/>
    <w:rsid w:val="00532425"/>
    <w:rsid w:val="00532C37"/>
    <w:rsid w:val="00532C6B"/>
    <w:rsid w:val="00532C8F"/>
    <w:rsid w:val="00532D4A"/>
    <w:rsid w:val="00533238"/>
    <w:rsid w:val="00533E08"/>
    <w:rsid w:val="00534C5D"/>
    <w:rsid w:val="00535091"/>
    <w:rsid w:val="0053516B"/>
    <w:rsid w:val="005352B2"/>
    <w:rsid w:val="005352B3"/>
    <w:rsid w:val="005352BF"/>
    <w:rsid w:val="00535366"/>
    <w:rsid w:val="00535757"/>
    <w:rsid w:val="005358E1"/>
    <w:rsid w:val="00536073"/>
    <w:rsid w:val="00536188"/>
    <w:rsid w:val="00536486"/>
    <w:rsid w:val="00536A1B"/>
    <w:rsid w:val="00536AAF"/>
    <w:rsid w:val="00537275"/>
    <w:rsid w:val="005377B6"/>
    <w:rsid w:val="00537934"/>
    <w:rsid w:val="00537A4B"/>
    <w:rsid w:val="00537BE2"/>
    <w:rsid w:val="00537BE4"/>
    <w:rsid w:val="00537C56"/>
    <w:rsid w:val="00537DD4"/>
    <w:rsid w:val="00537DEA"/>
    <w:rsid w:val="00537EE1"/>
    <w:rsid w:val="00537FD0"/>
    <w:rsid w:val="00540737"/>
    <w:rsid w:val="005407EB"/>
    <w:rsid w:val="00540E72"/>
    <w:rsid w:val="00540FBF"/>
    <w:rsid w:val="005410A7"/>
    <w:rsid w:val="0054115B"/>
    <w:rsid w:val="005413F2"/>
    <w:rsid w:val="0054147F"/>
    <w:rsid w:val="005414C3"/>
    <w:rsid w:val="005418C3"/>
    <w:rsid w:val="00541A11"/>
    <w:rsid w:val="005422AC"/>
    <w:rsid w:val="00542954"/>
    <w:rsid w:val="00542A0E"/>
    <w:rsid w:val="00542D23"/>
    <w:rsid w:val="005432D4"/>
    <w:rsid w:val="00543E55"/>
    <w:rsid w:val="00543E70"/>
    <w:rsid w:val="00543EF9"/>
    <w:rsid w:val="00544126"/>
    <w:rsid w:val="005443C4"/>
    <w:rsid w:val="0054440A"/>
    <w:rsid w:val="00544456"/>
    <w:rsid w:val="00544B0C"/>
    <w:rsid w:val="00545014"/>
    <w:rsid w:val="00545595"/>
    <w:rsid w:val="00545B9C"/>
    <w:rsid w:val="00545CB9"/>
    <w:rsid w:val="005460B2"/>
    <w:rsid w:val="005461B4"/>
    <w:rsid w:val="00546826"/>
    <w:rsid w:val="005472D5"/>
    <w:rsid w:val="00547E72"/>
    <w:rsid w:val="00550598"/>
    <w:rsid w:val="005508B6"/>
    <w:rsid w:val="0055093C"/>
    <w:rsid w:val="00550D14"/>
    <w:rsid w:val="00550DB2"/>
    <w:rsid w:val="00551127"/>
    <w:rsid w:val="00551340"/>
    <w:rsid w:val="0055168F"/>
    <w:rsid w:val="00551BAE"/>
    <w:rsid w:val="005524EC"/>
    <w:rsid w:val="00552550"/>
    <w:rsid w:val="00552FAB"/>
    <w:rsid w:val="00552FAC"/>
    <w:rsid w:val="0055313C"/>
    <w:rsid w:val="005531A5"/>
    <w:rsid w:val="00553369"/>
    <w:rsid w:val="00553517"/>
    <w:rsid w:val="00553654"/>
    <w:rsid w:val="00553C15"/>
    <w:rsid w:val="0055498D"/>
    <w:rsid w:val="00554C0C"/>
    <w:rsid w:val="00554F13"/>
    <w:rsid w:val="0055544D"/>
    <w:rsid w:val="005556E7"/>
    <w:rsid w:val="00555730"/>
    <w:rsid w:val="005559AD"/>
    <w:rsid w:val="00555B03"/>
    <w:rsid w:val="00555C8C"/>
    <w:rsid w:val="00555E30"/>
    <w:rsid w:val="00556015"/>
    <w:rsid w:val="0055680B"/>
    <w:rsid w:val="005569CD"/>
    <w:rsid w:val="00556C6D"/>
    <w:rsid w:val="00556EC8"/>
    <w:rsid w:val="00556ED2"/>
    <w:rsid w:val="005570E4"/>
    <w:rsid w:val="00557A7C"/>
    <w:rsid w:val="00557CCE"/>
    <w:rsid w:val="00557E76"/>
    <w:rsid w:val="00557F0B"/>
    <w:rsid w:val="0056012F"/>
    <w:rsid w:val="005603E3"/>
    <w:rsid w:val="005604ED"/>
    <w:rsid w:val="0056059D"/>
    <w:rsid w:val="00561460"/>
    <w:rsid w:val="0056157A"/>
    <w:rsid w:val="00561744"/>
    <w:rsid w:val="00561859"/>
    <w:rsid w:val="00561874"/>
    <w:rsid w:val="00561A0E"/>
    <w:rsid w:val="00561DA3"/>
    <w:rsid w:val="00561E37"/>
    <w:rsid w:val="005620E2"/>
    <w:rsid w:val="00562208"/>
    <w:rsid w:val="005622C1"/>
    <w:rsid w:val="005623D7"/>
    <w:rsid w:val="00562454"/>
    <w:rsid w:val="005629E8"/>
    <w:rsid w:val="00563084"/>
    <w:rsid w:val="0056365C"/>
    <w:rsid w:val="005645FA"/>
    <w:rsid w:val="00564B25"/>
    <w:rsid w:val="00564DAA"/>
    <w:rsid w:val="00565339"/>
    <w:rsid w:val="00565454"/>
    <w:rsid w:val="00565728"/>
    <w:rsid w:val="00565AC2"/>
    <w:rsid w:val="00565BA8"/>
    <w:rsid w:val="00565BD0"/>
    <w:rsid w:val="00565D52"/>
    <w:rsid w:val="0056603B"/>
    <w:rsid w:val="00566068"/>
    <w:rsid w:val="0056616C"/>
    <w:rsid w:val="005664AB"/>
    <w:rsid w:val="00566650"/>
    <w:rsid w:val="00566C0B"/>
    <w:rsid w:val="0056710A"/>
    <w:rsid w:val="00567378"/>
    <w:rsid w:val="00567842"/>
    <w:rsid w:val="00567946"/>
    <w:rsid w:val="00567957"/>
    <w:rsid w:val="00567CC4"/>
    <w:rsid w:val="00567F64"/>
    <w:rsid w:val="0057001E"/>
    <w:rsid w:val="00570051"/>
    <w:rsid w:val="00570220"/>
    <w:rsid w:val="0057055F"/>
    <w:rsid w:val="00570576"/>
    <w:rsid w:val="005706EB"/>
    <w:rsid w:val="0057075B"/>
    <w:rsid w:val="005709D4"/>
    <w:rsid w:val="005712C4"/>
    <w:rsid w:val="0057131A"/>
    <w:rsid w:val="00571449"/>
    <w:rsid w:val="00571509"/>
    <w:rsid w:val="00571772"/>
    <w:rsid w:val="005718AE"/>
    <w:rsid w:val="00571CB6"/>
    <w:rsid w:val="00571FD1"/>
    <w:rsid w:val="0057249C"/>
    <w:rsid w:val="005728A2"/>
    <w:rsid w:val="00572DB1"/>
    <w:rsid w:val="00572DE1"/>
    <w:rsid w:val="00572E4E"/>
    <w:rsid w:val="00572EAF"/>
    <w:rsid w:val="00573205"/>
    <w:rsid w:val="00573B08"/>
    <w:rsid w:val="00573E83"/>
    <w:rsid w:val="00573EE6"/>
    <w:rsid w:val="00574045"/>
    <w:rsid w:val="0057457D"/>
    <w:rsid w:val="005749DA"/>
    <w:rsid w:val="00574C37"/>
    <w:rsid w:val="00574DC2"/>
    <w:rsid w:val="0057555F"/>
    <w:rsid w:val="0057781A"/>
    <w:rsid w:val="00577B10"/>
    <w:rsid w:val="00577B55"/>
    <w:rsid w:val="005800E8"/>
    <w:rsid w:val="0058018D"/>
    <w:rsid w:val="00580A3C"/>
    <w:rsid w:val="00580ABE"/>
    <w:rsid w:val="00580DB4"/>
    <w:rsid w:val="00580F86"/>
    <w:rsid w:val="00580FBE"/>
    <w:rsid w:val="005811F0"/>
    <w:rsid w:val="005813AE"/>
    <w:rsid w:val="0058148E"/>
    <w:rsid w:val="00582170"/>
    <w:rsid w:val="00582534"/>
    <w:rsid w:val="0058309C"/>
    <w:rsid w:val="00583292"/>
    <w:rsid w:val="005833A6"/>
    <w:rsid w:val="005837A4"/>
    <w:rsid w:val="00583B86"/>
    <w:rsid w:val="00584041"/>
    <w:rsid w:val="00584210"/>
    <w:rsid w:val="00584360"/>
    <w:rsid w:val="00584E20"/>
    <w:rsid w:val="00585067"/>
    <w:rsid w:val="005850E7"/>
    <w:rsid w:val="0058580B"/>
    <w:rsid w:val="00585B20"/>
    <w:rsid w:val="00585DBA"/>
    <w:rsid w:val="00585E2A"/>
    <w:rsid w:val="00586589"/>
    <w:rsid w:val="005865F3"/>
    <w:rsid w:val="00586773"/>
    <w:rsid w:val="005868D0"/>
    <w:rsid w:val="00586B56"/>
    <w:rsid w:val="00586C29"/>
    <w:rsid w:val="00586DF4"/>
    <w:rsid w:val="005876FC"/>
    <w:rsid w:val="005877FC"/>
    <w:rsid w:val="005878B0"/>
    <w:rsid w:val="00587D1B"/>
    <w:rsid w:val="0059014A"/>
    <w:rsid w:val="00590768"/>
    <w:rsid w:val="00590E7B"/>
    <w:rsid w:val="005912F9"/>
    <w:rsid w:val="00591322"/>
    <w:rsid w:val="0059220E"/>
    <w:rsid w:val="00592EF5"/>
    <w:rsid w:val="0059300D"/>
    <w:rsid w:val="00593545"/>
    <w:rsid w:val="005935E0"/>
    <w:rsid w:val="00593627"/>
    <w:rsid w:val="00593714"/>
    <w:rsid w:val="00593827"/>
    <w:rsid w:val="00593A71"/>
    <w:rsid w:val="00593A93"/>
    <w:rsid w:val="00593B19"/>
    <w:rsid w:val="00593E79"/>
    <w:rsid w:val="00594327"/>
    <w:rsid w:val="00594715"/>
    <w:rsid w:val="00594858"/>
    <w:rsid w:val="005948F5"/>
    <w:rsid w:val="00594FF9"/>
    <w:rsid w:val="0059502B"/>
    <w:rsid w:val="005954D4"/>
    <w:rsid w:val="00596024"/>
    <w:rsid w:val="00596AFE"/>
    <w:rsid w:val="00596C8B"/>
    <w:rsid w:val="00596DEC"/>
    <w:rsid w:val="00597B57"/>
    <w:rsid w:val="00597BEF"/>
    <w:rsid w:val="00597FF2"/>
    <w:rsid w:val="005A01C1"/>
    <w:rsid w:val="005A052A"/>
    <w:rsid w:val="005A05B1"/>
    <w:rsid w:val="005A0A94"/>
    <w:rsid w:val="005A0C8F"/>
    <w:rsid w:val="005A1354"/>
    <w:rsid w:val="005A145A"/>
    <w:rsid w:val="005A1F38"/>
    <w:rsid w:val="005A1FB3"/>
    <w:rsid w:val="005A2082"/>
    <w:rsid w:val="005A2A10"/>
    <w:rsid w:val="005A2AB8"/>
    <w:rsid w:val="005A2B5B"/>
    <w:rsid w:val="005A2CC5"/>
    <w:rsid w:val="005A2ED4"/>
    <w:rsid w:val="005A330E"/>
    <w:rsid w:val="005A3CB3"/>
    <w:rsid w:val="005A3EE8"/>
    <w:rsid w:val="005A414D"/>
    <w:rsid w:val="005A430C"/>
    <w:rsid w:val="005A4942"/>
    <w:rsid w:val="005A4D36"/>
    <w:rsid w:val="005A5BD6"/>
    <w:rsid w:val="005A64E9"/>
    <w:rsid w:val="005A6778"/>
    <w:rsid w:val="005A6A8B"/>
    <w:rsid w:val="005A6CF0"/>
    <w:rsid w:val="005A6F66"/>
    <w:rsid w:val="005A7218"/>
    <w:rsid w:val="005A7293"/>
    <w:rsid w:val="005A7308"/>
    <w:rsid w:val="005A7367"/>
    <w:rsid w:val="005A7474"/>
    <w:rsid w:val="005A75D1"/>
    <w:rsid w:val="005A7833"/>
    <w:rsid w:val="005A7F38"/>
    <w:rsid w:val="005A7F69"/>
    <w:rsid w:val="005A7F9E"/>
    <w:rsid w:val="005B0095"/>
    <w:rsid w:val="005B01DB"/>
    <w:rsid w:val="005B0243"/>
    <w:rsid w:val="005B058F"/>
    <w:rsid w:val="005B062D"/>
    <w:rsid w:val="005B0638"/>
    <w:rsid w:val="005B1040"/>
    <w:rsid w:val="005B1540"/>
    <w:rsid w:val="005B182C"/>
    <w:rsid w:val="005B186F"/>
    <w:rsid w:val="005B1984"/>
    <w:rsid w:val="005B202D"/>
    <w:rsid w:val="005B21EA"/>
    <w:rsid w:val="005B2287"/>
    <w:rsid w:val="005B27AF"/>
    <w:rsid w:val="005B2812"/>
    <w:rsid w:val="005B282F"/>
    <w:rsid w:val="005B2AC2"/>
    <w:rsid w:val="005B2B01"/>
    <w:rsid w:val="005B2E19"/>
    <w:rsid w:val="005B30DB"/>
    <w:rsid w:val="005B346D"/>
    <w:rsid w:val="005B3A3F"/>
    <w:rsid w:val="005B3AC5"/>
    <w:rsid w:val="005B3C59"/>
    <w:rsid w:val="005B3E27"/>
    <w:rsid w:val="005B41E1"/>
    <w:rsid w:val="005B48EA"/>
    <w:rsid w:val="005B4A20"/>
    <w:rsid w:val="005B4BE2"/>
    <w:rsid w:val="005B54BF"/>
    <w:rsid w:val="005B60EB"/>
    <w:rsid w:val="005B639D"/>
    <w:rsid w:val="005B63BD"/>
    <w:rsid w:val="005B6C0C"/>
    <w:rsid w:val="005B6F15"/>
    <w:rsid w:val="005B6F87"/>
    <w:rsid w:val="005B761E"/>
    <w:rsid w:val="005C0082"/>
    <w:rsid w:val="005C0427"/>
    <w:rsid w:val="005C06E9"/>
    <w:rsid w:val="005C096B"/>
    <w:rsid w:val="005C09D6"/>
    <w:rsid w:val="005C10F8"/>
    <w:rsid w:val="005C13FC"/>
    <w:rsid w:val="005C21DE"/>
    <w:rsid w:val="005C2B3E"/>
    <w:rsid w:val="005C2DE6"/>
    <w:rsid w:val="005C30B3"/>
    <w:rsid w:val="005C31F8"/>
    <w:rsid w:val="005C375F"/>
    <w:rsid w:val="005C395F"/>
    <w:rsid w:val="005C3B6C"/>
    <w:rsid w:val="005C3C29"/>
    <w:rsid w:val="005C458F"/>
    <w:rsid w:val="005C45BF"/>
    <w:rsid w:val="005C4C1E"/>
    <w:rsid w:val="005C54F2"/>
    <w:rsid w:val="005C5AE3"/>
    <w:rsid w:val="005C5D6B"/>
    <w:rsid w:val="005C6013"/>
    <w:rsid w:val="005C6599"/>
    <w:rsid w:val="005C69FF"/>
    <w:rsid w:val="005C6B21"/>
    <w:rsid w:val="005C6D05"/>
    <w:rsid w:val="005C752D"/>
    <w:rsid w:val="005C76F3"/>
    <w:rsid w:val="005C77B6"/>
    <w:rsid w:val="005C77FC"/>
    <w:rsid w:val="005C78D8"/>
    <w:rsid w:val="005C7A5B"/>
    <w:rsid w:val="005C7B25"/>
    <w:rsid w:val="005C7B45"/>
    <w:rsid w:val="005C7BC9"/>
    <w:rsid w:val="005D0139"/>
    <w:rsid w:val="005D0585"/>
    <w:rsid w:val="005D0C16"/>
    <w:rsid w:val="005D0CF4"/>
    <w:rsid w:val="005D0D3C"/>
    <w:rsid w:val="005D0EE3"/>
    <w:rsid w:val="005D1048"/>
    <w:rsid w:val="005D118C"/>
    <w:rsid w:val="005D11C9"/>
    <w:rsid w:val="005D17C3"/>
    <w:rsid w:val="005D1840"/>
    <w:rsid w:val="005D1B52"/>
    <w:rsid w:val="005D299B"/>
    <w:rsid w:val="005D29CC"/>
    <w:rsid w:val="005D46AC"/>
    <w:rsid w:val="005D46CC"/>
    <w:rsid w:val="005D4BDA"/>
    <w:rsid w:val="005D55EE"/>
    <w:rsid w:val="005D5916"/>
    <w:rsid w:val="005D5A7B"/>
    <w:rsid w:val="005D5E25"/>
    <w:rsid w:val="005D6258"/>
    <w:rsid w:val="005D6600"/>
    <w:rsid w:val="005D662D"/>
    <w:rsid w:val="005D67FC"/>
    <w:rsid w:val="005D6B09"/>
    <w:rsid w:val="005D7ACE"/>
    <w:rsid w:val="005E0157"/>
    <w:rsid w:val="005E0414"/>
    <w:rsid w:val="005E0492"/>
    <w:rsid w:val="005E0547"/>
    <w:rsid w:val="005E0CD2"/>
    <w:rsid w:val="005E0DBF"/>
    <w:rsid w:val="005E1559"/>
    <w:rsid w:val="005E1683"/>
    <w:rsid w:val="005E19CF"/>
    <w:rsid w:val="005E1D7D"/>
    <w:rsid w:val="005E2193"/>
    <w:rsid w:val="005E260F"/>
    <w:rsid w:val="005E2AD9"/>
    <w:rsid w:val="005E2F4E"/>
    <w:rsid w:val="005E3002"/>
    <w:rsid w:val="005E30F2"/>
    <w:rsid w:val="005E3153"/>
    <w:rsid w:val="005E354D"/>
    <w:rsid w:val="005E391A"/>
    <w:rsid w:val="005E4737"/>
    <w:rsid w:val="005E4C24"/>
    <w:rsid w:val="005E51FE"/>
    <w:rsid w:val="005E55F1"/>
    <w:rsid w:val="005E6361"/>
    <w:rsid w:val="005E6605"/>
    <w:rsid w:val="005E69E6"/>
    <w:rsid w:val="005F0A43"/>
    <w:rsid w:val="005F0BED"/>
    <w:rsid w:val="005F13EA"/>
    <w:rsid w:val="005F1AE5"/>
    <w:rsid w:val="005F2588"/>
    <w:rsid w:val="005F25C2"/>
    <w:rsid w:val="005F26DE"/>
    <w:rsid w:val="005F2CC5"/>
    <w:rsid w:val="005F2E20"/>
    <w:rsid w:val="005F326E"/>
    <w:rsid w:val="005F33EB"/>
    <w:rsid w:val="005F36F2"/>
    <w:rsid w:val="005F3892"/>
    <w:rsid w:val="005F4687"/>
    <w:rsid w:val="005F4689"/>
    <w:rsid w:val="005F4F63"/>
    <w:rsid w:val="005F52FA"/>
    <w:rsid w:val="005F56AD"/>
    <w:rsid w:val="005F5AB5"/>
    <w:rsid w:val="005F5ACF"/>
    <w:rsid w:val="005F5D0D"/>
    <w:rsid w:val="005F5E92"/>
    <w:rsid w:val="005F5EA5"/>
    <w:rsid w:val="005F6145"/>
    <w:rsid w:val="005F65F4"/>
    <w:rsid w:val="005F6613"/>
    <w:rsid w:val="005F667E"/>
    <w:rsid w:val="005F69C8"/>
    <w:rsid w:val="005F6D56"/>
    <w:rsid w:val="005F750E"/>
    <w:rsid w:val="005F7ADA"/>
    <w:rsid w:val="005F7C0E"/>
    <w:rsid w:val="005F7C15"/>
    <w:rsid w:val="006004C5"/>
    <w:rsid w:val="0060096D"/>
    <w:rsid w:val="00601258"/>
    <w:rsid w:val="006020BB"/>
    <w:rsid w:val="0060238B"/>
    <w:rsid w:val="006024A8"/>
    <w:rsid w:val="006025FA"/>
    <w:rsid w:val="006026AA"/>
    <w:rsid w:val="00602E3F"/>
    <w:rsid w:val="00603014"/>
    <w:rsid w:val="006030F4"/>
    <w:rsid w:val="006031FB"/>
    <w:rsid w:val="00603672"/>
    <w:rsid w:val="00603873"/>
    <w:rsid w:val="00603BB7"/>
    <w:rsid w:val="00603D3A"/>
    <w:rsid w:val="006040BB"/>
    <w:rsid w:val="006044BB"/>
    <w:rsid w:val="0060485D"/>
    <w:rsid w:val="00604AAA"/>
    <w:rsid w:val="00604C03"/>
    <w:rsid w:val="00604D28"/>
    <w:rsid w:val="00604FD3"/>
    <w:rsid w:val="0060524D"/>
    <w:rsid w:val="006053B2"/>
    <w:rsid w:val="0060550F"/>
    <w:rsid w:val="00605B49"/>
    <w:rsid w:val="00605B51"/>
    <w:rsid w:val="0060640A"/>
    <w:rsid w:val="006065C9"/>
    <w:rsid w:val="00606AC3"/>
    <w:rsid w:val="00606D71"/>
    <w:rsid w:val="00606F4E"/>
    <w:rsid w:val="00607973"/>
    <w:rsid w:val="00607F8B"/>
    <w:rsid w:val="0061021D"/>
    <w:rsid w:val="006102F9"/>
    <w:rsid w:val="0061059D"/>
    <w:rsid w:val="00610AE7"/>
    <w:rsid w:val="00610DB7"/>
    <w:rsid w:val="00611503"/>
    <w:rsid w:val="00611551"/>
    <w:rsid w:val="00611705"/>
    <w:rsid w:val="00611890"/>
    <w:rsid w:val="0061197A"/>
    <w:rsid w:val="00611AF5"/>
    <w:rsid w:val="006120DA"/>
    <w:rsid w:val="006121B7"/>
    <w:rsid w:val="006121F5"/>
    <w:rsid w:val="0061294A"/>
    <w:rsid w:val="00612DC7"/>
    <w:rsid w:val="00613041"/>
    <w:rsid w:val="00613639"/>
    <w:rsid w:val="00613703"/>
    <w:rsid w:val="00613CEF"/>
    <w:rsid w:val="00613EA4"/>
    <w:rsid w:val="006142D6"/>
    <w:rsid w:val="006145E6"/>
    <w:rsid w:val="00614B49"/>
    <w:rsid w:val="00614E80"/>
    <w:rsid w:val="00614FEF"/>
    <w:rsid w:val="006151FC"/>
    <w:rsid w:val="0061531C"/>
    <w:rsid w:val="006157E3"/>
    <w:rsid w:val="006159F3"/>
    <w:rsid w:val="00615BB3"/>
    <w:rsid w:val="00615F7F"/>
    <w:rsid w:val="00616B2F"/>
    <w:rsid w:val="00616E4C"/>
    <w:rsid w:val="00616F57"/>
    <w:rsid w:val="0061719B"/>
    <w:rsid w:val="00617381"/>
    <w:rsid w:val="00617866"/>
    <w:rsid w:val="00617DDC"/>
    <w:rsid w:val="00617E94"/>
    <w:rsid w:val="006212C8"/>
    <w:rsid w:val="006218DD"/>
    <w:rsid w:val="006218EF"/>
    <w:rsid w:val="006219D5"/>
    <w:rsid w:val="00621A4F"/>
    <w:rsid w:val="00621D0D"/>
    <w:rsid w:val="00621D71"/>
    <w:rsid w:val="00621EDE"/>
    <w:rsid w:val="00622FD6"/>
    <w:rsid w:val="00623097"/>
    <w:rsid w:val="00623134"/>
    <w:rsid w:val="0062331B"/>
    <w:rsid w:val="00623A11"/>
    <w:rsid w:val="00623DF3"/>
    <w:rsid w:val="00624091"/>
    <w:rsid w:val="0062431B"/>
    <w:rsid w:val="00624A4A"/>
    <w:rsid w:val="00624D5A"/>
    <w:rsid w:val="00624F1D"/>
    <w:rsid w:val="0062553D"/>
    <w:rsid w:val="00625737"/>
    <w:rsid w:val="00625997"/>
    <w:rsid w:val="00625A23"/>
    <w:rsid w:val="00625C88"/>
    <w:rsid w:val="00625D2F"/>
    <w:rsid w:val="00625F4E"/>
    <w:rsid w:val="0062628B"/>
    <w:rsid w:val="00626BBF"/>
    <w:rsid w:val="00626DD5"/>
    <w:rsid w:val="006275A3"/>
    <w:rsid w:val="00630540"/>
    <w:rsid w:val="006306B6"/>
    <w:rsid w:val="006308F0"/>
    <w:rsid w:val="006309AF"/>
    <w:rsid w:val="00630D40"/>
    <w:rsid w:val="006314BC"/>
    <w:rsid w:val="00631AD9"/>
    <w:rsid w:val="00631B6B"/>
    <w:rsid w:val="00631DDD"/>
    <w:rsid w:val="006324BC"/>
    <w:rsid w:val="00632505"/>
    <w:rsid w:val="006325DD"/>
    <w:rsid w:val="0063262E"/>
    <w:rsid w:val="00632A6E"/>
    <w:rsid w:val="00632E37"/>
    <w:rsid w:val="00632FE0"/>
    <w:rsid w:val="006331B6"/>
    <w:rsid w:val="00633390"/>
    <w:rsid w:val="0063385C"/>
    <w:rsid w:val="00633A8F"/>
    <w:rsid w:val="00633BE8"/>
    <w:rsid w:val="00633F74"/>
    <w:rsid w:val="00634252"/>
    <w:rsid w:val="006347C8"/>
    <w:rsid w:val="00634D23"/>
    <w:rsid w:val="0063501D"/>
    <w:rsid w:val="006355C7"/>
    <w:rsid w:val="00635914"/>
    <w:rsid w:val="00635D64"/>
    <w:rsid w:val="00635DBC"/>
    <w:rsid w:val="006363E3"/>
    <w:rsid w:val="0063668A"/>
    <w:rsid w:val="00636898"/>
    <w:rsid w:val="00636D7C"/>
    <w:rsid w:val="00636F25"/>
    <w:rsid w:val="00637258"/>
    <w:rsid w:val="00637446"/>
    <w:rsid w:val="0063770D"/>
    <w:rsid w:val="00637A2D"/>
    <w:rsid w:val="00637D74"/>
    <w:rsid w:val="00637E2E"/>
    <w:rsid w:val="00640006"/>
    <w:rsid w:val="00640508"/>
    <w:rsid w:val="00640511"/>
    <w:rsid w:val="006405E0"/>
    <w:rsid w:val="00640D70"/>
    <w:rsid w:val="00641BC5"/>
    <w:rsid w:val="00641DCC"/>
    <w:rsid w:val="006420EF"/>
    <w:rsid w:val="00642480"/>
    <w:rsid w:val="00642643"/>
    <w:rsid w:val="0064265C"/>
    <w:rsid w:val="00642759"/>
    <w:rsid w:val="00642AEF"/>
    <w:rsid w:val="00642C37"/>
    <w:rsid w:val="0064340D"/>
    <w:rsid w:val="0064343E"/>
    <w:rsid w:val="00643751"/>
    <w:rsid w:val="00643825"/>
    <w:rsid w:val="00643A01"/>
    <w:rsid w:val="00643CEC"/>
    <w:rsid w:val="00643D7D"/>
    <w:rsid w:val="00643FBB"/>
    <w:rsid w:val="0064432D"/>
    <w:rsid w:val="00644C4A"/>
    <w:rsid w:val="00644D7D"/>
    <w:rsid w:val="006453DE"/>
    <w:rsid w:val="006456A5"/>
    <w:rsid w:val="006459B0"/>
    <w:rsid w:val="00645A52"/>
    <w:rsid w:val="006460DC"/>
    <w:rsid w:val="00647BCB"/>
    <w:rsid w:val="0065005F"/>
    <w:rsid w:val="0065017C"/>
    <w:rsid w:val="00650B28"/>
    <w:rsid w:val="00650FEA"/>
    <w:rsid w:val="0065150B"/>
    <w:rsid w:val="006515DB"/>
    <w:rsid w:val="00651F01"/>
    <w:rsid w:val="006520CD"/>
    <w:rsid w:val="006525FB"/>
    <w:rsid w:val="0065268C"/>
    <w:rsid w:val="00652982"/>
    <w:rsid w:val="006530C3"/>
    <w:rsid w:val="006543CE"/>
    <w:rsid w:val="00654985"/>
    <w:rsid w:val="006549F6"/>
    <w:rsid w:val="00655612"/>
    <w:rsid w:val="00655823"/>
    <w:rsid w:val="006559D0"/>
    <w:rsid w:val="00655F99"/>
    <w:rsid w:val="006560E6"/>
    <w:rsid w:val="00656150"/>
    <w:rsid w:val="006562BE"/>
    <w:rsid w:val="00656437"/>
    <w:rsid w:val="00656514"/>
    <w:rsid w:val="006565ED"/>
    <w:rsid w:val="00656614"/>
    <w:rsid w:val="006567B3"/>
    <w:rsid w:val="00656843"/>
    <w:rsid w:val="006569E1"/>
    <w:rsid w:val="00656D3F"/>
    <w:rsid w:val="00657C2B"/>
    <w:rsid w:val="00660635"/>
    <w:rsid w:val="006607F6"/>
    <w:rsid w:val="00660B4F"/>
    <w:rsid w:val="00660C14"/>
    <w:rsid w:val="00661412"/>
    <w:rsid w:val="0066150E"/>
    <w:rsid w:val="00661578"/>
    <w:rsid w:val="00661994"/>
    <w:rsid w:val="00662492"/>
    <w:rsid w:val="0066265A"/>
    <w:rsid w:val="006626C2"/>
    <w:rsid w:val="00662802"/>
    <w:rsid w:val="0066298B"/>
    <w:rsid w:val="00662A00"/>
    <w:rsid w:val="00662BA5"/>
    <w:rsid w:val="0066335A"/>
    <w:rsid w:val="006635BF"/>
    <w:rsid w:val="00663768"/>
    <w:rsid w:val="0066377E"/>
    <w:rsid w:val="006639DB"/>
    <w:rsid w:val="006639E4"/>
    <w:rsid w:val="00663A82"/>
    <w:rsid w:val="00663FA0"/>
    <w:rsid w:val="00664168"/>
    <w:rsid w:val="00665517"/>
    <w:rsid w:val="00665833"/>
    <w:rsid w:val="00665835"/>
    <w:rsid w:val="00665944"/>
    <w:rsid w:val="006661FC"/>
    <w:rsid w:val="006666B8"/>
    <w:rsid w:val="00666AEB"/>
    <w:rsid w:val="00666C0A"/>
    <w:rsid w:val="00666EC7"/>
    <w:rsid w:val="0066780A"/>
    <w:rsid w:val="00667BA2"/>
    <w:rsid w:val="00667E28"/>
    <w:rsid w:val="00670048"/>
    <w:rsid w:val="006700EF"/>
    <w:rsid w:val="0067096A"/>
    <w:rsid w:val="00670F33"/>
    <w:rsid w:val="00671989"/>
    <w:rsid w:val="006719FF"/>
    <w:rsid w:val="00671AD2"/>
    <w:rsid w:val="0067210D"/>
    <w:rsid w:val="00672169"/>
    <w:rsid w:val="006724AE"/>
    <w:rsid w:val="0067252C"/>
    <w:rsid w:val="00672556"/>
    <w:rsid w:val="0067267E"/>
    <w:rsid w:val="006727DF"/>
    <w:rsid w:val="00672E37"/>
    <w:rsid w:val="00673048"/>
    <w:rsid w:val="0067308B"/>
    <w:rsid w:val="006730FE"/>
    <w:rsid w:val="006735C7"/>
    <w:rsid w:val="0067367E"/>
    <w:rsid w:val="0067384B"/>
    <w:rsid w:val="006744BF"/>
    <w:rsid w:val="00674905"/>
    <w:rsid w:val="00674B2D"/>
    <w:rsid w:val="00674B39"/>
    <w:rsid w:val="006751D5"/>
    <w:rsid w:val="006752D4"/>
    <w:rsid w:val="006754F6"/>
    <w:rsid w:val="00675988"/>
    <w:rsid w:val="006759D2"/>
    <w:rsid w:val="00675AED"/>
    <w:rsid w:val="0067619D"/>
    <w:rsid w:val="006761C2"/>
    <w:rsid w:val="006764EC"/>
    <w:rsid w:val="00676D05"/>
    <w:rsid w:val="00676E7E"/>
    <w:rsid w:val="00677180"/>
    <w:rsid w:val="00677716"/>
    <w:rsid w:val="00680657"/>
    <w:rsid w:val="00680A8D"/>
    <w:rsid w:val="00680B97"/>
    <w:rsid w:val="00680F29"/>
    <w:rsid w:val="0068142D"/>
    <w:rsid w:val="00681499"/>
    <w:rsid w:val="006818D3"/>
    <w:rsid w:val="00681CE8"/>
    <w:rsid w:val="00682AC2"/>
    <w:rsid w:val="00682E5F"/>
    <w:rsid w:val="006830D6"/>
    <w:rsid w:val="00683475"/>
    <w:rsid w:val="006835D5"/>
    <w:rsid w:val="00683BF9"/>
    <w:rsid w:val="00683D8D"/>
    <w:rsid w:val="00683E4B"/>
    <w:rsid w:val="00684310"/>
    <w:rsid w:val="00684388"/>
    <w:rsid w:val="0068440E"/>
    <w:rsid w:val="006848B7"/>
    <w:rsid w:val="00684C06"/>
    <w:rsid w:val="00684C9B"/>
    <w:rsid w:val="006860FB"/>
    <w:rsid w:val="0068671E"/>
    <w:rsid w:val="00686B63"/>
    <w:rsid w:val="00686C4F"/>
    <w:rsid w:val="00686F70"/>
    <w:rsid w:val="0068718B"/>
    <w:rsid w:val="006875A7"/>
    <w:rsid w:val="00687AEF"/>
    <w:rsid w:val="00687CF8"/>
    <w:rsid w:val="00687D59"/>
    <w:rsid w:val="006902FA"/>
    <w:rsid w:val="00690304"/>
    <w:rsid w:val="00690A20"/>
    <w:rsid w:val="00690ECA"/>
    <w:rsid w:val="00691B4B"/>
    <w:rsid w:val="00691C6D"/>
    <w:rsid w:val="00691FAC"/>
    <w:rsid w:val="006925CF"/>
    <w:rsid w:val="006927EA"/>
    <w:rsid w:val="00692962"/>
    <w:rsid w:val="00693232"/>
    <w:rsid w:val="006934D4"/>
    <w:rsid w:val="006935A0"/>
    <w:rsid w:val="006935E1"/>
    <w:rsid w:val="006936EB"/>
    <w:rsid w:val="00693929"/>
    <w:rsid w:val="006939D7"/>
    <w:rsid w:val="00693A74"/>
    <w:rsid w:val="00693C1C"/>
    <w:rsid w:val="00693DB9"/>
    <w:rsid w:val="006945C2"/>
    <w:rsid w:val="00694C82"/>
    <w:rsid w:val="00694DDF"/>
    <w:rsid w:val="00694E0B"/>
    <w:rsid w:val="00695517"/>
    <w:rsid w:val="00695F00"/>
    <w:rsid w:val="00696382"/>
    <w:rsid w:val="006966F9"/>
    <w:rsid w:val="00696810"/>
    <w:rsid w:val="0069750F"/>
    <w:rsid w:val="006975BC"/>
    <w:rsid w:val="00697FE6"/>
    <w:rsid w:val="006A00F5"/>
    <w:rsid w:val="006A020C"/>
    <w:rsid w:val="006A0277"/>
    <w:rsid w:val="006A0587"/>
    <w:rsid w:val="006A1346"/>
    <w:rsid w:val="006A1DF9"/>
    <w:rsid w:val="006A1F17"/>
    <w:rsid w:val="006A2436"/>
    <w:rsid w:val="006A24F5"/>
    <w:rsid w:val="006A2FEB"/>
    <w:rsid w:val="006A3748"/>
    <w:rsid w:val="006A3BD1"/>
    <w:rsid w:val="006A4160"/>
    <w:rsid w:val="006A42C9"/>
    <w:rsid w:val="006A4544"/>
    <w:rsid w:val="006A4561"/>
    <w:rsid w:val="006A4747"/>
    <w:rsid w:val="006A4FAE"/>
    <w:rsid w:val="006A531F"/>
    <w:rsid w:val="006A54EA"/>
    <w:rsid w:val="006A5F84"/>
    <w:rsid w:val="006A5FB4"/>
    <w:rsid w:val="006A61AC"/>
    <w:rsid w:val="006A6281"/>
    <w:rsid w:val="006A6740"/>
    <w:rsid w:val="006A6750"/>
    <w:rsid w:val="006A6BBD"/>
    <w:rsid w:val="006A6CD6"/>
    <w:rsid w:val="006A6D1C"/>
    <w:rsid w:val="006A6D8E"/>
    <w:rsid w:val="006A7028"/>
    <w:rsid w:val="006A7334"/>
    <w:rsid w:val="006A73CB"/>
    <w:rsid w:val="006A7473"/>
    <w:rsid w:val="006A7A5E"/>
    <w:rsid w:val="006B0169"/>
    <w:rsid w:val="006B01A0"/>
    <w:rsid w:val="006B02C4"/>
    <w:rsid w:val="006B06E6"/>
    <w:rsid w:val="006B08EC"/>
    <w:rsid w:val="006B127C"/>
    <w:rsid w:val="006B1556"/>
    <w:rsid w:val="006B1697"/>
    <w:rsid w:val="006B1749"/>
    <w:rsid w:val="006B1B81"/>
    <w:rsid w:val="006B1E0D"/>
    <w:rsid w:val="006B1FC1"/>
    <w:rsid w:val="006B23F5"/>
    <w:rsid w:val="006B26C2"/>
    <w:rsid w:val="006B2F18"/>
    <w:rsid w:val="006B3322"/>
    <w:rsid w:val="006B38D7"/>
    <w:rsid w:val="006B3994"/>
    <w:rsid w:val="006B39D7"/>
    <w:rsid w:val="006B3A3C"/>
    <w:rsid w:val="006B3FB9"/>
    <w:rsid w:val="006B404C"/>
    <w:rsid w:val="006B44EA"/>
    <w:rsid w:val="006B4CCF"/>
    <w:rsid w:val="006B4D38"/>
    <w:rsid w:val="006B568C"/>
    <w:rsid w:val="006B5BA8"/>
    <w:rsid w:val="006B61AF"/>
    <w:rsid w:val="006B6221"/>
    <w:rsid w:val="006B6484"/>
    <w:rsid w:val="006B67EB"/>
    <w:rsid w:val="006B682E"/>
    <w:rsid w:val="006B6E1D"/>
    <w:rsid w:val="006B79E3"/>
    <w:rsid w:val="006B7B4A"/>
    <w:rsid w:val="006B7B5C"/>
    <w:rsid w:val="006B7CC6"/>
    <w:rsid w:val="006B7E8F"/>
    <w:rsid w:val="006B7ED3"/>
    <w:rsid w:val="006B7EEA"/>
    <w:rsid w:val="006C054F"/>
    <w:rsid w:val="006C06BC"/>
    <w:rsid w:val="006C10C5"/>
    <w:rsid w:val="006C1144"/>
    <w:rsid w:val="006C12FC"/>
    <w:rsid w:val="006C1CB3"/>
    <w:rsid w:val="006C27EC"/>
    <w:rsid w:val="006C2858"/>
    <w:rsid w:val="006C29FC"/>
    <w:rsid w:val="006C2C4A"/>
    <w:rsid w:val="006C2D38"/>
    <w:rsid w:val="006C3920"/>
    <w:rsid w:val="006C3D7A"/>
    <w:rsid w:val="006C43F7"/>
    <w:rsid w:val="006C444E"/>
    <w:rsid w:val="006C45DC"/>
    <w:rsid w:val="006C493A"/>
    <w:rsid w:val="006C49A6"/>
    <w:rsid w:val="006C4DF9"/>
    <w:rsid w:val="006C507E"/>
    <w:rsid w:val="006C525A"/>
    <w:rsid w:val="006C5443"/>
    <w:rsid w:val="006C54A7"/>
    <w:rsid w:val="006C552B"/>
    <w:rsid w:val="006C5FA7"/>
    <w:rsid w:val="006C63B3"/>
    <w:rsid w:val="006C6416"/>
    <w:rsid w:val="006C6A03"/>
    <w:rsid w:val="006C6DBE"/>
    <w:rsid w:val="006C6F9D"/>
    <w:rsid w:val="006C7513"/>
    <w:rsid w:val="006C7AF9"/>
    <w:rsid w:val="006C7C7B"/>
    <w:rsid w:val="006D0241"/>
    <w:rsid w:val="006D03BF"/>
    <w:rsid w:val="006D04A2"/>
    <w:rsid w:val="006D05C2"/>
    <w:rsid w:val="006D0F54"/>
    <w:rsid w:val="006D11A6"/>
    <w:rsid w:val="006D1510"/>
    <w:rsid w:val="006D1723"/>
    <w:rsid w:val="006D1E85"/>
    <w:rsid w:val="006D27C7"/>
    <w:rsid w:val="006D30AE"/>
    <w:rsid w:val="006D373B"/>
    <w:rsid w:val="006D37D9"/>
    <w:rsid w:val="006D3FA1"/>
    <w:rsid w:val="006D40A3"/>
    <w:rsid w:val="006D4569"/>
    <w:rsid w:val="006D46F3"/>
    <w:rsid w:val="006D4A57"/>
    <w:rsid w:val="006D4CF2"/>
    <w:rsid w:val="006D4F13"/>
    <w:rsid w:val="006D5096"/>
    <w:rsid w:val="006D50D4"/>
    <w:rsid w:val="006D5214"/>
    <w:rsid w:val="006D55AD"/>
    <w:rsid w:val="006D5B5D"/>
    <w:rsid w:val="006D5B8F"/>
    <w:rsid w:val="006D5D7B"/>
    <w:rsid w:val="006D6064"/>
    <w:rsid w:val="006D618B"/>
    <w:rsid w:val="006D63F1"/>
    <w:rsid w:val="006D6C90"/>
    <w:rsid w:val="006D7378"/>
    <w:rsid w:val="006D7389"/>
    <w:rsid w:val="006D7510"/>
    <w:rsid w:val="006D77A7"/>
    <w:rsid w:val="006D78F8"/>
    <w:rsid w:val="006D7FDA"/>
    <w:rsid w:val="006E05F0"/>
    <w:rsid w:val="006E09B9"/>
    <w:rsid w:val="006E0DE3"/>
    <w:rsid w:val="006E13EA"/>
    <w:rsid w:val="006E1A79"/>
    <w:rsid w:val="006E1A8A"/>
    <w:rsid w:val="006E1B0F"/>
    <w:rsid w:val="006E1DCC"/>
    <w:rsid w:val="006E269C"/>
    <w:rsid w:val="006E2DA4"/>
    <w:rsid w:val="006E3210"/>
    <w:rsid w:val="006E3EBE"/>
    <w:rsid w:val="006E427A"/>
    <w:rsid w:val="006E445F"/>
    <w:rsid w:val="006E5207"/>
    <w:rsid w:val="006E5311"/>
    <w:rsid w:val="006E549C"/>
    <w:rsid w:val="006E54D5"/>
    <w:rsid w:val="006E57A6"/>
    <w:rsid w:val="006E5A01"/>
    <w:rsid w:val="006E5DE1"/>
    <w:rsid w:val="006E5E46"/>
    <w:rsid w:val="006E6006"/>
    <w:rsid w:val="006E62C7"/>
    <w:rsid w:val="006E64D5"/>
    <w:rsid w:val="006E65BB"/>
    <w:rsid w:val="006E688F"/>
    <w:rsid w:val="006E68D2"/>
    <w:rsid w:val="006E6A51"/>
    <w:rsid w:val="006E6EFF"/>
    <w:rsid w:val="006E6F0C"/>
    <w:rsid w:val="006E72B1"/>
    <w:rsid w:val="006F008F"/>
    <w:rsid w:val="006F01FC"/>
    <w:rsid w:val="006F03B5"/>
    <w:rsid w:val="006F0C4F"/>
    <w:rsid w:val="006F123F"/>
    <w:rsid w:val="006F170B"/>
    <w:rsid w:val="006F1C46"/>
    <w:rsid w:val="006F1E70"/>
    <w:rsid w:val="006F204A"/>
    <w:rsid w:val="006F20A2"/>
    <w:rsid w:val="006F273C"/>
    <w:rsid w:val="006F27BF"/>
    <w:rsid w:val="006F2ED2"/>
    <w:rsid w:val="006F32AD"/>
    <w:rsid w:val="006F3EAE"/>
    <w:rsid w:val="006F4678"/>
    <w:rsid w:val="006F4728"/>
    <w:rsid w:val="006F4BBC"/>
    <w:rsid w:val="006F5582"/>
    <w:rsid w:val="006F56B2"/>
    <w:rsid w:val="006F56BE"/>
    <w:rsid w:val="006F5A78"/>
    <w:rsid w:val="006F5ABC"/>
    <w:rsid w:val="006F5D74"/>
    <w:rsid w:val="006F61E9"/>
    <w:rsid w:val="006F7058"/>
    <w:rsid w:val="006F71DD"/>
    <w:rsid w:val="006F7386"/>
    <w:rsid w:val="006F74FF"/>
    <w:rsid w:val="006F78EE"/>
    <w:rsid w:val="006F7E20"/>
    <w:rsid w:val="006F7FF6"/>
    <w:rsid w:val="007003D7"/>
    <w:rsid w:val="007006F4"/>
    <w:rsid w:val="0070079D"/>
    <w:rsid w:val="00700835"/>
    <w:rsid w:val="0070088B"/>
    <w:rsid w:val="007009A8"/>
    <w:rsid w:val="00700A46"/>
    <w:rsid w:val="00700A58"/>
    <w:rsid w:val="00700A6C"/>
    <w:rsid w:val="00700C72"/>
    <w:rsid w:val="00701116"/>
    <w:rsid w:val="007014C4"/>
    <w:rsid w:val="00701584"/>
    <w:rsid w:val="007016AC"/>
    <w:rsid w:val="007027AC"/>
    <w:rsid w:val="00702B21"/>
    <w:rsid w:val="00702C39"/>
    <w:rsid w:val="007034D4"/>
    <w:rsid w:val="0070365E"/>
    <w:rsid w:val="00703B9C"/>
    <w:rsid w:val="00704344"/>
    <w:rsid w:val="007048D3"/>
    <w:rsid w:val="00704972"/>
    <w:rsid w:val="00704973"/>
    <w:rsid w:val="00704AE2"/>
    <w:rsid w:val="00704B31"/>
    <w:rsid w:val="007058BA"/>
    <w:rsid w:val="00705BBD"/>
    <w:rsid w:val="00705BDD"/>
    <w:rsid w:val="00705D47"/>
    <w:rsid w:val="00705F0E"/>
    <w:rsid w:val="00706061"/>
    <w:rsid w:val="00706123"/>
    <w:rsid w:val="007068AE"/>
    <w:rsid w:val="00706BD3"/>
    <w:rsid w:val="007073A7"/>
    <w:rsid w:val="00707414"/>
    <w:rsid w:val="00707C80"/>
    <w:rsid w:val="00707D60"/>
    <w:rsid w:val="007100F7"/>
    <w:rsid w:val="00710239"/>
    <w:rsid w:val="007108A0"/>
    <w:rsid w:val="00710900"/>
    <w:rsid w:val="00710A5F"/>
    <w:rsid w:val="00710ADD"/>
    <w:rsid w:val="00711024"/>
    <w:rsid w:val="00711731"/>
    <w:rsid w:val="00712D3B"/>
    <w:rsid w:val="00712FFA"/>
    <w:rsid w:val="007134E8"/>
    <w:rsid w:val="0071353A"/>
    <w:rsid w:val="0071383F"/>
    <w:rsid w:val="00713E44"/>
    <w:rsid w:val="00713F01"/>
    <w:rsid w:val="00714431"/>
    <w:rsid w:val="0071469B"/>
    <w:rsid w:val="00714FF3"/>
    <w:rsid w:val="00715031"/>
    <w:rsid w:val="007151B4"/>
    <w:rsid w:val="00715368"/>
    <w:rsid w:val="007156D3"/>
    <w:rsid w:val="00715736"/>
    <w:rsid w:val="007159F7"/>
    <w:rsid w:val="00715AD5"/>
    <w:rsid w:val="007160F9"/>
    <w:rsid w:val="00716136"/>
    <w:rsid w:val="00716418"/>
    <w:rsid w:val="00716F5C"/>
    <w:rsid w:val="007178E9"/>
    <w:rsid w:val="00717B7E"/>
    <w:rsid w:val="00720387"/>
    <w:rsid w:val="00720B88"/>
    <w:rsid w:val="0072115E"/>
    <w:rsid w:val="007212A5"/>
    <w:rsid w:val="007212E6"/>
    <w:rsid w:val="0072149B"/>
    <w:rsid w:val="00721CF3"/>
    <w:rsid w:val="00722251"/>
    <w:rsid w:val="007227C3"/>
    <w:rsid w:val="0072286E"/>
    <w:rsid w:val="00722C0D"/>
    <w:rsid w:val="00722C23"/>
    <w:rsid w:val="00723502"/>
    <w:rsid w:val="00723617"/>
    <w:rsid w:val="007238F8"/>
    <w:rsid w:val="007239EA"/>
    <w:rsid w:val="00723DFC"/>
    <w:rsid w:val="00723FAA"/>
    <w:rsid w:val="00724069"/>
    <w:rsid w:val="00724AB3"/>
    <w:rsid w:val="00724B23"/>
    <w:rsid w:val="00724C8B"/>
    <w:rsid w:val="00724E95"/>
    <w:rsid w:val="00724F42"/>
    <w:rsid w:val="00725005"/>
    <w:rsid w:val="00725018"/>
    <w:rsid w:val="00725201"/>
    <w:rsid w:val="00725A10"/>
    <w:rsid w:val="00725AF7"/>
    <w:rsid w:val="00725C35"/>
    <w:rsid w:val="00725F7E"/>
    <w:rsid w:val="0072627B"/>
    <w:rsid w:val="007264BB"/>
    <w:rsid w:val="007266CE"/>
    <w:rsid w:val="007268B2"/>
    <w:rsid w:val="0072691F"/>
    <w:rsid w:val="00726A54"/>
    <w:rsid w:val="00726B26"/>
    <w:rsid w:val="00726CEA"/>
    <w:rsid w:val="00726FC3"/>
    <w:rsid w:val="00727256"/>
    <w:rsid w:val="00727942"/>
    <w:rsid w:val="00727949"/>
    <w:rsid w:val="00727BA9"/>
    <w:rsid w:val="00727D87"/>
    <w:rsid w:val="00730025"/>
    <w:rsid w:val="007302FE"/>
    <w:rsid w:val="00730A92"/>
    <w:rsid w:val="00730DC3"/>
    <w:rsid w:val="007316DA"/>
    <w:rsid w:val="00731A1E"/>
    <w:rsid w:val="00731BC9"/>
    <w:rsid w:val="00731F49"/>
    <w:rsid w:val="00731FB6"/>
    <w:rsid w:val="007321FE"/>
    <w:rsid w:val="00732220"/>
    <w:rsid w:val="00732515"/>
    <w:rsid w:val="00732910"/>
    <w:rsid w:val="00732A8E"/>
    <w:rsid w:val="00732FB6"/>
    <w:rsid w:val="007331CF"/>
    <w:rsid w:val="0073381A"/>
    <w:rsid w:val="007338A2"/>
    <w:rsid w:val="00733FDF"/>
    <w:rsid w:val="00734187"/>
    <w:rsid w:val="007345DC"/>
    <w:rsid w:val="00734738"/>
    <w:rsid w:val="00734AE3"/>
    <w:rsid w:val="0073564C"/>
    <w:rsid w:val="00735EE6"/>
    <w:rsid w:val="0073632D"/>
    <w:rsid w:val="007363EB"/>
    <w:rsid w:val="00736519"/>
    <w:rsid w:val="00736712"/>
    <w:rsid w:val="007367CA"/>
    <w:rsid w:val="00736821"/>
    <w:rsid w:val="00736CC8"/>
    <w:rsid w:val="007371BD"/>
    <w:rsid w:val="0073725B"/>
    <w:rsid w:val="00737878"/>
    <w:rsid w:val="00737946"/>
    <w:rsid w:val="007406F4"/>
    <w:rsid w:val="00740BEA"/>
    <w:rsid w:val="00740C1A"/>
    <w:rsid w:val="007418C7"/>
    <w:rsid w:val="00741E67"/>
    <w:rsid w:val="0074231B"/>
    <w:rsid w:val="0074231E"/>
    <w:rsid w:val="00742768"/>
    <w:rsid w:val="007428A5"/>
    <w:rsid w:val="007431A6"/>
    <w:rsid w:val="007433B6"/>
    <w:rsid w:val="00743510"/>
    <w:rsid w:val="0074397C"/>
    <w:rsid w:val="00743E07"/>
    <w:rsid w:val="00744BDB"/>
    <w:rsid w:val="007453C8"/>
    <w:rsid w:val="00745769"/>
    <w:rsid w:val="0074660B"/>
    <w:rsid w:val="007466F2"/>
    <w:rsid w:val="00746775"/>
    <w:rsid w:val="0074683C"/>
    <w:rsid w:val="00746CAB"/>
    <w:rsid w:val="00747381"/>
    <w:rsid w:val="007474CD"/>
    <w:rsid w:val="00750BB8"/>
    <w:rsid w:val="00750FC8"/>
    <w:rsid w:val="00751554"/>
    <w:rsid w:val="00751B3D"/>
    <w:rsid w:val="00751D9B"/>
    <w:rsid w:val="00752163"/>
    <w:rsid w:val="0075223A"/>
    <w:rsid w:val="00752644"/>
    <w:rsid w:val="00752665"/>
    <w:rsid w:val="00752853"/>
    <w:rsid w:val="00752922"/>
    <w:rsid w:val="00752A50"/>
    <w:rsid w:val="00752B8D"/>
    <w:rsid w:val="00752E64"/>
    <w:rsid w:val="007535A1"/>
    <w:rsid w:val="007539CB"/>
    <w:rsid w:val="00753EEA"/>
    <w:rsid w:val="007540DD"/>
    <w:rsid w:val="00754243"/>
    <w:rsid w:val="00754A55"/>
    <w:rsid w:val="00754DA7"/>
    <w:rsid w:val="00754EC8"/>
    <w:rsid w:val="00754F3F"/>
    <w:rsid w:val="00755247"/>
    <w:rsid w:val="00755654"/>
    <w:rsid w:val="007558EE"/>
    <w:rsid w:val="00756078"/>
    <w:rsid w:val="00756230"/>
    <w:rsid w:val="0075627B"/>
    <w:rsid w:val="007563CE"/>
    <w:rsid w:val="00756490"/>
    <w:rsid w:val="007569B0"/>
    <w:rsid w:val="007569D4"/>
    <w:rsid w:val="00756BE5"/>
    <w:rsid w:val="00756EE5"/>
    <w:rsid w:val="007572FB"/>
    <w:rsid w:val="007577E9"/>
    <w:rsid w:val="007578C1"/>
    <w:rsid w:val="00757982"/>
    <w:rsid w:val="00757BA4"/>
    <w:rsid w:val="00757C13"/>
    <w:rsid w:val="00757FE0"/>
    <w:rsid w:val="0076013B"/>
    <w:rsid w:val="0076014C"/>
    <w:rsid w:val="007602BD"/>
    <w:rsid w:val="007602E2"/>
    <w:rsid w:val="0076033F"/>
    <w:rsid w:val="007606DE"/>
    <w:rsid w:val="007606E0"/>
    <w:rsid w:val="00760BEE"/>
    <w:rsid w:val="00760DBC"/>
    <w:rsid w:val="007612B5"/>
    <w:rsid w:val="00761416"/>
    <w:rsid w:val="00762049"/>
    <w:rsid w:val="00762229"/>
    <w:rsid w:val="00762398"/>
    <w:rsid w:val="0076262A"/>
    <w:rsid w:val="0076300B"/>
    <w:rsid w:val="007630BA"/>
    <w:rsid w:val="007630DD"/>
    <w:rsid w:val="0076343D"/>
    <w:rsid w:val="007636D7"/>
    <w:rsid w:val="00763A32"/>
    <w:rsid w:val="00763B2E"/>
    <w:rsid w:val="00763FE4"/>
    <w:rsid w:val="00764733"/>
    <w:rsid w:val="00764BA6"/>
    <w:rsid w:val="00764BFE"/>
    <w:rsid w:val="007652C7"/>
    <w:rsid w:val="00765686"/>
    <w:rsid w:val="00765B0F"/>
    <w:rsid w:val="00765F58"/>
    <w:rsid w:val="00765FA6"/>
    <w:rsid w:val="007660D7"/>
    <w:rsid w:val="00766191"/>
    <w:rsid w:val="007665EE"/>
    <w:rsid w:val="00766646"/>
    <w:rsid w:val="0076673E"/>
    <w:rsid w:val="0076699C"/>
    <w:rsid w:val="00766F5C"/>
    <w:rsid w:val="00767408"/>
    <w:rsid w:val="0076748B"/>
    <w:rsid w:val="00767B1B"/>
    <w:rsid w:val="00767E9E"/>
    <w:rsid w:val="00767F03"/>
    <w:rsid w:val="00767F3D"/>
    <w:rsid w:val="00770270"/>
    <w:rsid w:val="007704D6"/>
    <w:rsid w:val="0077089F"/>
    <w:rsid w:val="0077107B"/>
    <w:rsid w:val="0077113A"/>
    <w:rsid w:val="007714DB"/>
    <w:rsid w:val="007718A0"/>
    <w:rsid w:val="00771CC4"/>
    <w:rsid w:val="00771CC9"/>
    <w:rsid w:val="00771D37"/>
    <w:rsid w:val="00771DEA"/>
    <w:rsid w:val="0077249C"/>
    <w:rsid w:val="00772704"/>
    <w:rsid w:val="00772A98"/>
    <w:rsid w:val="00773185"/>
    <w:rsid w:val="00773260"/>
    <w:rsid w:val="007732E8"/>
    <w:rsid w:val="00773347"/>
    <w:rsid w:val="00773A93"/>
    <w:rsid w:val="00774355"/>
    <w:rsid w:val="00774407"/>
    <w:rsid w:val="00774413"/>
    <w:rsid w:val="00774A49"/>
    <w:rsid w:val="00775861"/>
    <w:rsid w:val="00775CF6"/>
    <w:rsid w:val="00775EF7"/>
    <w:rsid w:val="00776005"/>
    <w:rsid w:val="0077624E"/>
    <w:rsid w:val="00776405"/>
    <w:rsid w:val="0077706A"/>
    <w:rsid w:val="00777506"/>
    <w:rsid w:val="007775D8"/>
    <w:rsid w:val="00777C9C"/>
    <w:rsid w:val="00777FD8"/>
    <w:rsid w:val="00780499"/>
    <w:rsid w:val="00780574"/>
    <w:rsid w:val="00780637"/>
    <w:rsid w:val="0078067D"/>
    <w:rsid w:val="0078084C"/>
    <w:rsid w:val="0078189A"/>
    <w:rsid w:val="0078225D"/>
    <w:rsid w:val="0078226E"/>
    <w:rsid w:val="0078278E"/>
    <w:rsid w:val="00782BC5"/>
    <w:rsid w:val="00782CF8"/>
    <w:rsid w:val="00782E61"/>
    <w:rsid w:val="00782F17"/>
    <w:rsid w:val="00782F7D"/>
    <w:rsid w:val="00782FFE"/>
    <w:rsid w:val="00783269"/>
    <w:rsid w:val="00783716"/>
    <w:rsid w:val="00783F2F"/>
    <w:rsid w:val="00784068"/>
    <w:rsid w:val="0078469F"/>
    <w:rsid w:val="0078499C"/>
    <w:rsid w:val="00784A2F"/>
    <w:rsid w:val="00785147"/>
    <w:rsid w:val="007853CD"/>
    <w:rsid w:val="00785A87"/>
    <w:rsid w:val="00785E26"/>
    <w:rsid w:val="00785F7B"/>
    <w:rsid w:val="00786151"/>
    <w:rsid w:val="00786434"/>
    <w:rsid w:val="00786445"/>
    <w:rsid w:val="0078688B"/>
    <w:rsid w:val="00786A0F"/>
    <w:rsid w:val="00786FAF"/>
    <w:rsid w:val="00787318"/>
    <w:rsid w:val="007874D8"/>
    <w:rsid w:val="00787768"/>
    <w:rsid w:val="00787AB2"/>
    <w:rsid w:val="00790E8B"/>
    <w:rsid w:val="00790EE9"/>
    <w:rsid w:val="00791531"/>
    <w:rsid w:val="0079186D"/>
    <w:rsid w:val="0079247E"/>
    <w:rsid w:val="00792703"/>
    <w:rsid w:val="00792BE4"/>
    <w:rsid w:val="00793013"/>
    <w:rsid w:val="0079379E"/>
    <w:rsid w:val="00793A03"/>
    <w:rsid w:val="00793C7D"/>
    <w:rsid w:val="007947EB"/>
    <w:rsid w:val="00794C7C"/>
    <w:rsid w:val="00795067"/>
    <w:rsid w:val="0079530A"/>
    <w:rsid w:val="00795A45"/>
    <w:rsid w:val="00795DD2"/>
    <w:rsid w:val="007961B0"/>
    <w:rsid w:val="007963F2"/>
    <w:rsid w:val="00796752"/>
    <w:rsid w:val="00797625"/>
    <w:rsid w:val="00797E8F"/>
    <w:rsid w:val="00797F04"/>
    <w:rsid w:val="007A0992"/>
    <w:rsid w:val="007A18EB"/>
    <w:rsid w:val="007A1A92"/>
    <w:rsid w:val="007A1F30"/>
    <w:rsid w:val="007A1F8A"/>
    <w:rsid w:val="007A20D0"/>
    <w:rsid w:val="007A287C"/>
    <w:rsid w:val="007A2E18"/>
    <w:rsid w:val="007A3295"/>
    <w:rsid w:val="007A349E"/>
    <w:rsid w:val="007A3980"/>
    <w:rsid w:val="007A3B26"/>
    <w:rsid w:val="007A3D59"/>
    <w:rsid w:val="007A3DEA"/>
    <w:rsid w:val="007A411E"/>
    <w:rsid w:val="007A419D"/>
    <w:rsid w:val="007A4284"/>
    <w:rsid w:val="007A4676"/>
    <w:rsid w:val="007A4913"/>
    <w:rsid w:val="007A4A36"/>
    <w:rsid w:val="007A4A55"/>
    <w:rsid w:val="007A52F0"/>
    <w:rsid w:val="007A538C"/>
    <w:rsid w:val="007A5546"/>
    <w:rsid w:val="007A5674"/>
    <w:rsid w:val="007A5861"/>
    <w:rsid w:val="007A6244"/>
    <w:rsid w:val="007A6348"/>
    <w:rsid w:val="007A69AF"/>
    <w:rsid w:val="007A6D2D"/>
    <w:rsid w:val="007A6E9D"/>
    <w:rsid w:val="007A6F62"/>
    <w:rsid w:val="007A7186"/>
    <w:rsid w:val="007A7C33"/>
    <w:rsid w:val="007B0087"/>
    <w:rsid w:val="007B0157"/>
    <w:rsid w:val="007B023C"/>
    <w:rsid w:val="007B0AFF"/>
    <w:rsid w:val="007B0FF2"/>
    <w:rsid w:val="007B1D5F"/>
    <w:rsid w:val="007B2491"/>
    <w:rsid w:val="007B2C7D"/>
    <w:rsid w:val="007B30E1"/>
    <w:rsid w:val="007B447A"/>
    <w:rsid w:val="007B479A"/>
    <w:rsid w:val="007B4DC5"/>
    <w:rsid w:val="007B4F03"/>
    <w:rsid w:val="007B5390"/>
    <w:rsid w:val="007B5406"/>
    <w:rsid w:val="007B593A"/>
    <w:rsid w:val="007B5A8C"/>
    <w:rsid w:val="007B5B1D"/>
    <w:rsid w:val="007B5B7C"/>
    <w:rsid w:val="007B5D5E"/>
    <w:rsid w:val="007B6501"/>
    <w:rsid w:val="007B681D"/>
    <w:rsid w:val="007B683B"/>
    <w:rsid w:val="007B6FC7"/>
    <w:rsid w:val="007B7093"/>
    <w:rsid w:val="007B715C"/>
    <w:rsid w:val="007B7182"/>
    <w:rsid w:val="007B73EE"/>
    <w:rsid w:val="007B76B0"/>
    <w:rsid w:val="007B7CF7"/>
    <w:rsid w:val="007C0395"/>
    <w:rsid w:val="007C087B"/>
    <w:rsid w:val="007C0A7D"/>
    <w:rsid w:val="007C10DF"/>
    <w:rsid w:val="007C114E"/>
    <w:rsid w:val="007C198E"/>
    <w:rsid w:val="007C1A58"/>
    <w:rsid w:val="007C2443"/>
    <w:rsid w:val="007C254E"/>
    <w:rsid w:val="007C260D"/>
    <w:rsid w:val="007C2809"/>
    <w:rsid w:val="007C31E7"/>
    <w:rsid w:val="007C3327"/>
    <w:rsid w:val="007C35FC"/>
    <w:rsid w:val="007C3645"/>
    <w:rsid w:val="007C37E2"/>
    <w:rsid w:val="007C4340"/>
    <w:rsid w:val="007C46D6"/>
    <w:rsid w:val="007C4DDE"/>
    <w:rsid w:val="007C4F35"/>
    <w:rsid w:val="007C4F38"/>
    <w:rsid w:val="007C5497"/>
    <w:rsid w:val="007C5B12"/>
    <w:rsid w:val="007C5C6E"/>
    <w:rsid w:val="007C5D15"/>
    <w:rsid w:val="007C6094"/>
    <w:rsid w:val="007C6185"/>
    <w:rsid w:val="007C6637"/>
    <w:rsid w:val="007C67A9"/>
    <w:rsid w:val="007C67EB"/>
    <w:rsid w:val="007C68CF"/>
    <w:rsid w:val="007C762A"/>
    <w:rsid w:val="007C763C"/>
    <w:rsid w:val="007C7C33"/>
    <w:rsid w:val="007C7EA7"/>
    <w:rsid w:val="007D0373"/>
    <w:rsid w:val="007D04D7"/>
    <w:rsid w:val="007D0DB8"/>
    <w:rsid w:val="007D106C"/>
    <w:rsid w:val="007D13C3"/>
    <w:rsid w:val="007D186D"/>
    <w:rsid w:val="007D1D3E"/>
    <w:rsid w:val="007D214E"/>
    <w:rsid w:val="007D2AA4"/>
    <w:rsid w:val="007D2DD3"/>
    <w:rsid w:val="007D3621"/>
    <w:rsid w:val="007D3B05"/>
    <w:rsid w:val="007D3B46"/>
    <w:rsid w:val="007D3D4A"/>
    <w:rsid w:val="007D3DD4"/>
    <w:rsid w:val="007D4036"/>
    <w:rsid w:val="007D41C8"/>
    <w:rsid w:val="007D420C"/>
    <w:rsid w:val="007D4218"/>
    <w:rsid w:val="007D494B"/>
    <w:rsid w:val="007D495F"/>
    <w:rsid w:val="007D509C"/>
    <w:rsid w:val="007D50B3"/>
    <w:rsid w:val="007D54F7"/>
    <w:rsid w:val="007D5942"/>
    <w:rsid w:val="007D5BD8"/>
    <w:rsid w:val="007D5CF8"/>
    <w:rsid w:val="007D5DC6"/>
    <w:rsid w:val="007D653F"/>
    <w:rsid w:val="007D6F05"/>
    <w:rsid w:val="007D6F7B"/>
    <w:rsid w:val="007D6FFB"/>
    <w:rsid w:val="007D7EC5"/>
    <w:rsid w:val="007E0117"/>
    <w:rsid w:val="007E0386"/>
    <w:rsid w:val="007E042D"/>
    <w:rsid w:val="007E08C7"/>
    <w:rsid w:val="007E0ABE"/>
    <w:rsid w:val="007E0AC9"/>
    <w:rsid w:val="007E104E"/>
    <w:rsid w:val="007E11F9"/>
    <w:rsid w:val="007E1653"/>
    <w:rsid w:val="007E1A29"/>
    <w:rsid w:val="007E1FFD"/>
    <w:rsid w:val="007E20AE"/>
    <w:rsid w:val="007E2575"/>
    <w:rsid w:val="007E25FD"/>
    <w:rsid w:val="007E2DEC"/>
    <w:rsid w:val="007E3906"/>
    <w:rsid w:val="007E39F1"/>
    <w:rsid w:val="007E3C6D"/>
    <w:rsid w:val="007E445A"/>
    <w:rsid w:val="007E459F"/>
    <w:rsid w:val="007E4806"/>
    <w:rsid w:val="007E4F94"/>
    <w:rsid w:val="007E50A6"/>
    <w:rsid w:val="007E5330"/>
    <w:rsid w:val="007E5C22"/>
    <w:rsid w:val="007E5CC4"/>
    <w:rsid w:val="007E60A8"/>
    <w:rsid w:val="007E644C"/>
    <w:rsid w:val="007E6549"/>
    <w:rsid w:val="007E67A5"/>
    <w:rsid w:val="007E695A"/>
    <w:rsid w:val="007E6A9D"/>
    <w:rsid w:val="007E6F10"/>
    <w:rsid w:val="007E72F6"/>
    <w:rsid w:val="007E7373"/>
    <w:rsid w:val="007E779D"/>
    <w:rsid w:val="007E7938"/>
    <w:rsid w:val="007E7B01"/>
    <w:rsid w:val="007E7B27"/>
    <w:rsid w:val="007E7B31"/>
    <w:rsid w:val="007E7D97"/>
    <w:rsid w:val="007F027E"/>
    <w:rsid w:val="007F0371"/>
    <w:rsid w:val="007F04D1"/>
    <w:rsid w:val="007F0585"/>
    <w:rsid w:val="007F06B0"/>
    <w:rsid w:val="007F0A1E"/>
    <w:rsid w:val="007F0F6A"/>
    <w:rsid w:val="007F140B"/>
    <w:rsid w:val="007F143D"/>
    <w:rsid w:val="007F2193"/>
    <w:rsid w:val="007F2229"/>
    <w:rsid w:val="007F24ED"/>
    <w:rsid w:val="007F2734"/>
    <w:rsid w:val="007F28DB"/>
    <w:rsid w:val="007F2D0A"/>
    <w:rsid w:val="007F2EC8"/>
    <w:rsid w:val="007F2F68"/>
    <w:rsid w:val="007F32C9"/>
    <w:rsid w:val="007F3899"/>
    <w:rsid w:val="007F39CB"/>
    <w:rsid w:val="007F3A35"/>
    <w:rsid w:val="007F3B3B"/>
    <w:rsid w:val="007F3C13"/>
    <w:rsid w:val="007F3EB2"/>
    <w:rsid w:val="007F43F1"/>
    <w:rsid w:val="007F487E"/>
    <w:rsid w:val="007F4C4A"/>
    <w:rsid w:val="007F5051"/>
    <w:rsid w:val="007F5145"/>
    <w:rsid w:val="007F5529"/>
    <w:rsid w:val="007F579C"/>
    <w:rsid w:val="007F5C9F"/>
    <w:rsid w:val="007F5CB9"/>
    <w:rsid w:val="007F5D57"/>
    <w:rsid w:val="007F5DE9"/>
    <w:rsid w:val="007F5ECE"/>
    <w:rsid w:val="007F613C"/>
    <w:rsid w:val="007F61A8"/>
    <w:rsid w:val="007F62E3"/>
    <w:rsid w:val="007F666D"/>
    <w:rsid w:val="007F6BDC"/>
    <w:rsid w:val="007F744A"/>
    <w:rsid w:val="00800369"/>
    <w:rsid w:val="00800499"/>
    <w:rsid w:val="008009C9"/>
    <w:rsid w:val="008011E6"/>
    <w:rsid w:val="00801A36"/>
    <w:rsid w:val="00801BAF"/>
    <w:rsid w:val="00801D9E"/>
    <w:rsid w:val="0080234A"/>
    <w:rsid w:val="00802646"/>
    <w:rsid w:val="0080366D"/>
    <w:rsid w:val="0080373A"/>
    <w:rsid w:val="00803795"/>
    <w:rsid w:val="0080391D"/>
    <w:rsid w:val="00804343"/>
    <w:rsid w:val="008044D5"/>
    <w:rsid w:val="00804869"/>
    <w:rsid w:val="00804C18"/>
    <w:rsid w:val="00804D45"/>
    <w:rsid w:val="00805813"/>
    <w:rsid w:val="00805B0B"/>
    <w:rsid w:val="00805BA7"/>
    <w:rsid w:val="00806348"/>
    <w:rsid w:val="00806430"/>
    <w:rsid w:val="008065D9"/>
    <w:rsid w:val="00806751"/>
    <w:rsid w:val="00806978"/>
    <w:rsid w:val="00806AE7"/>
    <w:rsid w:val="00806C35"/>
    <w:rsid w:val="0080739B"/>
    <w:rsid w:val="00807E92"/>
    <w:rsid w:val="00810098"/>
    <w:rsid w:val="00810A36"/>
    <w:rsid w:val="00810D43"/>
    <w:rsid w:val="00810E6F"/>
    <w:rsid w:val="00811169"/>
    <w:rsid w:val="008113AC"/>
    <w:rsid w:val="00811612"/>
    <w:rsid w:val="008118ED"/>
    <w:rsid w:val="00811A49"/>
    <w:rsid w:val="00811EE0"/>
    <w:rsid w:val="008122B2"/>
    <w:rsid w:val="00812323"/>
    <w:rsid w:val="008123A1"/>
    <w:rsid w:val="00812474"/>
    <w:rsid w:val="008125F1"/>
    <w:rsid w:val="00812C8B"/>
    <w:rsid w:val="00813073"/>
    <w:rsid w:val="0081352E"/>
    <w:rsid w:val="00813F48"/>
    <w:rsid w:val="008141DE"/>
    <w:rsid w:val="008143DB"/>
    <w:rsid w:val="008144C4"/>
    <w:rsid w:val="008147A0"/>
    <w:rsid w:val="00814849"/>
    <w:rsid w:val="00814878"/>
    <w:rsid w:val="00815102"/>
    <w:rsid w:val="008151B9"/>
    <w:rsid w:val="00815736"/>
    <w:rsid w:val="00815767"/>
    <w:rsid w:val="008159C3"/>
    <w:rsid w:val="00815D67"/>
    <w:rsid w:val="00815E87"/>
    <w:rsid w:val="00815EE7"/>
    <w:rsid w:val="00816240"/>
    <w:rsid w:val="00816767"/>
    <w:rsid w:val="00816A8E"/>
    <w:rsid w:val="00816CE1"/>
    <w:rsid w:val="00817177"/>
    <w:rsid w:val="008173BF"/>
    <w:rsid w:val="0081790A"/>
    <w:rsid w:val="00817A73"/>
    <w:rsid w:val="00817C76"/>
    <w:rsid w:val="0082011D"/>
    <w:rsid w:val="00820462"/>
    <w:rsid w:val="0082064C"/>
    <w:rsid w:val="00820BD2"/>
    <w:rsid w:val="00820EB0"/>
    <w:rsid w:val="0082101D"/>
    <w:rsid w:val="0082113F"/>
    <w:rsid w:val="008212CD"/>
    <w:rsid w:val="008214DC"/>
    <w:rsid w:val="008214EE"/>
    <w:rsid w:val="008216FC"/>
    <w:rsid w:val="00821909"/>
    <w:rsid w:val="00821DD9"/>
    <w:rsid w:val="00821F76"/>
    <w:rsid w:val="008229D6"/>
    <w:rsid w:val="00822EB4"/>
    <w:rsid w:val="008233A7"/>
    <w:rsid w:val="00823742"/>
    <w:rsid w:val="008237AB"/>
    <w:rsid w:val="008238EB"/>
    <w:rsid w:val="00823A12"/>
    <w:rsid w:val="00823AE3"/>
    <w:rsid w:val="00823B03"/>
    <w:rsid w:val="00824099"/>
    <w:rsid w:val="00824226"/>
    <w:rsid w:val="008242F3"/>
    <w:rsid w:val="00824397"/>
    <w:rsid w:val="0082473B"/>
    <w:rsid w:val="008248E2"/>
    <w:rsid w:val="00824C87"/>
    <w:rsid w:val="00824E16"/>
    <w:rsid w:val="00824EAD"/>
    <w:rsid w:val="0082519D"/>
    <w:rsid w:val="008251AD"/>
    <w:rsid w:val="00825405"/>
    <w:rsid w:val="00825CF2"/>
    <w:rsid w:val="00825EBA"/>
    <w:rsid w:val="00825F4D"/>
    <w:rsid w:val="00826105"/>
    <w:rsid w:val="008263FA"/>
    <w:rsid w:val="008267DE"/>
    <w:rsid w:val="008273FB"/>
    <w:rsid w:val="00827589"/>
    <w:rsid w:val="008276FA"/>
    <w:rsid w:val="00827ED5"/>
    <w:rsid w:val="00827EEF"/>
    <w:rsid w:val="0083048F"/>
    <w:rsid w:val="008308AB"/>
    <w:rsid w:val="008309DF"/>
    <w:rsid w:val="00830FE3"/>
    <w:rsid w:val="00831323"/>
    <w:rsid w:val="00831474"/>
    <w:rsid w:val="00831477"/>
    <w:rsid w:val="008316AA"/>
    <w:rsid w:val="008317F0"/>
    <w:rsid w:val="008318B8"/>
    <w:rsid w:val="00831B66"/>
    <w:rsid w:val="00831F99"/>
    <w:rsid w:val="0083245D"/>
    <w:rsid w:val="008324BD"/>
    <w:rsid w:val="008326EA"/>
    <w:rsid w:val="00832A68"/>
    <w:rsid w:val="008332F1"/>
    <w:rsid w:val="008341F8"/>
    <w:rsid w:val="0083441A"/>
    <w:rsid w:val="00834929"/>
    <w:rsid w:val="0083494B"/>
    <w:rsid w:val="008349FD"/>
    <w:rsid w:val="00834DD7"/>
    <w:rsid w:val="008356D2"/>
    <w:rsid w:val="00835A68"/>
    <w:rsid w:val="00835AD1"/>
    <w:rsid w:val="00835B5E"/>
    <w:rsid w:val="00835DFA"/>
    <w:rsid w:val="00835E73"/>
    <w:rsid w:val="00836021"/>
    <w:rsid w:val="00836040"/>
    <w:rsid w:val="008362E2"/>
    <w:rsid w:val="00836567"/>
    <w:rsid w:val="00836757"/>
    <w:rsid w:val="00836994"/>
    <w:rsid w:val="008369E1"/>
    <w:rsid w:val="00836D98"/>
    <w:rsid w:val="0083744E"/>
    <w:rsid w:val="008378E3"/>
    <w:rsid w:val="00837E29"/>
    <w:rsid w:val="00837E67"/>
    <w:rsid w:val="00837ED2"/>
    <w:rsid w:val="00840276"/>
    <w:rsid w:val="008408A3"/>
    <w:rsid w:val="00840D4B"/>
    <w:rsid w:val="00840D6F"/>
    <w:rsid w:val="0084107A"/>
    <w:rsid w:val="008416F6"/>
    <w:rsid w:val="00841EF5"/>
    <w:rsid w:val="00841F13"/>
    <w:rsid w:val="00842591"/>
    <w:rsid w:val="00842776"/>
    <w:rsid w:val="008427AD"/>
    <w:rsid w:val="008429C5"/>
    <w:rsid w:val="008429EC"/>
    <w:rsid w:val="00842AD9"/>
    <w:rsid w:val="00842D48"/>
    <w:rsid w:val="00842E65"/>
    <w:rsid w:val="0084308B"/>
    <w:rsid w:val="00843295"/>
    <w:rsid w:val="008432AC"/>
    <w:rsid w:val="008437B1"/>
    <w:rsid w:val="00843861"/>
    <w:rsid w:val="00843B16"/>
    <w:rsid w:val="008442E2"/>
    <w:rsid w:val="00844906"/>
    <w:rsid w:val="00844B9C"/>
    <w:rsid w:val="00844FDF"/>
    <w:rsid w:val="00845151"/>
    <w:rsid w:val="00845832"/>
    <w:rsid w:val="00845843"/>
    <w:rsid w:val="008458CE"/>
    <w:rsid w:val="00845CCD"/>
    <w:rsid w:val="00846614"/>
    <w:rsid w:val="008466CE"/>
    <w:rsid w:val="008468A0"/>
    <w:rsid w:val="0084735F"/>
    <w:rsid w:val="00847502"/>
    <w:rsid w:val="008477E8"/>
    <w:rsid w:val="00847B08"/>
    <w:rsid w:val="00847EB9"/>
    <w:rsid w:val="00850BA3"/>
    <w:rsid w:val="00851070"/>
    <w:rsid w:val="008513AB"/>
    <w:rsid w:val="00851472"/>
    <w:rsid w:val="008516F9"/>
    <w:rsid w:val="00851BAF"/>
    <w:rsid w:val="00853617"/>
    <w:rsid w:val="008538B9"/>
    <w:rsid w:val="00853AF0"/>
    <w:rsid w:val="00853ED5"/>
    <w:rsid w:val="00853FFB"/>
    <w:rsid w:val="0085434F"/>
    <w:rsid w:val="00854760"/>
    <w:rsid w:val="0085491D"/>
    <w:rsid w:val="00854C2F"/>
    <w:rsid w:val="00854E3A"/>
    <w:rsid w:val="00854F88"/>
    <w:rsid w:val="00855737"/>
    <w:rsid w:val="00855AED"/>
    <w:rsid w:val="00855B83"/>
    <w:rsid w:val="00855FF7"/>
    <w:rsid w:val="00856175"/>
    <w:rsid w:val="00856322"/>
    <w:rsid w:val="008572E2"/>
    <w:rsid w:val="00857728"/>
    <w:rsid w:val="00857BC7"/>
    <w:rsid w:val="00857BEE"/>
    <w:rsid w:val="00857D14"/>
    <w:rsid w:val="00857FA0"/>
    <w:rsid w:val="00860B78"/>
    <w:rsid w:val="00860BDD"/>
    <w:rsid w:val="00860D00"/>
    <w:rsid w:val="00860F1F"/>
    <w:rsid w:val="00861137"/>
    <w:rsid w:val="008618DC"/>
    <w:rsid w:val="00861AA2"/>
    <w:rsid w:val="00861AE0"/>
    <w:rsid w:val="00861DE7"/>
    <w:rsid w:val="00862323"/>
    <w:rsid w:val="00862422"/>
    <w:rsid w:val="008624F7"/>
    <w:rsid w:val="00862687"/>
    <w:rsid w:val="00862733"/>
    <w:rsid w:val="00862E5C"/>
    <w:rsid w:val="00862ED4"/>
    <w:rsid w:val="008630DE"/>
    <w:rsid w:val="008632B0"/>
    <w:rsid w:val="00863495"/>
    <w:rsid w:val="0086367D"/>
    <w:rsid w:val="00863729"/>
    <w:rsid w:val="00863753"/>
    <w:rsid w:val="00863C34"/>
    <w:rsid w:val="00864A94"/>
    <w:rsid w:val="00864CFC"/>
    <w:rsid w:val="00865168"/>
    <w:rsid w:val="008651BC"/>
    <w:rsid w:val="008652F7"/>
    <w:rsid w:val="00865351"/>
    <w:rsid w:val="00865418"/>
    <w:rsid w:val="008654BC"/>
    <w:rsid w:val="00865D64"/>
    <w:rsid w:val="008661FF"/>
    <w:rsid w:val="00866343"/>
    <w:rsid w:val="008664AC"/>
    <w:rsid w:val="00866E13"/>
    <w:rsid w:val="00867126"/>
    <w:rsid w:val="0086717B"/>
    <w:rsid w:val="00867206"/>
    <w:rsid w:val="008673D9"/>
    <w:rsid w:val="0087016B"/>
    <w:rsid w:val="008701CB"/>
    <w:rsid w:val="008702FB"/>
    <w:rsid w:val="00870B3D"/>
    <w:rsid w:val="00870E7B"/>
    <w:rsid w:val="008715E9"/>
    <w:rsid w:val="008720EA"/>
    <w:rsid w:val="00872209"/>
    <w:rsid w:val="00872599"/>
    <w:rsid w:val="008725C1"/>
    <w:rsid w:val="00872BEF"/>
    <w:rsid w:val="00872C59"/>
    <w:rsid w:val="00872DA3"/>
    <w:rsid w:val="0087302E"/>
    <w:rsid w:val="008731D2"/>
    <w:rsid w:val="008735EC"/>
    <w:rsid w:val="00873600"/>
    <w:rsid w:val="0087366D"/>
    <w:rsid w:val="00873829"/>
    <w:rsid w:val="00873929"/>
    <w:rsid w:val="00873E16"/>
    <w:rsid w:val="0087427D"/>
    <w:rsid w:val="00874568"/>
    <w:rsid w:val="00874599"/>
    <w:rsid w:val="008748D5"/>
    <w:rsid w:val="008751E7"/>
    <w:rsid w:val="008752AC"/>
    <w:rsid w:val="008754D7"/>
    <w:rsid w:val="008758EE"/>
    <w:rsid w:val="00875ECE"/>
    <w:rsid w:val="00876B92"/>
    <w:rsid w:val="008771B7"/>
    <w:rsid w:val="00877355"/>
    <w:rsid w:val="00877C2F"/>
    <w:rsid w:val="00877E26"/>
    <w:rsid w:val="00880416"/>
    <w:rsid w:val="00880683"/>
    <w:rsid w:val="00880BB1"/>
    <w:rsid w:val="00880EFB"/>
    <w:rsid w:val="008811A2"/>
    <w:rsid w:val="00881595"/>
    <w:rsid w:val="00881B1D"/>
    <w:rsid w:val="008822F1"/>
    <w:rsid w:val="00882337"/>
    <w:rsid w:val="008827D3"/>
    <w:rsid w:val="0088286D"/>
    <w:rsid w:val="0088293A"/>
    <w:rsid w:val="00882A6F"/>
    <w:rsid w:val="00882D7A"/>
    <w:rsid w:val="00882DF5"/>
    <w:rsid w:val="00883350"/>
    <w:rsid w:val="008833A2"/>
    <w:rsid w:val="00883531"/>
    <w:rsid w:val="00883B69"/>
    <w:rsid w:val="00883E2D"/>
    <w:rsid w:val="00884033"/>
    <w:rsid w:val="00884352"/>
    <w:rsid w:val="00884579"/>
    <w:rsid w:val="0088471D"/>
    <w:rsid w:val="008849C0"/>
    <w:rsid w:val="00884FC7"/>
    <w:rsid w:val="008854B4"/>
    <w:rsid w:val="00885683"/>
    <w:rsid w:val="00885717"/>
    <w:rsid w:val="008858ED"/>
    <w:rsid w:val="008863B1"/>
    <w:rsid w:val="00886599"/>
    <w:rsid w:val="008867BD"/>
    <w:rsid w:val="00886A55"/>
    <w:rsid w:val="00886CA7"/>
    <w:rsid w:val="00886E98"/>
    <w:rsid w:val="00887003"/>
    <w:rsid w:val="008873A3"/>
    <w:rsid w:val="00887419"/>
    <w:rsid w:val="00887697"/>
    <w:rsid w:val="00887BDA"/>
    <w:rsid w:val="00887F0E"/>
    <w:rsid w:val="00890192"/>
    <w:rsid w:val="008905D0"/>
    <w:rsid w:val="008905EA"/>
    <w:rsid w:val="00890760"/>
    <w:rsid w:val="008908B9"/>
    <w:rsid w:val="00890911"/>
    <w:rsid w:val="0089123B"/>
    <w:rsid w:val="0089167F"/>
    <w:rsid w:val="0089185B"/>
    <w:rsid w:val="00891CD7"/>
    <w:rsid w:val="00891DDA"/>
    <w:rsid w:val="008925E1"/>
    <w:rsid w:val="008927FF"/>
    <w:rsid w:val="00892B50"/>
    <w:rsid w:val="008932F6"/>
    <w:rsid w:val="0089381F"/>
    <w:rsid w:val="008944E6"/>
    <w:rsid w:val="0089482F"/>
    <w:rsid w:val="00894E18"/>
    <w:rsid w:val="00894E62"/>
    <w:rsid w:val="008950E4"/>
    <w:rsid w:val="00895CE1"/>
    <w:rsid w:val="00896002"/>
    <w:rsid w:val="00896350"/>
    <w:rsid w:val="008965B5"/>
    <w:rsid w:val="00896676"/>
    <w:rsid w:val="00896763"/>
    <w:rsid w:val="008967E1"/>
    <w:rsid w:val="0089686E"/>
    <w:rsid w:val="00896CAB"/>
    <w:rsid w:val="00897165"/>
    <w:rsid w:val="0089731D"/>
    <w:rsid w:val="008976D3"/>
    <w:rsid w:val="00897717"/>
    <w:rsid w:val="00897D6C"/>
    <w:rsid w:val="00897E7B"/>
    <w:rsid w:val="008A02FF"/>
    <w:rsid w:val="008A0450"/>
    <w:rsid w:val="008A04EB"/>
    <w:rsid w:val="008A0695"/>
    <w:rsid w:val="008A0837"/>
    <w:rsid w:val="008A0B28"/>
    <w:rsid w:val="008A0F83"/>
    <w:rsid w:val="008A131D"/>
    <w:rsid w:val="008A165F"/>
    <w:rsid w:val="008A18DA"/>
    <w:rsid w:val="008A2086"/>
    <w:rsid w:val="008A2148"/>
    <w:rsid w:val="008A2181"/>
    <w:rsid w:val="008A29CB"/>
    <w:rsid w:val="008A2FE0"/>
    <w:rsid w:val="008A3428"/>
    <w:rsid w:val="008A3493"/>
    <w:rsid w:val="008A3596"/>
    <w:rsid w:val="008A3AFC"/>
    <w:rsid w:val="008A3C90"/>
    <w:rsid w:val="008A4708"/>
    <w:rsid w:val="008A4958"/>
    <w:rsid w:val="008A4BCE"/>
    <w:rsid w:val="008A4C84"/>
    <w:rsid w:val="008A4CB7"/>
    <w:rsid w:val="008A53E9"/>
    <w:rsid w:val="008A5462"/>
    <w:rsid w:val="008A54AF"/>
    <w:rsid w:val="008A5B9E"/>
    <w:rsid w:val="008A648B"/>
    <w:rsid w:val="008A6746"/>
    <w:rsid w:val="008A67DA"/>
    <w:rsid w:val="008A6BCB"/>
    <w:rsid w:val="008A7454"/>
    <w:rsid w:val="008A74A2"/>
    <w:rsid w:val="008A750A"/>
    <w:rsid w:val="008B02F8"/>
    <w:rsid w:val="008B03E1"/>
    <w:rsid w:val="008B067F"/>
    <w:rsid w:val="008B0716"/>
    <w:rsid w:val="008B0862"/>
    <w:rsid w:val="008B111E"/>
    <w:rsid w:val="008B1205"/>
    <w:rsid w:val="008B1966"/>
    <w:rsid w:val="008B2571"/>
    <w:rsid w:val="008B288D"/>
    <w:rsid w:val="008B2AD5"/>
    <w:rsid w:val="008B2D8D"/>
    <w:rsid w:val="008B2E07"/>
    <w:rsid w:val="008B3358"/>
    <w:rsid w:val="008B3D08"/>
    <w:rsid w:val="008B3D2D"/>
    <w:rsid w:val="008B45B7"/>
    <w:rsid w:val="008B4985"/>
    <w:rsid w:val="008B50DA"/>
    <w:rsid w:val="008B5120"/>
    <w:rsid w:val="008B5409"/>
    <w:rsid w:val="008B558E"/>
    <w:rsid w:val="008B56A9"/>
    <w:rsid w:val="008B57C5"/>
    <w:rsid w:val="008B5E24"/>
    <w:rsid w:val="008B5F08"/>
    <w:rsid w:val="008B60E2"/>
    <w:rsid w:val="008B62D4"/>
    <w:rsid w:val="008B63B8"/>
    <w:rsid w:val="008B64F4"/>
    <w:rsid w:val="008B68F3"/>
    <w:rsid w:val="008B6C95"/>
    <w:rsid w:val="008B7366"/>
    <w:rsid w:val="008B7711"/>
    <w:rsid w:val="008B7823"/>
    <w:rsid w:val="008B7BDF"/>
    <w:rsid w:val="008C0037"/>
    <w:rsid w:val="008C0318"/>
    <w:rsid w:val="008C07C3"/>
    <w:rsid w:val="008C0890"/>
    <w:rsid w:val="008C11FB"/>
    <w:rsid w:val="008C1DD2"/>
    <w:rsid w:val="008C263F"/>
    <w:rsid w:val="008C34BB"/>
    <w:rsid w:val="008C38C0"/>
    <w:rsid w:val="008C3CB6"/>
    <w:rsid w:val="008C4205"/>
    <w:rsid w:val="008C453A"/>
    <w:rsid w:val="008C462D"/>
    <w:rsid w:val="008C462F"/>
    <w:rsid w:val="008C48EB"/>
    <w:rsid w:val="008C49EC"/>
    <w:rsid w:val="008C4A6C"/>
    <w:rsid w:val="008C4E09"/>
    <w:rsid w:val="008C4EB7"/>
    <w:rsid w:val="008C542A"/>
    <w:rsid w:val="008C570B"/>
    <w:rsid w:val="008C587E"/>
    <w:rsid w:val="008C5B6B"/>
    <w:rsid w:val="008C5DE5"/>
    <w:rsid w:val="008C5EFC"/>
    <w:rsid w:val="008C6129"/>
    <w:rsid w:val="008C61A4"/>
    <w:rsid w:val="008C6930"/>
    <w:rsid w:val="008C6CAE"/>
    <w:rsid w:val="008C73DB"/>
    <w:rsid w:val="008C755B"/>
    <w:rsid w:val="008C75BD"/>
    <w:rsid w:val="008D007F"/>
    <w:rsid w:val="008D00C4"/>
    <w:rsid w:val="008D08CC"/>
    <w:rsid w:val="008D0C0D"/>
    <w:rsid w:val="008D0CD7"/>
    <w:rsid w:val="008D0F1C"/>
    <w:rsid w:val="008D10A5"/>
    <w:rsid w:val="008D14E6"/>
    <w:rsid w:val="008D1821"/>
    <w:rsid w:val="008D1AC2"/>
    <w:rsid w:val="008D1B75"/>
    <w:rsid w:val="008D1E2E"/>
    <w:rsid w:val="008D2255"/>
    <w:rsid w:val="008D22C5"/>
    <w:rsid w:val="008D24B9"/>
    <w:rsid w:val="008D276B"/>
    <w:rsid w:val="008D2BE1"/>
    <w:rsid w:val="008D2BEA"/>
    <w:rsid w:val="008D2C4D"/>
    <w:rsid w:val="008D2DBF"/>
    <w:rsid w:val="008D2DD0"/>
    <w:rsid w:val="008D314E"/>
    <w:rsid w:val="008D3748"/>
    <w:rsid w:val="008D389A"/>
    <w:rsid w:val="008D3C59"/>
    <w:rsid w:val="008D3F2B"/>
    <w:rsid w:val="008D424A"/>
    <w:rsid w:val="008D446E"/>
    <w:rsid w:val="008D483E"/>
    <w:rsid w:val="008D4FCD"/>
    <w:rsid w:val="008D5034"/>
    <w:rsid w:val="008D5123"/>
    <w:rsid w:val="008D5647"/>
    <w:rsid w:val="008D5704"/>
    <w:rsid w:val="008D5F4E"/>
    <w:rsid w:val="008D60C9"/>
    <w:rsid w:val="008D6443"/>
    <w:rsid w:val="008D67B5"/>
    <w:rsid w:val="008D6860"/>
    <w:rsid w:val="008D6C72"/>
    <w:rsid w:val="008D6CEB"/>
    <w:rsid w:val="008D727B"/>
    <w:rsid w:val="008D7734"/>
    <w:rsid w:val="008D79B8"/>
    <w:rsid w:val="008E0115"/>
    <w:rsid w:val="008E08D1"/>
    <w:rsid w:val="008E0A9B"/>
    <w:rsid w:val="008E0BBB"/>
    <w:rsid w:val="008E153B"/>
    <w:rsid w:val="008E1733"/>
    <w:rsid w:val="008E17C7"/>
    <w:rsid w:val="008E19B3"/>
    <w:rsid w:val="008E1C88"/>
    <w:rsid w:val="008E2028"/>
    <w:rsid w:val="008E21FD"/>
    <w:rsid w:val="008E22BF"/>
    <w:rsid w:val="008E27C3"/>
    <w:rsid w:val="008E2E58"/>
    <w:rsid w:val="008E2FDE"/>
    <w:rsid w:val="008E3005"/>
    <w:rsid w:val="008E3074"/>
    <w:rsid w:val="008E31BF"/>
    <w:rsid w:val="008E38AE"/>
    <w:rsid w:val="008E3A7E"/>
    <w:rsid w:val="008E420E"/>
    <w:rsid w:val="008E4235"/>
    <w:rsid w:val="008E4584"/>
    <w:rsid w:val="008E46F8"/>
    <w:rsid w:val="008E48BD"/>
    <w:rsid w:val="008E48FB"/>
    <w:rsid w:val="008E4D56"/>
    <w:rsid w:val="008E4D92"/>
    <w:rsid w:val="008E4E5E"/>
    <w:rsid w:val="008E5145"/>
    <w:rsid w:val="008E55EB"/>
    <w:rsid w:val="008E57C6"/>
    <w:rsid w:val="008E5B53"/>
    <w:rsid w:val="008E5C0B"/>
    <w:rsid w:val="008E5C73"/>
    <w:rsid w:val="008E5FE2"/>
    <w:rsid w:val="008E60B4"/>
    <w:rsid w:val="008E6577"/>
    <w:rsid w:val="008E6EED"/>
    <w:rsid w:val="008E7541"/>
    <w:rsid w:val="008E7E0C"/>
    <w:rsid w:val="008F0147"/>
    <w:rsid w:val="008F0278"/>
    <w:rsid w:val="008F0367"/>
    <w:rsid w:val="008F03E0"/>
    <w:rsid w:val="008F0510"/>
    <w:rsid w:val="008F0BB0"/>
    <w:rsid w:val="008F0C19"/>
    <w:rsid w:val="008F0C29"/>
    <w:rsid w:val="008F12D8"/>
    <w:rsid w:val="008F1614"/>
    <w:rsid w:val="008F1A52"/>
    <w:rsid w:val="008F1B75"/>
    <w:rsid w:val="008F1BBA"/>
    <w:rsid w:val="008F252A"/>
    <w:rsid w:val="008F271E"/>
    <w:rsid w:val="008F27DA"/>
    <w:rsid w:val="008F2ABD"/>
    <w:rsid w:val="008F2DEC"/>
    <w:rsid w:val="008F2FED"/>
    <w:rsid w:val="008F38AA"/>
    <w:rsid w:val="008F4352"/>
    <w:rsid w:val="008F56F0"/>
    <w:rsid w:val="008F5DE2"/>
    <w:rsid w:val="008F6059"/>
    <w:rsid w:val="008F646E"/>
    <w:rsid w:val="008F6570"/>
    <w:rsid w:val="008F6823"/>
    <w:rsid w:val="008F68F3"/>
    <w:rsid w:val="008F6A76"/>
    <w:rsid w:val="008F6D95"/>
    <w:rsid w:val="008F6FC8"/>
    <w:rsid w:val="008F714A"/>
    <w:rsid w:val="008F7333"/>
    <w:rsid w:val="008F7340"/>
    <w:rsid w:val="008F746A"/>
    <w:rsid w:val="008F7AE8"/>
    <w:rsid w:val="008F7AE9"/>
    <w:rsid w:val="008F7D24"/>
    <w:rsid w:val="008F7E83"/>
    <w:rsid w:val="0090019B"/>
    <w:rsid w:val="009002E1"/>
    <w:rsid w:val="009008DA"/>
    <w:rsid w:val="00900990"/>
    <w:rsid w:val="00900D4A"/>
    <w:rsid w:val="00900F79"/>
    <w:rsid w:val="009013A2"/>
    <w:rsid w:val="00901496"/>
    <w:rsid w:val="00901770"/>
    <w:rsid w:val="0090178D"/>
    <w:rsid w:val="00901E76"/>
    <w:rsid w:val="00901ECE"/>
    <w:rsid w:val="009020BF"/>
    <w:rsid w:val="009020E6"/>
    <w:rsid w:val="00902161"/>
    <w:rsid w:val="009026FE"/>
    <w:rsid w:val="00902DA4"/>
    <w:rsid w:val="00903742"/>
    <w:rsid w:val="00903BCC"/>
    <w:rsid w:val="00903D32"/>
    <w:rsid w:val="009042FB"/>
    <w:rsid w:val="009043F7"/>
    <w:rsid w:val="0090441B"/>
    <w:rsid w:val="00904A13"/>
    <w:rsid w:val="0090510E"/>
    <w:rsid w:val="009053A4"/>
    <w:rsid w:val="00905450"/>
    <w:rsid w:val="0090563C"/>
    <w:rsid w:val="009067CC"/>
    <w:rsid w:val="00906935"/>
    <w:rsid w:val="00906A97"/>
    <w:rsid w:val="00906DE2"/>
    <w:rsid w:val="009075FA"/>
    <w:rsid w:val="00910125"/>
    <w:rsid w:val="00910696"/>
    <w:rsid w:val="009108EB"/>
    <w:rsid w:val="00910A28"/>
    <w:rsid w:val="00910DFF"/>
    <w:rsid w:val="00910F13"/>
    <w:rsid w:val="00910FD8"/>
    <w:rsid w:val="009115A4"/>
    <w:rsid w:val="009117E7"/>
    <w:rsid w:val="00911A79"/>
    <w:rsid w:val="009120A7"/>
    <w:rsid w:val="00912260"/>
    <w:rsid w:val="0091235F"/>
    <w:rsid w:val="00912A4D"/>
    <w:rsid w:val="00912E0B"/>
    <w:rsid w:val="0091317D"/>
    <w:rsid w:val="009136EA"/>
    <w:rsid w:val="00913BD2"/>
    <w:rsid w:val="00913D6F"/>
    <w:rsid w:val="00913DE0"/>
    <w:rsid w:val="009144A1"/>
    <w:rsid w:val="009144FB"/>
    <w:rsid w:val="00914BBA"/>
    <w:rsid w:val="00914CC9"/>
    <w:rsid w:val="00914CFB"/>
    <w:rsid w:val="00914ECB"/>
    <w:rsid w:val="009151AB"/>
    <w:rsid w:val="00915276"/>
    <w:rsid w:val="0091594F"/>
    <w:rsid w:val="00915B25"/>
    <w:rsid w:val="00916137"/>
    <w:rsid w:val="009167DD"/>
    <w:rsid w:val="00916B51"/>
    <w:rsid w:val="00916C34"/>
    <w:rsid w:val="0091722B"/>
    <w:rsid w:val="009172BC"/>
    <w:rsid w:val="00917362"/>
    <w:rsid w:val="0091786D"/>
    <w:rsid w:val="00917E84"/>
    <w:rsid w:val="00920A22"/>
    <w:rsid w:val="00920C4F"/>
    <w:rsid w:val="00920EDD"/>
    <w:rsid w:val="00920F1E"/>
    <w:rsid w:val="00921021"/>
    <w:rsid w:val="009211D7"/>
    <w:rsid w:val="00921CA4"/>
    <w:rsid w:val="00921DCB"/>
    <w:rsid w:val="00922143"/>
    <w:rsid w:val="009225D5"/>
    <w:rsid w:val="00922680"/>
    <w:rsid w:val="0092271A"/>
    <w:rsid w:val="0092288B"/>
    <w:rsid w:val="00922947"/>
    <w:rsid w:val="00922CDB"/>
    <w:rsid w:val="00923114"/>
    <w:rsid w:val="00923660"/>
    <w:rsid w:val="00923E63"/>
    <w:rsid w:val="0092412E"/>
    <w:rsid w:val="00924687"/>
    <w:rsid w:val="00924C94"/>
    <w:rsid w:val="009250EE"/>
    <w:rsid w:val="00925419"/>
    <w:rsid w:val="0092543C"/>
    <w:rsid w:val="0092590F"/>
    <w:rsid w:val="00926D82"/>
    <w:rsid w:val="00926E2B"/>
    <w:rsid w:val="00926F52"/>
    <w:rsid w:val="00927001"/>
    <w:rsid w:val="00927217"/>
    <w:rsid w:val="00927264"/>
    <w:rsid w:val="009273C5"/>
    <w:rsid w:val="009276AF"/>
    <w:rsid w:val="00930148"/>
    <w:rsid w:val="009305FD"/>
    <w:rsid w:val="00930EC7"/>
    <w:rsid w:val="00931423"/>
    <w:rsid w:val="00931474"/>
    <w:rsid w:val="009319B3"/>
    <w:rsid w:val="00931D65"/>
    <w:rsid w:val="00932268"/>
    <w:rsid w:val="0093232B"/>
    <w:rsid w:val="00932E42"/>
    <w:rsid w:val="009330E9"/>
    <w:rsid w:val="009331CC"/>
    <w:rsid w:val="0093337A"/>
    <w:rsid w:val="0093385D"/>
    <w:rsid w:val="009338F4"/>
    <w:rsid w:val="00933A3B"/>
    <w:rsid w:val="00933FA7"/>
    <w:rsid w:val="00934117"/>
    <w:rsid w:val="009344CA"/>
    <w:rsid w:val="009344EC"/>
    <w:rsid w:val="009345B3"/>
    <w:rsid w:val="00935406"/>
    <w:rsid w:val="009356EC"/>
    <w:rsid w:val="009357BC"/>
    <w:rsid w:val="00936312"/>
    <w:rsid w:val="009363B7"/>
    <w:rsid w:val="0093641D"/>
    <w:rsid w:val="00936D2E"/>
    <w:rsid w:val="00936DF4"/>
    <w:rsid w:val="00936F12"/>
    <w:rsid w:val="00936FC0"/>
    <w:rsid w:val="0093702D"/>
    <w:rsid w:val="00937074"/>
    <w:rsid w:val="00937159"/>
    <w:rsid w:val="009376A4"/>
    <w:rsid w:val="00937985"/>
    <w:rsid w:val="00940106"/>
    <w:rsid w:val="009407EE"/>
    <w:rsid w:val="00940B6D"/>
    <w:rsid w:val="0094104A"/>
    <w:rsid w:val="009416E2"/>
    <w:rsid w:val="009421BB"/>
    <w:rsid w:val="009428BD"/>
    <w:rsid w:val="00942D64"/>
    <w:rsid w:val="00943062"/>
    <w:rsid w:val="00943250"/>
    <w:rsid w:val="009432F4"/>
    <w:rsid w:val="00943503"/>
    <w:rsid w:val="00943681"/>
    <w:rsid w:val="0094384C"/>
    <w:rsid w:val="00943E8E"/>
    <w:rsid w:val="009440E4"/>
    <w:rsid w:val="00944A2B"/>
    <w:rsid w:val="00944C11"/>
    <w:rsid w:val="00944CAD"/>
    <w:rsid w:val="0094554C"/>
    <w:rsid w:val="00945BD6"/>
    <w:rsid w:val="00945E41"/>
    <w:rsid w:val="00946860"/>
    <w:rsid w:val="00946B10"/>
    <w:rsid w:val="00946F88"/>
    <w:rsid w:val="0094705D"/>
    <w:rsid w:val="00947C93"/>
    <w:rsid w:val="00947D3E"/>
    <w:rsid w:val="00947F27"/>
    <w:rsid w:val="0095025D"/>
    <w:rsid w:val="00950298"/>
    <w:rsid w:val="009502ED"/>
    <w:rsid w:val="00950348"/>
    <w:rsid w:val="009509E4"/>
    <w:rsid w:val="00950D0A"/>
    <w:rsid w:val="00950DF5"/>
    <w:rsid w:val="00950F2D"/>
    <w:rsid w:val="00951183"/>
    <w:rsid w:val="0095184F"/>
    <w:rsid w:val="00951BD0"/>
    <w:rsid w:val="00951CED"/>
    <w:rsid w:val="00951D56"/>
    <w:rsid w:val="009520A5"/>
    <w:rsid w:val="00952397"/>
    <w:rsid w:val="009528E5"/>
    <w:rsid w:val="00952A7E"/>
    <w:rsid w:val="0095332C"/>
    <w:rsid w:val="009533ED"/>
    <w:rsid w:val="0095420B"/>
    <w:rsid w:val="00954864"/>
    <w:rsid w:val="00954A4C"/>
    <w:rsid w:val="00954AAC"/>
    <w:rsid w:val="00954AF5"/>
    <w:rsid w:val="00954E9C"/>
    <w:rsid w:val="00955A04"/>
    <w:rsid w:val="00955A22"/>
    <w:rsid w:val="00955B5D"/>
    <w:rsid w:val="00955F6A"/>
    <w:rsid w:val="009569ED"/>
    <w:rsid w:val="00956A18"/>
    <w:rsid w:val="00956B4E"/>
    <w:rsid w:val="00956BA0"/>
    <w:rsid w:val="00956C7D"/>
    <w:rsid w:val="00957166"/>
    <w:rsid w:val="00957351"/>
    <w:rsid w:val="00957E31"/>
    <w:rsid w:val="00957F5C"/>
    <w:rsid w:val="009602FB"/>
    <w:rsid w:val="00960974"/>
    <w:rsid w:val="00960BC6"/>
    <w:rsid w:val="00960CCA"/>
    <w:rsid w:val="00960D4A"/>
    <w:rsid w:val="00960DFA"/>
    <w:rsid w:val="00960EAD"/>
    <w:rsid w:val="00960F22"/>
    <w:rsid w:val="00960FB1"/>
    <w:rsid w:val="00961079"/>
    <w:rsid w:val="009617BD"/>
    <w:rsid w:val="00961BF9"/>
    <w:rsid w:val="00961D2F"/>
    <w:rsid w:val="00961EF3"/>
    <w:rsid w:val="00961FFD"/>
    <w:rsid w:val="0096214F"/>
    <w:rsid w:val="009627EC"/>
    <w:rsid w:val="009628F2"/>
    <w:rsid w:val="00962AF0"/>
    <w:rsid w:val="00962B76"/>
    <w:rsid w:val="00962C69"/>
    <w:rsid w:val="00962D13"/>
    <w:rsid w:val="00962D8F"/>
    <w:rsid w:val="00962F7F"/>
    <w:rsid w:val="00963026"/>
    <w:rsid w:val="009638A1"/>
    <w:rsid w:val="0096398A"/>
    <w:rsid w:val="00963F59"/>
    <w:rsid w:val="0096495E"/>
    <w:rsid w:val="009649DF"/>
    <w:rsid w:val="0096593E"/>
    <w:rsid w:val="00965EF5"/>
    <w:rsid w:val="00965F89"/>
    <w:rsid w:val="009662B5"/>
    <w:rsid w:val="0096657F"/>
    <w:rsid w:val="00966777"/>
    <w:rsid w:val="0096679D"/>
    <w:rsid w:val="00966AB4"/>
    <w:rsid w:val="00966B41"/>
    <w:rsid w:val="00966BD9"/>
    <w:rsid w:val="00966DD8"/>
    <w:rsid w:val="0096714C"/>
    <w:rsid w:val="009675E1"/>
    <w:rsid w:val="00967985"/>
    <w:rsid w:val="00967D74"/>
    <w:rsid w:val="00967E30"/>
    <w:rsid w:val="009704D0"/>
    <w:rsid w:val="0097072E"/>
    <w:rsid w:val="00970B35"/>
    <w:rsid w:val="00970B4B"/>
    <w:rsid w:val="0097100F"/>
    <w:rsid w:val="0097119D"/>
    <w:rsid w:val="00971759"/>
    <w:rsid w:val="00971771"/>
    <w:rsid w:val="00971957"/>
    <w:rsid w:val="00971A3D"/>
    <w:rsid w:val="00971C75"/>
    <w:rsid w:val="00971F76"/>
    <w:rsid w:val="00971FE0"/>
    <w:rsid w:val="00972372"/>
    <w:rsid w:val="00972396"/>
    <w:rsid w:val="0097247D"/>
    <w:rsid w:val="00972660"/>
    <w:rsid w:val="0097281E"/>
    <w:rsid w:val="00972968"/>
    <w:rsid w:val="00972ED3"/>
    <w:rsid w:val="0097333F"/>
    <w:rsid w:val="00973982"/>
    <w:rsid w:val="00973C28"/>
    <w:rsid w:val="00973D61"/>
    <w:rsid w:val="00973DA7"/>
    <w:rsid w:val="009740AF"/>
    <w:rsid w:val="009741C2"/>
    <w:rsid w:val="009741E5"/>
    <w:rsid w:val="009744F4"/>
    <w:rsid w:val="00974784"/>
    <w:rsid w:val="009748BF"/>
    <w:rsid w:val="00974BE4"/>
    <w:rsid w:val="00975354"/>
    <w:rsid w:val="00975361"/>
    <w:rsid w:val="009756DC"/>
    <w:rsid w:val="00975723"/>
    <w:rsid w:val="009758D5"/>
    <w:rsid w:val="00975F7D"/>
    <w:rsid w:val="00975FAA"/>
    <w:rsid w:val="00975FC6"/>
    <w:rsid w:val="00975FDA"/>
    <w:rsid w:val="00976177"/>
    <w:rsid w:val="009769BC"/>
    <w:rsid w:val="00976AD3"/>
    <w:rsid w:val="009778B3"/>
    <w:rsid w:val="00977B91"/>
    <w:rsid w:val="00977BC8"/>
    <w:rsid w:val="00977C5F"/>
    <w:rsid w:val="00977DC9"/>
    <w:rsid w:val="00980120"/>
    <w:rsid w:val="0098037C"/>
    <w:rsid w:val="00980687"/>
    <w:rsid w:val="00980E31"/>
    <w:rsid w:val="0098145E"/>
    <w:rsid w:val="009814D8"/>
    <w:rsid w:val="009814F8"/>
    <w:rsid w:val="00981649"/>
    <w:rsid w:val="009817FB"/>
    <w:rsid w:val="00981C0A"/>
    <w:rsid w:val="00981C44"/>
    <w:rsid w:val="00981D0A"/>
    <w:rsid w:val="00982041"/>
    <w:rsid w:val="00982A2C"/>
    <w:rsid w:val="00982DCB"/>
    <w:rsid w:val="00983221"/>
    <w:rsid w:val="009832D6"/>
    <w:rsid w:val="00983535"/>
    <w:rsid w:val="009835B6"/>
    <w:rsid w:val="00983673"/>
    <w:rsid w:val="009837CF"/>
    <w:rsid w:val="00983AA0"/>
    <w:rsid w:val="00983C1C"/>
    <w:rsid w:val="0098457D"/>
    <w:rsid w:val="00984965"/>
    <w:rsid w:val="00985546"/>
    <w:rsid w:val="009855A8"/>
    <w:rsid w:val="009858EC"/>
    <w:rsid w:val="009860FD"/>
    <w:rsid w:val="0098610B"/>
    <w:rsid w:val="0098651F"/>
    <w:rsid w:val="009866F8"/>
    <w:rsid w:val="0098688D"/>
    <w:rsid w:val="00986ADC"/>
    <w:rsid w:val="00986E68"/>
    <w:rsid w:val="00987529"/>
    <w:rsid w:val="009876E2"/>
    <w:rsid w:val="00987AD3"/>
    <w:rsid w:val="00987D45"/>
    <w:rsid w:val="0099009B"/>
    <w:rsid w:val="009901D2"/>
    <w:rsid w:val="00991452"/>
    <w:rsid w:val="00991790"/>
    <w:rsid w:val="00991A94"/>
    <w:rsid w:val="00991B20"/>
    <w:rsid w:val="00991DA8"/>
    <w:rsid w:val="00991DDB"/>
    <w:rsid w:val="00992049"/>
    <w:rsid w:val="009921AC"/>
    <w:rsid w:val="009921D6"/>
    <w:rsid w:val="00992AFA"/>
    <w:rsid w:val="00992BB6"/>
    <w:rsid w:val="00992F45"/>
    <w:rsid w:val="00993861"/>
    <w:rsid w:val="0099386B"/>
    <w:rsid w:val="0099389A"/>
    <w:rsid w:val="00993CAE"/>
    <w:rsid w:val="00993FA6"/>
    <w:rsid w:val="00993FE9"/>
    <w:rsid w:val="009941A6"/>
    <w:rsid w:val="0099422E"/>
    <w:rsid w:val="0099460E"/>
    <w:rsid w:val="0099470C"/>
    <w:rsid w:val="00994796"/>
    <w:rsid w:val="00994C5E"/>
    <w:rsid w:val="00994D62"/>
    <w:rsid w:val="00995113"/>
    <w:rsid w:val="00995155"/>
    <w:rsid w:val="0099516F"/>
    <w:rsid w:val="009954E1"/>
    <w:rsid w:val="00995619"/>
    <w:rsid w:val="00995B77"/>
    <w:rsid w:val="00995DA5"/>
    <w:rsid w:val="00995E8E"/>
    <w:rsid w:val="00995EDD"/>
    <w:rsid w:val="00995F18"/>
    <w:rsid w:val="009967C5"/>
    <w:rsid w:val="009968C4"/>
    <w:rsid w:val="00997559"/>
    <w:rsid w:val="00997BC3"/>
    <w:rsid w:val="00997CBC"/>
    <w:rsid w:val="00997DFC"/>
    <w:rsid w:val="00997E8B"/>
    <w:rsid w:val="009A0051"/>
    <w:rsid w:val="009A017B"/>
    <w:rsid w:val="009A0325"/>
    <w:rsid w:val="009A0CAA"/>
    <w:rsid w:val="009A0CCC"/>
    <w:rsid w:val="009A0E5B"/>
    <w:rsid w:val="009A127C"/>
    <w:rsid w:val="009A1530"/>
    <w:rsid w:val="009A175D"/>
    <w:rsid w:val="009A19BD"/>
    <w:rsid w:val="009A225A"/>
    <w:rsid w:val="009A23C7"/>
    <w:rsid w:val="009A2627"/>
    <w:rsid w:val="009A262C"/>
    <w:rsid w:val="009A2769"/>
    <w:rsid w:val="009A2B09"/>
    <w:rsid w:val="009A2BC4"/>
    <w:rsid w:val="009A2EB4"/>
    <w:rsid w:val="009A2EDB"/>
    <w:rsid w:val="009A3134"/>
    <w:rsid w:val="009A322D"/>
    <w:rsid w:val="009A37A0"/>
    <w:rsid w:val="009A3A0F"/>
    <w:rsid w:val="009A3C73"/>
    <w:rsid w:val="009A5D0E"/>
    <w:rsid w:val="009A5DB1"/>
    <w:rsid w:val="009A6069"/>
    <w:rsid w:val="009A62B0"/>
    <w:rsid w:val="009A6BFF"/>
    <w:rsid w:val="009A714D"/>
    <w:rsid w:val="009A7C1D"/>
    <w:rsid w:val="009A7C43"/>
    <w:rsid w:val="009A7D14"/>
    <w:rsid w:val="009A7D6C"/>
    <w:rsid w:val="009A7F80"/>
    <w:rsid w:val="009B0814"/>
    <w:rsid w:val="009B0883"/>
    <w:rsid w:val="009B0B2F"/>
    <w:rsid w:val="009B0E16"/>
    <w:rsid w:val="009B1BB3"/>
    <w:rsid w:val="009B1E01"/>
    <w:rsid w:val="009B1E05"/>
    <w:rsid w:val="009B1F8C"/>
    <w:rsid w:val="009B205D"/>
    <w:rsid w:val="009B2251"/>
    <w:rsid w:val="009B22C4"/>
    <w:rsid w:val="009B26D0"/>
    <w:rsid w:val="009B287B"/>
    <w:rsid w:val="009B2F7E"/>
    <w:rsid w:val="009B372D"/>
    <w:rsid w:val="009B3AD1"/>
    <w:rsid w:val="009B3FE5"/>
    <w:rsid w:val="009B408E"/>
    <w:rsid w:val="009B4531"/>
    <w:rsid w:val="009B458D"/>
    <w:rsid w:val="009B46D4"/>
    <w:rsid w:val="009B4754"/>
    <w:rsid w:val="009B4A02"/>
    <w:rsid w:val="009B53C4"/>
    <w:rsid w:val="009B5516"/>
    <w:rsid w:val="009B553F"/>
    <w:rsid w:val="009B6719"/>
    <w:rsid w:val="009B690C"/>
    <w:rsid w:val="009B78BD"/>
    <w:rsid w:val="009B7D81"/>
    <w:rsid w:val="009C021A"/>
    <w:rsid w:val="009C057C"/>
    <w:rsid w:val="009C0647"/>
    <w:rsid w:val="009C0B08"/>
    <w:rsid w:val="009C0BBB"/>
    <w:rsid w:val="009C0C54"/>
    <w:rsid w:val="009C0CEB"/>
    <w:rsid w:val="009C0F31"/>
    <w:rsid w:val="009C14B9"/>
    <w:rsid w:val="009C16A7"/>
    <w:rsid w:val="009C17F8"/>
    <w:rsid w:val="009C188A"/>
    <w:rsid w:val="009C1AE1"/>
    <w:rsid w:val="009C1E35"/>
    <w:rsid w:val="009C21BD"/>
    <w:rsid w:val="009C23B7"/>
    <w:rsid w:val="009C25CA"/>
    <w:rsid w:val="009C27E1"/>
    <w:rsid w:val="009C2A29"/>
    <w:rsid w:val="009C2A6B"/>
    <w:rsid w:val="009C2B77"/>
    <w:rsid w:val="009C33CB"/>
    <w:rsid w:val="009C3B1D"/>
    <w:rsid w:val="009C3DE8"/>
    <w:rsid w:val="009C404A"/>
    <w:rsid w:val="009C42E1"/>
    <w:rsid w:val="009C443B"/>
    <w:rsid w:val="009C4443"/>
    <w:rsid w:val="009C44A7"/>
    <w:rsid w:val="009C4676"/>
    <w:rsid w:val="009C5302"/>
    <w:rsid w:val="009C534B"/>
    <w:rsid w:val="009C5B26"/>
    <w:rsid w:val="009C5BA1"/>
    <w:rsid w:val="009C6041"/>
    <w:rsid w:val="009C60AC"/>
    <w:rsid w:val="009C6688"/>
    <w:rsid w:val="009C6826"/>
    <w:rsid w:val="009C6A95"/>
    <w:rsid w:val="009C7942"/>
    <w:rsid w:val="009C7A92"/>
    <w:rsid w:val="009D076E"/>
    <w:rsid w:val="009D0811"/>
    <w:rsid w:val="009D09A4"/>
    <w:rsid w:val="009D0B2D"/>
    <w:rsid w:val="009D0CED"/>
    <w:rsid w:val="009D1205"/>
    <w:rsid w:val="009D1312"/>
    <w:rsid w:val="009D1530"/>
    <w:rsid w:val="009D15EB"/>
    <w:rsid w:val="009D25C5"/>
    <w:rsid w:val="009D26A8"/>
    <w:rsid w:val="009D2D9F"/>
    <w:rsid w:val="009D2EB2"/>
    <w:rsid w:val="009D2FA1"/>
    <w:rsid w:val="009D342E"/>
    <w:rsid w:val="009D34BF"/>
    <w:rsid w:val="009D38BF"/>
    <w:rsid w:val="009D3EEB"/>
    <w:rsid w:val="009D4601"/>
    <w:rsid w:val="009D4969"/>
    <w:rsid w:val="009D4F8F"/>
    <w:rsid w:val="009D50F5"/>
    <w:rsid w:val="009D52D2"/>
    <w:rsid w:val="009D56F9"/>
    <w:rsid w:val="009D5A68"/>
    <w:rsid w:val="009D5F0F"/>
    <w:rsid w:val="009D609D"/>
    <w:rsid w:val="009D6103"/>
    <w:rsid w:val="009D6FF4"/>
    <w:rsid w:val="009E01C9"/>
    <w:rsid w:val="009E10D7"/>
    <w:rsid w:val="009E156C"/>
    <w:rsid w:val="009E1A3F"/>
    <w:rsid w:val="009E1DC1"/>
    <w:rsid w:val="009E1F0D"/>
    <w:rsid w:val="009E23C1"/>
    <w:rsid w:val="009E24B1"/>
    <w:rsid w:val="009E24F8"/>
    <w:rsid w:val="009E24FE"/>
    <w:rsid w:val="009E342F"/>
    <w:rsid w:val="009E382A"/>
    <w:rsid w:val="009E3951"/>
    <w:rsid w:val="009E3C69"/>
    <w:rsid w:val="009E41B7"/>
    <w:rsid w:val="009E4352"/>
    <w:rsid w:val="009E519A"/>
    <w:rsid w:val="009E51F8"/>
    <w:rsid w:val="009E520F"/>
    <w:rsid w:val="009E54E9"/>
    <w:rsid w:val="009E55EB"/>
    <w:rsid w:val="009E5B71"/>
    <w:rsid w:val="009E63F1"/>
    <w:rsid w:val="009E68FB"/>
    <w:rsid w:val="009E6B39"/>
    <w:rsid w:val="009E6E77"/>
    <w:rsid w:val="009E6EC9"/>
    <w:rsid w:val="009E78DB"/>
    <w:rsid w:val="009E7964"/>
    <w:rsid w:val="009E7A69"/>
    <w:rsid w:val="009F063C"/>
    <w:rsid w:val="009F085C"/>
    <w:rsid w:val="009F0C25"/>
    <w:rsid w:val="009F1083"/>
    <w:rsid w:val="009F1238"/>
    <w:rsid w:val="009F14E3"/>
    <w:rsid w:val="009F1A9E"/>
    <w:rsid w:val="009F1F59"/>
    <w:rsid w:val="009F225B"/>
    <w:rsid w:val="009F2350"/>
    <w:rsid w:val="009F2439"/>
    <w:rsid w:val="009F2799"/>
    <w:rsid w:val="009F3DC8"/>
    <w:rsid w:val="009F457D"/>
    <w:rsid w:val="009F4673"/>
    <w:rsid w:val="009F4942"/>
    <w:rsid w:val="009F4C92"/>
    <w:rsid w:val="009F5D06"/>
    <w:rsid w:val="009F5D77"/>
    <w:rsid w:val="009F6080"/>
    <w:rsid w:val="009F6548"/>
    <w:rsid w:val="009F6959"/>
    <w:rsid w:val="009F6989"/>
    <w:rsid w:val="009F6C10"/>
    <w:rsid w:val="009F6C18"/>
    <w:rsid w:val="009F7095"/>
    <w:rsid w:val="009F7A5C"/>
    <w:rsid w:val="009F7A9D"/>
    <w:rsid w:val="009F7D0D"/>
    <w:rsid w:val="00A00134"/>
    <w:rsid w:val="00A00721"/>
    <w:rsid w:val="00A00901"/>
    <w:rsid w:val="00A01810"/>
    <w:rsid w:val="00A01E05"/>
    <w:rsid w:val="00A01E92"/>
    <w:rsid w:val="00A01F70"/>
    <w:rsid w:val="00A02450"/>
    <w:rsid w:val="00A028FB"/>
    <w:rsid w:val="00A02A85"/>
    <w:rsid w:val="00A02EC1"/>
    <w:rsid w:val="00A031DE"/>
    <w:rsid w:val="00A03524"/>
    <w:rsid w:val="00A036BD"/>
    <w:rsid w:val="00A036E1"/>
    <w:rsid w:val="00A039D1"/>
    <w:rsid w:val="00A03F3E"/>
    <w:rsid w:val="00A03FEC"/>
    <w:rsid w:val="00A042CB"/>
    <w:rsid w:val="00A0430B"/>
    <w:rsid w:val="00A04F5B"/>
    <w:rsid w:val="00A04F7F"/>
    <w:rsid w:val="00A04FF7"/>
    <w:rsid w:val="00A0519D"/>
    <w:rsid w:val="00A05410"/>
    <w:rsid w:val="00A05A57"/>
    <w:rsid w:val="00A05CC2"/>
    <w:rsid w:val="00A05E40"/>
    <w:rsid w:val="00A06261"/>
    <w:rsid w:val="00A0664C"/>
    <w:rsid w:val="00A06843"/>
    <w:rsid w:val="00A06BBB"/>
    <w:rsid w:val="00A07A6F"/>
    <w:rsid w:val="00A07AC4"/>
    <w:rsid w:val="00A07B5B"/>
    <w:rsid w:val="00A07BDC"/>
    <w:rsid w:val="00A104AD"/>
    <w:rsid w:val="00A106CC"/>
    <w:rsid w:val="00A10E94"/>
    <w:rsid w:val="00A1173D"/>
    <w:rsid w:val="00A1183C"/>
    <w:rsid w:val="00A1191A"/>
    <w:rsid w:val="00A1294E"/>
    <w:rsid w:val="00A129AE"/>
    <w:rsid w:val="00A12D16"/>
    <w:rsid w:val="00A12DC3"/>
    <w:rsid w:val="00A12EBF"/>
    <w:rsid w:val="00A12F37"/>
    <w:rsid w:val="00A13183"/>
    <w:rsid w:val="00A13285"/>
    <w:rsid w:val="00A1384C"/>
    <w:rsid w:val="00A13E4F"/>
    <w:rsid w:val="00A13F33"/>
    <w:rsid w:val="00A13FFD"/>
    <w:rsid w:val="00A1424F"/>
    <w:rsid w:val="00A1464C"/>
    <w:rsid w:val="00A147ED"/>
    <w:rsid w:val="00A148E0"/>
    <w:rsid w:val="00A14BB2"/>
    <w:rsid w:val="00A14D82"/>
    <w:rsid w:val="00A14E94"/>
    <w:rsid w:val="00A14F97"/>
    <w:rsid w:val="00A14FFE"/>
    <w:rsid w:val="00A15379"/>
    <w:rsid w:val="00A15772"/>
    <w:rsid w:val="00A15D09"/>
    <w:rsid w:val="00A160E4"/>
    <w:rsid w:val="00A16B91"/>
    <w:rsid w:val="00A16D6B"/>
    <w:rsid w:val="00A174D8"/>
    <w:rsid w:val="00A1769C"/>
    <w:rsid w:val="00A17C46"/>
    <w:rsid w:val="00A17EC5"/>
    <w:rsid w:val="00A17F0D"/>
    <w:rsid w:val="00A2016F"/>
    <w:rsid w:val="00A202D3"/>
    <w:rsid w:val="00A2078B"/>
    <w:rsid w:val="00A20C58"/>
    <w:rsid w:val="00A20C97"/>
    <w:rsid w:val="00A20D3B"/>
    <w:rsid w:val="00A20DA6"/>
    <w:rsid w:val="00A20DE7"/>
    <w:rsid w:val="00A20DE9"/>
    <w:rsid w:val="00A2109E"/>
    <w:rsid w:val="00A210D2"/>
    <w:rsid w:val="00A21D89"/>
    <w:rsid w:val="00A22A9C"/>
    <w:rsid w:val="00A22FB8"/>
    <w:rsid w:val="00A237BA"/>
    <w:rsid w:val="00A240A4"/>
    <w:rsid w:val="00A243D5"/>
    <w:rsid w:val="00A24512"/>
    <w:rsid w:val="00A24791"/>
    <w:rsid w:val="00A24A4F"/>
    <w:rsid w:val="00A24F6D"/>
    <w:rsid w:val="00A24FD7"/>
    <w:rsid w:val="00A2574F"/>
    <w:rsid w:val="00A2602A"/>
    <w:rsid w:val="00A261BC"/>
    <w:rsid w:val="00A262A9"/>
    <w:rsid w:val="00A26730"/>
    <w:rsid w:val="00A26735"/>
    <w:rsid w:val="00A2685A"/>
    <w:rsid w:val="00A268C9"/>
    <w:rsid w:val="00A27261"/>
    <w:rsid w:val="00A2753B"/>
    <w:rsid w:val="00A27DE0"/>
    <w:rsid w:val="00A305C9"/>
    <w:rsid w:val="00A30E7A"/>
    <w:rsid w:val="00A31667"/>
    <w:rsid w:val="00A31B62"/>
    <w:rsid w:val="00A32295"/>
    <w:rsid w:val="00A324B5"/>
    <w:rsid w:val="00A32668"/>
    <w:rsid w:val="00A32BA8"/>
    <w:rsid w:val="00A32D37"/>
    <w:rsid w:val="00A32F97"/>
    <w:rsid w:val="00A33072"/>
    <w:rsid w:val="00A330B6"/>
    <w:rsid w:val="00A337AC"/>
    <w:rsid w:val="00A3436F"/>
    <w:rsid w:val="00A3439B"/>
    <w:rsid w:val="00A348B5"/>
    <w:rsid w:val="00A34B0A"/>
    <w:rsid w:val="00A34F7D"/>
    <w:rsid w:val="00A35AC8"/>
    <w:rsid w:val="00A35B2C"/>
    <w:rsid w:val="00A36213"/>
    <w:rsid w:val="00A36278"/>
    <w:rsid w:val="00A3640B"/>
    <w:rsid w:val="00A36529"/>
    <w:rsid w:val="00A36751"/>
    <w:rsid w:val="00A36E6D"/>
    <w:rsid w:val="00A37076"/>
    <w:rsid w:val="00A372DA"/>
    <w:rsid w:val="00A3784E"/>
    <w:rsid w:val="00A37C46"/>
    <w:rsid w:val="00A37EC7"/>
    <w:rsid w:val="00A40290"/>
    <w:rsid w:val="00A4044D"/>
    <w:rsid w:val="00A404FF"/>
    <w:rsid w:val="00A40E07"/>
    <w:rsid w:val="00A40E74"/>
    <w:rsid w:val="00A40EA4"/>
    <w:rsid w:val="00A41077"/>
    <w:rsid w:val="00A4147D"/>
    <w:rsid w:val="00A4182E"/>
    <w:rsid w:val="00A423DE"/>
    <w:rsid w:val="00A4250B"/>
    <w:rsid w:val="00A425DD"/>
    <w:rsid w:val="00A4378E"/>
    <w:rsid w:val="00A43D86"/>
    <w:rsid w:val="00A44444"/>
    <w:rsid w:val="00A447E6"/>
    <w:rsid w:val="00A44880"/>
    <w:rsid w:val="00A44C35"/>
    <w:rsid w:val="00A4519E"/>
    <w:rsid w:val="00A4533A"/>
    <w:rsid w:val="00A463AB"/>
    <w:rsid w:val="00A46A15"/>
    <w:rsid w:val="00A46D95"/>
    <w:rsid w:val="00A470B6"/>
    <w:rsid w:val="00A4714E"/>
    <w:rsid w:val="00A4728F"/>
    <w:rsid w:val="00A473D0"/>
    <w:rsid w:val="00A4740F"/>
    <w:rsid w:val="00A476E9"/>
    <w:rsid w:val="00A478D1"/>
    <w:rsid w:val="00A478D5"/>
    <w:rsid w:val="00A47BAD"/>
    <w:rsid w:val="00A50216"/>
    <w:rsid w:val="00A505F5"/>
    <w:rsid w:val="00A50FF2"/>
    <w:rsid w:val="00A5119F"/>
    <w:rsid w:val="00A51327"/>
    <w:rsid w:val="00A523A7"/>
    <w:rsid w:val="00A523B0"/>
    <w:rsid w:val="00A52404"/>
    <w:rsid w:val="00A52C25"/>
    <w:rsid w:val="00A52EC2"/>
    <w:rsid w:val="00A530E7"/>
    <w:rsid w:val="00A534BF"/>
    <w:rsid w:val="00A53A9B"/>
    <w:rsid w:val="00A53E57"/>
    <w:rsid w:val="00A5424B"/>
    <w:rsid w:val="00A54657"/>
    <w:rsid w:val="00A54A94"/>
    <w:rsid w:val="00A54D1B"/>
    <w:rsid w:val="00A54D34"/>
    <w:rsid w:val="00A55095"/>
    <w:rsid w:val="00A55304"/>
    <w:rsid w:val="00A5581F"/>
    <w:rsid w:val="00A55932"/>
    <w:rsid w:val="00A55C81"/>
    <w:rsid w:val="00A55E16"/>
    <w:rsid w:val="00A55E71"/>
    <w:rsid w:val="00A560CA"/>
    <w:rsid w:val="00A564F2"/>
    <w:rsid w:val="00A56563"/>
    <w:rsid w:val="00A56722"/>
    <w:rsid w:val="00A56807"/>
    <w:rsid w:val="00A56E62"/>
    <w:rsid w:val="00A56EB5"/>
    <w:rsid w:val="00A57256"/>
    <w:rsid w:val="00A573C3"/>
    <w:rsid w:val="00A57B8F"/>
    <w:rsid w:val="00A57D78"/>
    <w:rsid w:val="00A60992"/>
    <w:rsid w:val="00A60A4E"/>
    <w:rsid w:val="00A60B8A"/>
    <w:rsid w:val="00A60C44"/>
    <w:rsid w:val="00A6111D"/>
    <w:rsid w:val="00A61448"/>
    <w:rsid w:val="00A61512"/>
    <w:rsid w:val="00A61E01"/>
    <w:rsid w:val="00A6243F"/>
    <w:rsid w:val="00A62507"/>
    <w:rsid w:val="00A62813"/>
    <w:rsid w:val="00A62837"/>
    <w:rsid w:val="00A62DC7"/>
    <w:rsid w:val="00A62F15"/>
    <w:rsid w:val="00A62F35"/>
    <w:rsid w:val="00A633DB"/>
    <w:rsid w:val="00A638A9"/>
    <w:rsid w:val="00A63E65"/>
    <w:rsid w:val="00A641FA"/>
    <w:rsid w:val="00A6442F"/>
    <w:rsid w:val="00A645A0"/>
    <w:rsid w:val="00A646DB"/>
    <w:rsid w:val="00A64EC9"/>
    <w:rsid w:val="00A65599"/>
    <w:rsid w:val="00A6574C"/>
    <w:rsid w:val="00A65AB5"/>
    <w:rsid w:val="00A660A8"/>
    <w:rsid w:val="00A66198"/>
    <w:rsid w:val="00A6637B"/>
    <w:rsid w:val="00A6639C"/>
    <w:rsid w:val="00A66784"/>
    <w:rsid w:val="00A6687F"/>
    <w:rsid w:val="00A669A8"/>
    <w:rsid w:val="00A66B5D"/>
    <w:rsid w:val="00A66BA9"/>
    <w:rsid w:val="00A66DB9"/>
    <w:rsid w:val="00A674DA"/>
    <w:rsid w:val="00A67828"/>
    <w:rsid w:val="00A67A43"/>
    <w:rsid w:val="00A70012"/>
    <w:rsid w:val="00A70301"/>
    <w:rsid w:val="00A70341"/>
    <w:rsid w:val="00A70353"/>
    <w:rsid w:val="00A70556"/>
    <w:rsid w:val="00A70638"/>
    <w:rsid w:val="00A7108A"/>
    <w:rsid w:val="00A71AEE"/>
    <w:rsid w:val="00A71D3F"/>
    <w:rsid w:val="00A71E7A"/>
    <w:rsid w:val="00A72119"/>
    <w:rsid w:val="00A7388F"/>
    <w:rsid w:val="00A738CF"/>
    <w:rsid w:val="00A73FD7"/>
    <w:rsid w:val="00A742BE"/>
    <w:rsid w:val="00A74BE8"/>
    <w:rsid w:val="00A75027"/>
    <w:rsid w:val="00A75057"/>
    <w:rsid w:val="00A75473"/>
    <w:rsid w:val="00A754A4"/>
    <w:rsid w:val="00A75527"/>
    <w:rsid w:val="00A756C2"/>
    <w:rsid w:val="00A75AB2"/>
    <w:rsid w:val="00A764D9"/>
    <w:rsid w:val="00A76747"/>
    <w:rsid w:val="00A767CF"/>
    <w:rsid w:val="00A767FB"/>
    <w:rsid w:val="00A76AFA"/>
    <w:rsid w:val="00A77BCB"/>
    <w:rsid w:val="00A80262"/>
    <w:rsid w:val="00A8029F"/>
    <w:rsid w:val="00A80619"/>
    <w:rsid w:val="00A8083A"/>
    <w:rsid w:val="00A80C3C"/>
    <w:rsid w:val="00A80DD0"/>
    <w:rsid w:val="00A80E26"/>
    <w:rsid w:val="00A814F5"/>
    <w:rsid w:val="00A81762"/>
    <w:rsid w:val="00A81C08"/>
    <w:rsid w:val="00A821C9"/>
    <w:rsid w:val="00A82490"/>
    <w:rsid w:val="00A82522"/>
    <w:rsid w:val="00A82AC1"/>
    <w:rsid w:val="00A82BBA"/>
    <w:rsid w:val="00A832AA"/>
    <w:rsid w:val="00A83339"/>
    <w:rsid w:val="00A833FE"/>
    <w:rsid w:val="00A83618"/>
    <w:rsid w:val="00A838D1"/>
    <w:rsid w:val="00A83C4C"/>
    <w:rsid w:val="00A83E06"/>
    <w:rsid w:val="00A842CA"/>
    <w:rsid w:val="00A8464F"/>
    <w:rsid w:val="00A84676"/>
    <w:rsid w:val="00A84B32"/>
    <w:rsid w:val="00A85033"/>
    <w:rsid w:val="00A85739"/>
    <w:rsid w:val="00A85C0F"/>
    <w:rsid w:val="00A85D83"/>
    <w:rsid w:val="00A85DDD"/>
    <w:rsid w:val="00A862C2"/>
    <w:rsid w:val="00A8660E"/>
    <w:rsid w:val="00A86874"/>
    <w:rsid w:val="00A86A18"/>
    <w:rsid w:val="00A86E67"/>
    <w:rsid w:val="00A87096"/>
    <w:rsid w:val="00A87173"/>
    <w:rsid w:val="00A907A1"/>
    <w:rsid w:val="00A90DBC"/>
    <w:rsid w:val="00A90DBE"/>
    <w:rsid w:val="00A90F48"/>
    <w:rsid w:val="00A9145C"/>
    <w:rsid w:val="00A916F8"/>
    <w:rsid w:val="00A919AA"/>
    <w:rsid w:val="00A91BB2"/>
    <w:rsid w:val="00A9253B"/>
    <w:rsid w:val="00A92932"/>
    <w:rsid w:val="00A92C7F"/>
    <w:rsid w:val="00A92D65"/>
    <w:rsid w:val="00A9303D"/>
    <w:rsid w:val="00A932B9"/>
    <w:rsid w:val="00A93383"/>
    <w:rsid w:val="00A93A9F"/>
    <w:rsid w:val="00A9409F"/>
    <w:rsid w:val="00A94674"/>
    <w:rsid w:val="00A94855"/>
    <w:rsid w:val="00A94863"/>
    <w:rsid w:val="00A94EA4"/>
    <w:rsid w:val="00A95657"/>
    <w:rsid w:val="00A95714"/>
    <w:rsid w:val="00A95798"/>
    <w:rsid w:val="00A95AE5"/>
    <w:rsid w:val="00A95E5B"/>
    <w:rsid w:val="00A9625F"/>
    <w:rsid w:val="00A9654D"/>
    <w:rsid w:val="00A96555"/>
    <w:rsid w:val="00A965B3"/>
    <w:rsid w:val="00A96726"/>
    <w:rsid w:val="00A967F5"/>
    <w:rsid w:val="00A968E5"/>
    <w:rsid w:val="00A96925"/>
    <w:rsid w:val="00A96FF8"/>
    <w:rsid w:val="00A977D1"/>
    <w:rsid w:val="00A978A3"/>
    <w:rsid w:val="00A97A8A"/>
    <w:rsid w:val="00A97AE9"/>
    <w:rsid w:val="00A97DC0"/>
    <w:rsid w:val="00AA00B7"/>
    <w:rsid w:val="00AA0123"/>
    <w:rsid w:val="00AA0225"/>
    <w:rsid w:val="00AA0546"/>
    <w:rsid w:val="00AA09DD"/>
    <w:rsid w:val="00AA0B0D"/>
    <w:rsid w:val="00AA0D25"/>
    <w:rsid w:val="00AA0D46"/>
    <w:rsid w:val="00AA0D87"/>
    <w:rsid w:val="00AA1135"/>
    <w:rsid w:val="00AA1223"/>
    <w:rsid w:val="00AA1A93"/>
    <w:rsid w:val="00AA1E2A"/>
    <w:rsid w:val="00AA2006"/>
    <w:rsid w:val="00AA23E0"/>
    <w:rsid w:val="00AA2DC6"/>
    <w:rsid w:val="00AA30AD"/>
    <w:rsid w:val="00AA32D6"/>
    <w:rsid w:val="00AA3638"/>
    <w:rsid w:val="00AA37B8"/>
    <w:rsid w:val="00AA39C9"/>
    <w:rsid w:val="00AA4049"/>
    <w:rsid w:val="00AA47C9"/>
    <w:rsid w:val="00AA5785"/>
    <w:rsid w:val="00AA5B60"/>
    <w:rsid w:val="00AA5B77"/>
    <w:rsid w:val="00AA5CDF"/>
    <w:rsid w:val="00AA64E9"/>
    <w:rsid w:val="00AA657D"/>
    <w:rsid w:val="00AA6D70"/>
    <w:rsid w:val="00AA7139"/>
    <w:rsid w:val="00AA7505"/>
    <w:rsid w:val="00AA7804"/>
    <w:rsid w:val="00AA7A48"/>
    <w:rsid w:val="00AA7DED"/>
    <w:rsid w:val="00AB0100"/>
    <w:rsid w:val="00AB0231"/>
    <w:rsid w:val="00AB0443"/>
    <w:rsid w:val="00AB0A62"/>
    <w:rsid w:val="00AB0E4C"/>
    <w:rsid w:val="00AB1275"/>
    <w:rsid w:val="00AB12C7"/>
    <w:rsid w:val="00AB1404"/>
    <w:rsid w:val="00AB19A4"/>
    <w:rsid w:val="00AB1BF8"/>
    <w:rsid w:val="00AB1FFB"/>
    <w:rsid w:val="00AB228E"/>
    <w:rsid w:val="00AB23C4"/>
    <w:rsid w:val="00AB2402"/>
    <w:rsid w:val="00AB2695"/>
    <w:rsid w:val="00AB2E6C"/>
    <w:rsid w:val="00AB3567"/>
    <w:rsid w:val="00AB3849"/>
    <w:rsid w:val="00AB3887"/>
    <w:rsid w:val="00AB3B02"/>
    <w:rsid w:val="00AB3ED5"/>
    <w:rsid w:val="00AB445A"/>
    <w:rsid w:val="00AB44F8"/>
    <w:rsid w:val="00AB5BC2"/>
    <w:rsid w:val="00AB6926"/>
    <w:rsid w:val="00AB69CD"/>
    <w:rsid w:val="00AB7719"/>
    <w:rsid w:val="00AB7B49"/>
    <w:rsid w:val="00AB7E2C"/>
    <w:rsid w:val="00AB7F7B"/>
    <w:rsid w:val="00AB7FDB"/>
    <w:rsid w:val="00AC004B"/>
    <w:rsid w:val="00AC006A"/>
    <w:rsid w:val="00AC008F"/>
    <w:rsid w:val="00AC0205"/>
    <w:rsid w:val="00AC0325"/>
    <w:rsid w:val="00AC0541"/>
    <w:rsid w:val="00AC0620"/>
    <w:rsid w:val="00AC06DF"/>
    <w:rsid w:val="00AC0A10"/>
    <w:rsid w:val="00AC0A4C"/>
    <w:rsid w:val="00AC0FFF"/>
    <w:rsid w:val="00AC188F"/>
    <w:rsid w:val="00AC1BC6"/>
    <w:rsid w:val="00AC1C7F"/>
    <w:rsid w:val="00AC20C7"/>
    <w:rsid w:val="00AC266F"/>
    <w:rsid w:val="00AC26FF"/>
    <w:rsid w:val="00AC2B6A"/>
    <w:rsid w:val="00AC2C0A"/>
    <w:rsid w:val="00AC31E4"/>
    <w:rsid w:val="00AC3208"/>
    <w:rsid w:val="00AC3282"/>
    <w:rsid w:val="00AC3475"/>
    <w:rsid w:val="00AC375E"/>
    <w:rsid w:val="00AC3790"/>
    <w:rsid w:val="00AC39D6"/>
    <w:rsid w:val="00AC3CAB"/>
    <w:rsid w:val="00AC45BC"/>
    <w:rsid w:val="00AC4A59"/>
    <w:rsid w:val="00AC4C9C"/>
    <w:rsid w:val="00AC510D"/>
    <w:rsid w:val="00AC52EC"/>
    <w:rsid w:val="00AC57D8"/>
    <w:rsid w:val="00AC5C45"/>
    <w:rsid w:val="00AC6343"/>
    <w:rsid w:val="00AC6BFB"/>
    <w:rsid w:val="00AC6FA3"/>
    <w:rsid w:val="00AC74A0"/>
    <w:rsid w:val="00AC7CE8"/>
    <w:rsid w:val="00AC7DDD"/>
    <w:rsid w:val="00AD008F"/>
    <w:rsid w:val="00AD0126"/>
    <w:rsid w:val="00AD059A"/>
    <w:rsid w:val="00AD08E9"/>
    <w:rsid w:val="00AD09E5"/>
    <w:rsid w:val="00AD0AD6"/>
    <w:rsid w:val="00AD0BAA"/>
    <w:rsid w:val="00AD0C0F"/>
    <w:rsid w:val="00AD0F10"/>
    <w:rsid w:val="00AD0F78"/>
    <w:rsid w:val="00AD1182"/>
    <w:rsid w:val="00AD1562"/>
    <w:rsid w:val="00AD15A7"/>
    <w:rsid w:val="00AD234B"/>
    <w:rsid w:val="00AD2507"/>
    <w:rsid w:val="00AD2665"/>
    <w:rsid w:val="00AD2A7E"/>
    <w:rsid w:val="00AD2F4F"/>
    <w:rsid w:val="00AD35CC"/>
    <w:rsid w:val="00AD3EA0"/>
    <w:rsid w:val="00AD4122"/>
    <w:rsid w:val="00AD423D"/>
    <w:rsid w:val="00AD4556"/>
    <w:rsid w:val="00AD480B"/>
    <w:rsid w:val="00AD4915"/>
    <w:rsid w:val="00AD4CE2"/>
    <w:rsid w:val="00AD50EA"/>
    <w:rsid w:val="00AD5884"/>
    <w:rsid w:val="00AD59B7"/>
    <w:rsid w:val="00AD60DD"/>
    <w:rsid w:val="00AD6758"/>
    <w:rsid w:val="00AD6898"/>
    <w:rsid w:val="00AD7568"/>
    <w:rsid w:val="00AD760B"/>
    <w:rsid w:val="00AD7AAB"/>
    <w:rsid w:val="00AD7F31"/>
    <w:rsid w:val="00AE01B6"/>
    <w:rsid w:val="00AE028D"/>
    <w:rsid w:val="00AE05AC"/>
    <w:rsid w:val="00AE05FD"/>
    <w:rsid w:val="00AE08A5"/>
    <w:rsid w:val="00AE0AE1"/>
    <w:rsid w:val="00AE0AFC"/>
    <w:rsid w:val="00AE0DB0"/>
    <w:rsid w:val="00AE0EC7"/>
    <w:rsid w:val="00AE1296"/>
    <w:rsid w:val="00AE1628"/>
    <w:rsid w:val="00AE17FD"/>
    <w:rsid w:val="00AE1998"/>
    <w:rsid w:val="00AE1BE1"/>
    <w:rsid w:val="00AE1D7A"/>
    <w:rsid w:val="00AE2066"/>
    <w:rsid w:val="00AE208D"/>
    <w:rsid w:val="00AE2421"/>
    <w:rsid w:val="00AE2C82"/>
    <w:rsid w:val="00AE2F71"/>
    <w:rsid w:val="00AE30FB"/>
    <w:rsid w:val="00AE339D"/>
    <w:rsid w:val="00AE34FD"/>
    <w:rsid w:val="00AE3692"/>
    <w:rsid w:val="00AE37DA"/>
    <w:rsid w:val="00AE3BD5"/>
    <w:rsid w:val="00AE3D66"/>
    <w:rsid w:val="00AE4789"/>
    <w:rsid w:val="00AE4C2D"/>
    <w:rsid w:val="00AE4CC6"/>
    <w:rsid w:val="00AE4F7D"/>
    <w:rsid w:val="00AE5266"/>
    <w:rsid w:val="00AE52B0"/>
    <w:rsid w:val="00AE5365"/>
    <w:rsid w:val="00AE5402"/>
    <w:rsid w:val="00AE6896"/>
    <w:rsid w:val="00AE6B55"/>
    <w:rsid w:val="00AE7953"/>
    <w:rsid w:val="00AE7CD9"/>
    <w:rsid w:val="00AE7E49"/>
    <w:rsid w:val="00AE7F1D"/>
    <w:rsid w:val="00AE7F7C"/>
    <w:rsid w:val="00AF0035"/>
    <w:rsid w:val="00AF0662"/>
    <w:rsid w:val="00AF0F84"/>
    <w:rsid w:val="00AF1599"/>
    <w:rsid w:val="00AF15DC"/>
    <w:rsid w:val="00AF1736"/>
    <w:rsid w:val="00AF1AE7"/>
    <w:rsid w:val="00AF1D1D"/>
    <w:rsid w:val="00AF1E60"/>
    <w:rsid w:val="00AF1F21"/>
    <w:rsid w:val="00AF2F8C"/>
    <w:rsid w:val="00AF3143"/>
    <w:rsid w:val="00AF3153"/>
    <w:rsid w:val="00AF3A34"/>
    <w:rsid w:val="00AF3BA5"/>
    <w:rsid w:val="00AF4134"/>
    <w:rsid w:val="00AF41C0"/>
    <w:rsid w:val="00AF43ED"/>
    <w:rsid w:val="00AF458A"/>
    <w:rsid w:val="00AF4D73"/>
    <w:rsid w:val="00AF4E8B"/>
    <w:rsid w:val="00AF542F"/>
    <w:rsid w:val="00AF5949"/>
    <w:rsid w:val="00AF5C69"/>
    <w:rsid w:val="00AF5F78"/>
    <w:rsid w:val="00AF653D"/>
    <w:rsid w:val="00AF6B91"/>
    <w:rsid w:val="00AF7166"/>
    <w:rsid w:val="00AF7176"/>
    <w:rsid w:val="00AF724C"/>
    <w:rsid w:val="00AF78BF"/>
    <w:rsid w:val="00AF79A0"/>
    <w:rsid w:val="00AF7A82"/>
    <w:rsid w:val="00AF7C45"/>
    <w:rsid w:val="00AF7C64"/>
    <w:rsid w:val="00AF7FAA"/>
    <w:rsid w:val="00B002A7"/>
    <w:rsid w:val="00B00381"/>
    <w:rsid w:val="00B00484"/>
    <w:rsid w:val="00B00D69"/>
    <w:rsid w:val="00B012B3"/>
    <w:rsid w:val="00B01749"/>
    <w:rsid w:val="00B017FA"/>
    <w:rsid w:val="00B01A21"/>
    <w:rsid w:val="00B01AC0"/>
    <w:rsid w:val="00B01C4B"/>
    <w:rsid w:val="00B022EC"/>
    <w:rsid w:val="00B023E1"/>
    <w:rsid w:val="00B0254D"/>
    <w:rsid w:val="00B02B0B"/>
    <w:rsid w:val="00B02F77"/>
    <w:rsid w:val="00B035FE"/>
    <w:rsid w:val="00B03788"/>
    <w:rsid w:val="00B037CB"/>
    <w:rsid w:val="00B03ABB"/>
    <w:rsid w:val="00B03C1B"/>
    <w:rsid w:val="00B03CC1"/>
    <w:rsid w:val="00B03DBC"/>
    <w:rsid w:val="00B04B82"/>
    <w:rsid w:val="00B05077"/>
    <w:rsid w:val="00B05B1E"/>
    <w:rsid w:val="00B05FD0"/>
    <w:rsid w:val="00B0628C"/>
    <w:rsid w:val="00B065E5"/>
    <w:rsid w:val="00B06921"/>
    <w:rsid w:val="00B06AA7"/>
    <w:rsid w:val="00B06BD3"/>
    <w:rsid w:val="00B0707E"/>
    <w:rsid w:val="00B070D4"/>
    <w:rsid w:val="00B07630"/>
    <w:rsid w:val="00B076F0"/>
    <w:rsid w:val="00B07E6E"/>
    <w:rsid w:val="00B07EDA"/>
    <w:rsid w:val="00B07FF6"/>
    <w:rsid w:val="00B1039E"/>
    <w:rsid w:val="00B106A8"/>
    <w:rsid w:val="00B10992"/>
    <w:rsid w:val="00B10BB0"/>
    <w:rsid w:val="00B11002"/>
    <w:rsid w:val="00B11011"/>
    <w:rsid w:val="00B112BC"/>
    <w:rsid w:val="00B11305"/>
    <w:rsid w:val="00B11396"/>
    <w:rsid w:val="00B115DF"/>
    <w:rsid w:val="00B11EC2"/>
    <w:rsid w:val="00B12166"/>
    <w:rsid w:val="00B122A5"/>
    <w:rsid w:val="00B12368"/>
    <w:rsid w:val="00B125AE"/>
    <w:rsid w:val="00B129EB"/>
    <w:rsid w:val="00B131CE"/>
    <w:rsid w:val="00B1359C"/>
    <w:rsid w:val="00B142BB"/>
    <w:rsid w:val="00B1442B"/>
    <w:rsid w:val="00B148A8"/>
    <w:rsid w:val="00B14CEF"/>
    <w:rsid w:val="00B15008"/>
    <w:rsid w:val="00B15145"/>
    <w:rsid w:val="00B152A2"/>
    <w:rsid w:val="00B156AD"/>
    <w:rsid w:val="00B1570A"/>
    <w:rsid w:val="00B15D77"/>
    <w:rsid w:val="00B16049"/>
    <w:rsid w:val="00B16211"/>
    <w:rsid w:val="00B164AB"/>
    <w:rsid w:val="00B16683"/>
    <w:rsid w:val="00B1689D"/>
    <w:rsid w:val="00B17097"/>
    <w:rsid w:val="00B174A1"/>
    <w:rsid w:val="00B17BF5"/>
    <w:rsid w:val="00B17F42"/>
    <w:rsid w:val="00B20555"/>
    <w:rsid w:val="00B2064A"/>
    <w:rsid w:val="00B21163"/>
    <w:rsid w:val="00B212D2"/>
    <w:rsid w:val="00B212DD"/>
    <w:rsid w:val="00B215B7"/>
    <w:rsid w:val="00B21E60"/>
    <w:rsid w:val="00B22113"/>
    <w:rsid w:val="00B223FD"/>
    <w:rsid w:val="00B22483"/>
    <w:rsid w:val="00B2254E"/>
    <w:rsid w:val="00B22A28"/>
    <w:rsid w:val="00B22D30"/>
    <w:rsid w:val="00B22F6F"/>
    <w:rsid w:val="00B22FF0"/>
    <w:rsid w:val="00B232BB"/>
    <w:rsid w:val="00B23AFE"/>
    <w:rsid w:val="00B23CF7"/>
    <w:rsid w:val="00B240C0"/>
    <w:rsid w:val="00B243FC"/>
    <w:rsid w:val="00B2457B"/>
    <w:rsid w:val="00B24E7F"/>
    <w:rsid w:val="00B24EDD"/>
    <w:rsid w:val="00B251F5"/>
    <w:rsid w:val="00B25281"/>
    <w:rsid w:val="00B2583A"/>
    <w:rsid w:val="00B2587F"/>
    <w:rsid w:val="00B25ADD"/>
    <w:rsid w:val="00B25FE5"/>
    <w:rsid w:val="00B26197"/>
    <w:rsid w:val="00B26242"/>
    <w:rsid w:val="00B26293"/>
    <w:rsid w:val="00B26770"/>
    <w:rsid w:val="00B2689C"/>
    <w:rsid w:val="00B269A8"/>
    <w:rsid w:val="00B26D95"/>
    <w:rsid w:val="00B27000"/>
    <w:rsid w:val="00B2724A"/>
    <w:rsid w:val="00B2738D"/>
    <w:rsid w:val="00B2774E"/>
    <w:rsid w:val="00B27996"/>
    <w:rsid w:val="00B279D6"/>
    <w:rsid w:val="00B27CE2"/>
    <w:rsid w:val="00B27D38"/>
    <w:rsid w:val="00B30172"/>
    <w:rsid w:val="00B30207"/>
    <w:rsid w:val="00B3049A"/>
    <w:rsid w:val="00B30A5E"/>
    <w:rsid w:val="00B30A6C"/>
    <w:rsid w:val="00B30C83"/>
    <w:rsid w:val="00B30EAE"/>
    <w:rsid w:val="00B31259"/>
    <w:rsid w:val="00B3143E"/>
    <w:rsid w:val="00B314C4"/>
    <w:rsid w:val="00B31AD9"/>
    <w:rsid w:val="00B31F7B"/>
    <w:rsid w:val="00B32074"/>
    <w:rsid w:val="00B32AB6"/>
    <w:rsid w:val="00B33896"/>
    <w:rsid w:val="00B33EEA"/>
    <w:rsid w:val="00B340A0"/>
    <w:rsid w:val="00B34B76"/>
    <w:rsid w:val="00B34B95"/>
    <w:rsid w:val="00B35323"/>
    <w:rsid w:val="00B354E4"/>
    <w:rsid w:val="00B356D8"/>
    <w:rsid w:val="00B3598D"/>
    <w:rsid w:val="00B35CA0"/>
    <w:rsid w:val="00B35DB4"/>
    <w:rsid w:val="00B35E46"/>
    <w:rsid w:val="00B35E87"/>
    <w:rsid w:val="00B3601F"/>
    <w:rsid w:val="00B36056"/>
    <w:rsid w:val="00B36473"/>
    <w:rsid w:val="00B364F8"/>
    <w:rsid w:val="00B36529"/>
    <w:rsid w:val="00B36AD5"/>
    <w:rsid w:val="00B372B1"/>
    <w:rsid w:val="00B37322"/>
    <w:rsid w:val="00B37385"/>
    <w:rsid w:val="00B374A2"/>
    <w:rsid w:val="00B408EF"/>
    <w:rsid w:val="00B4104B"/>
    <w:rsid w:val="00B4128B"/>
    <w:rsid w:val="00B41910"/>
    <w:rsid w:val="00B41989"/>
    <w:rsid w:val="00B419A4"/>
    <w:rsid w:val="00B41A4B"/>
    <w:rsid w:val="00B41B02"/>
    <w:rsid w:val="00B41C73"/>
    <w:rsid w:val="00B41D51"/>
    <w:rsid w:val="00B42024"/>
    <w:rsid w:val="00B4204F"/>
    <w:rsid w:val="00B42B55"/>
    <w:rsid w:val="00B430CC"/>
    <w:rsid w:val="00B43360"/>
    <w:rsid w:val="00B438FC"/>
    <w:rsid w:val="00B4420A"/>
    <w:rsid w:val="00B44288"/>
    <w:rsid w:val="00B4442E"/>
    <w:rsid w:val="00B4450A"/>
    <w:rsid w:val="00B44602"/>
    <w:rsid w:val="00B457B5"/>
    <w:rsid w:val="00B45F47"/>
    <w:rsid w:val="00B460F7"/>
    <w:rsid w:val="00B46361"/>
    <w:rsid w:val="00B463CD"/>
    <w:rsid w:val="00B4656B"/>
    <w:rsid w:val="00B465C7"/>
    <w:rsid w:val="00B465CA"/>
    <w:rsid w:val="00B47332"/>
    <w:rsid w:val="00B4733F"/>
    <w:rsid w:val="00B47622"/>
    <w:rsid w:val="00B47751"/>
    <w:rsid w:val="00B47928"/>
    <w:rsid w:val="00B47B09"/>
    <w:rsid w:val="00B47DF7"/>
    <w:rsid w:val="00B509DD"/>
    <w:rsid w:val="00B5263E"/>
    <w:rsid w:val="00B527D4"/>
    <w:rsid w:val="00B52927"/>
    <w:rsid w:val="00B52EC9"/>
    <w:rsid w:val="00B52F6F"/>
    <w:rsid w:val="00B53844"/>
    <w:rsid w:val="00B53921"/>
    <w:rsid w:val="00B539FA"/>
    <w:rsid w:val="00B53A07"/>
    <w:rsid w:val="00B542AD"/>
    <w:rsid w:val="00B543C5"/>
    <w:rsid w:val="00B54530"/>
    <w:rsid w:val="00B545A8"/>
    <w:rsid w:val="00B54879"/>
    <w:rsid w:val="00B54B63"/>
    <w:rsid w:val="00B55090"/>
    <w:rsid w:val="00B5512A"/>
    <w:rsid w:val="00B55843"/>
    <w:rsid w:val="00B55941"/>
    <w:rsid w:val="00B55BA6"/>
    <w:rsid w:val="00B55D0F"/>
    <w:rsid w:val="00B55D67"/>
    <w:rsid w:val="00B55E8D"/>
    <w:rsid w:val="00B55F1B"/>
    <w:rsid w:val="00B56034"/>
    <w:rsid w:val="00B56112"/>
    <w:rsid w:val="00B56512"/>
    <w:rsid w:val="00B56610"/>
    <w:rsid w:val="00B5681D"/>
    <w:rsid w:val="00B571AE"/>
    <w:rsid w:val="00B574B0"/>
    <w:rsid w:val="00B57B39"/>
    <w:rsid w:val="00B57D31"/>
    <w:rsid w:val="00B57E51"/>
    <w:rsid w:val="00B6007B"/>
    <w:rsid w:val="00B60291"/>
    <w:rsid w:val="00B60320"/>
    <w:rsid w:val="00B614DE"/>
    <w:rsid w:val="00B61547"/>
    <w:rsid w:val="00B61722"/>
    <w:rsid w:val="00B61846"/>
    <w:rsid w:val="00B61E55"/>
    <w:rsid w:val="00B61F29"/>
    <w:rsid w:val="00B61F4E"/>
    <w:rsid w:val="00B6265F"/>
    <w:rsid w:val="00B62A43"/>
    <w:rsid w:val="00B62CDD"/>
    <w:rsid w:val="00B62F8A"/>
    <w:rsid w:val="00B6328F"/>
    <w:rsid w:val="00B63325"/>
    <w:rsid w:val="00B63721"/>
    <w:rsid w:val="00B63954"/>
    <w:rsid w:val="00B64350"/>
    <w:rsid w:val="00B64830"/>
    <w:rsid w:val="00B64F5B"/>
    <w:rsid w:val="00B64F64"/>
    <w:rsid w:val="00B6531F"/>
    <w:rsid w:val="00B65430"/>
    <w:rsid w:val="00B65452"/>
    <w:rsid w:val="00B66182"/>
    <w:rsid w:val="00B66249"/>
    <w:rsid w:val="00B66854"/>
    <w:rsid w:val="00B66897"/>
    <w:rsid w:val="00B66AE4"/>
    <w:rsid w:val="00B672E4"/>
    <w:rsid w:val="00B6776A"/>
    <w:rsid w:val="00B6793C"/>
    <w:rsid w:val="00B67B6C"/>
    <w:rsid w:val="00B67D85"/>
    <w:rsid w:val="00B70A6F"/>
    <w:rsid w:val="00B70B8A"/>
    <w:rsid w:val="00B7115E"/>
    <w:rsid w:val="00B714F7"/>
    <w:rsid w:val="00B717C0"/>
    <w:rsid w:val="00B717C3"/>
    <w:rsid w:val="00B718B5"/>
    <w:rsid w:val="00B72162"/>
    <w:rsid w:val="00B72716"/>
    <w:rsid w:val="00B729C0"/>
    <w:rsid w:val="00B72C11"/>
    <w:rsid w:val="00B73672"/>
    <w:rsid w:val="00B73A17"/>
    <w:rsid w:val="00B73B57"/>
    <w:rsid w:val="00B73D8A"/>
    <w:rsid w:val="00B73E43"/>
    <w:rsid w:val="00B73EEB"/>
    <w:rsid w:val="00B7427E"/>
    <w:rsid w:val="00B744F3"/>
    <w:rsid w:val="00B745B6"/>
    <w:rsid w:val="00B74886"/>
    <w:rsid w:val="00B74DFF"/>
    <w:rsid w:val="00B752F2"/>
    <w:rsid w:val="00B75697"/>
    <w:rsid w:val="00B756DA"/>
    <w:rsid w:val="00B758D5"/>
    <w:rsid w:val="00B75DAF"/>
    <w:rsid w:val="00B76449"/>
    <w:rsid w:val="00B76572"/>
    <w:rsid w:val="00B76844"/>
    <w:rsid w:val="00B769BA"/>
    <w:rsid w:val="00B76C48"/>
    <w:rsid w:val="00B76D33"/>
    <w:rsid w:val="00B76E8E"/>
    <w:rsid w:val="00B76FCE"/>
    <w:rsid w:val="00B770E2"/>
    <w:rsid w:val="00B77468"/>
    <w:rsid w:val="00B77DF7"/>
    <w:rsid w:val="00B77FC9"/>
    <w:rsid w:val="00B806A6"/>
    <w:rsid w:val="00B80A80"/>
    <w:rsid w:val="00B81AC9"/>
    <w:rsid w:val="00B822B6"/>
    <w:rsid w:val="00B82B99"/>
    <w:rsid w:val="00B83059"/>
    <w:rsid w:val="00B830D7"/>
    <w:rsid w:val="00B8324B"/>
    <w:rsid w:val="00B83B50"/>
    <w:rsid w:val="00B84879"/>
    <w:rsid w:val="00B84AA4"/>
    <w:rsid w:val="00B84C6F"/>
    <w:rsid w:val="00B84C9D"/>
    <w:rsid w:val="00B84FBC"/>
    <w:rsid w:val="00B850AC"/>
    <w:rsid w:val="00B85236"/>
    <w:rsid w:val="00B857B2"/>
    <w:rsid w:val="00B859E4"/>
    <w:rsid w:val="00B85AC9"/>
    <w:rsid w:val="00B85B88"/>
    <w:rsid w:val="00B85D51"/>
    <w:rsid w:val="00B85DCD"/>
    <w:rsid w:val="00B8617B"/>
    <w:rsid w:val="00B861BC"/>
    <w:rsid w:val="00B861D1"/>
    <w:rsid w:val="00B865AF"/>
    <w:rsid w:val="00B86BD5"/>
    <w:rsid w:val="00B87590"/>
    <w:rsid w:val="00B876FB"/>
    <w:rsid w:val="00B87AEB"/>
    <w:rsid w:val="00B87DF3"/>
    <w:rsid w:val="00B902BA"/>
    <w:rsid w:val="00B90671"/>
    <w:rsid w:val="00B90A43"/>
    <w:rsid w:val="00B90AD8"/>
    <w:rsid w:val="00B90B15"/>
    <w:rsid w:val="00B911B8"/>
    <w:rsid w:val="00B914BA"/>
    <w:rsid w:val="00B914D1"/>
    <w:rsid w:val="00B91DFB"/>
    <w:rsid w:val="00B920DA"/>
    <w:rsid w:val="00B9289F"/>
    <w:rsid w:val="00B9290D"/>
    <w:rsid w:val="00B929C9"/>
    <w:rsid w:val="00B92D6A"/>
    <w:rsid w:val="00B92EB6"/>
    <w:rsid w:val="00B92EC3"/>
    <w:rsid w:val="00B934DC"/>
    <w:rsid w:val="00B935F1"/>
    <w:rsid w:val="00B939A1"/>
    <w:rsid w:val="00B93A29"/>
    <w:rsid w:val="00B93C00"/>
    <w:rsid w:val="00B93D6A"/>
    <w:rsid w:val="00B940B4"/>
    <w:rsid w:val="00B940F1"/>
    <w:rsid w:val="00B94D8F"/>
    <w:rsid w:val="00B957E6"/>
    <w:rsid w:val="00B95E56"/>
    <w:rsid w:val="00B9644E"/>
    <w:rsid w:val="00B966B1"/>
    <w:rsid w:val="00B966F4"/>
    <w:rsid w:val="00B968E1"/>
    <w:rsid w:val="00B96C95"/>
    <w:rsid w:val="00B96DE4"/>
    <w:rsid w:val="00B97427"/>
    <w:rsid w:val="00B9745F"/>
    <w:rsid w:val="00B9785B"/>
    <w:rsid w:val="00B979F9"/>
    <w:rsid w:val="00B97AFA"/>
    <w:rsid w:val="00BA05A1"/>
    <w:rsid w:val="00BA10A5"/>
    <w:rsid w:val="00BA12C6"/>
    <w:rsid w:val="00BA134D"/>
    <w:rsid w:val="00BA13FF"/>
    <w:rsid w:val="00BA1510"/>
    <w:rsid w:val="00BA1646"/>
    <w:rsid w:val="00BA167A"/>
    <w:rsid w:val="00BA17FB"/>
    <w:rsid w:val="00BA1BB0"/>
    <w:rsid w:val="00BA1E1C"/>
    <w:rsid w:val="00BA1FB3"/>
    <w:rsid w:val="00BA2297"/>
    <w:rsid w:val="00BA22FB"/>
    <w:rsid w:val="00BA2504"/>
    <w:rsid w:val="00BA255F"/>
    <w:rsid w:val="00BA2802"/>
    <w:rsid w:val="00BA3298"/>
    <w:rsid w:val="00BA33A2"/>
    <w:rsid w:val="00BA3848"/>
    <w:rsid w:val="00BA3856"/>
    <w:rsid w:val="00BA3FA3"/>
    <w:rsid w:val="00BA40D1"/>
    <w:rsid w:val="00BA468C"/>
    <w:rsid w:val="00BA4851"/>
    <w:rsid w:val="00BA4A0C"/>
    <w:rsid w:val="00BA4AC3"/>
    <w:rsid w:val="00BA506C"/>
    <w:rsid w:val="00BA50AD"/>
    <w:rsid w:val="00BA5785"/>
    <w:rsid w:val="00BA5BDD"/>
    <w:rsid w:val="00BA5D1A"/>
    <w:rsid w:val="00BA5D96"/>
    <w:rsid w:val="00BA5E5A"/>
    <w:rsid w:val="00BA649E"/>
    <w:rsid w:val="00BA66C8"/>
    <w:rsid w:val="00BA6702"/>
    <w:rsid w:val="00BA682A"/>
    <w:rsid w:val="00BA6ABF"/>
    <w:rsid w:val="00BA6D03"/>
    <w:rsid w:val="00BA6E05"/>
    <w:rsid w:val="00BA6ECC"/>
    <w:rsid w:val="00BA7048"/>
    <w:rsid w:val="00BA706B"/>
    <w:rsid w:val="00BA70BA"/>
    <w:rsid w:val="00BA70E4"/>
    <w:rsid w:val="00BA71B0"/>
    <w:rsid w:val="00BA72FF"/>
    <w:rsid w:val="00BA73AA"/>
    <w:rsid w:val="00BA772F"/>
    <w:rsid w:val="00BA7AA4"/>
    <w:rsid w:val="00BA7CE0"/>
    <w:rsid w:val="00BB0330"/>
    <w:rsid w:val="00BB0489"/>
    <w:rsid w:val="00BB05EA"/>
    <w:rsid w:val="00BB06D3"/>
    <w:rsid w:val="00BB070B"/>
    <w:rsid w:val="00BB0EB2"/>
    <w:rsid w:val="00BB1501"/>
    <w:rsid w:val="00BB152A"/>
    <w:rsid w:val="00BB1567"/>
    <w:rsid w:val="00BB1964"/>
    <w:rsid w:val="00BB1A91"/>
    <w:rsid w:val="00BB1FCE"/>
    <w:rsid w:val="00BB1FF1"/>
    <w:rsid w:val="00BB25A5"/>
    <w:rsid w:val="00BB268A"/>
    <w:rsid w:val="00BB2E50"/>
    <w:rsid w:val="00BB3040"/>
    <w:rsid w:val="00BB3181"/>
    <w:rsid w:val="00BB33A1"/>
    <w:rsid w:val="00BB368A"/>
    <w:rsid w:val="00BB368C"/>
    <w:rsid w:val="00BB37A3"/>
    <w:rsid w:val="00BB37D3"/>
    <w:rsid w:val="00BB408D"/>
    <w:rsid w:val="00BB4402"/>
    <w:rsid w:val="00BB45F4"/>
    <w:rsid w:val="00BB4CCF"/>
    <w:rsid w:val="00BB50A2"/>
    <w:rsid w:val="00BB535E"/>
    <w:rsid w:val="00BB5C22"/>
    <w:rsid w:val="00BB5C2B"/>
    <w:rsid w:val="00BB5C5E"/>
    <w:rsid w:val="00BB5CAC"/>
    <w:rsid w:val="00BB5DA8"/>
    <w:rsid w:val="00BB6148"/>
    <w:rsid w:val="00BB6339"/>
    <w:rsid w:val="00BB63FF"/>
    <w:rsid w:val="00BB6722"/>
    <w:rsid w:val="00BB67ED"/>
    <w:rsid w:val="00BB6825"/>
    <w:rsid w:val="00BB6903"/>
    <w:rsid w:val="00BB6BE5"/>
    <w:rsid w:val="00BB6EF0"/>
    <w:rsid w:val="00BB75EA"/>
    <w:rsid w:val="00BB77A4"/>
    <w:rsid w:val="00BB7B65"/>
    <w:rsid w:val="00BB7D0D"/>
    <w:rsid w:val="00BC048E"/>
    <w:rsid w:val="00BC0A68"/>
    <w:rsid w:val="00BC0F72"/>
    <w:rsid w:val="00BC1293"/>
    <w:rsid w:val="00BC1BF7"/>
    <w:rsid w:val="00BC1D8A"/>
    <w:rsid w:val="00BC2559"/>
    <w:rsid w:val="00BC2703"/>
    <w:rsid w:val="00BC32F6"/>
    <w:rsid w:val="00BC39A9"/>
    <w:rsid w:val="00BC3E25"/>
    <w:rsid w:val="00BC4041"/>
    <w:rsid w:val="00BC41EA"/>
    <w:rsid w:val="00BC423D"/>
    <w:rsid w:val="00BC4A5F"/>
    <w:rsid w:val="00BC4BD1"/>
    <w:rsid w:val="00BC4EBB"/>
    <w:rsid w:val="00BC5217"/>
    <w:rsid w:val="00BC57B6"/>
    <w:rsid w:val="00BC5AC0"/>
    <w:rsid w:val="00BC63E7"/>
    <w:rsid w:val="00BC69AB"/>
    <w:rsid w:val="00BC6E10"/>
    <w:rsid w:val="00BC6EFA"/>
    <w:rsid w:val="00BC7D6A"/>
    <w:rsid w:val="00BD0243"/>
    <w:rsid w:val="00BD04E2"/>
    <w:rsid w:val="00BD04EF"/>
    <w:rsid w:val="00BD0783"/>
    <w:rsid w:val="00BD08D4"/>
    <w:rsid w:val="00BD08DE"/>
    <w:rsid w:val="00BD0BA9"/>
    <w:rsid w:val="00BD0EC7"/>
    <w:rsid w:val="00BD1169"/>
    <w:rsid w:val="00BD1A6A"/>
    <w:rsid w:val="00BD1DF4"/>
    <w:rsid w:val="00BD1F4E"/>
    <w:rsid w:val="00BD31FA"/>
    <w:rsid w:val="00BD3334"/>
    <w:rsid w:val="00BD345C"/>
    <w:rsid w:val="00BD36B3"/>
    <w:rsid w:val="00BD39BB"/>
    <w:rsid w:val="00BD3C73"/>
    <w:rsid w:val="00BD3ED3"/>
    <w:rsid w:val="00BD3F5E"/>
    <w:rsid w:val="00BD4088"/>
    <w:rsid w:val="00BD42C7"/>
    <w:rsid w:val="00BD4890"/>
    <w:rsid w:val="00BD4B50"/>
    <w:rsid w:val="00BD4C3C"/>
    <w:rsid w:val="00BD4DCB"/>
    <w:rsid w:val="00BD53E3"/>
    <w:rsid w:val="00BD562F"/>
    <w:rsid w:val="00BD563E"/>
    <w:rsid w:val="00BD5B88"/>
    <w:rsid w:val="00BD63DD"/>
    <w:rsid w:val="00BD69CC"/>
    <w:rsid w:val="00BD6BDE"/>
    <w:rsid w:val="00BD6D57"/>
    <w:rsid w:val="00BD6DCE"/>
    <w:rsid w:val="00BD6E29"/>
    <w:rsid w:val="00BD73C5"/>
    <w:rsid w:val="00BD7477"/>
    <w:rsid w:val="00BD74F5"/>
    <w:rsid w:val="00BD779A"/>
    <w:rsid w:val="00BD7E69"/>
    <w:rsid w:val="00BE022B"/>
    <w:rsid w:val="00BE1029"/>
    <w:rsid w:val="00BE1298"/>
    <w:rsid w:val="00BE134D"/>
    <w:rsid w:val="00BE143B"/>
    <w:rsid w:val="00BE153E"/>
    <w:rsid w:val="00BE1A41"/>
    <w:rsid w:val="00BE1D0A"/>
    <w:rsid w:val="00BE1EFE"/>
    <w:rsid w:val="00BE23E0"/>
    <w:rsid w:val="00BE27AB"/>
    <w:rsid w:val="00BE28CF"/>
    <w:rsid w:val="00BE291B"/>
    <w:rsid w:val="00BE2B76"/>
    <w:rsid w:val="00BE2E02"/>
    <w:rsid w:val="00BE3044"/>
    <w:rsid w:val="00BE30A7"/>
    <w:rsid w:val="00BE379D"/>
    <w:rsid w:val="00BE388F"/>
    <w:rsid w:val="00BE3C94"/>
    <w:rsid w:val="00BE4136"/>
    <w:rsid w:val="00BE42DC"/>
    <w:rsid w:val="00BE43F9"/>
    <w:rsid w:val="00BE443B"/>
    <w:rsid w:val="00BE4533"/>
    <w:rsid w:val="00BE4F7F"/>
    <w:rsid w:val="00BE52D6"/>
    <w:rsid w:val="00BE53B1"/>
    <w:rsid w:val="00BE5507"/>
    <w:rsid w:val="00BE63A2"/>
    <w:rsid w:val="00BE6492"/>
    <w:rsid w:val="00BE6AFA"/>
    <w:rsid w:val="00BE6DC7"/>
    <w:rsid w:val="00BE6F77"/>
    <w:rsid w:val="00BE7139"/>
    <w:rsid w:val="00BE750A"/>
    <w:rsid w:val="00BE7819"/>
    <w:rsid w:val="00BE7B75"/>
    <w:rsid w:val="00BF006E"/>
    <w:rsid w:val="00BF0533"/>
    <w:rsid w:val="00BF06C2"/>
    <w:rsid w:val="00BF0987"/>
    <w:rsid w:val="00BF0D14"/>
    <w:rsid w:val="00BF0E60"/>
    <w:rsid w:val="00BF0F4D"/>
    <w:rsid w:val="00BF1005"/>
    <w:rsid w:val="00BF1380"/>
    <w:rsid w:val="00BF1B02"/>
    <w:rsid w:val="00BF1BA9"/>
    <w:rsid w:val="00BF1F21"/>
    <w:rsid w:val="00BF1F7E"/>
    <w:rsid w:val="00BF2319"/>
    <w:rsid w:val="00BF2689"/>
    <w:rsid w:val="00BF295F"/>
    <w:rsid w:val="00BF2AD4"/>
    <w:rsid w:val="00BF2EDB"/>
    <w:rsid w:val="00BF313D"/>
    <w:rsid w:val="00BF3256"/>
    <w:rsid w:val="00BF3611"/>
    <w:rsid w:val="00BF3BA0"/>
    <w:rsid w:val="00BF3BD8"/>
    <w:rsid w:val="00BF3CB6"/>
    <w:rsid w:val="00BF3DFB"/>
    <w:rsid w:val="00BF3E69"/>
    <w:rsid w:val="00BF41EA"/>
    <w:rsid w:val="00BF43CC"/>
    <w:rsid w:val="00BF4789"/>
    <w:rsid w:val="00BF49A3"/>
    <w:rsid w:val="00BF4EE0"/>
    <w:rsid w:val="00BF5153"/>
    <w:rsid w:val="00BF5161"/>
    <w:rsid w:val="00BF5B57"/>
    <w:rsid w:val="00BF5EA0"/>
    <w:rsid w:val="00BF602F"/>
    <w:rsid w:val="00BF6076"/>
    <w:rsid w:val="00BF632E"/>
    <w:rsid w:val="00BF66D1"/>
    <w:rsid w:val="00BF6CED"/>
    <w:rsid w:val="00BF7B76"/>
    <w:rsid w:val="00BF7E1F"/>
    <w:rsid w:val="00C00257"/>
    <w:rsid w:val="00C00462"/>
    <w:rsid w:val="00C00799"/>
    <w:rsid w:val="00C008AD"/>
    <w:rsid w:val="00C00DFD"/>
    <w:rsid w:val="00C00E8B"/>
    <w:rsid w:val="00C010B9"/>
    <w:rsid w:val="00C0148A"/>
    <w:rsid w:val="00C015D9"/>
    <w:rsid w:val="00C01681"/>
    <w:rsid w:val="00C01871"/>
    <w:rsid w:val="00C01A7E"/>
    <w:rsid w:val="00C01C79"/>
    <w:rsid w:val="00C01E83"/>
    <w:rsid w:val="00C022D0"/>
    <w:rsid w:val="00C02303"/>
    <w:rsid w:val="00C02C8D"/>
    <w:rsid w:val="00C030D8"/>
    <w:rsid w:val="00C03BDD"/>
    <w:rsid w:val="00C04431"/>
    <w:rsid w:val="00C0444D"/>
    <w:rsid w:val="00C0490C"/>
    <w:rsid w:val="00C04E26"/>
    <w:rsid w:val="00C0508E"/>
    <w:rsid w:val="00C05ADA"/>
    <w:rsid w:val="00C061E3"/>
    <w:rsid w:val="00C06F23"/>
    <w:rsid w:val="00C073DF"/>
    <w:rsid w:val="00C07745"/>
    <w:rsid w:val="00C07934"/>
    <w:rsid w:val="00C07A2B"/>
    <w:rsid w:val="00C07A7E"/>
    <w:rsid w:val="00C1076B"/>
    <w:rsid w:val="00C107A5"/>
    <w:rsid w:val="00C1083F"/>
    <w:rsid w:val="00C109A5"/>
    <w:rsid w:val="00C110B7"/>
    <w:rsid w:val="00C110ED"/>
    <w:rsid w:val="00C11174"/>
    <w:rsid w:val="00C11616"/>
    <w:rsid w:val="00C11759"/>
    <w:rsid w:val="00C11799"/>
    <w:rsid w:val="00C11DF9"/>
    <w:rsid w:val="00C12177"/>
    <w:rsid w:val="00C12389"/>
    <w:rsid w:val="00C12440"/>
    <w:rsid w:val="00C12F4A"/>
    <w:rsid w:val="00C13150"/>
    <w:rsid w:val="00C131C8"/>
    <w:rsid w:val="00C1354B"/>
    <w:rsid w:val="00C135E7"/>
    <w:rsid w:val="00C136A9"/>
    <w:rsid w:val="00C1408A"/>
    <w:rsid w:val="00C14248"/>
    <w:rsid w:val="00C1436E"/>
    <w:rsid w:val="00C146AF"/>
    <w:rsid w:val="00C14808"/>
    <w:rsid w:val="00C150D3"/>
    <w:rsid w:val="00C152EC"/>
    <w:rsid w:val="00C15A26"/>
    <w:rsid w:val="00C15B92"/>
    <w:rsid w:val="00C15C33"/>
    <w:rsid w:val="00C15DA4"/>
    <w:rsid w:val="00C15DFF"/>
    <w:rsid w:val="00C15E56"/>
    <w:rsid w:val="00C16200"/>
    <w:rsid w:val="00C167C6"/>
    <w:rsid w:val="00C16CFB"/>
    <w:rsid w:val="00C16DF4"/>
    <w:rsid w:val="00C16F11"/>
    <w:rsid w:val="00C16F88"/>
    <w:rsid w:val="00C17BC1"/>
    <w:rsid w:val="00C17DF9"/>
    <w:rsid w:val="00C20027"/>
    <w:rsid w:val="00C202B6"/>
    <w:rsid w:val="00C20355"/>
    <w:rsid w:val="00C203FB"/>
    <w:rsid w:val="00C206C3"/>
    <w:rsid w:val="00C20743"/>
    <w:rsid w:val="00C2147B"/>
    <w:rsid w:val="00C21891"/>
    <w:rsid w:val="00C2215D"/>
    <w:rsid w:val="00C223CC"/>
    <w:rsid w:val="00C2254F"/>
    <w:rsid w:val="00C227D1"/>
    <w:rsid w:val="00C22B67"/>
    <w:rsid w:val="00C22B87"/>
    <w:rsid w:val="00C22FF6"/>
    <w:rsid w:val="00C23150"/>
    <w:rsid w:val="00C236A5"/>
    <w:rsid w:val="00C23707"/>
    <w:rsid w:val="00C23FC3"/>
    <w:rsid w:val="00C242BD"/>
    <w:rsid w:val="00C24694"/>
    <w:rsid w:val="00C24C3D"/>
    <w:rsid w:val="00C250C1"/>
    <w:rsid w:val="00C25563"/>
    <w:rsid w:val="00C255C0"/>
    <w:rsid w:val="00C25EF3"/>
    <w:rsid w:val="00C25FCE"/>
    <w:rsid w:val="00C2617F"/>
    <w:rsid w:val="00C26585"/>
    <w:rsid w:val="00C265B8"/>
    <w:rsid w:val="00C26B88"/>
    <w:rsid w:val="00C26C27"/>
    <w:rsid w:val="00C26D9A"/>
    <w:rsid w:val="00C26F13"/>
    <w:rsid w:val="00C2749F"/>
    <w:rsid w:val="00C2755A"/>
    <w:rsid w:val="00C27592"/>
    <w:rsid w:val="00C27845"/>
    <w:rsid w:val="00C27AAB"/>
    <w:rsid w:val="00C27C29"/>
    <w:rsid w:val="00C27CF6"/>
    <w:rsid w:val="00C305C4"/>
    <w:rsid w:val="00C306ED"/>
    <w:rsid w:val="00C30745"/>
    <w:rsid w:val="00C307BA"/>
    <w:rsid w:val="00C30944"/>
    <w:rsid w:val="00C318A7"/>
    <w:rsid w:val="00C32460"/>
    <w:rsid w:val="00C327BD"/>
    <w:rsid w:val="00C327F9"/>
    <w:rsid w:val="00C32BF4"/>
    <w:rsid w:val="00C32C99"/>
    <w:rsid w:val="00C32E22"/>
    <w:rsid w:val="00C33709"/>
    <w:rsid w:val="00C33BF0"/>
    <w:rsid w:val="00C33DC4"/>
    <w:rsid w:val="00C33F71"/>
    <w:rsid w:val="00C349B8"/>
    <w:rsid w:val="00C34B61"/>
    <w:rsid w:val="00C34C16"/>
    <w:rsid w:val="00C35793"/>
    <w:rsid w:val="00C360FB"/>
    <w:rsid w:val="00C36153"/>
    <w:rsid w:val="00C363D8"/>
    <w:rsid w:val="00C36445"/>
    <w:rsid w:val="00C3670A"/>
    <w:rsid w:val="00C36943"/>
    <w:rsid w:val="00C36B8B"/>
    <w:rsid w:val="00C37683"/>
    <w:rsid w:val="00C377FC"/>
    <w:rsid w:val="00C37D4F"/>
    <w:rsid w:val="00C401D5"/>
    <w:rsid w:val="00C402D9"/>
    <w:rsid w:val="00C407E1"/>
    <w:rsid w:val="00C40929"/>
    <w:rsid w:val="00C40B95"/>
    <w:rsid w:val="00C40E46"/>
    <w:rsid w:val="00C4131B"/>
    <w:rsid w:val="00C4132B"/>
    <w:rsid w:val="00C41568"/>
    <w:rsid w:val="00C41DE9"/>
    <w:rsid w:val="00C420AA"/>
    <w:rsid w:val="00C422D1"/>
    <w:rsid w:val="00C4242F"/>
    <w:rsid w:val="00C42C72"/>
    <w:rsid w:val="00C42DD4"/>
    <w:rsid w:val="00C4322F"/>
    <w:rsid w:val="00C43507"/>
    <w:rsid w:val="00C436B5"/>
    <w:rsid w:val="00C437D6"/>
    <w:rsid w:val="00C439A5"/>
    <w:rsid w:val="00C43D5F"/>
    <w:rsid w:val="00C43E60"/>
    <w:rsid w:val="00C43FE6"/>
    <w:rsid w:val="00C44C7C"/>
    <w:rsid w:val="00C455C3"/>
    <w:rsid w:val="00C456D8"/>
    <w:rsid w:val="00C4625F"/>
    <w:rsid w:val="00C46313"/>
    <w:rsid w:val="00C46377"/>
    <w:rsid w:val="00C46713"/>
    <w:rsid w:val="00C46E70"/>
    <w:rsid w:val="00C47048"/>
    <w:rsid w:val="00C4745F"/>
    <w:rsid w:val="00C50304"/>
    <w:rsid w:val="00C50A46"/>
    <w:rsid w:val="00C50E13"/>
    <w:rsid w:val="00C50E65"/>
    <w:rsid w:val="00C50F44"/>
    <w:rsid w:val="00C510ED"/>
    <w:rsid w:val="00C5148B"/>
    <w:rsid w:val="00C5154D"/>
    <w:rsid w:val="00C51D21"/>
    <w:rsid w:val="00C522D7"/>
    <w:rsid w:val="00C52988"/>
    <w:rsid w:val="00C52B34"/>
    <w:rsid w:val="00C52F44"/>
    <w:rsid w:val="00C52F46"/>
    <w:rsid w:val="00C5387E"/>
    <w:rsid w:val="00C54425"/>
    <w:rsid w:val="00C557CB"/>
    <w:rsid w:val="00C558E5"/>
    <w:rsid w:val="00C55A02"/>
    <w:rsid w:val="00C55A43"/>
    <w:rsid w:val="00C560CB"/>
    <w:rsid w:val="00C5668F"/>
    <w:rsid w:val="00C56C64"/>
    <w:rsid w:val="00C57683"/>
    <w:rsid w:val="00C578F9"/>
    <w:rsid w:val="00C57A19"/>
    <w:rsid w:val="00C57BCD"/>
    <w:rsid w:val="00C57D99"/>
    <w:rsid w:val="00C603CC"/>
    <w:rsid w:val="00C6043E"/>
    <w:rsid w:val="00C60CED"/>
    <w:rsid w:val="00C60F46"/>
    <w:rsid w:val="00C611A1"/>
    <w:rsid w:val="00C61892"/>
    <w:rsid w:val="00C61AB3"/>
    <w:rsid w:val="00C61E5D"/>
    <w:rsid w:val="00C621CA"/>
    <w:rsid w:val="00C626B1"/>
    <w:rsid w:val="00C62A34"/>
    <w:rsid w:val="00C62B0F"/>
    <w:rsid w:val="00C62C32"/>
    <w:rsid w:val="00C62CC9"/>
    <w:rsid w:val="00C63151"/>
    <w:rsid w:val="00C63804"/>
    <w:rsid w:val="00C63B2B"/>
    <w:rsid w:val="00C64296"/>
    <w:rsid w:val="00C64303"/>
    <w:rsid w:val="00C646E8"/>
    <w:rsid w:val="00C649ED"/>
    <w:rsid w:val="00C64ED2"/>
    <w:rsid w:val="00C6592A"/>
    <w:rsid w:val="00C65C34"/>
    <w:rsid w:val="00C660ED"/>
    <w:rsid w:val="00C66154"/>
    <w:rsid w:val="00C66B69"/>
    <w:rsid w:val="00C67C5B"/>
    <w:rsid w:val="00C67DB7"/>
    <w:rsid w:val="00C70282"/>
    <w:rsid w:val="00C71207"/>
    <w:rsid w:val="00C715DE"/>
    <w:rsid w:val="00C72409"/>
    <w:rsid w:val="00C72510"/>
    <w:rsid w:val="00C726D9"/>
    <w:rsid w:val="00C72888"/>
    <w:rsid w:val="00C73056"/>
    <w:rsid w:val="00C730FB"/>
    <w:rsid w:val="00C73B30"/>
    <w:rsid w:val="00C73C96"/>
    <w:rsid w:val="00C7405B"/>
    <w:rsid w:val="00C740A0"/>
    <w:rsid w:val="00C742CE"/>
    <w:rsid w:val="00C743E5"/>
    <w:rsid w:val="00C74CA6"/>
    <w:rsid w:val="00C74F6F"/>
    <w:rsid w:val="00C75493"/>
    <w:rsid w:val="00C75667"/>
    <w:rsid w:val="00C75BC8"/>
    <w:rsid w:val="00C7605F"/>
    <w:rsid w:val="00C764E3"/>
    <w:rsid w:val="00C7650F"/>
    <w:rsid w:val="00C766D5"/>
    <w:rsid w:val="00C7693D"/>
    <w:rsid w:val="00C76DD4"/>
    <w:rsid w:val="00C7766F"/>
    <w:rsid w:val="00C779EA"/>
    <w:rsid w:val="00C77C8A"/>
    <w:rsid w:val="00C8020A"/>
    <w:rsid w:val="00C80A76"/>
    <w:rsid w:val="00C817D9"/>
    <w:rsid w:val="00C81839"/>
    <w:rsid w:val="00C82055"/>
    <w:rsid w:val="00C820BD"/>
    <w:rsid w:val="00C82412"/>
    <w:rsid w:val="00C82A5F"/>
    <w:rsid w:val="00C82E27"/>
    <w:rsid w:val="00C82EDC"/>
    <w:rsid w:val="00C835AC"/>
    <w:rsid w:val="00C837AA"/>
    <w:rsid w:val="00C839E8"/>
    <w:rsid w:val="00C83A0D"/>
    <w:rsid w:val="00C83D15"/>
    <w:rsid w:val="00C83DBD"/>
    <w:rsid w:val="00C83E7C"/>
    <w:rsid w:val="00C84A28"/>
    <w:rsid w:val="00C85AAD"/>
    <w:rsid w:val="00C86025"/>
    <w:rsid w:val="00C862FA"/>
    <w:rsid w:val="00C8672A"/>
    <w:rsid w:val="00C86AE1"/>
    <w:rsid w:val="00C8708A"/>
    <w:rsid w:val="00C871BC"/>
    <w:rsid w:val="00C87222"/>
    <w:rsid w:val="00C873C4"/>
    <w:rsid w:val="00C87DCD"/>
    <w:rsid w:val="00C90575"/>
    <w:rsid w:val="00C908C0"/>
    <w:rsid w:val="00C90A75"/>
    <w:rsid w:val="00C90B40"/>
    <w:rsid w:val="00C90B83"/>
    <w:rsid w:val="00C9138C"/>
    <w:rsid w:val="00C9143D"/>
    <w:rsid w:val="00C9146B"/>
    <w:rsid w:val="00C91982"/>
    <w:rsid w:val="00C925C1"/>
    <w:rsid w:val="00C92CA2"/>
    <w:rsid w:val="00C92D39"/>
    <w:rsid w:val="00C92E7C"/>
    <w:rsid w:val="00C93D0D"/>
    <w:rsid w:val="00C94232"/>
    <w:rsid w:val="00C942AC"/>
    <w:rsid w:val="00C944B6"/>
    <w:rsid w:val="00C94602"/>
    <w:rsid w:val="00C94AA2"/>
    <w:rsid w:val="00C94E4D"/>
    <w:rsid w:val="00C95189"/>
    <w:rsid w:val="00C95EC5"/>
    <w:rsid w:val="00C963D7"/>
    <w:rsid w:val="00C9666B"/>
    <w:rsid w:val="00C97703"/>
    <w:rsid w:val="00C97F35"/>
    <w:rsid w:val="00CA0095"/>
    <w:rsid w:val="00CA0118"/>
    <w:rsid w:val="00CA07ED"/>
    <w:rsid w:val="00CA0DC9"/>
    <w:rsid w:val="00CA11AD"/>
    <w:rsid w:val="00CA1632"/>
    <w:rsid w:val="00CA1724"/>
    <w:rsid w:val="00CA18A1"/>
    <w:rsid w:val="00CA191C"/>
    <w:rsid w:val="00CA1B05"/>
    <w:rsid w:val="00CA1C3C"/>
    <w:rsid w:val="00CA27A4"/>
    <w:rsid w:val="00CA296A"/>
    <w:rsid w:val="00CA2C80"/>
    <w:rsid w:val="00CA318B"/>
    <w:rsid w:val="00CA32E3"/>
    <w:rsid w:val="00CA3E86"/>
    <w:rsid w:val="00CA403B"/>
    <w:rsid w:val="00CA40AA"/>
    <w:rsid w:val="00CA411F"/>
    <w:rsid w:val="00CA41F7"/>
    <w:rsid w:val="00CA4CFA"/>
    <w:rsid w:val="00CA520A"/>
    <w:rsid w:val="00CA561E"/>
    <w:rsid w:val="00CA5990"/>
    <w:rsid w:val="00CA60C0"/>
    <w:rsid w:val="00CA65B0"/>
    <w:rsid w:val="00CA7ADA"/>
    <w:rsid w:val="00CA7B4B"/>
    <w:rsid w:val="00CB0226"/>
    <w:rsid w:val="00CB026A"/>
    <w:rsid w:val="00CB0328"/>
    <w:rsid w:val="00CB0753"/>
    <w:rsid w:val="00CB09CB"/>
    <w:rsid w:val="00CB0AD4"/>
    <w:rsid w:val="00CB11BA"/>
    <w:rsid w:val="00CB128B"/>
    <w:rsid w:val="00CB14D0"/>
    <w:rsid w:val="00CB1599"/>
    <w:rsid w:val="00CB16A3"/>
    <w:rsid w:val="00CB1801"/>
    <w:rsid w:val="00CB2073"/>
    <w:rsid w:val="00CB23EF"/>
    <w:rsid w:val="00CB24CD"/>
    <w:rsid w:val="00CB2AF4"/>
    <w:rsid w:val="00CB2B3E"/>
    <w:rsid w:val="00CB2F57"/>
    <w:rsid w:val="00CB3BD2"/>
    <w:rsid w:val="00CB3F6D"/>
    <w:rsid w:val="00CB45DA"/>
    <w:rsid w:val="00CB465F"/>
    <w:rsid w:val="00CB4823"/>
    <w:rsid w:val="00CB4905"/>
    <w:rsid w:val="00CB4A09"/>
    <w:rsid w:val="00CB522C"/>
    <w:rsid w:val="00CB588D"/>
    <w:rsid w:val="00CB58B3"/>
    <w:rsid w:val="00CB5CE6"/>
    <w:rsid w:val="00CB6B20"/>
    <w:rsid w:val="00CB7017"/>
    <w:rsid w:val="00CB7521"/>
    <w:rsid w:val="00CB7CD4"/>
    <w:rsid w:val="00CC0325"/>
    <w:rsid w:val="00CC036D"/>
    <w:rsid w:val="00CC04CB"/>
    <w:rsid w:val="00CC0937"/>
    <w:rsid w:val="00CC0CA3"/>
    <w:rsid w:val="00CC0F37"/>
    <w:rsid w:val="00CC1580"/>
    <w:rsid w:val="00CC1657"/>
    <w:rsid w:val="00CC1AE3"/>
    <w:rsid w:val="00CC1D35"/>
    <w:rsid w:val="00CC1D6A"/>
    <w:rsid w:val="00CC1F58"/>
    <w:rsid w:val="00CC262E"/>
    <w:rsid w:val="00CC26DF"/>
    <w:rsid w:val="00CC2725"/>
    <w:rsid w:val="00CC2827"/>
    <w:rsid w:val="00CC2B57"/>
    <w:rsid w:val="00CC2C8C"/>
    <w:rsid w:val="00CC2CD5"/>
    <w:rsid w:val="00CC31F5"/>
    <w:rsid w:val="00CC337A"/>
    <w:rsid w:val="00CC35C2"/>
    <w:rsid w:val="00CC36D0"/>
    <w:rsid w:val="00CC3F89"/>
    <w:rsid w:val="00CC3FAB"/>
    <w:rsid w:val="00CC400D"/>
    <w:rsid w:val="00CC4512"/>
    <w:rsid w:val="00CC473C"/>
    <w:rsid w:val="00CC4ACF"/>
    <w:rsid w:val="00CC4F48"/>
    <w:rsid w:val="00CC4FA7"/>
    <w:rsid w:val="00CC51D2"/>
    <w:rsid w:val="00CC5276"/>
    <w:rsid w:val="00CC5A4A"/>
    <w:rsid w:val="00CC5B7A"/>
    <w:rsid w:val="00CC5E4F"/>
    <w:rsid w:val="00CC5EAD"/>
    <w:rsid w:val="00CC5F41"/>
    <w:rsid w:val="00CC6499"/>
    <w:rsid w:val="00CC6D04"/>
    <w:rsid w:val="00CC7222"/>
    <w:rsid w:val="00CC753B"/>
    <w:rsid w:val="00CC7A45"/>
    <w:rsid w:val="00CC7D33"/>
    <w:rsid w:val="00CC7E0F"/>
    <w:rsid w:val="00CC7EDE"/>
    <w:rsid w:val="00CD0438"/>
    <w:rsid w:val="00CD05AB"/>
    <w:rsid w:val="00CD097E"/>
    <w:rsid w:val="00CD0AE9"/>
    <w:rsid w:val="00CD0B75"/>
    <w:rsid w:val="00CD0EC3"/>
    <w:rsid w:val="00CD144D"/>
    <w:rsid w:val="00CD1B47"/>
    <w:rsid w:val="00CD1DBE"/>
    <w:rsid w:val="00CD21E7"/>
    <w:rsid w:val="00CD2534"/>
    <w:rsid w:val="00CD2796"/>
    <w:rsid w:val="00CD27F4"/>
    <w:rsid w:val="00CD2C32"/>
    <w:rsid w:val="00CD2F25"/>
    <w:rsid w:val="00CD3A88"/>
    <w:rsid w:val="00CD40F3"/>
    <w:rsid w:val="00CD442C"/>
    <w:rsid w:val="00CD4913"/>
    <w:rsid w:val="00CD5CEE"/>
    <w:rsid w:val="00CD5DBC"/>
    <w:rsid w:val="00CD634F"/>
    <w:rsid w:val="00CD63ED"/>
    <w:rsid w:val="00CD67C5"/>
    <w:rsid w:val="00CD6A1E"/>
    <w:rsid w:val="00CD6EF9"/>
    <w:rsid w:val="00CD773F"/>
    <w:rsid w:val="00CD7F19"/>
    <w:rsid w:val="00CE018B"/>
    <w:rsid w:val="00CE035E"/>
    <w:rsid w:val="00CE0B9F"/>
    <w:rsid w:val="00CE0DC9"/>
    <w:rsid w:val="00CE0F20"/>
    <w:rsid w:val="00CE1355"/>
    <w:rsid w:val="00CE1A77"/>
    <w:rsid w:val="00CE1BFF"/>
    <w:rsid w:val="00CE1CB8"/>
    <w:rsid w:val="00CE20AF"/>
    <w:rsid w:val="00CE2495"/>
    <w:rsid w:val="00CE25A2"/>
    <w:rsid w:val="00CE2698"/>
    <w:rsid w:val="00CE26B8"/>
    <w:rsid w:val="00CE2728"/>
    <w:rsid w:val="00CE2F61"/>
    <w:rsid w:val="00CE33A7"/>
    <w:rsid w:val="00CE35F1"/>
    <w:rsid w:val="00CE3909"/>
    <w:rsid w:val="00CE3B0E"/>
    <w:rsid w:val="00CE3F33"/>
    <w:rsid w:val="00CE4507"/>
    <w:rsid w:val="00CE4982"/>
    <w:rsid w:val="00CE520A"/>
    <w:rsid w:val="00CE520F"/>
    <w:rsid w:val="00CE5394"/>
    <w:rsid w:val="00CE53A0"/>
    <w:rsid w:val="00CE54E1"/>
    <w:rsid w:val="00CE5FA3"/>
    <w:rsid w:val="00CE6632"/>
    <w:rsid w:val="00CE68C2"/>
    <w:rsid w:val="00CE769A"/>
    <w:rsid w:val="00CE7E71"/>
    <w:rsid w:val="00CF1045"/>
    <w:rsid w:val="00CF170A"/>
    <w:rsid w:val="00CF18F9"/>
    <w:rsid w:val="00CF1958"/>
    <w:rsid w:val="00CF1A49"/>
    <w:rsid w:val="00CF1A94"/>
    <w:rsid w:val="00CF1BE0"/>
    <w:rsid w:val="00CF1DA7"/>
    <w:rsid w:val="00CF2391"/>
    <w:rsid w:val="00CF255C"/>
    <w:rsid w:val="00CF267E"/>
    <w:rsid w:val="00CF28D0"/>
    <w:rsid w:val="00CF28F6"/>
    <w:rsid w:val="00CF29DA"/>
    <w:rsid w:val="00CF2C5E"/>
    <w:rsid w:val="00CF2C77"/>
    <w:rsid w:val="00CF2DDA"/>
    <w:rsid w:val="00CF2FAE"/>
    <w:rsid w:val="00CF3000"/>
    <w:rsid w:val="00CF30F7"/>
    <w:rsid w:val="00CF33FA"/>
    <w:rsid w:val="00CF37C5"/>
    <w:rsid w:val="00CF3931"/>
    <w:rsid w:val="00CF39D2"/>
    <w:rsid w:val="00CF4038"/>
    <w:rsid w:val="00CF4927"/>
    <w:rsid w:val="00CF4BBF"/>
    <w:rsid w:val="00CF4E54"/>
    <w:rsid w:val="00CF4EEC"/>
    <w:rsid w:val="00CF54F0"/>
    <w:rsid w:val="00CF587E"/>
    <w:rsid w:val="00CF5A6E"/>
    <w:rsid w:val="00CF5F32"/>
    <w:rsid w:val="00CF60D9"/>
    <w:rsid w:val="00CF670D"/>
    <w:rsid w:val="00CF6BA8"/>
    <w:rsid w:val="00CF6E24"/>
    <w:rsid w:val="00CF6F38"/>
    <w:rsid w:val="00CF7172"/>
    <w:rsid w:val="00CF73DB"/>
    <w:rsid w:val="00CF7953"/>
    <w:rsid w:val="00CF7BF1"/>
    <w:rsid w:val="00CF7EE8"/>
    <w:rsid w:val="00D004F9"/>
    <w:rsid w:val="00D0073D"/>
    <w:rsid w:val="00D00F24"/>
    <w:rsid w:val="00D01519"/>
    <w:rsid w:val="00D015BC"/>
    <w:rsid w:val="00D017E7"/>
    <w:rsid w:val="00D01BFF"/>
    <w:rsid w:val="00D01C9A"/>
    <w:rsid w:val="00D01F5D"/>
    <w:rsid w:val="00D02388"/>
    <w:rsid w:val="00D027E9"/>
    <w:rsid w:val="00D0284C"/>
    <w:rsid w:val="00D02BA5"/>
    <w:rsid w:val="00D02CC5"/>
    <w:rsid w:val="00D02E2F"/>
    <w:rsid w:val="00D02F52"/>
    <w:rsid w:val="00D0317B"/>
    <w:rsid w:val="00D03B7D"/>
    <w:rsid w:val="00D04877"/>
    <w:rsid w:val="00D04944"/>
    <w:rsid w:val="00D04A6A"/>
    <w:rsid w:val="00D04C45"/>
    <w:rsid w:val="00D04E94"/>
    <w:rsid w:val="00D05393"/>
    <w:rsid w:val="00D05443"/>
    <w:rsid w:val="00D05547"/>
    <w:rsid w:val="00D05CF7"/>
    <w:rsid w:val="00D061E4"/>
    <w:rsid w:val="00D0620D"/>
    <w:rsid w:val="00D064BC"/>
    <w:rsid w:val="00D067D0"/>
    <w:rsid w:val="00D06EC3"/>
    <w:rsid w:val="00D06F21"/>
    <w:rsid w:val="00D06F2D"/>
    <w:rsid w:val="00D070F9"/>
    <w:rsid w:val="00D071D4"/>
    <w:rsid w:val="00D073C5"/>
    <w:rsid w:val="00D07834"/>
    <w:rsid w:val="00D079C1"/>
    <w:rsid w:val="00D07C01"/>
    <w:rsid w:val="00D07E47"/>
    <w:rsid w:val="00D07FA4"/>
    <w:rsid w:val="00D1021B"/>
    <w:rsid w:val="00D10696"/>
    <w:rsid w:val="00D106DC"/>
    <w:rsid w:val="00D106F8"/>
    <w:rsid w:val="00D10898"/>
    <w:rsid w:val="00D109A7"/>
    <w:rsid w:val="00D10EB9"/>
    <w:rsid w:val="00D10F0D"/>
    <w:rsid w:val="00D1102D"/>
    <w:rsid w:val="00D119CC"/>
    <w:rsid w:val="00D11E95"/>
    <w:rsid w:val="00D122AE"/>
    <w:rsid w:val="00D122D5"/>
    <w:rsid w:val="00D124D7"/>
    <w:rsid w:val="00D12655"/>
    <w:rsid w:val="00D12B2D"/>
    <w:rsid w:val="00D13282"/>
    <w:rsid w:val="00D133CE"/>
    <w:rsid w:val="00D134CF"/>
    <w:rsid w:val="00D13A3D"/>
    <w:rsid w:val="00D13A96"/>
    <w:rsid w:val="00D145DC"/>
    <w:rsid w:val="00D14BB9"/>
    <w:rsid w:val="00D15030"/>
    <w:rsid w:val="00D1522F"/>
    <w:rsid w:val="00D15A17"/>
    <w:rsid w:val="00D164D8"/>
    <w:rsid w:val="00D16554"/>
    <w:rsid w:val="00D16772"/>
    <w:rsid w:val="00D16FA6"/>
    <w:rsid w:val="00D17355"/>
    <w:rsid w:val="00D17595"/>
    <w:rsid w:val="00D17D56"/>
    <w:rsid w:val="00D17F53"/>
    <w:rsid w:val="00D2027F"/>
    <w:rsid w:val="00D202F0"/>
    <w:rsid w:val="00D2031D"/>
    <w:rsid w:val="00D20445"/>
    <w:rsid w:val="00D20803"/>
    <w:rsid w:val="00D20E58"/>
    <w:rsid w:val="00D21290"/>
    <w:rsid w:val="00D213E7"/>
    <w:rsid w:val="00D216C8"/>
    <w:rsid w:val="00D21780"/>
    <w:rsid w:val="00D21D95"/>
    <w:rsid w:val="00D21F5D"/>
    <w:rsid w:val="00D223D4"/>
    <w:rsid w:val="00D2286C"/>
    <w:rsid w:val="00D22CA0"/>
    <w:rsid w:val="00D22F3F"/>
    <w:rsid w:val="00D230B3"/>
    <w:rsid w:val="00D23BFB"/>
    <w:rsid w:val="00D2406A"/>
    <w:rsid w:val="00D2424B"/>
    <w:rsid w:val="00D24768"/>
    <w:rsid w:val="00D24ECA"/>
    <w:rsid w:val="00D2504E"/>
    <w:rsid w:val="00D2507D"/>
    <w:rsid w:val="00D256FD"/>
    <w:rsid w:val="00D2587E"/>
    <w:rsid w:val="00D25FB7"/>
    <w:rsid w:val="00D25FBB"/>
    <w:rsid w:val="00D26030"/>
    <w:rsid w:val="00D2620D"/>
    <w:rsid w:val="00D266DA"/>
    <w:rsid w:val="00D26DC9"/>
    <w:rsid w:val="00D272D2"/>
    <w:rsid w:val="00D2737B"/>
    <w:rsid w:val="00D27558"/>
    <w:rsid w:val="00D2774F"/>
    <w:rsid w:val="00D27BA9"/>
    <w:rsid w:val="00D3027A"/>
    <w:rsid w:val="00D3075D"/>
    <w:rsid w:val="00D30BBB"/>
    <w:rsid w:val="00D31047"/>
    <w:rsid w:val="00D31495"/>
    <w:rsid w:val="00D317C0"/>
    <w:rsid w:val="00D3235F"/>
    <w:rsid w:val="00D3242B"/>
    <w:rsid w:val="00D32D48"/>
    <w:rsid w:val="00D32E68"/>
    <w:rsid w:val="00D330C5"/>
    <w:rsid w:val="00D332A2"/>
    <w:rsid w:val="00D335FC"/>
    <w:rsid w:val="00D3387E"/>
    <w:rsid w:val="00D3395F"/>
    <w:rsid w:val="00D33A29"/>
    <w:rsid w:val="00D34088"/>
    <w:rsid w:val="00D34273"/>
    <w:rsid w:val="00D34963"/>
    <w:rsid w:val="00D35094"/>
    <w:rsid w:val="00D35102"/>
    <w:rsid w:val="00D35186"/>
    <w:rsid w:val="00D3559E"/>
    <w:rsid w:val="00D35701"/>
    <w:rsid w:val="00D35F6F"/>
    <w:rsid w:val="00D361B7"/>
    <w:rsid w:val="00D3651D"/>
    <w:rsid w:val="00D36985"/>
    <w:rsid w:val="00D36E6F"/>
    <w:rsid w:val="00D36F6D"/>
    <w:rsid w:val="00D3732A"/>
    <w:rsid w:val="00D375C4"/>
    <w:rsid w:val="00D3767E"/>
    <w:rsid w:val="00D3787E"/>
    <w:rsid w:val="00D37913"/>
    <w:rsid w:val="00D37A42"/>
    <w:rsid w:val="00D37C86"/>
    <w:rsid w:val="00D4036E"/>
    <w:rsid w:val="00D408A0"/>
    <w:rsid w:val="00D40DB0"/>
    <w:rsid w:val="00D40E16"/>
    <w:rsid w:val="00D410F5"/>
    <w:rsid w:val="00D41A05"/>
    <w:rsid w:val="00D41B64"/>
    <w:rsid w:val="00D4206D"/>
    <w:rsid w:val="00D42388"/>
    <w:rsid w:val="00D426BA"/>
    <w:rsid w:val="00D42797"/>
    <w:rsid w:val="00D42898"/>
    <w:rsid w:val="00D43726"/>
    <w:rsid w:val="00D439E5"/>
    <w:rsid w:val="00D43CC9"/>
    <w:rsid w:val="00D43E38"/>
    <w:rsid w:val="00D43FE1"/>
    <w:rsid w:val="00D443D7"/>
    <w:rsid w:val="00D44AA0"/>
    <w:rsid w:val="00D44C07"/>
    <w:rsid w:val="00D44CEE"/>
    <w:rsid w:val="00D4517F"/>
    <w:rsid w:val="00D4528F"/>
    <w:rsid w:val="00D4541C"/>
    <w:rsid w:val="00D45A2C"/>
    <w:rsid w:val="00D45B70"/>
    <w:rsid w:val="00D460F8"/>
    <w:rsid w:val="00D468EA"/>
    <w:rsid w:val="00D46934"/>
    <w:rsid w:val="00D46AE0"/>
    <w:rsid w:val="00D4708A"/>
    <w:rsid w:val="00D47A8A"/>
    <w:rsid w:val="00D47CC2"/>
    <w:rsid w:val="00D47E42"/>
    <w:rsid w:val="00D50EDA"/>
    <w:rsid w:val="00D5107D"/>
    <w:rsid w:val="00D513D4"/>
    <w:rsid w:val="00D52392"/>
    <w:rsid w:val="00D5259B"/>
    <w:rsid w:val="00D52E5C"/>
    <w:rsid w:val="00D53001"/>
    <w:rsid w:val="00D530D8"/>
    <w:rsid w:val="00D53553"/>
    <w:rsid w:val="00D535AB"/>
    <w:rsid w:val="00D53F65"/>
    <w:rsid w:val="00D5404B"/>
    <w:rsid w:val="00D541DB"/>
    <w:rsid w:val="00D542DB"/>
    <w:rsid w:val="00D54E03"/>
    <w:rsid w:val="00D553A8"/>
    <w:rsid w:val="00D55455"/>
    <w:rsid w:val="00D5592D"/>
    <w:rsid w:val="00D55BF1"/>
    <w:rsid w:val="00D55C79"/>
    <w:rsid w:val="00D56158"/>
    <w:rsid w:val="00D56737"/>
    <w:rsid w:val="00D56759"/>
    <w:rsid w:val="00D567BD"/>
    <w:rsid w:val="00D567EC"/>
    <w:rsid w:val="00D56A93"/>
    <w:rsid w:val="00D56E61"/>
    <w:rsid w:val="00D56F85"/>
    <w:rsid w:val="00D57104"/>
    <w:rsid w:val="00D5719F"/>
    <w:rsid w:val="00D57B44"/>
    <w:rsid w:val="00D601CC"/>
    <w:rsid w:val="00D606D9"/>
    <w:rsid w:val="00D60B4E"/>
    <w:rsid w:val="00D61177"/>
    <w:rsid w:val="00D6168B"/>
    <w:rsid w:val="00D6169A"/>
    <w:rsid w:val="00D61A78"/>
    <w:rsid w:val="00D61BE0"/>
    <w:rsid w:val="00D62034"/>
    <w:rsid w:val="00D62144"/>
    <w:rsid w:val="00D622E4"/>
    <w:rsid w:val="00D62667"/>
    <w:rsid w:val="00D628C5"/>
    <w:rsid w:val="00D62A25"/>
    <w:rsid w:val="00D62B51"/>
    <w:rsid w:val="00D62E8C"/>
    <w:rsid w:val="00D63BAA"/>
    <w:rsid w:val="00D63F14"/>
    <w:rsid w:val="00D63FC8"/>
    <w:rsid w:val="00D64117"/>
    <w:rsid w:val="00D644C4"/>
    <w:rsid w:val="00D64FA4"/>
    <w:rsid w:val="00D656D7"/>
    <w:rsid w:val="00D65704"/>
    <w:rsid w:val="00D657F0"/>
    <w:rsid w:val="00D6587B"/>
    <w:rsid w:val="00D65DEA"/>
    <w:rsid w:val="00D65F57"/>
    <w:rsid w:val="00D661CD"/>
    <w:rsid w:val="00D6648A"/>
    <w:rsid w:val="00D66C3D"/>
    <w:rsid w:val="00D66EB3"/>
    <w:rsid w:val="00D6745E"/>
    <w:rsid w:val="00D676EE"/>
    <w:rsid w:val="00D67716"/>
    <w:rsid w:val="00D67D0A"/>
    <w:rsid w:val="00D67DB7"/>
    <w:rsid w:val="00D67DFA"/>
    <w:rsid w:val="00D67E2B"/>
    <w:rsid w:val="00D67F05"/>
    <w:rsid w:val="00D70197"/>
    <w:rsid w:val="00D70352"/>
    <w:rsid w:val="00D70754"/>
    <w:rsid w:val="00D7087E"/>
    <w:rsid w:val="00D70CA9"/>
    <w:rsid w:val="00D7122A"/>
    <w:rsid w:val="00D71467"/>
    <w:rsid w:val="00D718A2"/>
    <w:rsid w:val="00D71AF8"/>
    <w:rsid w:val="00D71F22"/>
    <w:rsid w:val="00D724FE"/>
    <w:rsid w:val="00D72A6F"/>
    <w:rsid w:val="00D72AA8"/>
    <w:rsid w:val="00D72AC3"/>
    <w:rsid w:val="00D72BA6"/>
    <w:rsid w:val="00D72CB4"/>
    <w:rsid w:val="00D732AE"/>
    <w:rsid w:val="00D73680"/>
    <w:rsid w:val="00D7377B"/>
    <w:rsid w:val="00D73809"/>
    <w:rsid w:val="00D7439D"/>
    <w:rsid w:val="00D7466A"/>
    <w:rsid w:val="00D74956"/>
    <w:rsid w:val="00D74A68"/>
    <w:rsid w:val="00D7500A"/>
    <w:rsid w:val="00D7500D"/>
    <w:rsid w:val="00D751AD"/>
    <w:rsid w:val="00D75487"/>
    <w:rsid w:val="00D7590F"/>
    <w:rsid w:val="00D759E3"/>
    <w:rsid w:val="00D75C59"/>
    <w:rsid w:val="00D76BC7"/>
    <w:rsid w:val="00D76CFD"/>
    <w:rsid w:val="00D7706A"/>
    <w:rsid w:val="00D77149"/>
    <w:rsid w:val="00D778E5"/>
    <w:rsid w:val="00D779DF"/>
    <w:rsid w:val="00D80FF5"/>
    <w:rsid w:val="00D81129"/>
    <w:rsid w:val="00D81548"/>
    <w:rsid w:val="00D81D73"/>
    <w:rsid w:val="00D8260E"/>
    <w:rsid w:val="00D83822"/>
    <w:rsid w:val="00D8393A"/>
    <w:rsid w:val="00D84302"/>
    <w:rsid w:val="00D84385"/>
    <w:rsid w:val="00D84B66"/>
    <w:rsid w:val="00D84FFB"/>
    <w:rsid w:val="00D8531F"/>
    <w:rsid w:val="00D85833"/>
    <w:rsid w:val="00D858DA"/>
    <w:rsid w:val="00D85937"/>
    <w:rsid w:val="00D85975"/>
    <w:rsid w:val="00D85AA1"/>
    <w:rsid w:val="00D85E13"/>
    <w:rsid w:val="00D85F3E"/>
    <w:rsid w:val="00D862DD"/>
    <w:rsid w:val="00D86758"/>
    <w:rsid w:val="00D870CA"/>
    <w:rsid w:val="00D87847"/>
    <w:rsid w:val="00D87D9C"/>
    <w:rsid w:val="00D904A2"/>
    <w:rsid w:val="00D90942"/>
    <w:rsid w:val="00D90A8B"/>
    <w:rsid w:val="00D90DEF"/>
    <w:rsid w:val="00D91F0A"/>
    <w:rsid w:val="00D926F1"/>
    <w:rsid w:val="00D92A2C"/>
    <w:rsid w:val="00D92AC2"/>
    <w:rsid w:val="00D9324B"/>
    <w:rsid w:val="00D934A1"/>
    <w:rsid w:val="00D934C2"/>
    <w:rsid w:val="00D93584"/>
    <w:rsid w:val="00D935E3"/>
    <w:rsid w:val="00D93620"/>
    <w:rsid w:val="00D93AA0"/>
    <w:rsid w:val="00D93C8D"/>
    <w:rsid w:val="00D9436A"/>
    <w:rsid w:val="00D944F8"/>
    <w:rsid w:val="00D94B59"/>
    <w:rsid w:val="00D958AD"/>
    <w:rsid w:val="00D95A26"/>
    <w:rsid w:val="00D96628"/>
    <w:rsid w:val="00D96C6F"/>
    <w:rsid w:val="00D97AF2"/>
    <w:rsid w:val="00DA03C3"/>
    <w:rsid w:val="00DA0537"/>
    <w:rsid w:val="00DA1162"/>
    <w:rsid w:val="00DA13DF"/>
    <w:rsid w:val="00DA1488"/>
    <w:rsid w:val="00DA16AF"/>
    <w:rsid w:val="00DA1815"/>
    <w:rsid w:val="00DA1C27"/>
    <w:rsid w:val="00DA1E0B"/>
    <w:rsid w:val="00DA200E"/>
    <w:rsid w:val="00DA2197"/>
    <w:rsid w:val="00DA2280"/>
    <w:rsid w:val="00DA28BA"/>
    <w:rsid w:val="00DA297F"/>
    <w:rsid w:val="00DA2E44"/>
    <w:rsid w:val="00DA3DF0"/>
    <w:rsid w:val="00DA3EAE"/>
    <w:rsid w:val="00DA42E4"/>
    <w:rsid w:val="00DA432A"/>
    <w:rsid w:val="00DA4893"/>
    <w:rsid w:val="00DA4D7D"/>
    <w:rsid w:val="00DA5245"/>
    <w:rsid w:val="00DA5883"/>
    <w:rsid w:val="00DA59D9"/>
    <w:rsid w:val="00DA5E7D"/>
    <w:rsid w:val="00DA64FF"/>
    <w:rsid w:val="00DA6550"/>
    <w:rsid w:val="00DA65A2"/>
    <w:rsid w:val="00DA6845"/>
    <w:rsid w:val="00DA690D"/>
    <w:rsid w:val="00DA6AD4"/>
    <w:rsid w:val="00DA6D32"/>
    <w:rsid w:val="00DA79AF"/>
    <w:rsid w:val="00DA7DF8"/>
    <w:rsid w:val="00DB061B"/>
    <w:rsid w:val="00DB07A9"/>
    <w:rsid w:val="00DB07D3"/>
    <w:rsid w:val="00DB11FA"/>
    <w:rsid w:val="00DB13D6"/>
    <w:rsid w:val="00DB157C"/>
    <w:rsid w:val="00DB1642"/>
    <w:rsid w:val="00DB1941"/>
    <w:rsid w:val="00DB1A29"/>
    <w:rsid w:val="00DB1B38"/>
    <w:rsid w:val="00DB239F"/>
    <w:rsid w:val="00DB2D70"/>
    <w:rsid w:val="00DB2DC2"/>
    <w:rsid w:val="00DB2EFC"/>
    <w:rsid w:val="00DB3551"/>
    <w:rsid w:val="00DB38A8"/>
    <w:rsid w:val="00DB3E72"/>
    <w:rsid w:val="00DB3EA9"/>
    <w:rsid w:val="00DB418A"/>
    <w:rsid w:val="00DB4195"/>
    <w:rsid w:val="00DB41D6"/>
    <w:rsid w:val="00DB42ED"/>
    <w:rsid w:val="00DB4686"/>
    <w:rsid w:val="00DB4B31"/>
    <w:rsid w:val="00DB4E48"/>
    <w:rsid w:val="00DB5198"/>
    <w:rsid w:val="00DB51EB"/>
    <w:rsid w:val="00DB57B2"/>
    <w:rsid w:val="00DB5A47"/>
    <w:rsid w:val="00DB5CC4"/>
    <w:rsid w:val="00DB61FC"/>
    <w:rsid w:val="00DB62FA"/>
    <w:rsid w:val="00DB640F"/>
    <w:rsid w:val="00DB647D"/>
    <w:rsid w:val="00DB65D0"/>
    <w:rsid w:val="00DB6699"/>
    <w:rsid w:val="00DB66C1"/>
    <w:rsid w:val="00DB688A"/>
    <w:rsid w:val="00DB6BB8"/>
    <w:rsid w:val="00DB6CAC"/>
    <w:rsid w:val="00DB7041"/>
    <w:rsid w:val="00DB7236"/>
    <w:rsid w:val="00DB744D"/>
    <w:rsid w:val="00DB783B"/>
    <w:rsid w:val="00DB7990"/>
    <w:rsid w:val="00DB7D03"/>
    <w:rsid w:val="00DC038B"/>
    <w:rsid w:val="00DC059A"/>
    <w:rsid w:val="00DC0B54"/>
    <w:rsid w:val="00DC0E52"/>
    <w:rsid w:val="00DC12C7"/>
    <w:rsid w:val="00DC15D1"/>
    <w:rsid w:val="00DC182B"/>
    <w:rsid w:val="00DC1A5C"/>
    <w:rsid w:val="00DC1F2D"/>
    <w:rsid w:val="00DC2BB4"/>
    <w:rsid w:val="00DC2EF3"/>
    <w:rsid w:val="00DC30B7"/>
    <w:rsid w:val="00DC337A"/>
    <w:rsid w:val="00DC3647"/>
    <w:rsid w:val="00DC387A"/>
    <w:rsid w:val="00DC3BEF"/>
    <w:rsid w:val="00DC4069"/>
    <w:rsid w:val="00DC4567"/>
    <w:rsid w:val="00DC4A48"/>
    <w:rsid w:val="00DC4D1D"/>
    <w:rsid w:val="00DC5493"/>
    <w:rsid w:val="00DC5495"/>
    <w:rsid w:val="00DC5545"/>
    <w:rsid w:val="00DC5EA0"/>
    <w:rsid w:val="00DC5EDC"/>
    <w:rsid w:val="00DC6BC5"/>
    <w:rsid w:val="00DC6F19"/>
    <w:rsid w:val="00DC6FCF"/>
    <w:rsid w:val="00DC750E"/>
    <w:rsid w:val="00DC7D6E"/>
    <w:rsid w:val="00DC7F7C"/>
    <w:rsid w:val="00DD004A"/>
    <w:rsid w:val="00DD07A2"/>
    <w:rsid w:val="00DD08EA"/>
    <w:rsid w:val="00DD0BBF"/>
    <w:rsid w:val="00DD0E7F"/>
    <w:rsid w:val="00DD0FE6"/>
    <w:rsid w:val="00DD11A0"/>
    <w:rsid w:val="00DD1324"/>
    <w:rsid w:val="00DD1755"/>
    <w:rsid w:val="00DD176D"/>
    <w:rsid w:val="00DD1CEE"/>
    <w:rsid w:val="00DD1E2F"/>
    <w:rsid w:val="00DD1E9F"/>
    <w:rsid w:val="00DD2221"/>
    <w:rsid w:val="00DD2566"/>
    <w:rsid w:val="00DD25C6"/>
    <w:rsid w:val="00DD2F37"/>
    <w:rsid w:val="00DD33E9"/>
    <w:rsid w:val="00DD34CE"/>
    <w:rsid w:val="00DD3563"/>
    <w:rsid w:val="00DD35FF"/>
    <w:rsid w:val="00DD3794"/>
    <w:rsid w:val="00DD3CA9"/>
    <w:rsid w:val="00DD4535"/>
    <w:rsid w:val="00DD4885"/>
    <w:rsid w:val="00DD4973"/>
    <w:rsid w:val="00DD49A1"/>
    <w:rsid w:val="00DD4C91"/>
    <w:rsid w:val="00DD4E1C"/>
    <w:rsid w:val="00DD50A7"/>
    <w:rsid w:val="00DD50B9"/>
    <w:rsid w:val="00DD594E"/>
    <w:rsid w:val="00DD5E5F"/>
    <w:rsid w:val="00DD601E"/>
    <w:rsid w:val="00DD6263"/>
    <w:rsid w:val="00DD667D"/>
    <w:rsid w:val="00DD68E7"/>
    <w:rsid w:val="00DD6B3D"/>
    <w:rsid w:val="00DD6CC4"/>
    <w:rsid w:val="00DD7128"/>
    <w:rsid w:val="00DD78CC"/>
    <w:rsid w:val="00DD7C58"/>
    <w:rsid w:val="00DD7F33"/>
    <w:rsid w:val="00DE04D6"/>
    <w:rsid w:val="00DE0A1C"/>
    <w:rsid w:val="00DE0A9A"/>
    <w:rsid w:val="00DE1671"/>
    <w:rsid w:val="00DE16CB"/>
    <w:rsid w:val="00DE22B1"/>
    <w:rsid w:val="00DE2853"/>
    <w:rsid w:val="00DE289A"/>
    <w:rsid w:val="00DE2DBD"/>
    <w:rsid w:val="00DE2F81"/>
    <w:rsid w:val="00DE3823"/>
    <w:rsid w:val="00DE3B22"/>
    <w:rsid w:val="00DE3B44"/>
    <w:rsid w:val="00DE3D18"/>
    <w:rsid w:val="00DE3E41"/>
    <w:rsid w:val="00DE3FF0"/>
    <w:rsid w:val="00DE4053"/>
    <w:rsid w:val="00DE4568"/>
    <w:rsid w:val="00DE4863"/>
    <w:rsid w:val="00DE4C16"/>
    <w:rsid w:val="00DE4CC4"/>
    <w:rsid w:val="00DE5071"/>
    <w:rsid w:val="00DE5406"/>
    <w:rsid w:val="00DE545D"/>
    <w:rsid w:val="00DE58AD"/>
    <w:rsid w:val="00DE5BC6"/>
    <w:rsid w:val="00DE5DA6"/>
    <w:rsid w:val="00DE5E4E"/>
    <w:rsid w:val="00DE5F1B"/>
    <w:rsid w:val="00DE639A"/>
    <w:rsid w:val="00DE63C4"/>
    <w:rsid w:val="00DE66E3"/>
    <w:rsid w:val="00DE68BB"/>
    <w:rsid w:val="00DE69C6"/>
    <w:rsid w:val="00DE6AA3"/>
    <w:rsid w:val="00DE723B"/>
    <w:rsid w:val="00DE7456"/>
    <w:rsid w:val="00DE75B2"/>
    <w:rsid w:val="00DE78F9"/>
    <w:rsid w:val="00DE7B0E"/>
    <w:rsid w:val="00DE7DD2"/>
    <w:rsid w:val="00DE7E8B"/>
    <w:rsid w:val="00DF0120"/>
    <w:rsid w:val="00DF0686"/>
    <w:rsid w:val="00DF0DF4"/>
    <w:rsid w:val="00DF1000"/>
    <w:rsid w:val="00DF15DD"/>
    <w:rsid w:val="00DF182C"/>
    <w:rsid w:val="00DF1A02"/>
    <w:rsid w:val="00DF1DBE"/>
    <w:rsid w:val="00DF2018"/>
    <w:rsid w:val="00DF2176"/>
    <w:rsid w:val="00DF21E5"/>
    <w:rsid w:val="00DF2703"/>
    <w:rsid w:val="00DF3037"/>
    <w:rsid w:val="00DF317C"/>
    <w:rsid w:val="00DF3213"/>
    <w:rsid w:val="00DF33BE"/>
    <w:rsid w:val="00DF3503"/>
    <w:rsid w:val="00DF36C0"/>
    <w:rsid w:val="00DF4811"/>
    <w:rsid w:val="00DF48EE"/>
    <w:rsid w:val="00DF50D7"/>
    <w:rsid w:val="00DF5F44"/>
    <w:rsid w:val="00DF6140"/>
    <w:rsid w:val="00DF62F8"/>
    <w:rsid w:val="00DF69A1"/>
    <w:rsid w:val="00DF6A30"/>
    <w:rsid w:val="00DF6CC6"/>
    <w:rsid w:val="00DF6CFC"/>
    <w:rsid w:val="00DF6D71"/>
    <w:rsid w:val="00DF7A63"/>
    <w:rsid w:val="00DF7CF1"/>
    <w:rsid w:val="00E00064"/>
    <w:rsid w:val="00E0006D"/>
    <w:rsid w:val="00E0019C"/>
    <w:rsid w:val="00E00565"/>
    <w:rsid w:val="00E006C1"/>
    <w:rsid w:val="00E006FD"/>
    <w:rsid w:val="00E00712"/>
    <w:rsid w:val="00E00881"/>
    <w:rsid w:val="00E00A84"/>
    <w:rsid w:val="00E00E0E"/>
    <w:rsid w:val="00E0124F"/>
    <w:rsid w:val="00E012A9"/>
    <w:rsid w:val="00E01416"/>
    <w:rsid w:val="00E01FA4"/>
    <w:rsid w:val="00E02FBE"/>
    <w:rsid w:val="00E03A93"/>
    <w:rsid w:val="00E03ACF"/>
    <w:rsid w:val="00E03C98"/>
    <w:rsid w:val="00E03CC8"/>
    <w:rsid w:val="00E046BF"/>
    <w:rsid w:val="00E0495C"/>
    <w:rsid w:val="00E04C4C"/>
    <w:rsid w:val="00E04DE8"/>
    <w:rsid w:val="00E04FF3"/>
    <w:rsid w:val="00E05805"/>
    <w:rsid w:val="00E05BE0"/>
    <w:rsid w:val="00E05CE4"/>
    <w:rsid w:val="00E05D65"/>
    <w:rsid w:val="00E05EEF"/>
    <w:rsid w:val="00E05F55"/>
    <w:rsid w:val="00E0633F"/>
    <w:rsid w:val="00E06434"/>
    <w:rsid w:val="00E0661B"/>
    <w:rsid w:val="00E067FC"/>
    <w:rsid w:val="00E0686C"/>
    <w:rsid w:val="00E06E19"/>
    <w:rsid w:val="00E07774"/>
    <w:rsid w:val="00E078D7"/>
    <w:rsid w:val="00E07A25"/>
    <w:rsid w:val="00E1035C"/>
    <w:rsid w:val="00E10405"/>
    <w:rsid w:val="00E109B0"/>
    <w:rsid w:val="00E10D92"/>
    <w:rsid w:val="00E10EE0"/>
    <w:rsid w:val="00E1127B"/>
    <w:rsid w:val="00E119FC"/>
    <w:rsid w:val="00E11F33"/>
    <w:rsid w:val="00E12053"/>
    <w:rsid w:val="00E12991"/>
    <w:rsid w:val="00E12CC8"/>
    <w:rsid w:val="00E1318F"/>
    <w:rsid w:val="00E1352E"/>
    <w:rsid w:val="00E139C9"/>
    <w:rsid w:val="00E13C06"/>
    <w:rsid w:val="00E14252"/>
    <w:rsid w:val="00E14396"/>
    <w:rsid w:val="00E1473D"/>
    <w:rsid w:val="00E14976"/>
    <w:rsid w:val="00E14D53"/>
    <w:rsid w:val="00E14D82"/>
    <w:rsid w:val="00E14EB5"/>
    <w:rsid w:val="00E150BE"/>
    <w:rsid w:val="00E156D1"/>
    <w:rsid w:val="00E15D2C"/>
    <w:rsid w:val="00E1605C"/>
    <w:rsid w:val="00E16984"/>
    <w:rsid w:val="00E16A73"/>
    <w:rsid w:val="00E16C7D"/>
    <w:rsid w:val="00E16F28"/>
    <w:rsid w:val="00E172E1"/>
    <w:rsid w:val="00E17A29"/>
    <w:rsid w:val="00E17B98"/>
    <w:rsid w:val="00E204D1"/>
    <w:rsid w:val="00E20656"/>
    <w:rsid w:val="00E20F7F"/>
    <w:rsid w:val="00E21009"/>
    <w:rsid w:val="00E2115D"/>
    <w:rsid w:val="00E21616"/>
    <w:rsid w:val="00E2163D"/>
    <w:rsid w:val="00E21E33"/>
    <w:rsid w:val="00E21E37"/>
    <w:rsid w:val="00E21EC5"/>
    <w:rsid w:val="00E21EC9"/>
    <w:rsid w:val="00E21F54"/>
    <w:rsid w:val="00E22176"/>
    <w:rsid w:val="00E22364"/>
    <w:rsid w:val="00E2238E"/>
    <w:rsid w:val="00E22739"/>
    <w:rsid w:val="00E22C94"/>
    <w:rsid w:val="00E23441"/>
    <w:rsid w:val="00E23F61"/>
    <w:rsid w:val="00E2415D"/>
    <w:rsid w:val="00E2478A"/>
    <w:rsid w:val="00E24878"/>
    <w:rsid w:val="00E24F68"/>
    <w:rsid w:val="00E2501A"/>
    <w:rsid w:val="00E25416"/>
    <w:rsid w:val="00E25747"/>
    <w:rsid w:val="00E25831"/>
    <w:rsid w:val="00E25C23"/>
    <w:rsid w:val="00E25DD0"/>
    <w:rsid w:val="00E26204"/>
    <w:rsid w:val="00E266D3"/>
    <w:rsid w:val="00E267E8"/>
    <w:rsid w:val="00E26D9D"/>
    <w:rsid w:val="00E27057"/>
    <w:rsid w:val="00E27305"/>
    <w:rsid w:val="00E27622"/>
    <w:rsid w:val="00E27679"/>
    <w:rsid w:val="00E27D26"/>
    <w:rsid w:val="00E301E0"/>
    <w:rsid w:val="00E30287"/>
    <w:rsid w:val="00E3041D"/>
    <w:rsid w:val="00E306AC"/>
    <w:rsid w:val="00E3074C"/>
    <w:rsid w:val="00E308AA"/>
    <w:rsid w:val="00E30982"/>
    <w:rsid w:val="00E30C0E"/>
    <w:rsid w:val="00E31439"/>
    <w:rsid w:val="00E315B5"/>
    <w:rsid w:val="00E315D5"/>
    <w:rsid w:val="00E31851"/>
    <w:rsid w:val="00E31BE2"/>
    <w:rsid w:val="00E31D52"/>
    <w:rsid w:val="00E31F06"/>
    <w:rsid w:val="00E3226C"/>
    <w:rsid w:val="00E32388"/>
    <w:rsid w:val="00E32594"/>
    <w:rsid w:val="00E32852"/>
    <w:rsid w:val="00E32BAF"/>
    <w:rsid w:val="00E338FE"/>
    <w:rsid w:val="00E3445A"/>
    <w:rsid w:val="00E347E6"/>
    <w:rsid w:val="00E349C4"/>
    <w:rsid w:val="00E349C6"/>
    <w:rsid w:val="00E34AD5"/>
    <w:rsid w:val="00E34BED"/>
    <w:rsid w:val="00E34E1D"/>
    <w:rsid w:val="00E34EDB"/>
    <w:rsid w:val="00E34F78"/>
    <w:rsid w:val="00E353F3"/>
    <w:rsid w:val="00E3565D"/>
    <w:rsid w:val="00E36A91"/>
    <w:rsid w:val="00E37277"/>
    <w:rsid w:val="00E37456"/>
    <w:rsid w:val="00E376BB"/>
    <w:rsid w:val="00E377CA"/>
    <w:rsid w:val="00E37BBF"/>
    <w:rsid w:val="00E37CF4"/>
    <w:rsid w:val="00E40015"/>
    <w:rsid w:val="00E40854"/>
    <w:rsid w:val="00E40B22"/>
    <w:rsid w:val="00E40C69"/>
    <w:rsid w:val="00E40FA6"/>
    <w:rsid w:val="00E416D0"/>
    <w:rsid w:val="00E41AB3"/>
    <w:rsid w:val="00E41C82"/>
    <w:rsid w:val="00E41E31"/>
    <w:rsid w:val="00E41EEB"/>
    <w:rsid w:val="00E4226A"/>
    <w:rsid w:val="00E42BA0"/>
    <w:rsid w:val="00E42CD5"/>
    <w:rsid w:val="00E433A9"/>
    <w:rsid w:val="00E433E2"/>
    <w:rsid w:val="00E4348D"/>
    <w:rsid w:val="00E436AB"/>
    <w:rsid w:val="00E436F3"/>
    <w:rsid w:val="00E43E2B"/>
    <w:rsid w:val="00E44331"/>
    <w:rsid w:val="00E447E8"/>
    <w:rsid w:val="00E448FA"/>
    <w:rsid w:val="00E44A19"/>
    <w:rsid w:val="00E44DFF"/>
    <w:rsid w:val="00E44E98"/>
    <w:rsid w:val="00E45B96"/>
    <w:rsid w:val="00E45BD9"/>
    <w:rsid w:val="00E45C56"/>
    <w:rsid w:val="00E45F3A"/>
    <w:rsid w:val="00E46227"/>
    <w:rsid w:val="00E46A2D"/>
    <w:rsid w:val="00E46C1F"/>
    <w:rsid w:val="00E46D89"/>
    <w:rsid w:val="00E470FF"/>
    <w:rsid w:val="00E4767D"/>
    <w:rsid w:val="00E4771E"/>
    <w:rsid w:val="00E47AE0"/>
    <w:rsid w:val="00E47D64"/>
    <w:rsid w:val="00E500AD"/>
    <w:rsid w:val="00E50FFE"/>
    <w:rsid w:val="00E510B8"/>
    <w:rsid w:val="00E511CE"/>
    <w:rsid w:val="00E5190A"/>
    <w:rsid w:val="00E51B39"/>
    <w:rsid w:val="00E51C05"/>
    <w:rsid w:val="00E51E1F"/>
    <w:rsid w:val="00E52048"/>
    <w:rsid w:val="00E5212A"/>
    <w:rsid w:val="00E522D5"/>
    <w:rsid w:val="00E522FA"/>
    <w:rsid w:val="00E528AD"/>
    <w:rsid w:val="00E5295A"/>
    <w:rsid w:val="00E52A24"/>
    <w:rsid w:val="00E52CB5"/>
    <w:rsid w:val="00E52D0E"/>
    <w:rsid w:val="00E52F2D"/>
    <w:rsid w:val="00E530D1"/>
    <w:rsid w:val="00E532EF"/>
    <w:rsid w:val="00E53420"/>
    <w:rsid w:val="00E5362D"/>
    <w:rsid w:val="00E53977"/>
    <w:rsid w:val="00E54378"/>
    <w:rsid w:val="00E5464E"/>
    <w:rsid w:val="00E54F4B"/>
    <w:rsid w:val="00E5562F"/>
    <w:rsid w:val="00E5563B"/>
    <w:rsid w:val="00E55A35"/>
    <w:rsid w:val="00E56133"/>
    <w:rsid w:val="00E56B24"/>
    <w:rsid w:val="00E579BC"/>
    <w:rsid w:val="00E602A8"/>
    <w:rsid w:val="00E603CC"/>
    <w:rsid w:val="00E60525"/>
    <w:rsid w:val="00E60801"/>
    <w:rsid w:val="00E60842"/>
    <w:rsid w:val="00E60AF0"/>
    <w:rsid w:val="00E60C60"/>
    <w:rsid w:val="00E60E6A"/>
    <w:rsid w:val="00E60EFC"/>
    <w:rsid w:val="00E616AD"/>
    <w:rsid w:val="00E61993"/>
    <w:rsid w:val="00E61DE1"/>
    <w:rsid w:val="00E61EAA"/>
    <w:rsid w:val="00E61F1B"/>
    <w:rsid w:val="00E626EE"/>
    <w:rsid w:val="00E627D3"/>
    <w:rsid w:val="00E628E4"/>
    <w:rsid w:val="00E62986"/>
    <w:rsid w:val="00E62D7F"/>
    <w:rsid w:val="00E62E6A"/>
    <w:rsid w:val="00E63432"/>
    <w:rsid w:val="00E63632"/>
    <w:rsid w:val="00E63817"/>
    <w:rsid w:val="00E638B3"/>
    <w:rsid w:val="00E63AC4"/>
    <w:rsid w:val="00E641E0"/>
    <w:rsid w:val="00E64391"/>
    <w:rsid w:val="00E644E3"/>
    <w:rsid w:val="00E64995"/>
    <w:rsid w:val="00E64B32"/>
    <w:rsid w:val="00E64C0A"/>
    <w:rsid w:val="00E64DF6"/>
    <w:rsid w:val="00E650A9"/>
    <w:rsid w:val="00E65374"/>
    <w:rsid w:val="00E6566D"/>
    <w:rsid w:val="00E658E1"/>
    <w:rsid w:val="00E65ABF"/>
    <w:rsid w:val="00E66490"/>
    <w:rsid w:val="00E66890"/>
    <w:rsid w:val="00E67041"/>
    <w:rsid w:val="00E67582"/>
    <w:rsid w:val="00E70353"/>
    <w:rsid w:val="00E70947"/>
    <w:rsid w:val="00E70CF1"/>
    <w:rsid w:val="00E70DE3"/>
    <w:rsid w:val="00E71238"/>
    <w:rsid w:val="00E712D8"/>
    <w:rsid w:val="00E719CB"/>
    <w:rsid w:val="00E71D9C"/>
    <w:rsid w:val="00E728EF"/>
    <w:rsid w:val="00E73388"/>
    <w:rsid w:val="00E73721"/>
    <w:rsid w:val="00E739F9"/>
    <w:rsid w:val="00E73B0D"/>
    <w:rsid w:val="00E73C56"/>
    <w:rsid w:val="00E73FD3"/>
    <w:rsid w:val="00E73FF8"/>
    <w:rsid w:val="00E74049"/>
    <w:rsid w:val="00E74355"/>
    <w:rsid w:val="00E744E3"/>
    <w:rsid w:val="00E74BE8"/>
    <w:rsid w:val="00E74EA1"/>
    <w:rsid w:val="00E74F55"/>
    <w:rsid w:val="00E75065"/>
    <w:rsid w:val="00E750B0"/>
    <w:rsid w:val="00E75839"/>
    <w:rsid w:val="00E759AC"/>
    <w:rsid w:val="00E75D62"/>
    <w:rsid w:val="00E7633A"/>
    <w:rsid w:val="00E7648B"/>
    <w:rsid w:val="00E7682E"/>
    <w:rsid w:val="00E76A12"/>
    <w:rsid w:val="00E76B4D"/>
    <w:rsid w:val="00E76CF2"/>
    <w:rsid w:val="00E76E8A"/>
    <w:rsid w:val="00E76E91"/>
    <w:rsid w:val="00E77089"/>
    <w:rsid w:val="00E770CC"/>
    <w:rsid w:val="00E77626"/>
    <w:rsid w:val="00E77CB8"/>
    <w:rsid w:val="00E8024C"/>
    <w:rsid w:val="00E8060B"/>
    <w:rsid w:val="00E80C9C"/>
    <w:rsid w:val="00E810A5"/>
    <w:rsid w:val="00E81678"/>
    <w:rsid w:val="00E821B4"/>
    <w:rsid w:val="00E82549"/>
    <w:rsid w:val="00E82584"/>
    <w:rsid w:val="00E8279C"/>
    <w:rsid w:val="00E828F4"/>
    <w:rsid w:val="00E829CD"/>
    <w:rsid w:val="00E8338E"/>
    <w:rsid w:val="00E83512"/>
    <w:rsid w:val="00E838B0"/>
    <w:rsid w:val="00E83C77"/>
    <w:rsid w:val="00E84416"/>
    <w:rsid w:val="00E84475"/>
    <w:rsid w:val="00E84624"/>
    <w:rsid w:val="00E8481C"/>
    <w:rsid w:val="00E84A23"/>
    <w:rsid w:val="00E84DD5"/>
    <w:rsid w:val="00E852AD"/>
    <w:rsid w:val="00E8579C"/>
    <w:rsid w:val="00E85A5C"/>
    <w:rsid w:val="00E85B3F"/>
    <w:rsid w:val="00E86208"/>
    <w:rsid w:val="00E86289"/>
    <w:rsid w:val="00E86888"/>
    <w:rsid w:val="00E868B8"/>
    <w:rsid w:val="00E868F5"/>
    <w:rsid w:val="00E86BCD"/>
    <w:rsid w:val="00E86E74"/>
    <w:rsid w:val="00E87102"/>
    <w:rsid w:val="00E87950"/>
    <w:rsid w:val="00E90456"/>
    <w:rsid w:val="00E906DB"/>
    <w:rsid w:val="00E90CA0"/>
    <w:rsid w:val="00E90DD6"/>
    <w:rsid w:val="00E90E94"/>
    <w:rsid w:val="00E9128B"/>
    <w:rsid w:val="00E91742"/>
    <w:rsid w:val="00E91B04"/>
    <w:rsid w:val="00E91C68"/>
    <w:rsid w:val="00E91D41"/>
    <w:rsid w:val="00E91EB3"/>
    <w:rsid w:val="00E922BC"/>
    <w:rsid w:val="00E924A2"/>
    <w:rsid w:val="00E92944"/>
    <w:rsid w:val="00E930F0"/>
    <w:rsid w:val="00E932FE"/>
    <w:rsid w:val="00E934C8"/>
    <w:rsid w:val="00E93D42"/>
    <w:rsid w:val="00E940B1"/>
    <w:rsid w:val="00E94175"/>
    <w:rsid w:val="00E946DE"/>
    <w:rsid w:val="00E9480A"/>
    <w:rsid w:val="00E9483B"/>
    <w:rsid w:val="00E95455"/>
    <w:rsid w:val="00E955CA"/>
    <w:rsid w:val="00E95CD1"/>
    <w:rsid w:val="00E95E48"/>
    <w:rsid w:val="00E9616B"/>
    <w:rsid w:val="00E962EB"/>
    <w:rsid w:val="00E96331"/>
    <w:rsid w:val="00E96448"/>
    <w:rsid w:val="00E96894"/>
    <w:rsid w:val="00E969EC"/>
    <w:rsid w:val="00E96CDF"/>
    <w:rsid w:val="00E97066"/>
    <w:rsid w:val="00E97098"/>
    <w:rsid w:val="00E974CC"/>
    <w:rsid w:val="00E9759B"/>
    <w:rsid w:val="00E9770F"/>
    <w:rsid w:val="00E978F6"/>
    <w:rsid w:val="00E97E24"/>
    <w:rsid w:val="00E97F22"/>
    <w:rsid w:val="00E97F80"/>
    <w:rsid w:val="00EA033F"/>
    <w:rsid w:val="00EA178A"/>
    <w:rsid w:val="00EA1966"/>
    <w:rsid w:val="00EA2CC3"/>
    <w:rsid w:val="00EA2E10"/>
    <w:rsid w:val="00EA2F69"/>
    <w:rsid w:val="00EA31A5"/>
    <w:rsid w:val="00EA321F"/>
    <w:rsid w:val="00EA3660"/>
    <w:rsid w:val="00EA3833"/>
    <w:rsid w:val="00EA3925"/>
    <w:rsid w:val="00EA3CAA"/>
    <w:rsid w:val="00EA3EA7"/>
    <w:rsid w:val="00EA3FCC"/>
    <w:rsid w:val="00EA48E3"/>
    <w:rsid w:val="00EA4D8D"/>
    <w:rsid w:val="00EA4FBB"/>
    <w:rsid w:val="00EA557C"/>
    <w:rsid w:val="00EA5814"/>
    <w:rsid w:val="00EA5CDF"/>
    <w:rsid w:val="00EA5F7B"/>
    <w:rsid w:val="00EA5FBB"/>
    <w:rsid w:val="00EA6455"/>
    <w:rsid w:val="00EA65D1"/>
    <w:rsid w:val="00EA6675"/>
    <w:rsid w:val="00EA6BE1"/>
    <w:rsid w:val="00EA6CA7"/>
    <w:rsid w:val="00EA74B2"/>
    <w:rsid w:val="00EA769A"/>
    <w:rsid w:val="00EA7B91"/>
    <w:rsid w:val="00EA7D9F"/>
    <w:rsid w:val="00EA7F6C"/>
    <w:rsid w:val="00EB01E5"/>
    <w:rsid w:val="00EB02A4"/>
    <w:rsid w:val="00EB0510"/>
    <w:rsid w:val="00EB0610"/>
    <w:rsid w:val="00EB06C9"/>
    <w:rsid w:val="00EB0DD6"/>
    <w:rsid w:val="00EB0F21"/>
    <w:rsid w:val="00EB0F93"/>
    <w:rsid w:val="00EB0FA8"/>
    <w:rsid w:val="00EB1453"/>
    <w:rsid w:val="00EB1DD9"/>
    <w:rsid w:val="00EB1F0A"/>
    <w:rsid w:val="00EB2141"/>
    <w:rsid w:val="00EB2871"/>
    <w:rsid w:val="00EB28A9"/>
    <w:rsid w:val="00EB2C50"/>
    <w:rsid w:val="00EB2D1E"/>
    <w:rsid w:val="00EB3147"/>
    <w:rsid w:val="00EB365B"/>
    <w:rsid w:val="00EB3684"/>
    <w:rsid w:val="00EB3782"/>
    <w:rsid w:val="00EB3B83"/>
    <w:rsid w:val="00EB3E24"/>
    <w:rsid w:val="00EB4249"/>
    <w:rsid w:val="00EB4E3A"/>
    <w:rsid w:val="00EB4E70"/>
    <w:rsid w:val="00EB4E7A"/>
    <w:rsid w:val="00EB545E"/>
    <w:rsid w:val="00EB59D0"/>
    <w:rsid w:val="00EB5B88"/>
    <w:rsid w:val="00EB6174"/>
    <w:rsid w:val="00EB64E0"/>
    <w:rsid w:val="00EB6DD7"/>
    <w:rsid w:val="00EB7110"/>
    <w:rsid w:val="00EB7276"/>
    <w:rsid w:val="00EB73C8"/>
    <w:rsid w:val="00EB74BA"/>
    <w:rsid w:val="00EB762E"/>
    <w:rsid w:val="00EB7D4C"/>
    <w:rsid w:val="00EB7E89"/>
    <w:rsid w:val="00EC0624"/>
    <w:rsid w:val="00EC0701"/>
    <w:rsid w:val="00EC074B"/>
    <w:rsid w:val="00EC17A2"/>
    <w:rsid w:val="00EC17DB"/>
    <w:rsid w:val="00EC1ACC"/>
    <w:rsid w:val="00EC1D86"/>
    <w:rsid w:val="00EC2262"/>
    <w:rsid w:val="00EC2774"/>
    <w:rsid w:val="00EC2E14"/>
    <w:rsid w:val="00EC2FEC"/>
    <w:rsid w:val="00EC329E"/>
    <w:rsid w:val="00EC35BC"/>
    <w:rsid w:val="00EC36F1"/>
    <w:rsid w:val="00EC38B4"/>
    <w:rsid w:val="00EC3B46"/>
    <w:rsid w:val="00EC4247"/>
    <w:rsid w:val="00EC4A52"/>
    <w:rsid w:val="00EC4D85"/>
    <w:rsid w:val="00EC4F17"/>
    <w:rsid w:val="00EC4FA5"/>
    <w:rsid w:val="00EC5C21"/>
    <w:rsid w:val="00EC5E3F"/>
    <w:rsid w:val="00EC60E4"/>
    <w:rsid w:val="00EC61D5"/>
    <w:rsid w:val="00EC6813"/>
    <w:rsid w:val="00EC6932"/>
    <w:rsid w:val="00EC6B82"/>
    <w:rsid w:val="00EC7131"/>
    <w:rsid w:val="00EC75CD"/>
    <w:rsid w:val="00EC7F4E"/>
    <w:rsid w:val="00ED01BA"/>
    <w:rsid w:val="00ED01EF"/>
    <w:rsid w:val="00ED0241"/>
    <w:rsid w:val="00ED06EE"/>
    <w:rsid w:val="00ED0757"/>
    <w:rsid w:val="00ED0894"/>
    <w:rsid w:val="00ED0D52"/>
    <w:rsid w:val="00ED0D7F"/>
    <w:rsid w:val="00ED100B"/>
    <w:rsid w:val="00ED1948"/>
    <w:rsid w:val="00ED19E9"/>
    <w:rsid w:val="00ED1DBD"/>
    <w:rsid w:val="00ED1FD8"/>
    <w:rsid w:val="00ED223C"/>
    <w:rsid w:val="00ED27C1"/>
    <w:rsid w:val="00ED28A1"/>
    <w:rsid w:val="00ED2C94"/>
    <w:rsid w:val="00ED2F4E"/>
    <w:rsid w:val="00ED3EA9"/>
    <w:rsid w:val="00ED409C"/>
    <w:rsid w:val="00ED44B4"/>
    <w:rsid w:val="00ED45E4"/>
    <w:rsid w:val="00ED4E1E"/>
    <w:rsid w:val="00ED518F"/>
    <w:rsid w:val="00ED5375"/>
    <w:rsid w:val="00ED5BC1"/>
    <w:rsid w:val="00ED5C87"/>
    <w:rsid w:val="00ED6356"/>
    <w:rsid w:val="00ED73EE"/>
    <w:rsid w:val="00ED73FD"/>
    <w:rsid w:val="00ED78E6"/>
    <w:rsid w:val="00ED78F3"/>
    <w:rsid w:val="00ED7A96"/>
    <w:rsid w:val="00EE0793"/>
    <w:rsid w:val="00EE09F7"/>
    <w:rsid w:val="00EE0AB7"/>
    <w:rsid w:val="00EE0BB2"/>
    <w:rsid w:val="00EE0E8E"/>
    <w:rsid w:val="00EE151E"/>
    <w:rsid w:val="00EE1CD7"/>
    <w:rsid w:val="00EE1D93"/>
    <w:rsid w:val="00EE1DAC"/>
    <w:rsid w:val="00EE2250"/>
    <w:rsid w:val="00EE2660"/>
    <w:rsid w:val="00EE2954"/>
    <w:rsid w:val="00EE31D7"/>
    <w:rsid w:val="00EE321C"/>
    <w:rsid w:val="00EE3730"/>
    <w:rsid w:val="00EE3E32"/>
    <w:rsid w:val="00EE446A"/>
    <w:rsid w:val="00EE44D3"/>
    <w:rsid w:val="00EE4F60"/>
    <w:rsid w:val="00EE5011"/>
    <w:rsid w:val="00EE58C4"/>
    <w:rsid w:val="00EE59D3"/>
    <w:rsid w:val="00EE5B85"/>
    <w:rsid w:val="00EE5EBD"/>
    <w:rsid w:val="00EE5F40"/>
    <w:rsid w:val="00EE5FD8"/>
    <w:rsid w:val="00EE60E6"/>
    <w:rsid w:val="00EE61A8"/>
    <w:rsid w:val="00EE6238"/>
    <w:rsid w:val="00EE67C7"/>
    <w:rsid w:val="00EE6802"/>
    <w:rsid w:val="00EE6D1D"/>
    <w:rsid w:val="00EE7BEA"/>
    <w:rsid w:val="00EF01DE"/>
    <w:rsid w:val="00EF0450"/>
    <w:rsid w:val="00EF06B4"/>
    <w:rsid w:val="00EF0E78"/>
    <w:rsid w:val="00EF0EB2"/>
    <w:rsid w:val="00EF0F5A"/>
    <w:rsid w:val="00EF11EA"/>
    <w:rsid w:val="00EF17BF"/>
    <w:rsid w:val="00EF1A8A"/>
    <w:rsid w:val="00EF1C92"/>
    <w:rsid w:val="00EF21D3"/>
    <w:rsid w:val="00EF2DA1"/>
    <w:rsid w:val="00EF30C6"/>
    <w:rsid w:val="00EF33B6"/>
    <w:rsid w:val="00EF3736"/>
    <w:rsid w:val="00EF3F68"/>
    <w:rsid w:val="00EF4175"/>
    <w:rsid w:val="00EF41F8"/>
    <w:rsid w:val="00EF4343"/>
    <w:rsid w:val="00EF46E6"/>
    <w:rsid w:val="00EF48A6"/>
    <w:rsid w:val="00EF5706"/>
    <w:rsid w:val="00EF5744"/>
    <w:rsid w:val="00EF5D77"/>
    <w:rsid w:val="00EF5ECB"/>
    <w:rsid w:val="00EF6583"/>
    <w:rsid w:val="00EF687C"/>
    <w:rsid w:val="00EF68C3"/>
    <w:rsid w:val="00EF71F7"/>
    <w:rsid w:val="00EF77EB"/>
    <w:rsid w:val="00EF7D8B"/>
    <w:rsid w:val="00EF7E63"/>
    <w:rsid w:val="00F00486"/>
    <w:rsid w:val="00F00562"/>
    <w:rsid w:val="00F00712"/>
    <w:rsid w:val="00F00D92"/>
    <w:rsid w:val="00F00FE4"/>
    <w:rsid w:val="00F0137D"/>
    <w:rsid w:val="00F01580"/>
    <w:rsid w:val="00F015FC"/>
    <w:rsid w:val="00F01B40"/>
    <w:rsid w:val="00F021B7"/>
    <w:rsid w:val="00F023D7"/>
    <w:rsid w:val="00F02731"/>
    <w:rsid w:val="00F029F1"/>
    <w:rsid w:val="00F02AE6"/>
    <w:rsid w:val="00F02CD6"/>
    <w:rsid w:val="00F03026"/>
    <w:rsid w:val="00F03132"/>
    <w:rsid w:val="00F0350A"/>
    <w:rsid w:val="00F035D4"/>
    <w:rsid w:val="00F036EF"/>
    <w:rsid w:val="00F0385B"/>
    <w:rsid w:val="00F03B8B"/>
    <w:rsid w:val="00F03BA8"/>
    <w:rsid w:val="00F04A2F"/>
    <w:rsid w:val="00F04C7A"/>
    <w:rsid w:val="00F04E28"/>
    <w:rsid w:val="00F05C35"/>
    <w:rsid w:val="00F06740"/>
    <w:rsid w:val="00F06D6C"/>
    <w:rsid w:val="00F072B8"/>
    <w:rsid w:val="00F07DB0"/>
    <w:rsid w:val="00F10133"/>
    <w:rsid w:val="00F10984"/>
    <w:rsid w:val="00F11790"/>
    <w:rsid w:val="00F11AE5"/>
    <w:rsid w:val="00F11C21"/>
    <w:rsid w:val="00F1244A"/>
    <w:rsid w:val="00F1295B"/>
    <w:rsid w:val="00F12A0D"/>
    <w:rsid w:val="00F12DCE"/>
    <w:rsid w:val="00F13105"/>
    <w:rsid w:val="00F13689"/>
    <w:rsid w:val="00F13C82"/>
    <w:rsid w:val="00F13CCA"/>
    <w:rsid w:val="00F13DBD"/>
    <w:rsid w:val="00F14198"/>
    <w:rsid w:val="00F14BF3"/>
    <w:rsid w:val="00F15218"/>
    <w:rsid w:val="00F1551C"/>
    <w:rsid w:val="00F15533"/>
    <w:rsid w:val="00F158B5"/>
    <w:rsid w:val="00F158E2"/>
    <w:rsid w:val="00F16AD8"/>
    <w:rsid w:val="00F176AC"/>
    <w:rsid w:val="00F17CCD"/>
    <w:rsid w:val="00F17E9C"/>
    <w:rsid w:val="00F17F47"/>
    <w:rsid w:val="00F20A1A"/>
    <w:rsid w:val="00F20AB3"/>
    <w:rsid w:val="00F20AF9"/>
    <w:rsid w:val="00F20D9C"/>
    <w:rsid w:val="00F216B6"/>
    <w:rsid w:val="00F21A11"/>
    <w:rsid w:val="00F21C00"/>
    <w:rsid w:val="00F21DF3"/>
    <w:rsid w:val="00F21F46"/>
    <w:rsid w:val="00F224ED"/>
    <w:rsid w:val="00F2268A"/>
    <w:rsid w:val="00F2285F"/>
    <w:rsid w:val="00F22A1E"/>
    <w:rsid w:val="00F232A5"/>
    <w:rsid w:val="00F234E0"/>
    <w:rsid w:val="00F235E5"/>
    <w:rsid w:val="00F237A0"/>
    <w:rsid w:val="00F23972"/>
    <w:rsid w:val="00F23B54"/>
    <w:rsid w:val="00F23B99"/>
    <w:rsid w:val="00F23BDD"/>
    <w:rsid w:val="00F242AA"/>
    <w:rsid w:val="00F242B6"/>
    <w:rsid w:val="00F2465D"/>
    <w:rsid w:val="00F2495B"/>
    <w:rsid w:val="00F24D89"/>
    <w:rsid w:val="00F251E4"/>
    <w:rsid w:val="00F25280"/>
    <w:rsid w:val="00F252A7"/>
    <w:rsid w:val="00F25C44"/>
    <w:rsid w:val="00F25E5C"/>
    <w:rsid w:val="00F25FE7"/>
    <w:rsid w:val="00F26A54"/>
    <w:rsid w:val="00F26A8D"/>
    <w:rsid w:val="00F26C7A"/>
    <w:rsid w:val="00F26D81"/>
    <w:rsid w:val="00F26DEC"/>
    <w:rsid w:val="00F2722B"/>
    <w:rsid w:val="00F27E1B"/>
    <w:rsid w:val="00F27F96"/>
    <w:rsid w:val="00F3009B"/>
    <w:rsid w:val="00F31438"/>
    <w:rsid w:val="00F31459"/>
    <w:rsid w:val="00F31989"/>
    <w:rsid w:val="00F31D09"/>
    <w:rsid w:val="00F31F69"/>
    <w:rsid w:val="00F32357"/>
    <w:rsid w:val="00F33175"/>
    <w:rsid w:val="00F3395F"/>
    <w:rsid w:val="00F33A33"/>
    <w:rsid w:val="00F33D65"/>
    <w:rsid w:val="00F33DA4"/>
    <w:rsid w:val="00F33E3B"/>
    <w:rsid w:val="00F3434A"/>
    <w:rsid w:val="00F343E6"/>
    <w:rsid w:val="00F346E0"/>
    <w:rsid w:val="00F349EC"/>
    <w:rsid w:val="00F34BCC"/>
    <w:rsid w:val="00F350A9"/>
    <w:rsid w:val="00F354F0"/>
    <w:rsid w:val="00F35530"/>
    <w:rsid w:val="00F355B2"/>
    <w:rsid w:val="00F35DE2"/>
    <w:rsid w:val="00F35F43"/>
    <w:rsid w:val="00F36645"/>
    <w:rsid w:val="00F366BA"/>
    <w:rsid w:val="00F367E0"/>
    <w:rsid w:val="00F375C3"/>
    <w:rsid w:val="00F378C0"/>
    <w:rsid w:val="00F37C5C"/>
    <w:rsid w:val="00F37DF8"/>
    <w:rsid w:val="00F402EB"/>
    <w:rsid w:val="00F40332"/>
    <w:rsid w:val="00F404D5"/>
    <w:rsid w:val="00F40D14"/>
    <w:rsid w:val="00F40DB8"/>
    <w:rsid w:val="00F420CD"/>
    <w:rsid w:val="00F4243B"/>
    <w:rsid w:val="00F42453"/>
    <w:rsid w:val="00F424D2"/>
    <w:rsid w:val="00F427EE"/>
    <w:rsid w:val="00F42810"/>
    <w:rsid w:val="00F42865"/>
    <w:rsid w:val="00F42BF5"/>
    <w:rsid w:val="00F42E53"/>
    <w:rsid w:val="00F437FE"/>
    <w:rsid w:val="00F438AA"/>
    <w:rsid w:val="00F43D5F"/>
    <w:rsid w:val="00F43EE0"/>
    <w:rsid w:val="00F43F79"/>
    <w:rsid w:val="00F4416E"/>
    <w:rsid w:val="00F444E7"/>
    <w:rsid w:val="00F4477E"/>
    <w:rsid w:val="00F44981"/>
    <w:rsid w:val="00F44AD0"/>
    <w:rsid w:val="00F44F1E"/>
    <w:rsid w:val="00F45188"/>
    <w:rsid w:val="00F452AE"/>
    <w:rsid w:val="00F4548C"/>
    <w:rsid w:val="00F45758"/>
    <w:rsid w:val="00F459F5"/>
    <w:rsid w:val="00F4609F"/>
    <w:rsid w:val="00F46292"/>
    <w:rsid w:val="00F463E1"/>
    <w:rsid w:val="00F46652"/>
    <w:rsid w:val="00F4679E"/>
    <w:rsid w:val="00F46866"/>
    <w:rsid w:val="00F4686E"/>
    <w:rsid w:val="00F46C9E"/>
    <w:rsid w:val="00F46CA0"/>
    <w:rsid w:val="00F4782E"/>
    <w:rsid w:val="00F47C5E"/>
    <w:rsid w:val="00F47FF3"/>
    <w:rsid w:val="00F5033D"/>
    <w:rsid w:val="00F505F3"/>
    <w:rsid w:val="00F5065A"/>
    <w:rsid w:val="00F50B15"/>
    <w:rsid w:val="00F50DAF"/>
    <w:rsid w:val="00F511F1"/>
    <w:rsid w:val="00F51A21"/>
    <w:rsid w:val="00F520BA"/>
    <w:rsid w:val="00F529FB"/>
    <w:rsid w:val="00F52D99"/>
    <w:rsid w:val="00F53255"/>
    <w:rsid w:val="00F5382A"/>
    <w:rsid w:val="00F53A8D"/>
    <w:rsid w:val="00F54454"/>
    <w:rsid w:val="00F54818"/>
    <w:rsid w:val="00F54DF4"/>
    <w:rsid w:val="00F54FA1"/>
    <w:rsid w:val="00F55535"/>
    <w:rsid w:val="00F5592D"/>
    <w:rsid w:val="00F562F6"/>
    <w:rsid w:val="00F56779"/>
    <w:rsid w:val="00F567F6"/>
    <w:rsid w:val="00F56A71"/>
    <w:rsid w:val="00F56D0A"/>
    <w:rsid w:val="00F56EF0"/>
    <w:rsid w:val="00F57111"/>
    <w:rsid w:val="00F57DD3"/>
    <w:rsid w:val="00F60034"/>
    <w:rsid w:val="00F60169"/>
    <w:rsid w:val="00F60428"/>
    <w:rsid w:val="00F605D8"/>
    <w:rsid w:val="00F6069D"/>
    <w:rsid w:val="00F6074A"/>
    <w:rsid w:val="00F610A0"/>
    <w:rsid w:val="00F6140C"/>
    <w:rsid w:val="00F616AF"/>
    <w:rsid w:val="00F616BE"/>
    <w:rsid w:val="00F61855"/>
    <w:rsid w:val="00F619F1"/>
    <w:rsid w:val="00F620FB"/>
    <w:rsid w:val="00F621A4"/>
    <w:rsid w:val="00F6257D"/>
    <w:rsid w:val="00F62732"/>
    <w:rsid w:val="00F62AD7"/>
    <w:rsid w:val="00F62D3F"/>
    <w:rsid w:val="00F63084"/>
    <w:rsid w:val="00F63248"/>
    <w:rsid w:val="00F63439"/>
    <w:rsid w:val="00F637B1"/>
    <w:rsid w:val="00F64147"/>
    <w:rsid w:val="00F64B55"/>
    <w:rsid w:val="00F65065"/>
    <w:rsid w:val="00F654A2"/>
    <w:rsid w:val="00F6551A"/>
    <w:rsid w:val="00F65934"/>
    <w:rsid w:val="00F65E1D"/>
    <w:rsid w:val="00F66105"/>
    <w:rsid w:val="00F6622D"/>
    <w:rsid w:val="00F6694C"/>
    <w:rsid w:val="00F66A0A"/>
    <w:rsid w:val="00F66A17"/>
    <w:rsid w:val="00F66A86"/>
    <w:rsid w:val="00F66D72"/>
    <w:rsid w:val="00F671BB"/>
    <w:rsid w:val="00F67B6B"/>
    <w:rsid w:val="00F67D0E"/>
    <w:rsid w:val="00F701F6"/>
    <w:rsid w:val="00F70635"/>
    <w:rsid w:val="00F707F4"/>
    <w:rsid w:val="00F70932"/>
    <w:rsid w:val="00F70C8A"/>
    <w:rsid w:val="00F70D24"/>
    <w:rsid w:val="00F71407"/>
    <w:rsid w:val="00F714D3"/>
    <w:rsid w:val="00F71605"/>
    <w:rsid w:val="00F719CB"/>
    <w:rsid w:val="00F71A66"/>
    <w:rsid w:val="00F71E11"/>
    <w:rsid w:val="00F71FF7"/>
    <w:rsid w:val="00F720BB"/>
    <w:rsid w:val="00F72191"/>
    <w:rsid w:val="00F72326"/>
    <w:rsid w:val="00F72449"/>
    <w:rsid w:val="00F725C6"/>
    <w:rsid w:val="00F733C9"/>
    <w:rsid w:val="00F736BA"/>
    <w:rsid w:val="00F737D3"/>
    <w:rsid w:val="00F7384C"/>
    <w:rsid w:val="00F73910"/>
    <w:rsid w:val="00F739E0"/>
    <w:rsid w:val="00F7466E"/>
    <w:rsid w:val="00F749D0"/>
    <w:rsid w:val="00F74D9B"/>
    <w:rsid w:val="00F75880"/>
    <w:rsid w:val="00F75A2C"/>
    <w:rsid w:val="00F75A82"/>
    <w:rsid w:val="00F75B1F"/>
    <w:rsid w:val="00F75E66"/>
    <w:rsid w:val="00F75FEA"/>
    <w:rsid w:val="00F7622E"/>
    <w:rsid w:val="00F76760"/>
    <w:rsid w:val="00F76791"/>
    <w:rsid w:val="00F771C9"/>
    <w:rsid w:val="00F7736C"/>
    <w:rsid w:val="00F77377"/>
    <w:rsid w:val="00F773C4"/>
    <w:rsid w:val="00F77416"/>
    <w:rsid w:val="00F77465"/>
    <w:rsid w:val="00F77473"/>
    <w:rsid w:val="00F77503"/>
    <w:rsid w:val="00F77628"/>
    <w:rsid w:val="00F7767D"/>
    <w:rsid w:val="00F7779D"/>
    <w:rsid w:val="00F77C68"/>
    <w:rsid w:val="00F77E94"/>
    <w:rsid w:val="00F77F53"/>
    <w:rsid w:val="00F800D5"/>
    <w:rsid w:val="00F801CB"/>
    <w:rsid w:val="00F80380"/>
    <w:rsid w:val="00F8063C"/>
    <w:rsid w:val="00F80AD9"/>
    <w:rsid w:val="00F80B46"/>
    <w:rsid w:val="00F80DFE"/>
    <w:rsid w:val="00F81027"/>
    <w:rsid w:val="00F81BFB"/>
    <w:rsid w:val="00F81D47"/>
    <w:rsid w:val="00F81F63"/>
    <w:rsid w:val="00F82905"/>
    <w:rsid w:val="00F8316F"/>
    <w:rsid w:val="00F83BFE"/>
    <w:rsid w:val="00F842E1"/>
    <w:rsid w:val="00F84706"/>
    <w:rsid w:val="00F84A69"/>
    <w:rsid w:val="00F8527A"/>
    <w:rsid w:val="00F85C25"/>
    <w:rsid w:val="00F85EA1"/>
    <w:rsid w:val="00F85F38"/>
    <w:rsid w:val="00F866CF"/>
    <w:rsid w:val="00F86C2C"/>
    <w:rsid w:val="00F86F36"/>
    <w:rsid w:val="00F87233"/>
    <w:rsid w:val="00F87603"/>
    <w:rsid w:val="00F87A62"/>
    <w:rsid w:val="00F87C58"/>
    <w:rsid w:val="00F87C70"/>
    <w:rsid w:val="00F87E94"/>
    <w:rsid w:val="00F903EF"/>
    <w:rsid w:val="00F9096F"/>
    <w:rsid w:val="00F91173"/>
    <w:rsid w:val="00F91218"/>
    <w:rsid w:val="00F912A5"/>
    <w:rsid w:val="00F91544"/>
    <w:rsid w:val="00F91783"/>
    <w:rsid w:val="00F91949"/>
    <w:rsid w:val="00F921C7"/>
    <w:rsid w:val="00F92598"/>
    <w:rsid w:val="00F92A6A"/>
    <w:rsid w:val="00F92CCB"/>
    <w:rsid w:val="00F930FB"/>
    <w:rsid w:val="00F9315F"/>
    <w:rsid w:val="00F9352C"/>
    <w:rsid w:val="00F94246"/>
    <w:rsid w:val="00F9429A"/>
    <w:rsid w:val="00F9462A"/>
    <w:rsid w:val="00F947E3"/>
    <w:rsid w:val="00F948EE"/>
    <w:rsid w:val="00F9518A"/>
    <w:rsid w:val="00F953F2"/>
    <w:rsid w:val="00F9564B"/>
    <w:rsid w:val="00F958E1"/>
    <w:rsid w:val="00F95CFE"/>
    <w:rsid w:val="00F9655B"/>
    <w:rsid w:val="00F9688E"/>
    <w:rsid w:val="00F96E84"/>
    <w:rsid w:val="00F96F17"/>
    <w:rsid w:val="00F976E4"/>
    <w:rsid w:val="00F97A7B"/>
    <w:rsid w:val="00F97F7B"/>
    <w:rsid w:val="00FA004B"/>
    <w:rsid w:val="00FA00AF"/>
    <w:rsid w:val="00FA00BB"/>
    <w:rsid w:val="00FA024E"/>
    <w:rsid w:val="00FA0728"/>
    <w:rsid w:val="00FA07CB"/>
    <w:rsid w:val="00FA08A9"/>
    <w:rsid w:val="00FA08D5"/>
    <w:rsid w:val="00FA0B0B"/>
    <w:rsid w:val="00FA1029"/>
    <w:rsid w:val="00FA1A6D"/>
    <w:rsid w:val="00FA20C4"/>
    <w:rsid w:val="00FA2603"/>
    <w:rsid w:val="00FA2DEE"/>
    <w:rsid w:val="00FA324B"/>
    <w:rsid w:val="00FA3421"/>
    <w:rsid w:val="00FA40D5"/>
    <w:rsid w:val="00FA435D"/>
    <w:rsid w:val="00FA47B9"/>
    <w:rsid w:val="00FA4C21"/>
    <w:rsid w:val="00FA6372"/>
    <w:rsid w:val="00FA63F2"/>
    <w:rsid w:val="00FA65BE"/>
    <w:rsid w:val="00FA6C0B"/>
    <w:rsid w:val="00FA6CC5"/>
    <w:rsid w:val="00FA72F6"/>
    <w:rsid w:val="00FA7E43"/>
    <w:rsid w:val="00FB01B1"/>
    <w:rsid w:val="00FB045B"/>
    <w:rsid w:val="00FB0822"/>
    <w:rsid w:val="00FB0894"/>
    <w:rsid w:val="00FB089C"/>
    <w:rsid w:val="00FB0961"/>
    <w:rsid w:val="00FB0AD5"/>
    <w:rsid w:val="00FB14E8"/>
    <w:rsid w:val="00FB170D"/>
    <w:rsid w:val="00FB19C2"/>
    <w:rsid w:val="00FB1FB9"/>
    <w:rsid w:val="00FB247D"/>
    <w:rsid w:val="00FB2A58"/>
    <w:rsid w:val="00FB2E5F"/>
    <w:rsid w:val="00FB32AF"/>
    <w:rsid w:val="00FB38FF"/>
    <w:rsid w:val="00FB3B0E"/>
    <w:rsid w:val="00FB3BA5"/>
    <w:rsid w:val="00FB3C61"/>
    <w:rsid w:val="00FB3D94"/>
    <w:rsid w:val="00FB3E99"/>
    <w:rsid w:val="00FB4157"/>
    <w:rsid w:val="00FB45D0"/>
    <w:rsid w:val="00FB45F9"/>
    <w:rsid w:val="00FB49A1"/>
    <w:rsid w:val="00FB4AF8"/>
    <w:rsid w:val="00FB5654"/>
    <w:rsid w:val="00FB589C"/>
    <w:rsid w:val="00FB58ED"/>
    <w:rsid w:val="00FB6B1B"/>
    <w:rsid w:val="00FB73CF"/>
    <w:rsid w:val="00FB768C"/>
    <w:rsid w:val="00FB76DA"/>
    <w:rsid w:val="00FB7BA3"/>
    <w:rsid w:val="00FC07E2"/>
    <w:rsid w:val="00FC08F1"/>
    <w:rsid w:val="00FC0A59"/>
    <w:rsid w:val="00FC0CA4"/>
    <w:rsid w:val="00FC105B"/>
    <w:rsid w:val="00FC16D5"/>
    <w:rsid w:val="00FC20A3"/>
    <w:rsid w:val="00FC2196"/>
    <w:rsid w:val="00FC2788"/>
    <w:rsid w:val="00FC299D"/>
    <w:rsid w:val="00FC2B94"/>
    <w:rsid w:val="00FC2F95"/>
    <w:rsid w:val="00FC30F5"/>
    <w:rsid w:val="00FC320F"/>
    <w:rsid w:val="00FC33DE"/>
    <w:rsid w:val="00FC3B89"/>
    <w:rsid w:val="00FC3E1C"/>
    <w:rsid w:val="00FC40A0"/>
    <w:rsid w:val="00FC48FE"/>
    <w:rsid w:val="00FC4A51"/>
    <w:rsid w:val="00FC4C0E"/>
    <w:rsid w:val="00FC4DF9"/>
    <w:rsid w:val="00FC506A"/>
    <w:rsid w:val="00FC5081"/>
    <w:rsid w:val="00FC52D2"/>
    <w:rsid w:val="00FC57D4"/>
    <w:rsid w:val="00FC5A7F"/>
    <w:rsid w:val="00FC5D03"/>
    <w:rsid w:val="00FC5E03"/>
    <w:rsid w:val="00FC6270"/>
    <w:rsid w:val="00FC6A65"/>
    <w:rsid w:val="00FC6DF3"/>
    <w:rsid w:val="00FC6E9E"/>
    <w:rsid w:val="00FC738C"/>
    <w:rsid w:val="00FC747F"/>
    <w:rsid w:val="00FC7579"/>
    <w:rsid w:val="00FC7E7C"/>
    <w:rsid w:val="00FC7F29"/>
    <w:rsid w:val="00FC7F2D"/>
    <w:rsid w:val="00FC7FF7"/>
    <w:rsid w:val="00FD066D"/>
    <w:rsid w:val="00FD06D8"/>
    <w:rsid w:val="00FD0E11"/>
    <w:rsid w:val="00FD109D"/>
    <w:rsid w:val="00FD1742"/>
    <w:rsid w:val="00FD1870"/>
    <w:rsid w:val="00FD1BFF"/>
    <w:rsid w:val="00FD1C8D"/>
    <w:rsid w:val="00FD24FE"/>
    <w:rsid w:val="00FD2660"/>
    <w:rsid w:val="00FD2B26"/>
    <w:rsid w:val="00FD2B36"/>
    <w:rsid w:val="00FD2FB8"/>
    <w:rsid w:val="00FD3133"/>
    <w:rsid w:val="00FD323A"/>
    <w:rsid w:val="00FD398B"/>
    <w:rsid w:val="00FD3AFA"/>
    <w:rsid w:val="00FD44F1"/>
    <w:rsid w:val="00FD484B"/>
    <w:rsid w:val="00FD4AA5"/>
    <w:rsid w:val="00FD4C62"/>
    <w:rsid w:val="00FD4CB7"/>
    <w:rsid w:val="00FD4EAA"/>
    <w:rsid w:val="00FD528D"/>
    <w:rsid w:val="00FD53FC"/>
    <w:rsid w:val="00FD5494"/>
    <w:rsid w:val="00FD54AF"/>
    <w:rsid w:val="00FD5C40"/>
    <w:rsid w:val="00FD5DD5"/>
    <w:rsid w:val="00FD5E06"/>
    <w:rsid w:val="00FD5E49"/>
    <w:rsid w:val="00FD61FE"/>
    <w:rsid w:val="00FD690C"/>
    <w:rsid w:val="00FD6B00"/>
    <w:rsid w:val="00FD7345"/>
    <w:rsid w:val="00FD73E2"/>
    <w:rsid w:val="00FD747A"/>
    <w:rsid w:val="00FD75D7"/>
    <w:rsid w:val="00FD79F1"/>
    <w:rsid w:val="00FD7BE1"/>
    <w:rsid w:val="00FD7E14"/>
    <w:rsid w:val="00FE0232"/>
    <w:rsid w:val="00FE041B"/>
    <w:rsid w:val="00FE05A3"/>
    <w:rsid w:val="00FE161E"/>
    <w:rsid w:val="00FE17E9"/>
    <w:rsid w:val="00FE19E1"/>
    <w:rsid w:val="00FE1C24"/>
    <w:rsid w:val="00FE1DD2"/>
    <w:rsid w:val="00FE2103"/>
    <w:rsid w:val="00FE2A85"/>
    <w:rsid w:val="00FE3234"/>
    <w:rsid w:val="00FE333D"/>
    <w:rsid w:val="00FE3469"/>
    <w:rsid w:val="00FE353F"/>
    <w:rsid w:val="00FE3584"/>
    <w:rsid w:val="00FE3932"/>
    <w:rsid w:val="00FE39D8"/>
    <w:rsid w:val="00FE4CE8"/>
    <w:rsid w:val="00FE4D11"/>
    <w:rsid w:val="00FE505A"/>
    <w:rsid w:val="00FE52CF"/>
    <w:rsid w:val="00FE56D5"/>
    <w:rsid w:val="00FE5C11"/>
    <w:rsid w:val="00FE5E7A"/>
    <w:rsid w:val="00FE62F9"/>
    <w:rsid w:val="00FE666F"/>
    <w:rsid w:val="00FE683A"/>
    <w:rsid w:val="00FE6E5D"/>
    <w:rsid w:val="00FE74A6"/>
    <w:rsid w:val="00FE7585"/>
    <w:rsid w:val="00FF01C2"/>
    <w:rsid w:val="00FF06CE"/>
    <w:rsid w:val="00FF0E1C"/>
    <w:rsid w:val="00FF1263"/>
    <w:rsid w:val="00FF12A1"/>
    <w:rsid w:val="00FF1393"/>
    <w:rsid w:val="00FF1599"/>
    <w:rsid w:val="00FF16B8"/>
    <w:rsid w:val="00FF1B00"/>
    <w:rsid w:val="00FF20A7"/>
    <w:rsid w:val="00FF2641"/>
    <w:rsid w:val="00FF284F"/>
    <w:rsid w:val="00FF2CC2"/>
    <w:rsid w:val="00FF332A"/>
    <w:rsid w:val="00FF3DE0"/>
    <w:rsid w:val="00FF3FAA"/>
    <w:rsid w:val="00FF42BC"/>
    <w:rsid w:val="00FF4308"/>
    <w:rsid w:val="00FF45F4"/>
    <w:rsid w:val="00FF468E"/>
    <w:rsid w:val="00FF46DE"/>
    <w:rsid w:val="00FF480F"/>
    <w:rsid w:val="00FF4B31"/>
    <w:rsid w:val="00FF4C1A"/>
    <w:rsid w:val="00FF4D1C"/>
    <w:rsid w:val="00FF528C"/>
    <w:rsid w:val="00FF53A4"/>
    <w:rsid w:val="00FF5E87"/>
    <w:rsid w:val="00FF5F72"/>
    <w:rsid w:val="00FF6388"/>
    <w:rsid w:val="00FF6B53"/>
    <w:rsid w:val="00FF6DB4"/>
    <w:rsid w:val="00FF766E"/>
    <w:rsid w:val="00FF7844"/>
    <w:rsid w:val="00FF7AB1"/>
    <w:rsid w:val="00FF7B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EE8A9D"/>
  <w15:docId w15:val="{7FC60347-BBD5-4168-AB00-E88C3E79D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250"/>
    <w:pPr>
      <w:spacing w:after="0" w:line="360" w:lineRule="auto"/>
    </w:pPr>
    <w:rPr>
      <w:sz w:val="24"/>
      <w:szCs w:val="24"/>
    </w:rPr>
  </w:style>
  <w:style w:type="paragraph" w:styleId="Heading1">
    <w:name w:val="heading 1"/>
    <w:basedOn w:val="Normal"/>
    <w:next w:val="Normal"/>
    <w:link w:val="Heading1Char"/>
    <w:uiPriority w:val="9"/>
    <w:qFormat/>
    <w:rsid w:val="007F2D0A"/>
    <w:pPr>
      <w:keepNext/>
      <w:spacing w:before="240"/>
      <w:outlineLvl w:val="0"/>
    </w:pPr>
    <w:rPr>
      <w:b/>
      <w:sz w:val="28"/>
      <w:szCs w:val="28"/>
    </w:rPr>
  </w:style>
  <w:style w:type="paragraph" w:styleId="Heading2">
    <w:name w:val="heading 2"/>
    <w:basedOn w:val="Normal"/>
    <w:next w:val="Normal"/>
    <w:link w:val="Heading2Char"/>
    <w:uiPriority w:val="9"/>
    <w:unhideWhenUsed/>
    <w:qFormat/>
    <w:rsid w:val="00107ACD"/>
    <w:pPr>
      <w:keepNext/>
      <w:spacing w:before="120"/>
      <w:outlineLvl w:val="1"/>
    </w:pPr>
    <w:rPr>
      <w:b/>
    </w:rPr>
  </w:style>
  <w:style w:type="paragraph" w:styleId="Heading3">
    <w:name w:val="heading 3"/>
    <w:basedOn w:val="Normal"/>
    <w:next w:val="Normal"/>
    <w:link w:val="Heading3Char"/>
    <w:uiPriority w:val="9"/>
    <w:unhideWhenUsed/>
    <w:qFormat/>
    <w:rsid w:val="00E349C4"/>
    <w:pPr>
      <w:keepNext/>
      <w:spacing w:before="120"/>
      <w:outlineLvl w:val="2"/>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3D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B3D08"/>
    <w:pPr>
      <w:tabs>
        <w:tab w:val="center" w:pos="4513"/>
        <w:tab w:val="right" w:pos="9026"/>
      </w:tabs>
      <w:spacing w:line="240" w:lineRule="auto"/>
    </w:pPr>
  </w:style>
  <w:style w:type="character" w:customStyle="1" w:styleId="HeaderChar">
    <w:name w:val="Header Char"/>
    <w:basedOn w:val="DefaultParagraphFont"/>
    <w:link w:val="Header"/>
    <w:uiPriority w:val="99"/>
    <w:rsid w:val="008B3D08"/>
  </w:style>
  <w:style w:type="paragraph" w:styleId="Footer">
    <w:name w:val="footer"/>
    <w:basedOn w:val="Normal"/>
    <w:link w:val="FooterChar"/>
    <w:uiPriority w:val="99"/>
    <w:unhideWhenUsed/>
    <w:rsid w:val="008B3D08"/>
    <w:pPr>
      <w:tabs>
        <w:tab w:val="center" w:pos="4513"/>
        <w:tab w:val="right" w:pos="9026"/>
      </w:tabs>
      <w:spacing w:line="240" w:lineRule="auto"/>
    </w:pPr>
  </w:style>
  <w:style w:type="character" w:customStyle="1" w:styleId="FooterChar">
    <w:name w:val="Footer Char"/>
    <w:basedOn w:val="DefaultParagraphFont"/>
    <w:link w:val="Footer"/>
    <w:uiPriority w:val="99"/>
    <w:rsid w:val="008B3D08"/>
  </w:style>
  <w:style w:type="paragraph" w:styleId="BalloonText">
    <w:name w:val="Balloon Text"/>
    <w:basedOn w:val="Normal"/>
    <w:link w:val="BalloonTextChar"/>
    <w:uiPriority w:val="99"/>
    <w:semiHidden/>
    <w:unhideWhenUsed/>
    <w:rsid w:val="008B3D0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D08"/>
    <w:rPr>
      <w:rFonts w:ascii="Tahoma" w:hAnsi="Tahoma" w:cs="Tahoma"/>
      <w:sz w:val="16"/>
      <w:szCs w:val="16"/>
    </w:rPr>
  </w:style>
  <w:style w:type="paragraph" w:styleId="Title">
    <w:name w:val="Title"/>
    <w:basedOn w:val="Normal"/>
    <w:next w:val="Normal"/>
    <w:link w:val="TitleChar"/>
    <w:uiPriority w:val="10"/>
    <w:qFormat/>
    <w:rsid w:val="002B4281"/>
    <w:pPr>
      <w:spacing w:after="120"/>
    </w:pPr>
    <w:rPr>
      <w:b/>
      <w:sz w:val="32"/>
      <w:szCs w:val="32"/>
    </w:rPr>
  </w:style>
  <w:style w:type="character" w:customStyle="1" w:styleId="TitleChar">
    <w:name w:val="Title Char"/>
    <w:basedOn w:val="DefaultParagraphFont"/>
    <w:link w:val="Title"/>
    <w:uiPriority w:val="10"/>
    <w:rsid w:val="002B4281"/>
    <w:rPr>
      <w:b/>
      <w:sz w:val="32"/>
      <w:szCs w:val="32"/>
    </w:rPr>
  </w:style>
  <w:style w:type="character" w:customStyle="1" w:styleId="Heading1Char">
    <w:name w:val="Heading 1 Char"/>
    <w:basedOn w:val="DefaultParagraphFont"/>
    <w:link w:val="Heading1"/>
    <w:uiPriority w:val="9"/>
    <w:rsid w:val="007F2D0A"/>
    <w:rPr>
      <w:b/>
      <w:sz w:val="28"/>
      <w:szCs w:val="28"/>
    </w:rPr>
  </w:style>
  <w:style w:type="character" w:customStyle="1" w:styleId="Heading2Char">
    <w:name w:val="Heading 2 Char"/>
    <w:basedOn w:val="DefaultParagraphFont"/>
    <w:link w:val="Heading2"/>
    <w:uiPriority w:val="9"/>
    <w:rsid w:val="00107ACD"/>
    <w:rPr>
      <w:b/>
      <w:sz w:val="24"/>
      <w:szCs w:val="24"/>
    </w:rPr>
  </w:style>
  <w:style w:type="character" w:customStyle="1" w:styleId="Heading3Char">
    <w:name w:val="Heading 3 Char"/>
    <w:basedOn w:val="DefaultParagraphFont"/>
    <w:link w:val="Heading3"/>
    <w:uiPriority w:val="9"/>
    <w:rsid w:val="00E349C4"/>
    <w:rPr>
      <w:i/>
      <w:sz w:val="24"/>
      <w:szCs w:val="24"/>
    </w:rPr>
  </w:style>
  <w:style w:type="paragraph" w:customStyle="1" w:styleId="Callout">
    <w:name w:val="Call out"/>
    <w:basedOn w:val="Normal"/>
    <w:link w:val="CalloutChar"/>
    <w:qFormat/>
    <w:rsid w:val="002B4281"/>
    <w:pPr>
      <w:pBdr>
        <w:top w:val="single" w:sz="4" w:space="1" w:color="auto"/>
        <w:bottom w:val="single" w:sz="4" w:space="1" w:color="auto"/>
      </w:pBdr>
      <w:spacing w:before="120" w:after="120" w:line="240" w:lineRule="auto"/>
      <w:jc w:val="center"/>
    </w:pPr>
    <w:rPr>
      <w:i/>
    </w:rPr>
  </w:style>
  <w:style w:type="paragraph" w:styleId="ListParagraph">
    <w:name w:val="List Paragraph"/>
    <w:basedOn w:val="Normal"/>
    <w:link w:val="ListParagraphChar"/>
    <w:uiPriority w:val="34"/>
    <w:qFormat/>
    <w:rsid w:val="00773A93"/>
    <w:pPr>
      <w:numPr>
        <w:numId w:val="3"/>
      </w:numPr>
      <w:contextualSpacing/>
    </w:pPr>
  </w:style>
  <w:style w:type="character" w:customStyle="1" w:styleId="CalloutChar">
    <w:name w:val="Call out Char"/>
    <w:basedOn w:val="DefaultParagraphFont"/>
    <w:link w:val="Callout"/>
    <w:rsid w:val="002B4281"/>
    <w:rPr>
      <w:i/>
      <w:sz w:val="24"/>
      <w:szCs w:val="24"/>
    </w:rPr>
  </w:style>
  <w:style w:type="paragraph" w:customStyle="1" w:styleId="References">
    <w:name w:val="References"/>
    <w:basedOn w:val="ListParagraph"/>
    <w:link w:val="ReferencesChar"/>
    <w:qFormat/>
    <w:rsid w:val="00E349C4"/>
    <w:pPr>
      <w:numPr>
        <w:numId w:val="1"/>
      </w:numPr>
      <w:ind w:left="426" w:hanging="426"/>
    </w:pPr>
  </w:style>
  <w:style w:type="paragraph" w:styleId="Caption">
    <w:name w:val="caption"/>
    <w:basedOn w:val="Normal"/>
    <w:next w:val="Normal"/>
    <w:uiPriority w:val="35"/>
    <w:unhideWhenUsed/>
    <w:qFormat/>
    <w:rsid w:val="004C3066"/>
    <w:pPr>
      <w:keepNext/>
      <w:spacing w:before="120"/>
    </w:pPr>
    <w:rPr>
      <w:b/>
      <w:bCs/>
    </w:rPr>
  </w:style>
  <w:style w:type="character" w:customStyle="1" w:styleId="ListParagraphChar">
    <w:name w:val="List Paragraph Char"/>
    <w:basedOn w:val="DefaultParagraphFont"/>
    <w:link w:val="ListParagraph"/>
    <w:uiPriority w:val="34"/>
    <w:rsid w:val="00773A93"/>
    <w:rPr>
      <w:sz w:val="24"/>
      <w:szCs w:val="24"/>
    </w:rPr>
  </w:style>
  <w:style w:type="character" w:customStyle="1" w:styleId="ReferencesChar">
    <w:name w:val="References Char"/>
    <w:basedOn w:val="ListParagraphChar"/>
    <w:link w:val="References"/>
    <w:rsid w:val="00E349C4"/>
    <w:rPr>
      <w:sz w:val="24"/>
      <w:szCs w:val="24"/>
    </w:rPr>
  </w:style>
  <w:style w:type="paragraph" w:styleId="FootnoteText">
    <w:name w:val="footnote text"/>
    <w:basedOn w:val="Normal"/>
    <w:next w:val="Normal"/>
    <w:link w:val="FootnoteTextChar"/>
    <w:uiPriority w:val="99"/>
    <w:unhideWhenUsed/>
    <w:qFormat/>
    <w:rsid w:val="008F2FED"/>
    <w:rPr>
      <w:sz w:val="20"/>
      <w:szCs w:val="20"/>
    </w:rPr>
  </w:style>
  <w:style w:type="character" w:customStyle="1" w:styleId="FootnoteTextChar">
    <w:name w:val="Footnote Text Char"/>
    <w:basedOn w:val="DefaultParagraphFont"/>
    <w:link w:val="FootnoteText"/>
    <w:uiPriority w:val="99"/>
    <w:rsid w:val="008F2FED"/>
    <w:rPr>
      <w:sz w:val="20"/>
      <w:szCs w:val="20"/>
    </w:rPr>
  </w:style>
  <w:style w:type="table" w:styleId="LightShading">
    <w:name w:val="Light Shading"/>
    <w:basedOn w:val="TableNormal"/>
    <w:uiPriority w:val="60"/>
    <w:rsid w:val="008F2FE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Style1">
    <w:name w:val="Style1"/>
    <w:uiPriority w:val="99"/>
    <w:rsid w:val="00D567BD"/>
    <w:pPr>
      <w:numPr>
        <w:numId w:val="4"/>
      </w:numPr>
    </w:pPr>
  </w:style>
  <w:style w:type="paragraph" w:styleId="ListBullet">
    <w:name w:val="List Bullet"/>
    <w:basedOn w:val="Normal"/>
    <w:uiPriority w:val="99"/>
    <w:unhideWhenUsed/>
    <w:rsid w:val="007A1F8A"/>
    <w:pPr>
      <w:numPr>
        <w:numId w:val="2"/>
      </w:numPr>
      <w:contextualSpacing/>
    </w:pPr>
  </w:style>
  <w:style w:type="character" w:styleId="Emphasis">
    <w:name w:val="Emphasis"/>
    <w:aliases w:val="Italic"/>
    <w:basedOn w:val="DefaultParagraphFont"/>
    <w:uiPriority w:val="20"/>
    <w:qFormat/>
    <w:rsid w:val="009F1238"/>
    <w:rPr>
      <w:i/>
      <w:iCs/>
    </w:rPr>
  </w:style>
  <w:style w:type="character" w:styleId="Strong">
    <w:name w:val="Strong"/>
    <w:aliases w:val="Bold"/>
    <w:basedOn w:val="DefaultParagraphFont"/>
    <w:uiPriority w:val="22"/>
    <w:qFormat/>
    <w:rsid w:val="009F1238"/>
    <w:rPr>
      <w:b/>
      <w:bCs/>
    </w:rPr>
  </w:style>
  <w:style w:type="character" w:customStyle="1" w:styleId="Superscript">
    <w:name w:val="Superscript"/>
    <w:basedOn w:val="DefaultParagraphFont"/>
    <w:uiPriority w:val="1"/>
    <w:qFormat/>
    <w:rsid w:val="006761C2"/>
    <w:rPr>
      <w:caps w:val="0"/>
      <w:smallCaps w:val="0"/>
      <w:strike w:val="0"/>
      <w:dstrike w:val="0"/>
      <w:vanish w:val="0"/>
      <w:vertAlign w:val="superscript"/>
    </w:rPr>
  </w:style>
  <w:style w:type="character" w:customStyle="1" w:styleId="Subscript">
    <w:name w:val="Subscript"/>
    <w:basedOn w:val="DefaultParagraphFont"/>
    <w:uiPriority w:val="1"/>
    <w:qFormat/>
    <w:rsid w:val="006761C2"/>
    <w:rPr>
      <w:caps w:val="0"/>
      <w:smallCaps w:val="0"/>
      <w:strike w:val="0"/>
      <w:dstrike w:val="0"/>
      <w:vanish w:val="0"/>
      <w:vertAlign w:val="subscript"/>
    </w:rPr>
  </w:style>
  <w:style w:type="character" w:styleId="IntenseEmphasis">
    <w:name w:val="Intense Emphasis"/>
    <w:aliases w:val="Bold italic"/>
    <w:basedOn w:val="DefaultParagraphFont"/>
    <w:uiPriority w:val="21"/>
    <w:qFormat/>
    <w:rsid w:val="006761C2"/>
    <w:rPr>
      <w:b/>
      <w:bCs/>
      <w:i/>
      <w:iCs/>
      <w:color w:val="auto"/>
    </w:rPr>
  </w:style>
  <w:style w:type="table" w:styleId="ListTable6Colorful">
    <w:name w:val="List Table 6 Colorful"/>
    <w:basedOn w:val="TableNormal"/>
    <w:uiPriority w:val="51"/>
    <w:rsid w:val="00376AFE"/>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PlaceholderText">
    <w:name w:val="Placeholder Text"/>
    <w:basedOn w:val="DefaultParagraphFont"/>
    <w:uiPriority w:val="99"/>
    <w:semiHidden/>
    <w:rsid w:val="00856322"/>
    <w:rPr>
      <w:color w:val="808080"/>
    </w:rPr>
  </w:style>
  <w:style w:type="character" w:styleId="CommentReference">
    <w:name w:val="annotation reference"/>
    <w:basedOn w:val="DefaultParagraphFont"/>
    <w:uiPriority w:val="99"/>
    <w:semiHidden/>
    <w:unhideWhenUsed/>
    <w:rsid w:val="005B0638"/>
    <w:rPr>
      <w:sz w:val="16"/>
      <w:szCs w:val="16"/>
    </w:rPr>
  </w:style>
  <w:style w:type="paragraph" w:styleId="CommentText">
    <w:name w:val="annotation text"/>
    <w:basedOn w:val="Normal"/>
    <w:link w:val="CommentTextChar"/>
    <w:uiPriority w:val="99"/>
    <w:unhideWhenUsed/>
    <w:rsid w:val="005B0638"/>
    <w:pPr>
      <w:spacing w:line="240" w:lineRule="auto"/>
    </w:pPr>
    <w:rPr>
      <w:sz w:val="20"/>
      <w:szCs w:val="20"/>
    </w:rPr>
  </w:style>
  <w:style w:type="character" w:customStyle="1" w:styleId="CommentTextChar">
    <w:name w:val="Comment Text Char"/>
    <w:basedOn w:val="DefaultParagraphFont"/>
    <w:link w:val="CommentText"/>
    <w:uiPriority w:val="99"/>
    <w:rsid w:val="005B0638"/>
    <w:rPr>
      <w:sz w:val="20"/>
      <w:szCs w:val="20"/>
    </w:rPr>
  </w:style>
  <w:style w:type="paragraph" w:styleId="CommentSubject">
    <w:name w:val="annotation subject"/>
    <w:basedOn w:val="CommentText"/>
    <w:next w:val="CommentText"/>
    <w:link w:val="CommentSubjectChar"/>
    <w:uiPriority w:val="99"/>
    <w:semiHidden/>
    <w:unhideWhenUsed/>
    <w:rsid w:val="005B0638"/>
    <w:rPr>
      <w:b/>
      <w:bCs/>
    </w:rPr>
  </w:style>
  <w:style w:type="character" w:customStyle="1" w:styleId="CommentSubjectChar">
    <w:name w:val="Comment Subject Char"/>
    <w:basedOn w:val="CommentTextChar"/>
    <w:link w:val="CommentSubject"/>
    <w:uiPriority w:val="99"/>
    <w:semiHidden/>
    <w:rsid w:val="005B0638"/>
    <w:rPr>
      <w:b/>
      <w:bCs/>
      <w:sz w:val="20"/>
      <w:szCs w:val="20"/>
    </w:rPr>
  </w:style>
  <w:style w:type="paragraph" w:customStyle="1" w:styleId="Paragraph">
    <w:name w:val="Paragraph"/>
    <w:link w:val="ParagraphChar"/>
    <w:qFormat/>
    <w:rsid w:val="003C1120"/>
    <w:pPr>
      <w:spacing w:after="240"/>
    </w:pPr>
    <w:rPr>
      <w:rFonts w:ascii="Times New Roman" w:eastAsia="Times New Roman" w:hAnsi="Times New Roman" w:cs="Times New Roman"/>
      <w:sz w:val="24"/>
      <w:szCs w:val="24"/>
      <w:lang w:eastAsia="en-US"/>
    </w:rPr>
  </w:style>
  <w:style w:type="character" w:customStyle="1" w:styleId="ParagraphChar">
    <w:name w:val="Paragraph Char"/>
    <w:basedOn w:val="DefaultParagraphFont"/>
    <w:link w:val="Paragraph"/>
    <w:rsid w:val="003C1120"/>
    <w:rPr>
      <w:rFonts w:ascii="Times New Roman" w:eastAsia="Times New Roman" w:hAnsi="Times New Roman" w:cs="Times New Roman"/>
      <w:sz w:val="24"/>
      <w:szCs w:val="24"/>
      <w:lang w:eastAsia="en-US"/>
    </w:rPr>
  </w:style>
  <w:style w:type="paragraph" w:customStyle="1" w:styleId="TableTitle">
    <w:name w:val="Table Title"/>
    <w:next w:val="Paragraph"/>
    <w:uiPriority w:val="10"/>
    <w:qFormat/>
    <w:rsid w:val="009A2EB4"/>
    <w:pPr>
      <w:keepNext/>
      <w:keepLines/>
      <w:tabs>
        <w:tab w:val="left" w:pos="1701"/>
      </w:tabs>
      <w:spacing w:after="120" w:line="240" w:lineRule="auto"/>
      <w:ind w:left="1701" w:hanging="1701"/>
    </w:pPr>
    <w:rPr>
      <w:rFonts w:ascii="Times New Roman" w:eastAsia="Times New Roman" w:hAnsi="Times New Roman" w:cs="Times New Roman"/>
      <w:b/>
      <w:color w:val="000000"/>
      <w:sz w:val="24"/>
      <w:szCs w:val="24"/>
      <w:lang w:eastAsia="en-US"/>
    </w:rPr>
  </w:style>
  <w:style w:type="paragraph" w:customStyle="1" w:styleId="TableCenter">
    <w:name w:val="Table Center"/>
    <w:basedOn w:val="Normal"/>
    <w:uiPriority w:val="12"/>
    <w:qFormat/>
    <w:rsid w:val="009A2EB4"/>
    <w:pPr>
      <w:spacing w:before="40" w:after="40" w:line="240" w:lineRule="auto"/>
      <w:jc w:val="center"/>
    </w:pPr>
    <w:rPr>
      <w:rFonts w:ascii="Times New Roman" w:eastAsia="Times New Roman" w:hAnsi="Times New Roman" w:cs="Times New Roman"/>
      <w:sz w:val="20"/>
      <w:lang w:eastAsia="en-US"/>
    </w:rPr>
  </w:style>
  <w:style w:type="paragraph" w:customStyle="1" w:styleId="TableHead">
    <w:name w:val="Table Head"/>
    <w:basedOn w:val="Normal"/>
    <w:uiPriority w:val="11"/>
    <w:qFormat/>
    <w:rsid w:val="009A2EB4"/>
    <w:pPr>
      <w:spacing w:before="40" w:after="40" w:line="240" w:lineRule="auto"/>
      <w:jc w:val="center"/>
    </w:pPr>
    <w:rPr>
      <w:rFonts w:ascii="Times New Roman" w:eastAsia="Times New Roman" w:hAnsi="Times New Roman" w:cs="Times New Roman"/>
      <w:b/>
      <w:sz w:val="20"/>
      <w:szCs w:val="48"/>
      <w:lang w:eastAsia="en-US"/>
    </w:rPr>
  </w:style>
  <w:style w:type="paragraph" w:customStyle="1" w:styleId="TableLeft">
    <w:name w:val="Table Left"/>
    <w:basedOn w:val="Paragraph"/>
    <w:uiPriority w:val="12"/>
    <w:qFormat/>
    <w:rsid w:val="009A2EB4"/>
    <w:pPr>
      <w:spacing w:before="40" w:after="40"/>
    </w:pPr>
    <w:rPr>
      <w:rFonts w:cs="Arial"/>
      <w:bCs/>
      <w:kern w:val="32"/>
      <w:sz w:val="20"/>
    </w:rPr>
  </w:style>
  <w:style w:type="paragraph" w:customStyle="1" w:styleId="EndNoteBibliographyTitle">
    <w:name w:val="EndNote Bibliography Title"/>
    <w:basedOn w:val="Normal"/>
    <w:link w:val="EndNoteBibliographyTitleChar"/>
    <w:rsid w:val="00FF7B1A"/>
    <w:pPr>
      <w:jc w:val="center"/>
    </w:pPr>
    <w:rPr>
      <w:rFonts w:ascii="Times New Roman" w:hAnsi="Times New Roman" w:cs="Times New Roman"/>
      <w:noProof/>
    </w:rPr>
  </w:style>
  <w:style w:type="character" w:customStyle="1" w:styleId="EndNoteBibliographyTitleChar">
    <w:name w:val="EndNote Bibliography Title Char"/>
    <w:basedOn w:val="ListParagraphChar"/>
    <w:link w:val="EndNoteBibliographyTitle"/>
    <w:rsid w:val="00FF7B1A"/>
    <w:rPr>
      <w:rFonts w:ascii="Times New Roman" w:hAnsi="Times New Roman" w:cs="Times New Roman"/>
      <w:noProof/>
      <w:sz w:val="24"/>
      <w:szCs w:val="24"/>
    </w:rPr>
  </w:style>
  <w:style w:type="paragraph" w:customStyle="1" w:styleId="EndNoteBibliography">
    <w:name w:val="EndNote Bibliography"/>
    <w:basedOn w:val="Normal"/>
    <w:link w:val="EndNoteBibliographyChar"/>
    <w:rsid w:val="00FF7B1A"/>
    <w:pPr>
      <w:spacing w:line="240" w:lineRule="auto"/>
    </w:pPr>
    <w:rPr>
      <w:rFonts w:ascii="Times New Roman" w:hAnsi="Times New Roman" w:cs="Times New Roman"/>
      <w:noProof/>
    </w:rPr>
  </w:style>
  <w:style w:type="character" w:customStyle="1" w:styleId="EndNoteBibliographyChar">
    <w:name w:val="EndNote Bibliography Char"/>
    <w:basedOn w:val="ListParagraphChar"/>
    <w:link w:val="EndNoteBibliography"/>
    <w:rsid w:val="00FF7B1A"/>
    <w:rPr>
      <w:rFonts w:ascii="Times New Roman" w:hAnsi="Times New Roman" w:cs="Times New Roman"/>
      <w:noProof/>
      <w:sz w:val="24"/>
      <w:szCs w:val="24"/>
    </w:rPr>
  </w:style>
  <w:style w:type="character" w:styleId="Hyperlink">
    <w:name w:val="Hyperlink"/>
    <w:basedOn w:val="DefaultParagraphFont"/>
    <w:uiPriority w:val="99"/>
    <w:unhideWhenUsed/>
    <w:rsid w:val="003F7E39"/>
    <w:rPr>
      <w:color w:val="00AEEF" w:themeColor="hyperlink"/>
      <w:u w:val="single"/>
    </w:rPr>
  </w:style>
  <w:style w:type="character" w:customStyle="1" w:styleId="UnresolvedMention1">
    <w:name w:val="Unresolved Mention1"/>
    <w:basedOn w:val="DefaultParagraphFont"/>
    <w:uiPriority w:val="99"/>
    <w:unhideWhenUsed/>
    <w:rsid w:val="003F7E39"/>
    <w:rPr>
      <w:color w:val="605E5C"/>
      <w:shd w:val="clear" w:color="auto" w:fill="E1DFDD"/>
    </w:rPr>
  </w:style>
  <w:style w:type="paragraph" w:styleId="Revision">
    <w:name w:val="Revision"/>
    <w:hidden/>
    <w:uiPriority w:val="99"/>
    <w:semiHidden/>
    <w:rsid w:val="00715AD5"/>
    <w:pPr>
      <w:spacing w:after="0" w:line="240" w:lineRule="auto"/>
    </w:pPr>
    <w:rPr>
      <w:sz w:val="24"/>
      <w:szCs w:val="24"/>
    </w:rPr>
  </w:style>
  <w:style w:type="character" w:styleId="FootnoteReference">
    <w:name w:val="footnote reference"/>
    <w:basedOn w:val="DefaultParagraphFont"/>
    <w:uiPriority w:val="99"/>
    <w:semiHidden/>
    <w:unhideWhenUsed/>
    <w:rsid w:val="00756EE5"/>
    <w:rPr>
      <w:vertAlign w:val="superscript"/>
    </w:rPr>
  </w:style>
  <w:style w:type="paragraph" w:customStyle="1" w:styleId="Default">
    <w:name w:val="Default"/>
    <w:rsid w:val="005850E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ocsum-authors">
    <w:name w:val="docsum-authors"/>
    <w:basedOn w:val="DefaultParagraphFont"/>
    <w:rsid w:val="00273F2C"/>
  </w:style>
  <w:style w:type="character" w:customStyle="1" w:styleId="docsum-journal-citation">
    <w:name w:val="docsum-journal-citation"/>
    <w:basedOn w:val="DefaultParagraphFont"/>
    <w:rsid w:val="00273F2C"/>
  </w:style>
  <w:style w:type="character" w:customStyle="1" w:styleId="Mentionnonrsolue1">
    <w:name w:val="Mention non résolue1"/>
    <w:basedOn w:val="DefaultParagraphFont"/>
    <w:uiPriority w:val="99"/>
    <w:unhideWhenUsed/>
    <w:rsid w:val="007578C1"/>
    <w:rPr>
      <w:color w:val="605E5C"/>
      <w:shd w:val="clear" w:color="auto" w:fill="E1DFDD"/>
    </w:rPr>
  </w:style>
  <w:style w:type="paragraph" w:styleId="NormalWeb">
    <w:name w:val="Normal (Web)"/>
    <w:basedOn w:val="Normal"/>
    <w:uiPriority w:val="99"/>
    <w:semiHidden/>
    <w:unhideWhenUsed/>
    <w:rsid w:val="006B1697"/>
    <w:pPr>
      <w:spacing w:line="240" w:lineRule="auto"/>
    </w:pPr>
    <w:rPr>
      <w:rFonts w:ascii="Calibri" w:eastAsiaTheme="minorHAnsi" w:hAnsi="Calibri" w:cs="Calibri"/>
      <w:sz w:val="22"/>
      <w:szCs w:val="22"/>
    </w:rPr>
  </w:style>
  <w:style w:type="character" w:styleId="FollowedHyperlink">
    <w:name w:val="FollowedHyperlink"/>
    <w:basedOn w:val="DefaultParagraphFont"/>
    <w:uiPriority w:val="99"/>
    <w:semiHidden/>
    <w:unhideWhenUsed/>
    <w:rsid w:val="009A3A0F"/>
    <w:rPr>
      <w:color w:val="DFDFDF" w:themeColor="followedHyperlink"/>
      <w:u w:val="single"/>
    </w:rPr>
  </w:style>
  <w:style w:type="character" w:customStyle="1" w:styleId="meta-citation-journal-name">
    <w:name w:val="meta-citation-journal-name"/>
    <w:basedOn w:val="DefaultParagraphFont"/>
    <w:rsid w:val="0048714B"/>
  </w:style>
  <w:style w:type="character" w:customStyle="1" w:styleId="meta-citation">
    <w:name w:val="meta-citation"/>
    <w:basedOn w:val="DefaultParagraphFont"/>
    <w:rsid w:val="0048714B"/>
  </w:style>
  <w:style w:type="paragraph" w:customStyle="1" w:styleId="CM1">
    <w:name w:val="CM1"/>
    <w:basedOn w:val="Default"/>
    <w:next w:val="Default"/>
    <w:rsid w:val="00337E3A"/>
    <w:pPr>
      <w:widowControl w:val="0"/>
    </w:pPr>
    <w:rPr>
      <w:rFonts w:ascii="Calibri" w:eastAsia="Times New Roman" w:hAnsi="Calibri"/>
      <w:color w:val="auto"/>
      <w:lang w:val="en-CA" w:eastAsia="en-CA"/>
    </w:rPr>
  </w:style>
  <w:style w:type="character" w:styleId="LineNumber">
    <w:name w:val="line number"/>
    <w:basedOn w:val="DefaultParagraphFont"/>
    <w:uiPriority w:val="99"/>
    <w:semiHidden/>
    <w:unhideWhenUsed/>
    <w:rsid w:val="000C4BFA"/>
  </w:style>
  <w:style w:type="character" w:customStyle="1" w:styleId="period">
    <w:name w:val="period"/>
    <w:basedOn w:val="DefaultParagraphFont"/>
    <w:rsid w:val="00DC2BB4"/>
  </w:style>
  <w:style w:type="character" w:customStyle="1" w:styleId="cit">
    <w:name w:val="cit"/>
    <w:basedOn w:val="DefaultParagraphFont"/>
    <w:rsid w:val="00DC2B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800270">
      <w:bodyDiv w:val="1"/>
      <w:marLeft w:val="0"/>
      <w:marRight w:val="0"/>
      <w:marTop w:val="0"/>
      <w:marBottom w:val="0"/>
      <w:divBdr>
        <w:top w:val="none" w:sz="0" w:space="0" w:color="auto"/>
        <w:left w:val="none" w:sz="0" w:space="0" w:color="auto"/>
        <w:bottom w:val="none" w:sz="0" w:space="0" w:color="auto"/>
        <w:right w:val="none" w:sz="0" w:space="0" w:color="auto"/>
      </w:divBdr>
    </w:div>
    <w:div w:id="720521575">
      <w:bodyDiv w:val="1"/>
      <w:marLeft w:val="0"/>
      <w:marRight w:val="0"/>
      <w:marTop w:val="0"/>
      <w:marBottom w:val="0"/>
      <w:divBdr>
        <w:top w:val="none" w:sz="0" w:space="0" w:color="auto"/>
        <w:left w:val="none" w:sz="0" w:space="0" w:color="auto"/>
        <w:bottom w:val="none" w:sz="0" w:space="0" w:color="auto"/>
        <w:right w:val="none" w:sz="0" w:space="0" w:color="auto"/>
      </w:divBdr>
    </w:div>
    <w:div w:id="826752012">
      <w:bodyDiv w:val="1"/>
      <w:marLeft w:val="0"/>
      <w:marRight w:val="0"/>
      <w:marTop w:val="0"/>
      <w:marBottom w:val="0"/>
      <w:divBdr>
        <w:top w:val="none" w:sz="0" w:space="0" w:color="auto"/>
        <w:left w:val="none" w:sz="0" w:space="0" w:color="auto"/>
        <w:bottom w:val="none" w:sz="0" w:space="0" w:color="auto"/>
        <w:right w:val="none" w:sz="0" w:space="0" w:color="auto"/>
      </w:divBdr>
    </w:div>
    <w:div w:id="893932716">
      <w:bodyDiv w:val="1"/>
      <w:marLeft w:val="0"/>
      <w:marRight w:val="0"/>
      <w:marTop w:val="0"/>
      <w:marBottom w:val="0"/>
      <w:divBdr>
        <w:top w:val="none" w:sz="0" w:space="0" w:color="auto"/>
        <w:left w:val="none" w:sz="0" w:space="0" w:color="auto"/>
        <w:bottom w:val="none" w:sz="0" w:space="0" w:color="auto"/>
        <w:right w:val="none" w:sz="0" w:space="0" w:color="auto"/>
      </w:divBdr>
    </w:div>
    <w:div w:id="1394229583">
      <w:bodyDiv w:val="1"/>
      <w:marLeft w:val="0"/>
      <w:marRight w:val="0"/>
      <w:marTop w:val="0"/>
      <w:marBottom w:val="0"/>
      <w:divBdr>
        <w:top w:val="none" w:sz="0" w:space="0" w:color="auto"/>
        <w:left w:val="none" w:sz="0" w:space="0" w:color="auto"/>
        <w:bottom w:val="none" w:sz="0" w:space="0" w:color="auto"/>
        <w:right w:val="none" w:sz="0" w:space="0" w:color="auto"/>
      </w:divBdr>
      <w:divsChild>
        <w:div w:id="1839806560">
          <w:marLeft w:val="0"/>
          <w:marRight w:val="0"/>
          <w:marTop w:val="0"/>
          <w:marBottom w:val="0"/>
          <w:divBdr>
            <w:top w:val="none" w:sz="0" w:space="0" w:color="auto"/>
            <w:left w:val="none" w:sz="0" w:space="0" w:color="auto"/>
            <w:bottom w:val="none" w:sz="0" w:space="0" w:color="auto"/>
            <w:right w:val="none" w:sz="0" w:space="0" w:color="auto"/>
          </w:divBdr>
          <w:divsChild>
            <w:div w:id="165125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03617">
      <w:bodyDiv w:val="1"/>
      <w:marLeft w:val="0"/>
      <w:marRight w:val="0"/>
      <w:marTop w:val="0"/>
      <w:marBottom w:val="0"/>
      <w:divBdr>
        <w:top w:val="none" w:sz="0" w:space="0" w:color="auto"/>
        <w:left w:val="none" w:sz="0" w:space="0" w:color="auto"/>
        <w:bottom w:val="none" w:sz="0" w:space="0" w:color="auto"/>
        <w:right w:val="none" w:sz="0" w:space="0" w:color="auto"/>
      </w:divBdr>
    </w:div>
    <w:div w:id="2062901533">
      <w:bodyDiv w:val="1"/>
      <w:marLeft w:val="0"/>
      <w:marRight w:val="0"/>
      <w:marTop w:val="0"/>
      <w:marBottom w:val="0"/>
      <w:divBdr>
        <w:top w:val="none" w:sz="0" w:space="0" w:color="auto"/>
        <w:left w:val="none" w:sz="0" w:space="0" w:color="auto"/>
        <w:bottom w:val="none" w:sz="0" w:space="0" w:color="auto"/>
        <w:right w:val="none" w:sz="0" w:space="0" w:color="auto"/>
      </w:divBdr>
    </w:div>
    <w:div w:id="209007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isma-statement.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ja.becher\Documents\ARCHIVE%20FUTURE%20OTHER\Other\xxx%20Other\Custom%20Office%20Templates\Manuscript%20UK.dotx" TargetMode="External"/></Relationships>
</file>

<file path=word/theme/theme1.xml><?xml version="1.0" encoding="utf-8"?>
<a:theme xmlns:a="http://schemas.openxmlformats.org/drawingml/2006/main" name="Office Theme">
  <a:themeElements>
    <a:clrScheme name="PharmaGenesis 2019 word">
      <a:dk1>
        <a:sysClr val="windowText" lastClr="000000"/>
      </a:dk1>
      <a:lt1>
        <a:srgbClr val="FFFFFF"/>
      </a:lt1>
      <a:dk2>
        <a:srgbClr val="002395"/>
      </a:dk2>
      <a:lt2>
        <a:srgbClr val="FFFFFF"/>
      </a:lt2>
      <a:accent1>
        <a:srgbClr val="002395"/>
      </a:accent1>
      <a:accent2>
        <a:srgbClr val="E21F26"/>
      </a:accent2>
      <a:accent3>
        <a:srgbClr val="5F5F5F"/>
      </a:accent3>
      <a:accent4>
        <a:srgbClr val="6F91FF"/>
      </a:accent4>
      <a:accent5>
        <a:srgbClr val="99CCFF"/>
      </a:accent5>
      <a:accent6>
        <a:srgbClr val="9F9F9F"/>
      </a:accent6>
      <a:hlink>
        <a:srgbClr val="00AEEF"/>
      </a:hlink>
      <a:folHlink>
        <a:srgbClr val="DFDFDF"/>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9DE5E12A96534188109C5610907557" ma:contentTypeVersion="13" ma:contentTypeDescription="Create a new document." ma:contentTypeScope="" ma:versionID="6752a372bf53aca2a54c2d395d0790ce">
  <xsd:schema xmlns:xsd="http://www.w3.org/2001/XMLSchema" xmlns:xs="http://www.w3.org/2001/XMLSchema" xmlns:p="http://schemas.microsoft.com/office/2006/metadata/properties" xmlns:ns3="e66fa3bf-a833-4cb5-9a9e-1499e4738b57" xmlns:ns4="15d24f84-de50-4417-940c-123ea27acd81" targetNamespace="http://schemas.microsoft.com/office/2006/metadata/properties" ma:root="true" ma:fieldsID="02a8f8d4f6aa44b6c0681dd90e35ad17" ns3:_="" ns4:_="">
    <xsd:import namespace="e66fa3bf-a833-4cb5-9a9e-1499e4738b57"/>
    <xsd:import namespace="15d24f84-de50-4417-940c-123ea27acd8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6fa3bf-a833-4cb5-9a9e-1499e4738b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d24f84-de50-4417-940c-123ea27acd8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572F4-FF12-4253-9A91-E17380F68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6fa3bf-a833-4cb5-9a9e-1499e4738b57"/>
    <ds:schemaRef ds:uri="15d24f84-de50-4417-940c-123ea27acd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48B020-63E8-4977-941D-8733F33B8304}">
  <ds:schemaRefs>
    <ds:schemaRef ds:uri="http://schemas.microsoft.com/sharepoint/v3/contenttype/forms"/>
  </ds:schemaRefs>
</ds:datastoreItem>
</file>

<file path=customXml/itemProps3.xml><?xml version="1.0" encoding="utf-8"?>
<ds:datastoreItem xmlns:ds="http://schemas.openxmlformats.org/officeDocument/2006/customXml" ds:itemID="{569CD60B-2530-4874-908B-26924F537FEB}">
  <ds:schemaRefs>
    <ds:schemaRef ds:uri="http://schemas.microsoft.com/office/2006/metadata/properties"/>
    <ds:schemaRef ds:uri="15d24f84-de50-4417-940c-123ea27acd8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66fa3bf-a833-4cb5-9a9e-1499e4738b57"/>
    <ds:schemaRef ds:uri="http://www.w3.org/XML/1998/namespace"/>
    <ds:schemaRef ds:uri="http://purl.org/dc/dcmitype/"/>
  </ds:schemaRefs>
</ds:datastoreItem>
</file>

<file path=customXml/itemProps4.xml><?xml version="1.0" encoding="utf-8"?>
<ds:datastoreItem xmlns:ds="http://schemas.openxmlformats.org/officeDocument/2006/customXml" ds:itemID="{61356B86-F971-4625-967A-4149BA6DC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Manuscript UK</Template>
  <TotalTime>4</TotalTime>
  <Pages>20</Pages>
  <Words>8776</Words>
  <Characters>50025</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Anja Becher</dc:creator>
  <cp:lastModifiedBy>Bharathi L.</cp:lastModifiedBy>
  <cp:revision>6</cp:revision>
  <cp:lastPrinted>2022-04-08T06:46:00Z</cp:lastPrinted>
  <dcterms:created xsi:type="dcterms:W3CDTF">2022-06-24T13:43:00Z</dcterms:created>
  <dcterms:modified xsi:type="dcterms:W3CDTF">2022-09-07T06:16:00Z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929bff8-5b33-42aa-95d2-28f72e792cb0_Enabled">
    <vt:lpwstr>true</vt:lpwstr>
  </property>
  <property fmtid="{D5CDD505-2E9C-101B-9397-08002B2CF9AE}" pid="3" name="MSIP_Label_4929bff8-5b33-42aa-95d2-28f72e792cb0_SetDate">
    <vt:lpwstr>2021-07-25T10:18:04Z</vt:lpwstr>
  </property>
  <property fmtid="{D5CDD505-2E9C-101B-9397-08002B2CF9AE}" pid="4" name="MSIP_Label_4929bff8-5b33-42aa-95d2-28f72e792cb0_Method">
    <vt:lpwstr>Standard</vt:lpwstr>
  </property>
  <property fmtid="{D5CDD505-2E9C-101B-9397-08002B2CF9AE}" pid="5" name="MSIP_Label_4929bff8-5b33-42aa-95d2-28f72e792cb0_Name">
    <vt:lpwstr>Internal</vt:lpwstr>
  </property>
  <property fmtid="{D5CDD505-2E9C-101B-9397-08002B2CF9AE}" pid="6" name="MSIP_Label_4929bff8-5b33-42aa-95d2-28f72e792cb0_SiteId">
    <vt:lpwstr>f35a6974-607f-47d4-82d7-ff31d7dc53a5</vt:lpwstr>
  </property>
  <property fmtid="{D5CDD505-2E9C-101B-9397-08002B2CF9AE}" pid="7" name="MSIP_Label_4929bff8-5b33-42aa-95d2-28f72e792cb0_ActionId">
    <vt:lpwstr>7c7cf8e2-3a15-4c47-8752-8a795611dad4</vt:lpwstr>
  </property>
  <property fmtid="{D5CDD505-2E9C-101B-9397-08002B2CF9AE}" pid="8" name="MSIP_Label_4929bff8-5b33-42aa-95d2-28f72e792cb0_ContentBits">
    <vt:lpwstr>0</vt:lpwstr>
  </property>
  <property fmtid="{D5CDD505-2E9C-101B-9397-08002B2CF9AE}" pid="9" name="ContentTypeId">
    <vt:lpwstr>0x010100909DE5E12A96534188109C5610907557</vt:lpwstr>
  </property>
</Properties>
</file>