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906EF" w14:textId="77777777" w:rsidR="003E5364" w:rsidRDefault="003E5364" w:rsidP="003E5364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SUPPORTING INFORMATION</w:t>
      </w:r>
    </w:p>
    <w:p w14:paraId="04ABE2EF" w14:textId="36012DB6" w:rsidR="003E5364" w:rsidRPr="003E5364" w:rsidRDefault="003E5364" w:rsidP="00B747D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E5364">
        <w:rPr>
          <w:rFonts w:ascii="Times New Roman" w:hAnsi="Times New Roman" w:cs="Times New Roman"/>
          <w:sz w:val="24"/>
          <w:szCs w:val="24"/>
          <w:lang w:val="en-GB"/>
        </w:rPr>
        <w:t xml:space="preserve">Table S1. Total activity area size (over ~1.5 years) of the 21 </w:t>
      </w:r>
      <w:r w:rsidRPr="003E5364">
        <w:rPr>
          <w:rFonts w:ascii="Times New Roman" w:hAnsi="Times New Roman" w:cs="Times New Roman"/>
          <w:sz w:val="24"/>
          <w:szCs w:val="24"/>
          <w:lang w:val="en-US"/>
        </w:rPr>
        <w:t xml:space="preserve">reintroduced </w:t>
      </w:r>
      <w:r w:rsidRPr="003E5364">
        <w:rPr>
          <w:rFonts w:ascii="Times New Roman" w:hAnsi="Times New Roman" w:cs="Times New Roman"/>
          <w:sz w:val="24"/>
          <w:szCs w:val="24"/>
          <w:lang w:val="en-GB"/>
        </w:rPr>
        <w:t xml:space="preserve">rhinos at two sites in IPZ in </w:t>
      </w:r>
      <w:proofErr w:type="spellStart"/>
      <w:r w:rsidRPr="003E5364">
        <w:rPr>
          <w:rFonts w:ascii="Times New Roman" w:hAnsi="Times New Roman" w:cs="Times New Roman"/>
          <w:sz w:val="24"/>
          <w:szCs w:val="24"/>
          <w:lang w:val="en-GB"/>
        </w:rPr>
        <w:t>Gonarezhou</w:t>
      </w:r>
      <w:proofErr w:type="spellEnd"/>
      <w:r w:rsidRPr="003E5364">
        <w:rPr>
          <w:rFonts w:ascii="Times New Roman" w:hAnsi="Times New Roman" w:cs="Times New Roman"/>
          <w:sz w:val="24"/>
          <w:szCs w:val="24"/>
          <w:lang w:val="en-GB"/>
        </w:rPr>
        <w:t xml:space="preserve"> National Park in 2021-2022. </w:t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t xml:space="preserve">Based on a minimum of 30 annual locations </w:t>
      </w:r>
      <w:proofErr w:type="gramStart"/>
      <w:r w:rsidR="00B747D4">
        <w:rPr>
          <w:rFonts w:ascii="Times New Roman" w:hAnsi="Times New Roman" w:cs="Times New Roman"/>
          <w:sz w:val="24"/>
          <w:szCs w:val="24"/>
          <w:lang w:val="en-US"/>
        </w:rPr>
        <w:t>to accurately estimate</w:t>
      </w:r>
      <w:proofErr w:type="gramEnd"/>
      <w:r w:rsidR="00B747D4">
        <w:rPr>
          <w:rFonts w:ascii="Times New Roman" w:hAnsi="Times New Roman" w:cs="Times New Roman"/>
          <w:sz w:val="24"/>
          <w:szCs w:val="24"/>
          <w:lang w:val="en-US"/>
        </w:rPr>
        <w:t xml:space="preserve"> the KUD activity area, all rhinos had sufficient data. However, only rhinos with a number of locations above 80, i.e. 19 individuals, were used to estimate the MCP activity area to meet the minimum requirement of ~50 annual locations </w:t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&lt;EndNote&gt;&lt;Cite&gt;&lt;Author&gt;Plotz&lt;/Author&gt;&lt;Year&gt;2016&lt;/Year&gt;&lt;RecNum&gt;361&lt;/RecNum&gt;&lt;DisplayText&gt;(Plotz et al., 2016)&lt;/DisplayText&gt;&lt;record&gt;&lt;rec-number&gt;361&lt;/rec-number&gt;&lt;foreign-keys&gt;&lt;key app="EN" db-id="dw9xt0awaexzaoet5z859sdfa9052pwd55w2" timestamp="1670252568"&gt;361&lt;/key&gt;&lt;key app="ENWeb" db-id=""&gt;0&lt;/key&gt;&lt;/foreign-keys&gt;&lt;ref-type name="Journal Article"&gt;17&lt;/ref-type&gt;&lt;contributors&gt;&lt;authors&gt;&lt;author&gt;Plotz, R. D.&lt;/author&gt;&lt;author&gt;Grecian, W. J.&lt;/author&gt;&lt;author&gt;Kerley, G. I.&lt;/author&gt;&lt;author&gt;Linklater, W. L.&lt;/author&gt;&lt;/authors&gt;&lt;/contributors&gt;&lt;auth-address&gt;Centre for Biodiversity and Restoration Ecology, School of Biological Sciences, Victoria University of Wellington, Wellington, New Zealand.&amp;#xD;Centre for African Conservation Ecology, Department of Zoology, Nelson Mandela Metropolitan University, Port Elizabeth, South Africa.&amp;#xD;Institute of Biodiversity, Animal Health and Comparative Medicine, College of Medical, Veterinary and Life Sciences, University of Glasgow, Glasgow, Scotland, United Kingdom.&lt;/auth-address&gt;&lt;titles&gt;&lt;title&gt;Standardising Home Range Studies for Improved Management of the Critically Endangered Black Rhinoceros&lt;/title&gt;&lt;secondary-title&gt;PLoS One&lt;/secondary-title&gt;&lt;/titles&gt;&lt;periodical&gt;&lt;full-title&gt;PLoS One&lt;/full-title&gt;&lt;/periodical&gt;&lt;pages&gt;e0150571&lt;/pages&gt;&lt;volume&gt;11&lt;/volume&gt;&lt;number&gt;3&lt;/number&gt;&lt;keywords&gt;&lt;keyword&gt;Animal Distribution&lt;/keyword&gt;&lt;keyword&gt;Animals&lt;/keyword&gt;&lt;keyword&gt;*Endangered Species&lt;/keyword&gt;&lt;keyword&gt;Female&lt;/keyword&gt;&lt;keyword&gt;Male&lt;/keyword&gt;&lt;keyword&gt;Parks, Recreational&lt;/keyword&gt;&lt;keyword&gt;*Perissodactyla&lt;/keyword&gt;&lt;keyword&gt;Reference Standards&lt;/keyword&gt;&lt;keyword&gt;South Africa&lt;/keyword&gt;&lt;/keywords&gt;&lt;dates&gt;&lt;year&gt;2016&lt;/year&gt;&lt;/dates&gt;&lt;isbn&gt;1932-6203 (Electronic)&amp;#xD;1932-6203 (Linking)&lt;/isbn&gt;&lt;accession-num&gt;27028728&lt;/accession-num&gt;&lt;urls&gt;&lt;related-urls&gt;&lt;url&gt;https://www.ncbi.nlm.nih.gov/pubmed/27028728&lt;/url&gt;&lt;/related-urls&gt;&lt;/urls&gt;&lt;custom2&gt;PMC4814105&lt;/custom2&gt;&lt;electronic-resource-num&gt;10.1371/journal.pone.0150571&lt;/electronic-resource-num&gt;&lt;/record&gt;&lt;/Cite&gt;&lt;/EndNote&gt;</w:instrText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B747D4">
        <w:rPr>
          <w:rFonts w:ascii="Times New Roman" w:hAnsi="Times New Roman" w:cs="Times New Roman"/>
          <w:noProof/>
          <w:sz w:val="24"/>
          <w:szCs w:val="24"/>
          <w:lang w:val="en-US"/>
        </w:rPr>
        <w:t>(Plotz et al., 2016)</w:t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B747D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32088" w:rsidRPr="00032088">
        <w:rPr>
          <w:rFonts w:ascii="Times New Roman" w:hAnsi="Times New Roman" w:cs="Times New Roman"/>
          <w:sz w:val="24"/>
          <w:szCs w:val="24"/>
          <w:lang w:val="en-GB"/>
        </w:rPr>
        <w:t xml:space="preserve">We give the number of individuals used to calculate the activity area size by category; when applicable, </w:t>
      </w:r>
      <w:r w:rsidR="00B747D4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032088" w:rsidRPr="00032088">
        <w:rPr>
          <w:rFonts w:ascii="Times New Roman" w:hAnsi="Times New Roman" w:cs="Times New Roman"/>
          <w:sz w:val="24"/>
          <w:szCs w:val="24"/>
          <w:lang w:val="en-GB"/>
        </w:rPr>
        <w:t>he number of individuals for ca</w:t>
      </w:r>
      <w:r w:rsidR="00B747D4">
        <w:rPr>
          <w:rFonts w:ascii="Times New Roman" w:hAnsi="Times New Roman" w:cs="Times New Roman"/>
          <w:sz w:val="24"/>
          <w:szCs w:val="24"/>
          <w:lang w:val="en-GB"/>
        </w:rPr>
        <w:t>lculating the MCP activity area</w:t>
      </w:r>
      <w:r w:rsidR="00032088" w:rsidRPr="0003208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747D4" w:rsidRPr="00032088">
        <w:rPr>
          <w:rFonts w:ascii="Times New Roman" w:hAnsi="Times New Roman" w:cs="Times New Roman"/>
          <w:sz w:val="24"/>
          <w:szCs w:val="24"/>
          <w:lang w:val="en-GB"/>
        </w:rPr>
        <w:t>between brackets</w:t>
      </w:r>
      <w:r w:rsidR="00032088" w:rsidRPr="0003208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EinfacheTabelle2"/>
        <w:tblW w:w="14170" w:type="dxa"/>
        <w:tblLook w:val="04A0" w:firstRow="1" w:lastRow="0" w:firstColumn="1" w:lastColumn="0" w:noHBand="0" w:noVBand="1"/>
      </w:tblPr>
      <w:tblGrid>
        <w:gridCol w:w="902"/>
        <w:gridCol w:w="885"/>
        <w:gridCol w:w="955"/>
        <w:gridCol w:w="1162"/>
        <w:gridCol w:w="2205"/>
        <w:gridCol w:w="2545"/>
        <w:gridCol w:w="2687"/>
        <w:gridCol w:w="2829"/>
      </w:tblGrid>
      <w:tr w:rsidR="00D166FF" w:rsidRPr="00446EC9" w14:paraId="5B66CD17" w14:textId="0443D1CC" w:rsidTr="0096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  <w:vMerge w:val="restart"/>
          </w:tcPr>
          <w:p w14:paraId="512D91B6" w14:textId="77777777" w:rsidR="00D166FF" w:rsidRPr="003E5364" w:rsidRDefault="00D166FF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Release site</w:t>
            </w:r>
          </w:p>
        </w:tc>
        <w:tc>
          <w:tcPr>
            <w:tcW w:w="885" w:type="dxa"/>
            <w:vMerge w:val="restart"/>
          </w:tcPr>
          <w:p w14:paraId="5C3BD75F" w14:textId="77777777" w:rsidR="00D166FF" w:rsidRPr="003E5364" w:rsidRDefault="00D166FF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Sex</w:t>
            </w:r>
          </w:p>
        </w:tc>
        <w:tc>
          <w:tcPr>
            <w:tcW w:w="955" w:type="dxa"/>
            <w:vMerge w:val="restart"/>
          </w:tcPr>
          <w:p w14:paraId="7EC232B2" w14:textId="77777777" w:rsidR="00D166FF" w:rsidRPr="003E5364" w:rsidRDefault="00D166FF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Age</w:t>
            </w:r>
          </w:p>
        </w:tc>
        <w:tc>
          <w:tcPr>
            <w:tcW w:w="1138" w:type="dxa"/>
            <w:vMerge w:val="restart"/>
          </w:tcPr>
          <w:p w14:paraId="7B1FD909" w14:textId="77777777" w:rsidR="00D166FF" w:rsidRPr="003E5364" w:rsidRDefault="00D166FF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Number of individuals</w:t>
            </w:r>
          </w:p>
        </w:tc>
        <w:tc>
          <w:tcPr>
            <w:tcW w:w="7454" w:type="dxa"/>
            <w:gridSpan w:val="3"/>
          </w:tcPr>
          <w:p w14:paraId="13939D4D" w14:textId="37DADD33" w:rsidR="00D166FF" w:rsidRDefault="00D166FF" w:rsidP="009C08E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Activity area</w:t>
            </w:r>
          </w:p>
          <w:p w14:paraId="1240B0CA" w14:textId="210645B4" w:rsidR="00D166FF" w:rsidRPr="003E5364" w:rsidRDefault="00D166FF" w:rsidP="009C08E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Mean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SD (min. – max.)</w:t>
            </w:r>
          </w:p>
        </w:tc>
        <w:tc>
          <w:tcPr>
            <w:tcW w:w="2835" w:type="dxa"/>
          </w:tcPr>
          <w:p w14:paraId="7E4BD3AF" w14:textId="2296D7F3" w:rsidR="00D166FF" w:rsidRPr="003E5364" w:rsidRDefault="00D166FF" w:rsidP="00D166F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Core activity area</w:t>
            </w:r>
          </w:p>
          <w:p w14:paraId="3E04DB88" w14:textId="77777777" w:rsidR="00D166FF" w:rsidRPr="003E5364" w:rsidRDefault="00D166FF" w:rsidP="00D166F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Mean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SD (min. – max.)</w:t>
            </w:r>
          </w:p>
        </w:tc>
      </w:tr>
      <w:tr w:rsidR="00D166FF" w:rsidRPr="002750CD" w14:paraId="70BCCB5B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  <w:vMerge/>
          </w:tcPr>
          <w:p w14:paraId="61416C52" w14:textId="77777777" w:rsidR="00D166FF" w:rsidRPr="003E5364" w:rsidRDefault="00D166FF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  <w:vMerge/>
          </w:tcPr>
          <w:p w14:paraId="25E57416" w14:textId="77777777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55" w:type="dxa"/>
            <w:vMerge/>
          </w:tcPr>
          <w:p w14:paraId="6EA331DA" w14:textId="77777777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8" w:type="dxa"/>
            <w:vMerge/>
          </w:tcPr>
          <w:p w14:paraId="05BC6B70" w14:textId="77777777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210" w:type="dxa"/>
          </w:tcPr>
          <w:p w14:paraId="28726940" w14:textId="3D983BBB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95% KUD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Pr="00D166F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= 21)</w:t>
            </w:r>
          </w:p>
        </w:tc>
        <w:tc>
          <w:tcPr>
            <w:tcW w:w="2551" w:type="dxa"/>
          </w:tcPr>
          <w:p w14:paraId="4D8DED86" w14:textId="6DBFCD2C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95%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MCP (</w:t>
            </w:r>
            <w:r w:rsidRPr="00D166F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= 19)</w:t>
            </w:r>
          </w:p>
        </w:tc>
        <w:tc>
          <w:tcPr>
            <w:tcW w:w="2693" w:type="dxa"/>
          </w:tcPr>
          <w:p w14:paraId="43FA7313" w14:textId="1DFB8A72" w:rsidR="00D166FF" w:rsidRPr="003E5364" w:rsidRDefault="00D166FF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100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%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MCP (</w:t>
            </w:r>
            <w:r w:rsidRPr="00D166F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= 19)</w:t>
            </w:r>
          </w:p>
        </w:tc>
        <w:tc>
          <w:tcPr>
            <w:tcW w:w="2835" w:type="dxa"/>
          </w:tcPr>
          <w:p w14:paraId="483C939E" w14:textId="2CF2A539" w:rsidR="00D166FF" w:rsidRPr="003E5364" w:rsidRDefault="00D166FF" w:rsidP="00D166F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50% KUD (</w:t>
            </w:r>
            <w:r w:rsidRPr="00D166F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= 21)</w:t>
            </w:r>
          </w:p>
        </w:tc>
      </w:tr>
      <w:tr w:rsidR="009C08E4" w:rsidRPr="003E5364" w14:paraId="7334810E" w14:textId="40A26AC9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11D6DFA6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South</w:t>
            </w:r>
          </w:p>
        </w:tc>
        <w:tc>
          <w:tcPr>
            <w:tcW w:w="885" w:type="dxa"/>
          </w:tcPr>
          <w:p w14:paraId="7B4E932E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955" w:type="dxa"/>
          </w:tcPr>
          <w:p w14:paraId="10714E8A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Adult</w:t>
            </w:r>
          </w:p>
        </w:tc>
        <w:tc>
          <w:tcPr>
            <w:tcW w:w="1138" w:type="dxa"/>
          </w:tcPr>
          <w:p w14:paraId="65DEBD4D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10" w:type="dxa"/>
          </w:tcPr>
          <w:p w14:paraId="2D112384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37.6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± 19.2 (24.0 – 51.2) </w:t>
            </w:r>
          </w:p>
        </w:tc>
        <w:tc>
          <w:tcPr>
            <w:tcW w:w="2551" w:type="dxa"/>
          </w:tcPr>
          <w:p w14:paraId="5BAA8A44" w14:textId="65B4DE62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34.2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28.5 (14.1 – 54.4)</w:t>
            </w:r>
          </w:p>
        </w:tc>
        <w:tc>
          <w:tcPr>
            <w:tcW w:w="2693" w:type="dxa"/>
          </w:tcPr>
          <w:p w14:paraId="55BD97C0" w14:textId="51BDA730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52.7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38.2 (25.7 – 79.7)</w:t>
            </w:r>
          </w:p>
        </w:tc>
        <w:tc>
          <w:tcPr>
            <w:tcW w:w="2835" w:type="dxa"/>
          </w:tcPr>
          <w:p w14:paraId="058C520D" w14:textId="5347D379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8.1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4.4 (5.1 – 11.2)</w:t>
            </w:r>
          </w:p>
        </w:tc>
      </w:tr>
      <w:tr w:rsidR="009C08E4" w:rsidRPr="003E5364" w14:paraId="018A5D33" w14:textId="15B4FA60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4047E91A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21C65D65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55" w:type="dxa"/>
          </w:tcPr>
          <w:p w14:paraId="51F9A217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Subadult</w:t>
            </w:r>
          </w:p>
        </w:tc>
        <w:tc>
          <w:tcPr>
            <w:tcW w:w="1138" w:type="dxa"/>
          </w:tcPr>
          <w:p w14:paraId="70CC213F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10" w:type="dxa"/>
          </w:tcPr>
          <w:p w14:paraId="6224665F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49.4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10.9 (41.7 – 57.1)</w:t>
            </w:r>
          </w:p>
        </w:tc>
        <w:tc>
          <w:tcPr>
            <w:tcW w:w="2551" w:type="dxa"/>
          </w:tcPr>
          <w:p w14:paraId="396D8C80" w14:textId="66C4429F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52.1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8.06 (46.4 – 57.8)</w:t>
            </w:r>
          </w:p>
        </w:tc>
        <w:tc>
          <w:tcPr>
            <w:tcW w:w="2693" w:type="dxa"/>
          </w:tcPr>
          <w:p w14:paraId="1A04C699" w14:textId="73C3B573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65.8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2.37 (64.2 – 67.5)</w:t>
            </w:r>
          </w:p>
        </w:tc>
        <w:tc>
          <w:tcPr>
            <w:tcW w:w="2835" w:type="dxa"/>
          </w:tcPr>
          <w:p w14:paraId="29782759" w14:textId="6949D635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13.0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2.4 (11.3 – 14.7)</w:t>
            </w:r>
          </w:p>
        </w:tc>
      </w:tr>
      <w:tr w:rsidR="009C08E4" w:rsidRPr="003E5364" w14:paraId="32860C04" w14:textId="2A0FF1A4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3426152A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3406C979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55" w:type="dxa"/>
          </w:tcPr>
          <w:p w14:paraId="036BE471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Adult</w:t>
            </w:r>
          </w:p>
        </w:tc>
        <w:tc>
          <w:tcPr>
            <w:tcW w:w="1138" w:type="dxa"/>
          </w:tcPr>
          <w:p w14:paraId="5D2764BB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10" w:type="dxa"/>
          </w:tcPr>
          <w:p w14:paraId="4B50396E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37.5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19.2 (24.0 – 51.1)</w:t>
            </w:r>
          </w:p>
        </w:tc>
        <w:tc>
          <w:tcPr>
            <w:tcW w:w="2551" w:type="dxa"/>
          </w:tcPr>
          <w:p w14:paraId="1EE4B677" w14:textId="123CB29E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36.0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12.5 (27.2 – 44.8)</w:t>
            </w:r>
          </w:p>
        </w:tc>
        <w:tc>
          <w:tcPr>
            <w:tcW w:w="2693" w:type="dxa"/>
          </w:tcPr>
          <w:p w14:paraId="72E4954D" w14:textId="3614F4E3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44.2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23.3 (27.8 – 60.7)</w:t>
            </w:r>
          </w:p>
        </w:tc>
        <w:tc>
          <w:tcPr>
            <w:tcW w:w="2835" w:type="dxa"/>
          </w:tcPr>
          <w:p w14:paraId="5FB80AE0" w14:textId="6063A7A1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9.6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3.0 (7.5 – 11.7)</w:t>
            </w:r>
          </w:p>
        </w:tc>
      </w:tr>
      <w:tr w:rsidR="009C08E4" w:rsidRPr="003E5364" w14:paraId="16886D27" w14:textId="1D580EF2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5B87CAB8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0378E9D0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55" w:type="dxa"/>
          </w:tcPr>
          <w:p w14:paraId="50AE726E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Subadult</w:t>
            </w:r>
          </w:p>
        </w:tc>
        <w:tc>
          <w:tcPr>
            <w:tcW w:w="1138" w:type="dxa"/>
          </w:tcPr>
          <w:p w14:paraId="4F68C3B2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10" w:type="dxa"/>
          </w:tcPr>
          <w:p w14:paraId="0128666C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25.2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±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2551" w:type="dxa"/>
          </w:tcPr>
          <w:p w14:paraId="6676BBDC" w14:textId="3D9D1D9B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16.3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A89285F" w14:textId="5D0388E5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36.6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</w:tcPr>
          <w:p w14:paraId="05EE0026" w14:textId="514C753C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4.7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±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9C08E4" w:rsidRPr="003E5364" w14:paraId="5DB5555F" w14:textId="424461C1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0AD02AC0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North</w:t>
            </w:r>
          </w:p>
        </w:tc>
        <w:tc>
          <w:tcPr>
            <w:tcW w:w="885" w:type="dxa"/>
          </w:tcPr>
          <w:p w14:paraId="6F04B715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955" w:type="dxa"/>
          </w:tcPr>
          <w:p w14:paraId="22F0A0E4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Adult</w:t>
            </w:r>
          </w:p>
        </w:tc>
        <w:tc>
          <w:tcPr>
            <w:tcW w:w="1138" w:type="dxa"/>
          </w:tcPr>
          <w:p w14:paraId="0459050D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2210" w:type="dxa"/>
          </w:tcPr>
          <w:p w14:paraId="66237C5E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63.7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17.6 (46.4 – 96.9)</w:t>
            </w:r>
          </w:p>
        </w:tc>
        <w:tc>
          <w:tcPr>
            <w:tcW w:w="2551" w:type="dxa"/>
          </w:tcPr>
          <w:p w14:paraId="6AAF0CE5" w14:textId="4F85A4B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54.1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21.9 (34.7 – 97.1)</w:t>
            </w:r>
          </w:p>
        </w:tc>
        <w:tc>
          <w:tcPr>
            <w:tcW w:w="2693" w:type="dxa"/>
          </w:tcPr>
          <w:p w14:paraId="07096FEB" w14:textId="6BA7B0A0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142.0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54.5 (86.4 – 209.0)</w:t>
            </w:r>
          </w:p>
        </w:tc>
        <w:tc>
          <w:tcPr>
            <w:tcW w:w="2835" w:type="dxa"/>
          </w:tcPr>
          <w:p w14:paraId="7A670846" w14:textId="431F2E9C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12.6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4.1 (7.3 – 17.9)</w:t>
            </w:r>
          </w:p>
        </w:tc>
      </w:tr>
      <w:tr w:rsidR="009C08E4" w:rsidRPr="003E5364" w14:paraId="1D0E6DB1" w14:textId="0F33D8F4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109905BD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597DF089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55" w:type="dxa"/>
          </w:tcPr>
          <w:p w14:paraId="4F819F8B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Subadult</w:t>
            </w:r>
          </w:p>
        </w:tc>
        <w:tc>
          <w:tcPr>
            <w:tcW w:w="1138" w:type="dxa"/>
          </w:tcPr>
          <w:p w14:paraId="3AD2874A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10" w:type="dxa"/>
          </w:tcPr>
          <w:p w14:paraId="399CFC06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84.7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±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551" w:type="dxa"/>
          </w:tcPr>
          <w:p w14:paraId="711DF5B6" w14:textId="550CDF6A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147.0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65EBE82B" w14:textId="1B2FD87F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163.0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</w:tcPr>
          <w:p w14:paraId="567D395C" w14:textId="63031B80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16.2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E536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9C08E4" w:rsidRPr="003E5364" w14:paraId="615D47E8" w14:textId="2B5B0FA4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4D92EF06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18E89D36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55" w:type="dxa"/>
          </w:tcPr>
          <w:p w14:paraId="2EE3E6E7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Adult</w:t>
            </w:r>
          </w:p>
        </w:tc>
        <w:tc>
          <w:tcPr>
            <w:tcW w:w="1138" w:type="dxa"/>
          </w:tcPr>
          <w:p w14:paraId="781DEDED" w14:textId="1182A5DC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="0003208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(1)</w:t>
            </w:r>
          </w:p>
        </w:tc>
        <w:tc>
          <w:tcPr>
            <w:tcW w:w="2210" w:type="dxa"/>
          </w:tcPr>
          <w:p w14:paraId="2F3D9E46" w14:textId="77777777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77.9 ± 24.7 (50.6 – 98.6)</w:t>
            </w:r>
          </w:p>
        </w:tc>
        <w:tc>
          <w:tcPr>
            <w:tcW w:w="2551" w:type="dxa"/>
          </w:tcPr>
          <w:p w14:paraId="29AAC763" w14:textId="2923F083" w:rsidR="009C08E4" w:rsidRPr="003E5364" w:rsidRDefault="00032088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43.7</w:t>
            </w:r>
            <w:r w:rsidR="009C08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17D4FB41" w14:textId="1FA4B14D" w:rsidR="009C08E4" w:rsidRPr="003E5364" w:rsidRDefault="00032088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95.1</w:t>
            </w:r>
            <w:r w:rsidR="009C08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50C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</w:tcPr>
          <w:p w14:paraId="69EDC2F6" w14:textId="676B1253" w:rsidR="009C08E4" w:rsidRPr="003E5364" w:rsidRDefault="009C08E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17.1 ± 7.1 (10.3 – 24.4)</w:t>
            </w:r>
          </w:p>
        </w:tc>
      </w:tr>
      <w:tr w:rsidR="009C08E4" w:rsidRPr="003E5364" w14:paraId="645F113C" w14:textId="771FAC76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" w:type="dxa"/>
          </w:tcPr>
          <w:p w14:paraId="529C88BD" w14:textId="77777777" w:rsidR="009C08E4" w:rsidRPr="003E5364" w:rsidRDefault="009C08E4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5A36A55B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55" w:type="dxa"/>
          </w:tcPr>
          <w:p w14:paraId="7D728712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Subadult</w:t>
            </w:r>
          </w:p>
        </w:tc>
        <w:tc>
          <w:tcPr>
            <w:tcW w:w="1138" w:type="dxa"/>
          </w:tcPr>
          <w:p w14:paraId="2DB4B6C6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2210" w:type="dxa"/>
          </w:tcPr>
          <w:p w14:paraId="08D49FE0" w14:textId="77777777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62.5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9.8 (52.3 – 74.8)</w:t>
            </w:r>
          </w:p>
        </w:tc>
        <w:tc>
          <w:tcPr>
            <w:tcW w:w="2551" w:type="dxa"/>
          </w:tcPr>
          <w:p w14:paraId="52138697" w14:textId="61FCA1D2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54.2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9.69 (46.1 – 66.2)</w:t>
            </w:r>
          </w:p>
        </w:tc>
        <w:tc>
          <w:tcPr>
            <w:tcW w:w="2693" w:type="dxa"/>
          </w:tcPr>
          <w:p w14:paraId="0406102C" w14:textId="01ABFAB9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110.0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44.3 (78.0 – 174.0)</w:t>
            </w:r>
          </w:p>
        </w:tc>
        <w:tc>
          <w:tcPr>
            <w:tcW w:w="2835" w:type="dxa"/>
          </w:tcPr>
          <w:p w14:paraId="600614F6" w14:textId="624B80AB" w:rsidR="009C08E4" w:rsidRPr="003E5364" w:rsidRDefault="009C08E4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E53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14.3 </w:t>
            </w:r>
            <w:r w:rsidRPr="003E53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2.5 (10.8 – 16.5)</w:t>
            </w:r>
          </w:p>
        </w:tc>
      </w:tr>
    </w:tbl>
    <w:p w14:paraId="3C052C6E" w14:textId="77777777" w:rsidR="002750CD" w:rsidRPr="00197D33" w:rsidRDefault="002750CD" w:rsidP="003E536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A2CD48" w14:textId="4C566F48" w:rsidR="001B6EA0" w:rsidRDefault="001B6EA0" w:rsidP="003E5364">
      <w:pPr>
        <w:rPr>
          <w:rFonts w:ascii="Times New Roman" w:hAnsi="Times New Roman" w:cs="Times New Roman"/>
          <w:sz w:val="24"/>
          <w:szCs w:val="24"/>
          <w:lang w:val="en-GB"/>
        </w:rPr>
        <w:sectPr w:rsidR="001B6EA0" w:rsidSect="00446EC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134" w:header="720" w:footer="720" w:gutter="0"/>
          <w:cols w:space="720"/>
          <w:docGrid w:linePitch="360"/>
        </w:sectPr>
      </w:pPr>
    </w:p>
    <w:p w14:paraId="529CA73F" w14:textId="331AEA5A" w:rsidR="003E5364" w:rsidRPr="003E5364" w:rsidRDefault="003E5364" w:rsidP="003E536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Table</w:t>
      </w:r>
      <w:r w:rsidR="002750CD">
        <w:rPr>
          <w:rFonts w:ascii="Times New Roman" w:hAnsi="Times New Roman" w:cs="Times New Roman"/>
          <w:sz w:val="24"/>
          <w:szCs w:val="24"/>
          <w:lang w:val="en-GB"/>
        </w:rPr>
        <w:t xml:space="preserve"> S2</w:t>
      </w:r>
      <w:r w:rsidRPr="003E5364">
        <w:rPr>
          <w:rFonts w:ascii="Times New Roman" w:hAnsi="Times New Roman" w:cs="Times New Roman"/>
          <w:sz w:val="24"/>
          <w:szCs w:val="24"/>
          <w:lang w:val="en-GB"/>
        </w:rPr>
        <w:t>. Comparison of home range size of</w:t>
      </w:r>
      <w:r w:rsidR="00CE5F74">
        <w:rPr>
          <w:rFonts w:ascii="Times New Roman" w:hAnsi="Times New Roman" w:cs="Times New Roman"/>
          <w:sz w:val="24"/>
          <w:szCs w:val="24"/>
          <w:lang w:val="en-GB"/>
        </w:rPr>
        <w:t xml:space="preserve"> reintroduced</w:t>
      </w:r>
      <w:r w:rsidRPr="003E5364">
        <w:rPr>
          <w:rFonts w:ascii="Times New Roman" w:hAnsi="Times New Roman" w:cs="Times New Roman"/>
          <w:sz w:val="24"/>
          <w:szCs w:val="24"/>
          <w:lang w:val="en-GB"/>
        </w:rPr>
        <w:t xml:space="preserve"> black rhinos with </w:t>
      </w:r>
      <w:r w:rsidR="00CE5F74">
        <w:rPr>
          <w:rFonts w:ascii="Times New Roman" w:hAnsi="Times New Roman" w:cs="Times New Roman"/>
          <w:sz w:val="24"/>
          <w:szCs w:val="24"/>
          <w:lang w:val="en-GB"/>
        </w:rPr>
        <w:t>previous</w:t>
      </w:r>
      <w:r w:rsidRPr="003E5364">
        <w:rPr>
          <w:rFonts w:ascii="Times New Roman" w:hAnsi="Times New Roman" w:cs="Times New Roman"/>
          <w:sz w:val="24"/>
          <w:szCs w:val="24"/>
          <w:lang w:val="en-GB"/>
        </w:rPr>
        <w:t xml:space="preserve"> studies</w:t>
      </w:r>
    </w:p>
    <w:tbl>
      <w:tblPr>
        <w:tblStyle w:val="EinfacheTabelle2"/>
        <w:tblW w:w="14170" w:type="dxa"/>
        <w:tblLook w:val="04A0" w:firstRow="1" w:lastRow="0" w:firstColumn="1" w:lastColumn="0" w:noHBand="0" w:noVBand="1"/>
      </w:tblPr>
      <w:tblGrid>
        <w:gridCol w:w="2122"/>
        <w:gridCol w:w="1842"/>
        <w:gridCol w:w="1560"/>
        <w:gridCol w:w="992"/>
        <w:gridCol w:w="1701"/>
        <w:gridCol w:w="1134"/>
        <w:gridCol w:w="2835"/>
        <w:gridCol w:w="1984"/>
      </w:tblGrid>
      <w:tr w:rsidR="00F51E86" w:rsidRPr="0001200E" w14:paraId="752C77AE" w14:textId="77777777" w:rsidTr="0096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EC90E73" w14:textId="77777777" w:rsidR="007B0B08" w:rsidRPr="0001200E" w:rsidRDefault="007B0B08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Study area</w:t>
            </w:r>
          </w:p>
        </w:tc>
        <w:tc>
          <w:tcPr>
            <w:tcW w:w="1842" w:type="dxa"/>
          </w:tcPr>
          <w:p w14:paraId="623C4790" w14:textId="77777777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Population status (at the time of the study)</w:t>
            </w:r>
          </w:p>
        </w:tc>
        <w:tc>
          <w:tcPr>
            <w:tcW w:w="1560" w:type="dxa"/>
          </w:tcPr>
          <w:p w14:paraId="4D8FE8BB" w14:textId="1F82A50C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Study period</w:t>
            </w:r>
            <w:r w:rsidR="001B7CB3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(monitoring time)</w:t>
            </w:r>
          </w:p>
        </w:tc>
        <w:tc>
          <w:tcPr>
            <w:tcW w:w="992" w:type="dxa"/>
          </w:tcPr>
          <w:p w14:paraId="3D924DD5" w14:textId="668B7011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Area size (</w:t>
            </w:r>
            <w:r w:rsidR="001B7CB3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 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km²)</w:t>
            </w:r>
          </w:p>
        </w:tc>
        <w:tc>
          <w:tcPr>
            <w:tcW w:w="1701" w:type="dxa"/>
          </w:tcPr>
          <w:p w14:paraId="30C0BB26" w14:textId="4B2778A1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Rhino </w:t>
            </w:r>
            <w:r w:rsidR="00F51E86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</w:t>
            </w:r>
            <w:proofErr w:type="spellStart"/>
            <w:r w:rsidR="00F51E86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inds</w:t>
            </w:r>
            <w:proofErr w:type="spellEnd"/>
            <w:r w:rsidR="00F51E86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/ km²)</w:t>
            </w:r>
          </w:p>
        </w:tc>
        <w:tc>
          <w:tcPr>
            <w:tcW w:w="1134" w:type="dxa"/>
          </w:tcPr>
          <w:p w14:paraId="6CD86151" w14:textId="77777777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 / unfenced</w:t>
            </w:r>
          </w:p>
        </w:tc>
        <w:tc>
          <w:tcPr>
            <w:tcW w:w="2835" w:type="dxa"/>
          </w:tcPr>
          <w:p w14:paraId="441A4953" w14:textId="66CB349F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Home range size (</w:t>
            </w:r>
            <w:r w:rsidR="001B7CB3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 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km²) range</w:t>
            </w:r>
          </w:p>
        </w:tc>
        <w:tc>
          <w:tcPr>
            <w:tcW w:w="1984" w:type="dxa"/>
          </w:tcPr>
          <w:p w14:paraId="0D75A44B" w14:textId="77777777" w:rsidR="007B0B08" w:rsidRPr="0001200E" w:rsidRDefault="007B0B08" w:rsidP="009C08E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Reference</w:t>
            </w:r>
          </w:p>
        </w:tc>
      </w:tr>
      <w:tr w:rsidR="00FD37D0" w:rsidRPr="0001200E" w14:paraId="25FBA922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gridSpan w:val="2"/>
          </w:tcPr>
          <w:p w14:paraId="13177B96" w14:textId="640F55DC" w:rsidR="00FD37D0" w:rsidRPr="0001200E" w:rsidRDefault="00846F01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Released populations</w:t>
            </w:r>
          </w:p>
        </w:tc>
        <w:tc>
          <w:tcPr>
            <w:tcW w:w="1560" w:type="dxa"/>
          </w:tcPr>
          <w:p w14:paraId="06ECE31E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8D19D29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2C870EA1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14:paraId="5448FD12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0F21796D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23C14EE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51E86" w:rsidRPr="0001200E" w14:paraId="427CEB99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BA5A656" w14:textId="674FD015" w:rsidR="007B0B08" w:rsidRPr="0001200E" w:rsidRDefault="007B0B08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Okavango Delta, Botswana</w:t>
            </w:r>
          </w:p>
        </w:tc>
        <w:tc>
          <w:tcPr>
            <w:tcW w:w="1842" w:type="dxa"/>
          </w:tcPr>
          <w:p w14:paraId="2CEB1F17" w14:textId="0B6FCFD8" w:rsidR="007B0B08" w:rsidRPr="0001200E" w:rsidRDefault="007B0B08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Reintroduced</w:t>
            </w:r>
          </w:p>
        </w:tc>
        <w:tc>
          <w:tcPr>
            <w:tcW w:w="1560" w:type="dxa"/>
          </w:tcPr>
          <w:p w14:paraId="3F3E5AF2" w14:textId="75FC586A" w:rsidR="007B0B08" w:rsidRPr="0001200E" w:rsidRDefault="00E42C7C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2014-2018 (4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531473C5" w14:textId="5B855248" w:rsidR="007B0B08" w:rsidRPr="0001200E" w:rsidRDefault="007B0B08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15,000</w:t>
            </w:r>
          </w:p>
        </w:tc>
        <w:tc>
          <w:tcPr>
            <w:tcW w:w="1701" w:type="dxa"/>
          </w:tcPr>
          <w:p w14:paraId="52AA322B" w14:textId="5C826469" w:rsidR="007B0B08" w:rsidRPr="0001200E" w:rsidRDefault="00E42C7C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0.009</w:t>
            </w:r>
            <w:r w:rsidR="00C40FFE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(at release; including white rhinos)</w:t>
            </w:r>
          </w:p>
        </w:tc>
        <w:tc>
          <w:tcPr>
            <w:tcW w:w="1134" w:type="dxa"/>
          </w:tcPr>
          <w:p w14:paraId="66538126" w14:textId="6CE1F96B" w:rsidR="007B0B08" w:rsidRPr="0001200E" w:rsidRDefault="007B0B08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Partly fenced</w:t>
            </w:r>
          </w:p>
        </w:tc>
        <w:tc>
          <w:tcPr>
            <w:tcW w:w="2835" w:type="dxa"/>
          </w:tcPr>
          <w:p w14:paraId="342A686C" w14:textId="7E311210" w:rsidR="007B0B08" w:rsidRPr="0001200E" w:rsidRDefault="00E42C7C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Annual range: </w:t>
            </w:r>
            <w:r w:rsidR="007B0B08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27-110 (MCP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95</w:t>
            </w:r>
            <w:r w:rsidR="007B0B08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  <w:p w14:paraId="2C8E6D5E" w14:textId="7F30F97F" w:rsidR="00E42C7C" w:rsidRPr="0001200E" w:rsidRDefault="00FA0C3D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Annual range: </w:t>
            </w:r>
            <w:r w:rsidR="007B0B08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48-281 (</w:t>
            </w:r>
            <w:r w:rsidR="00A75F8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KUD95</w:t>
            </w:r>
            <w:r w:rsidR="007B0B08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4" w:type="dxa"/>
          </w:tcPr>
          <w:p w14:paraId="64559689" w14:textId="2915EBC3" w:rsidR="007B0B08" w:rsidRPr="0001200E" w:rsidRDefault="00E42C7C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AuthorYear="1"&gt;&lt;Author&gt;Pfannerstill&lt;/Author&gt;&lt;Year&gt;2022&lt;/Year&gt;&lt;RecNum&gt;316&lt;/RecNum&gt;&lt;DisplayText&gt;Pfannerstill et al. (2022)&lt;/DisplayText&gt;&lt;record&gt;&lt;rec-number&gt;316&lt;/rec-number&gt;&lt;foreign-keys&gt;&lt;key app="EN" db-id="dw9xt0awaexzaoet5z859sdfa9052pwd55w2" timestamp="1654695475"&gt;316&lt;/key&gt;&lt;key app="ENWeb" db-id=""&gt;0&lt;/key&gt;&lt;/foreign-keys&gt;&lt;ref-type name="Journal Article"&gt;17&lt;/ref-type&gt;&lt;contributors&gt;&lt;authors&gt;&lt;author&gt;Pfannerstill, Vera&lt;/author&gt;&lt;author&gt;Signer, Johannes&lt;/author&gt;&lt;author&gt;Fitt, Michael&lt;/author&gt;&lt;author&gt;Burger, Kyle&lt;/author&gt;&lt;author&gt;Balkenhol, Niko&lt;/author&gt;&lt;author&gt;Bennitt, Emily&lt;/author&gt;&lt;/authors&gt;&lt;/contributors&gt;&lt;titles&gt;&lt;title&gt;Effects of age and sex on site fidelity, movement ranges and home ranges of white and black rhinoceros translocated to the Okavango Delta, Botswana&lt;/title&gt;&lt;secondary-title&gt;African Journal of Ecology&lt;/secondary-title&gt;&lt;/titles&gt;&lt;periodical&gt;&lt;full-title&gt;African Journal of Ecology&lt;/full-title&gt;&lt;/periodical&gt;&lt;dates&gt;&lt;year&gt;2022&lt;/year&gt;&lt;/dates&gt;&lt;isbn&gt;0141-6707&amp;#xD;1365-2028&lt;/isbn&gt;&lt;urls&gt;&lt;/urls&gt;&lt;electronic-resource-num&gt;10.1111/aje.13011&lt;/electronic-resource-num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Pfannerstill et al. (2022)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FD37D0" w:rsidRPr="0001200E" w14:paraId="6428BB63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E6257B3" w14:textId="7FCA5CBD" w:rsidR="00FD37D0" w:rsidRPr="0001200E" w:rsidRDefault="00FD37D0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Pilanesberg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National Park, South Africa</w:t>
            </w:r>
          </w:p>
        </w:tc>
        <w:tc>
          <w:tcPr>
            <w:tcW w:w="1842" w:type="dxa"/>
          </w:tcPr>
          <w:p w14:paraId="5DCB4BFC" w14:textId="1154CBD4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Reintroduced </w:t>
            </w:r>
          </w:p>
        </w:tc>
        <w:tc>
          <w:tcPr>
            <w:tcW w:w="1560" w:type="dxa"/>
          </w:tcPr>
          <w:p w14:paraId="5B2EFA35" w14:textId="7D1C3F95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1981-1995 (15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3441A02B" w14:textId="3FC0207A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550 </w:t>
            </w:r>
          </w:p>
        </w:tc>
        <w:tc>
          <w:tcPr>
            <w:tcW w:w="1701" w:type="dxa"/>
          </w:tcPr>
          <w:p w14:paraId="54AA4E16" w14:textId="48AAD125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0.044 (at release)</w:t>
            </w:r>
          </w:p>
        </w:tc>
        <w:tc>
          <w:tcPr>
            <w:tcW w:w="1134" w:type="dxa"/>
          </w:tcPr>
          <w:p w14:paraId="2482923D" w14:textId="5C2656B3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4030E562" w14:textId="45D8FE33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28-63 (method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unkown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4" w:type="dxa"/>
          </w:tcPr>
          <w:p w14:paraId="2EDCB56C" w14:textId="309CB6F5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AuthorYear="1"&gt;&lt;Author&gt;Adcock&lt;/Author&gt;&lt;Year&gt;1998&lt;/Year&gt;&lt;RecNum&gt;388&lt;/RecNum&gt;&lt;DisplayText&gt;Adcock et al. (1998)&lt;/DisplayText&gt;&lt;record&gt;&lt;rec-number&gt;388&lt;/rec-number&gt;&lt;foreign-keys&gt;&lt;key app="EN" db-id="dw9xt0awaexzaoet5z859sdfa9052pwd55w2" timestamp="1673269834"&gt;388&lt;/key&gt;&lt;key app="ENWeb" db-id=""&gt;0&lt;/key&gt;&lt;/foreign-keys&gt;&lt;ref-type name="Journal Article"&gt;17&lt;/ref-type&gt;&lt;contributors&gt;&lt;authors&gt;&lt;author&gt;Adcock, Keryn&lt;/author&gt;&lt;author&gt;Hansen, Hans Bjarne&lt;/author&gt;&lt;author&gt;Lindemann, Hanne&lt;/author&gt;&lt;/authors&gt;&lt;/contributors&gt;&lt;titles&gt;&lt;title&gt;Lessons from the introduced black rhino population in Pilanesberg National Park&lt;/title&gt;&lt;secondary-title&gt;Pachyderm&lt;/secondary-title&gt;&lt;/titles&gt;&lt;periodical&gt;&lt;full-title&gt;Pachyderm&lt;/full-title&gt;&lt;/periodical&gt;&lt;pages&gt;40-51&lt;/pages&gt;&lt;volume&gt;26&lt;/volume&gt;&lt;dates&gt;&lt;year&gt;1998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Adcock et al. (1998)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FD37D0" w:rsidRPr="00446EC9" w14:paraId="7133CDE6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9800B52" w14:textId="0984FDCC" w:rsidR="00FD37D0" w:rsidRPr="0001200E" w:rsidRDefault="00FD37D0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Gonarezhou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National Park, Zimbabwe</w:t>
            </w:r>
          </w:p>
        </w:tc>
        <w:tc>
          <w:tcPr>
            <w:tcW w:w="1842" w:type="dxa"/>
          </w:tcPr>
          <w:p w14:paraId="003F1DD6" w14:textId="4E091F4D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Reintroduced</w:t>
            </w:r>
          </w:p>
        </w:tc>
        <w:tc>
          <w:tcPr>
            <w:tcW w:w="1560" w:type="dxa"/>
          </w:tcPr>
          <w:p w14:paraId="10685471" w14:textId="6C584448" w:rsidR="00FD37D0" w:rsidRPr="0001200E" w:rsidRDefault="00801D44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2021-2022 (</w:t>
            </w:r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1.5 years)</w:t>
            </w:r>
          </w:p>
        </w:tc>
        <w:tc>
          <w:tcPr>
            <w:tcW w:w="992" w:type="dxa"/>
          </w:tcPr>
          <w:p w14:paraId="0D7C2149" w14:textId="323C7CF4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1701" w:type="dxa"/>
          </w:tcPr>
          <w:p w14:paraId="6E15B222" w14:textId="55926B2A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0.058 (at release)</w:t>
            </w:r>
          </w:p>
        </w:tc>
        <w:tc>
          <w:tcPr>
            <w:tcW w:w="1134" w:type="dxa"/>
          </w:tcPr>
          <w:p w14:paraId="515FB2B9" w14:textId="6D2611E2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6888ECF5" w14:textId="67DF2757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24-98.6 (KUD95)</w:t>
            </w:r>
          </w:p>
          <w:p w14:paraId="76F52F8F" w14:textId="3A244C3D" w:rsidR="009C08E4" w:rsidRPr="0001200E" w:rsidRDefault="00446EC9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14.1-97.1</w:t>
            </w:r>
            <w:r w:rsidR="009C08E4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(MCP95)</w:t>
            </w:r>
          </w:p>
          <w:p w14:paraId="5F5856AC" w14:textId="1E7DBBC1" w:rsidR="00FD37D0" w:rsidRPr="0001200E" w:rsidRDefault="00446EC9" w:rsidP="00446E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25.7-209</w:t>
            </w:r>
            <w:r w:rsidR="009C08E4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(MCP100)</w:t>
            </w:r>
          </w:p>
        </w:tc>
        <w:tc>
          <w:tcPr>
            <w:tcW w:w="1984" w:type="dxa"/>
          </w:tcPr>
          <w:p w14:paraId="5B01DACD" w14:textId="16993D24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Our study</w:t>
            </w:r>
          </w:p>
        </w:tc>
      </w:tr>
      <w:tr w:rsidR="00FD37D0" w:rsidRPr="0001200E" w14:paraId="2E3659CE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D6720A7" w14:textId="51262C7A" w:rsidR="00FD37D0" w:rsidRPr="0001200E" w:rsidRDefault="00FD37D0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Etosha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NP, Namibia</w:t>
            </w:r>
          </w:p>
        </w:tc>
        <w:tc>
          <w:tcPr>
            <w:tcW w:w="1842" w:type="dxa"/>
          </w:tcPr>
          <w:p w14:paraId="085C78DE" w14:textId="40851AB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Reintroduced</w:t>
            </w:r>
          </w:p>
        </w:tc>
        <w:tc>
          <w:tcPr>
            <w:tcW w:w="1560" w:type="dxa"/>
          </w:tcPr>
          <w:p w14:paraId="1E53DE2A" w14:textId="4D5EA284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2005-2007 (2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5E959A17" w14:textId="5A04A85B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368</w:t>
            </w:r>
          </w:p>
        </w:tc>
        <w:tc>
          <w:tcPr>
            <w:tcW w:w="1701" w:type="dxa"/>
          </w:tcPr>
          <w:p w14:paraId="2C453C19" w14:textId="08A41802" w:rsidR="00FD37D0" w:rsidRPr="0001200E" w:rsidRDefault="007255F7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4" w:type="dxa"/>
          </w:tcPr>
          <w:p w14:paraId="771F5974" w14:textId="5CDDBA32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413CF744" w14:textId="77777777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10.8-234.6 (MCP100)</w:t>
            </w:r>
          </w:p>
          <w:p w14:paraId="08B7B732" w14:textId="2DC5A10F" w:rsidR="00FD37D0" w:rsidRPr="0001200E" w:rsidRDefault="00FD37D0" w:rsidP="00A75F8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7.1-220.2 (</w:t>
            </w:r>
            <w:r w:rsidR="00A75F8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KUD95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4" w:type="dxa"/>
          </w:tcPr>
          <w:p w14:paraId="768D850E" w14:textId="61D93B4E" w:rsidR="00FD37D0" w:rsidRPr="0001200E" w:rsidRDefault="00FD37D0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AuthorYear="1"&gt;&lt;Author&gt;Göttert&lt;/Author&gt;&lt;Year&gt;2010&lt;/Year&gt;&lt;RecNum&gt;304&lt;/RecNum&gt;&lt;DisplayText&gt;Göttert et al. (2010)&lt;/DisplayText&gt;&lt;record&gt;&lt;rec-number&gt;304&lt;/rec-number&gt;&lt;foreign-keys&gt;&lt;key app="EN" db-id="dw9xt0awaexzaoet5z859sdfa9052pwd55w2" timestamp="1648737297"&gt;304&lt;/key&gt;&lt;key app="ENWeb" db-id=""&gt;0&lt;/key&gt;&lt;/foreign-keys&gt;&lt;ref-type name="Journal Article"&gt;17&lt;/ref-type&gt;&lt;contributors&gt;&lt;authors&gt;&lt;author&gt;Göttert, Thomas&lt;/author&gt;&lt;author&gt;Schöne, Joachim&lt;/author&gt;&lt;author&gt;Zinner, Dietmar&lt;/author&gt;&lt;author&gt;Hodges, John Keith&lt;/author&gt;&lt;author&gt;Böer, Michael&lt;/author&gt;&lt;/authors&gt;&lt;/contributors&gt;&lt;titles&gt;&lt;title&gt;Habitat use and spatial organisation of relocated black rhinos in Namibia&lt;/title&gt;&lt;secondary-title&gt;Mammalia&lt;/secondary-title&gt;&lt;/titles&gt;&lt;periodical&gt;&lt;full-title&gt;mammalia&lt;/full-title&gt;&lt;/periodical&gt;&lt;volume&gt;74&lt;/volume&gt;&lt;number&gt;1&lt;/number&gt;&lt;dates&gt;&lt;year&gt;2010&lt;/year&gt;&lt;/dates&gt;&lt;isbn&gt;1864-1547&amp;#xD;0025-1461&lt;/isbn&gt;&lt;urls&gt;&lt;/urls&gt;&lt;electronic-resource-num&gt;10.1515/mamm.2010.012&lt;/electronic-resource-num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Göttert et al. (2010)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846F01" w:rsidRPr="0001200E" w14:paraId="4489E40E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2FDABDE" w14:textId="77777777" w:rsidR="00846F01" w:rsidRPr="0001200E" w:rsidRDefault="00846F01" w:rsidP="009C08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68B75606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5C6C1BC4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3A720426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4315E665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14:paraId="3A347A32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0A40B146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6EDD8D7D" w14:textId="77777777" w:rsidR="00846F01" w:rsidRPr="0001200E" w:rsidRDefault="00846F01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46F01" w:rsidRPr="0001200E" w14:paraId="777384CD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gridSpan w:val="2"/>
          </w:tcPr>
          <w:p w14:paraId="40A1C811" w14:textId="1A2E0847" w:rsidR="00846F01" w:rsidRPr="0001200E" w:rsidRDefault="00846F01" w:rsidP="009C08E4">
            <w:pPr>
              <w:spacing w:line="360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fr-FR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Established populations</w:t>
            </w:r>
          </w:p>
        </w:tc>
        <w:tc>
          <w:tcPr>
            <w:tcW w:w="1560" w:type="dxa"/>
          </w:tcPr>
          <w:p w14:paraId="1984FD89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1DFF1D94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14:paraId="5F1E8211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14:paraId="3070B512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</w:tcPr>
          <w:p w14:paraId="6EDF46C8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14:paraId="06AB5F4B" w14:textId="77777777" w:rsidR="00846F01" w:rsidRPr="0001200E" w:rsidRDefault="00846F01" w:rsidP="009C08E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FD37D0" w:rsidRPr="0001200E" w14:paraId="12EDD897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C8A631" w14:textId="6507280C" w:rsidR="00FD37D0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Kruger</w:t>
            </w:r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National Park,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South Africa</w:t>
            </w:r>
          </w:p>
        </w:tc>
        <w:tc>
          <w:tcPr>
            <w:tcW w:w="1842" w:type="dxa"/>
          </w:tcPr>
          <w:p w14:paraId="089C6558" w14:textId="6B72CCB8" w:rsidR="00FD37D0" w:rsidRPr="0001200E" w:rsidRDefault="00FD37D0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  <w:r w:rsidR="005E2F1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="005E2F17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reintroduced </w:t>
            </w:r>
            <w:r w:rsidR="005E2F1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from 1971)</w:t>
            </w:r>
          </w:p>
        </w:tc>
        <w:tc>
          <w:tcPr>
            <w:tcW w:w="1560" w:type="dxa"/>
          </w:tcPr>
          <w:p w14:paraId="158144FA" w14:textId="26DC7DE6" w:rsidR="00FD37D0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2016-2018 (2</w:t>
            </w:r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="00FD37D0"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72E895A4" w14:textId="394745DF" w:rsidR="00FD37D0" w:rsidRPr="0001200E" w:rsidRDefault="005E2F17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19,485</w:t>
            </w:r>
          </w:p>
        </w:tc>
        <w:tc>
          <w:tcPr>
            <w:tcW w:w="1701" w:type="dxa"/>
          </w:tcPr>
          <w:p w14:paraId="5FC1A904" w14:textId="1E4F7A52" w:rsidR="00FD37D0" w:rsidRPr="0001200E" w:rsidRDefault="005E2F17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1134" w:type="dxa"/>
          </w:tcPr>
          <w:p w14:paraId="237DE2C9" w14:textId="3285F5A8" w:rsidR="00FD37D0" w:rsidRPr="0001200E" w:rsidRDefault="00FD37D0" w:rsidP="009C08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Unfenced</w:t>
            </w:r>
          </w:p>
        </w:tc>
        <w:tc>
          <w:tcPr>
            <w:tcW w:w="2835" w:type="dxa"/>
          </w:tcPr>
          <w:p w14:paraId="2F71F4D0" w14:textId="72E92FD6" w:rsidR="00A75F8C" w:rsidRPr="0001200E" w:rsidRDefault="00A75F8C" w:rsidP="00A75F8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Annual range: 15.9-88.4 (KUD90)</w:t>
            </w:r>
          </w:p>
        </w:tc>
        <w:tc>
          <w:tcPr>
            <w:tcW w:w="1984" w:type="dxa"/>
          </w:tcPr>
          <w:p w14:paraId="7029E973" w14:textId="5917B19D" w:rsidR="00FD37D0" w:rsidRPr="0001200E" w:rsidRDefault="00A75F8C" w:rsidP="00A75F8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AuthorYear="1"&gt;&lt;Author&gt;le Roex&lt;/Author&gt;&lt;Year&gt;2019&lt;/Year&gt;&lt;RecNum&gt;555&lt;/RecNum&gt;&lt;DisplayText&gt;le Roex et al. (2019)&lt;/DisplayText&gt;&lt;record&gt;&lt;rec-number&gt;555&lt;/rec-number&gt;&lt;foreign-keys&gt;&lt;key app="EN" db-id="dw9xt0awaexzaoet5z859sdfa9052pwd55w2" timestamp="1689768654"&gt;555&lt;/key&gt;&lt;key app="ENWeb" db-id=""&gt;0&lt;/key&gt;&lt;/foreign-keys&gt;&lt;ref-type name="Journal Article"&gt;17&lt;/ref-type&gt;&lt;contributors&gt;&lt;authors&gt;&lt;author&gt;le Roex, Nikki&lt;/author&gt;&lt;author&gt;Dreyer, Catherine&lt;/author&gt;&lt;author&gt;Viljoen, Pauli&lt;/author&gt;&lt;author&gt;Hofmeyr, Markus&lt;/author&gt;&lt;author&gt;Ferreira, Sam M.&lt;/author&gt;&lt;/authors&gt;&lt;/contributors&gt;&lt;titles&gt;&lt;title&gt;Seasonal space-use and resource limitation in free-ranging black rhino&lt;/title&gt;&lt;secondary-title&gt;Mammalian Biology&lt;/secondary-title&gt;&lt;/titles&gt;&lt;periodical&gt;&lt;full-title&gt;Mammalian Biology&lt;/full-title&gt;&lt;/periodical&gt;&lt;pages&gt;81-87&lt;/pages&gt;&lt;volume&gt;99&lt;/volume&gt;&lt;dates&gt;&lt;year&gt;2019&lt;/year&gt;&lt;/dates&gt;&lt;isbn&gt;16165047&lt;/isbn&gt;&lt;urls&gt;&lt;/urls&gt;&lt;electronic-resource-num&gt;10.1016/j.mambio.2019.11.001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le Roex et al. (2019)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06FF6493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4867A87" w14:textId="3AD0C84B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Serengeti National Park, Tanzania</w:t>
            </w:r>
          </w:p>
        </w:tc>
        <w:tc>
          <w:tcPr>
            <w:tcW w:w="1842" w:type="dxa"/>
          </w:tcPr>
          <w:p w14:paraId="16178382" w14:textId="76A0BE8F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1F1CCC60" w14:textId="0FBB6193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1974-1978 (4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2ED9308E" w14:textId="229AEDFD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12,920</w:t>
            </w:r>
          </w:p>
        </w:tc>
        <w:tc>
          <w:tcPr>
            <w:tcW w:w="1701" w:type="dxa"/>
          </w:tcPr>
          <w:p w14:paraId="5D287B78" w14:textId="2CA8D57C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1134" w:type="dxa"/>
          </w:tcPr>
          <w:p w14:paraId="75159A29" w14:textId="6412AFF7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Unfenced</w:t>
            </w:r>
          </w:p>
        </w:tc>
        <w:tc>
          <w:tcPr>
            <w:tcW w:w="2835" w:type="dxa"/>
          </w:tcPr>
          <w:p w14:paraId="58C8027E" w14:textId="3BF5803B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43-133 (MCP)</w:t>
            </w:r>
          </w:p>
        </w:tc>
        <w:tc>
          <w:tcPr>
            <w:tcW w:w="1984" w:type="dxa"/>
          </w:tcPr>
          <w:p w14:paraId="0C146F52" w14:textId="544527AE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AuthorYear="1"&gt;&lt;Author&gt;Frame&lt;/Author&gt;&lt;Year&gt;1980&lt;/Year&gt;&lt;RecNum&gt;558&lt;/RecNum&gt;&lt;DisplayText&gt;Frame (1980)&lt;/DisplayText&gt;&lt;record&gt;&lt;rec-number&gt;558&lt;/rec-number&gt;&lt;foreign-keys&gt;&lt;key app="EN" db-id="dw9xt0awaexzaoet5z859sdfa9052pwd55w2" timestamp="1689857395"&gt;558&lt;/key&gt;&lt;/foreign-keys&gt;&lt;ref-type name="Journal Article"&gt;17&lt;/ref-type&gt;&lt;contributors&gt;&lt;authors&gt;&lt;author&gt;Frame, G. W.&lt;/author&gt;&lt;/authors&gt;&lt;/contributors&gt;&lt;titles&gt;&lt;title&gt;&lt;style face="normal" font="default" size="100%"&gt;Black rhinoceros (&lt;/style&gt;&lt;style face="italic" font="default" size="100%"&gt;Diceros bicornis&lt;/style&gt;&lt;style face="normal" font="default" size="100%"&gt; L.) sub-population on the Serengeti Plains, Tanzania*&lt;/style&gt;&lt;/title&gt;&lt;secondary-title&gt;African Journal of Ecology&lt;/secondary-title&gt;&lt;/titles&gt;&lt;periodical&gt;&lt;full-title&gt;African Journal of Ecology&lt;/full-title&gt;&lt;/periodical&gt;&lt;pages&gt;155-166&lt;/pages&gt;&lt;volume&gt;18&lt;/volume&gt;&lt;number&gt;2-3&lt;/number&gt;&lt;dates&gt;&lt;year&gt;1980&lt;/year&gt;&lt;pub-dates&gt;&lt;date&gt;1980/06/01&lt;/date&gt;&lt;/pub-dates&gt;&lt;/dates&gt;&lt;publisher&gt;John Wiley &amp;amp; Sons, Ltd&lt;/publisher&gt;&lt;isbn&gt;0141-6707&lt;/isbn&gt;&lt;work-type&gt;https://doi.org/10.1111/j.1365-2028.1980.tb00639.x&lt;/work-type&gt;&lt;urls&gt;&lt;related-urls&gt;&lt;url&gt;https://doi.org/10.1111/j.1365-2028.1980.tb00639.x&lt;/url&gt;&lt;/related-urls&gt;&lt;/urls&gt;&lt;electronic-resource-num&gt;https://doi.org/10.1111/j.1365-2028.1980.tb00639.x&lt;/electronic-resource-num&gt;&lt;access-date&gt;2023/07/20&lt;/access-date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Frame (1980)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1BCA3940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D6E2D9B" w14:textId="5461341A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Masai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Mara Game Reserve, Kenya</w:t>
            </w:r>
          </w:p>
        </w:tc>
        <w:tc>
          <w:tcPr>
            <w:tcW w:w="1842" w:type="dxa"/>
          </w:tcPr>
          <w:p w14:paraId="26D85612" w14:textId="3018BD36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546AC44F" w14:textId="401F8C72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1971-1972 (~1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1EF9E763" w14:textId="155BC45D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1,530</w:t>
            </w:r>
          </w:p>
        </w:tc>
        <w:tc>
          <w:tcPr>
            <w:tcW w:w="1701" w:type="dxa"/>
          </w:tcPr>
          <w:p w14:paraId="742E8EE3" w14:textId="7C88DA2E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134" w:type="dxa"/>
          </w:tcPr>
          <w:p w14:paraId="392C9712" w14:textId="292711F8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reported</w:t>
            </w:r>
          </w:p>
        </w:tc>
        <w:tc>
          <w:tcPr>
            <w:tcW w:w="2835" w:type="dxa"/>
          </w:tcPr>
          <w:p w14:paraId="7EAC6A12" w14:textId="5AE9294A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5.6-22.7 (MCP100)</w:t>
            </w:r>
          </w:p>
        </w:tc>
        <w:tc>
          <w:tcPr>
            <w:tcW w:w="1984" w:type="dxa"/>
          </w:tcPr>
          <w:p w14:paraId="376E4141" w14:textId="3DE1DFB0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AuthorYear="1"&gt;&lt;Author&gt;Mukinya&lt;/Author&gt;&lt;Year&gt;1973&lt;/Year&gt;&lt;RecNum&gt;476&lt;/RecNum&gt;&lt;DisplayText&gt;Mukinya (1973)&lt;/DisplayText&gt;&lt;record&gt;&lt;rec-number&gt;476&lt;/rec-number&gt;&lt;foreign-keys&gt;&lt;key app="EN" db-id="dw9xt0awaexzaoet5z859sdfa9052pwd55w2" timestamp="1684753293"&gt;476&lt;/key&gt;&lt;key app="ENWeb" db-id=""&gt;0&lt;/key&gt;&lt;/foreign-keys&gt;&lt;ref-type name="Journal Article"&gt;17&lt;/ref-type&gt;&lt;contributors&gt;&lt;authors&gt;&lt;author&gt;Mukinya, John G.&lt;/author&gt;&lt;/authors&gt;&lt;/contributors&gt;&lt;titles&gt;&lt;title&gt;Density, distribution, population structure and social organisation of the black rhinoceros in Masai Mara Game Reserve&lt;/title&gt;&lt;secondary-title&gt;The East African Wildlife Journal&lt;/secondary-title&gt;&lt;/titles&gt;&lt;periodical&gt;&lt;full-title&gt;The East African Wildlife Journal&lt;/full-title&gt;&lt;/periodical&gt;&lt;pages&gt;385-400&lt;/pages&gt;&lt;volume&gt;11&lt;/volume&gt;&lt;dates&gt;&lt;year&gt;1973&lt;/year&gt;&lt;/dates&gt;&lt;urls&gt;&lt;/urls&gt;&lt;/record&gt;&lt;/Cite&gt;&lt;/EndNote&gt;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Mukinya (1973)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443E9039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30E3FB45" w14:textId="0492099D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Hluhluwe-iMfolozi Park, South Africa</w:t>
            </w:r>
          </w:p>
        </w:tc>
        <w:tc>
          <w:tcPr>
            <w:tcW w:w="1842" w:type="dxa"/>
            <w:vMerge w:val="restart"/>
          </w:tcPr>
          <w:p w14:paraId="352B4C80" w14:textId="71876C67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59229A73" w14:textId="7356973D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1962-1963 (&lt; 1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  <w:vMerge w:val="restart"/>
          </w:tcPr>
          <w:p w14:paraId="1F8C005A" w14:textId="5E90BBE3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900</w:t>
            </w:r>
          </w:p>
        </w:tc>
        <w:tc>
          <w:tcPr>
            <w:tcW w:w="1701" w:type="dxa"/>
          </w:tcPr>
          <w:p w14:paraId="58F6369D" w14:textId="5D690D66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reported</w:t>
            </w:r>
          </w:p>
        </w:tc>
        <w:tc>
          <w:tcPr>
            <w:tcW w:w="1134" w:type="dxa"/>
            <w:vMerge w:val="restart"/>
          </w:tcPr>
          <w:p w14:paraId="789A0E88" w14:textId="2233E051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492C6E04" w14:textId="3B314A3C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2-5 (method similar to MCP100)</w:t>
            </w:r>
          </w:p>
        </w:tc>
        <w:tc>
          <w:tcPr>
            <w:tcW w:w="1984" w:type="dxa"/>
          </w:tcPr>
          <w:p w14:paraId="48857DF9" w14:textId="6CF9AC39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AuthorYear="1"&gt;&lt;Author&gt;Hitchins&lt;/Author&gt;&lt;Year&gt;1969&lt;/Year&gt;&lt;RecNum&gt;561&lt;/RecNum&gt;&lt;DisplayText&gt;Hitchins (1969)&lt;/DisplayText&gt;&lt;record&gt;&lt;rec-number&gt;561&lt;/rec-number&gt;&lt;foreign-keys&gt;&lt;key app="EN" db-id="dw9xt0awaexzaoet5z859sdfa9052pwd55w2" timestamp="1689861757"&gt;561&lt;/key&gt;&lt;key app="ENWeb" db-id=""&gt;0&lt;/key&gt;&lt;/foreign-keys&gt;&lt;ref-type name="Journal Article"&gt;17&lt;/ref-type&gt;&lt;contributors&gt;&lt;authors&gt;&lt;author&gt;Hitchins, Peter M.&lt;/author&gt;&lt;/authors&gt;&lt;/contributors&gt;&lt;titles&gt;&lt;title&gt;Influence of vegetation types on sizes of home ranges of black rhinoceros in Hluhluwe Game Reserve, Zululand&lt;/title&gt;&lt;secondary-title&gt;Lammergeyer&lt;/secondary-title&gt;&lt;/titles&gt;&lt;periodical&gt;&lt;full-title&gt;Lammergeyer&lt;/full-title&gt;&lt;/periodical&gt;&lt;pages&gt;81-86&lt;/pages&gt;&lt;volume&gt;10&lt;/volume&gt;&lt;dates&gt;&lt;year&gt;1969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Hitchins (1969)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6A44567E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5EC29C8" w14:textId="6761AC5A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vMerge/>
          </w:tcPr>
          <w:p w14:paraId="600BBAB7" w14:textId="36C2B9E1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3D06EF40" w14:textId="4150EB09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2004-2009 (6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  <w:vMerge/>
          </w:tcPr>
          <w:p w14:paraId="4E152BE3" w14:textId="0EF1E2F3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1D4181CD" w14:textId="58559A80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134" w:type="dxa"/>
            <w:vMerge/>
          </w:tcPr>
          <w:p w14:paraId="751D633F" w14:textId="4F41FE7B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6714FF5B" w14:textId="77777777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Mean annual range: 8.7-10.4 (MCP95)</w:t>
            </w:r>
          </w:p>
          <w:p w14:paraId="2B95449D" w14:textId="77777777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Mean annual range: 2.1-19.0 (KUD95)</w:t>
            </w:r>
          </w:p>
          <w:p w14:paraId="0375568F" w14:textId="18760CDC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Mean annual range: 15.1-16.8 (KUD90)</w:t>
            </w:r>
          </w:p>
        </w:tc>
        <w:tc>
          <w:tcPr>
            <w:tcW w:w="1984" w:type="dxa"/>
          </w:tcPr>
          <w:p w14:paraId="0AAB5764" w14:textId="03D814E4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instrText xml:space="preserve"> ADDIN EN.CITE &lt;EndNote&gt;&lt;Cite AuthorYear="1"&gt;&lt;Author&gt;Plotz&lt;/Author&gt;&lt;Year&gt;2016&lt;/Year&gt;&lt;RecNum&gt;361&lt;/RecNum&gt;&lt;DisplayText&gt;Plotz et al. (2016)&lt;/DisplayText&gt;&lt;record&gt;&lt;rec-number&gt;361&lt;/rec-number&gt;&lt;foreign-keys&gt;&lt;key app="EN" db-id="dw9xt0awaexzaoet5z859sdfa9052pwd55w2" timestamp="1670252568"&gt;361&lt;/key&gt;&lt;key app="ENWeb" db-id=""&gt;0&lt;/key&gt;&lt;/foreign-keys&gt;&lt;ref-type name="Journal Article"&gt;17&lt;/ref-type&gt;&lt;contributors&gt;&lt;authors&gt;&lt;author&gt;Plotz, R. D.&lt;/author&gt;&lt;author&gt;Grecian, W. J.&lt;/author&gt;&lt;author&gt;Kerley, G. I.&lt;/author&gt;&lt;author&gt;Linklater, W. L.&lt;/author&gt;&lt;/authors&gt;&lt;/contributors&gt;&lt;auth-address&gt;Centre for Biodiversity and Restoration Ecology, School of Biological Sciences, Victoria University of Wellington, Wellington, New Zealand.&amp;#xD;Centre for African Conservation Ecology, Department of Zoology, Nelson Mandela Metropolitan University, Port Elizabeth, South Africa.&amp;#xD;Institute of Biodiversity, Animal Health and Comparative Medicine, College of Medical, Veterinary and Life Sciences, University of Glasgow, Glasgow, Scotland, United Kingdom.&lt;/auth-address&gt;&lt;titles&gt;&lt;title&gt;Standardising Home Range Studies for Improved Management of the Critically Endangered Black Rhinoceros&lt;/title&gt;&lt;secondary-title&gt;PLoS One&lt;/secondary-title&gt;&lt;/titles&gt;&lt;periodical&gt;&lt;full-title&gt;PLoS One&lt;/full-title&gt;&lt;/periodical&gt;&lt;pages&gt;e0150571&lt;/pages&gt;&lt;volume&gt;11&lt;/volume&gt;&lt;number&gt;3&lt;/number&gt;&lt;keywords&gt;&lt;keyword&gt;Animal Distribution&lt;/keyword&gt;&lt;keyword&gt;Animals&lt;/keyword&gt;&lt;keyword&gt;*Endangered Species&lt;/keyword&gt;&lt;keyword&gt;Female&lt;/keyword&gt;&lt;keyword&gt;Male&lt;/keyword&gt;&lt;keyword&gt;Parks, Recreational&lt;/keyword&gt;&lt;keyword&gt;*Perissodactyla&lt;/keyword&gt;&lt;keyword&gt;Reference Standards&lt;/keyword&gt;&lt;keyword&gt;South Africa&lt;/keyword&gt;&lt;/keywords&gt;&lt;dates&gt;&lt;year&gt;2016&lt;/year&gt;&lt;/dates&gt;&lt;isbn&gt;1932-6203 (Electronic)&amp;#xD;1932-6203 (Linking)&lt;/isbn&gt;&lt;accession-num&gt;27028728&lt;/accession-num&gt;&lt;urls&gt;&lt;related-urls&gt;&lt;url&gt;https://www.ncbi.nlm.nih.gov/pubmed/27028728&lt;/url&gt;&lt;/related-urls&gt;&lt;/urls&gt;&lt;custom2&gt;PMC4814105&lt;/custom2&gt;&lt;electronic-resource-num&gt;10.1371/journal.pone.0150571&lt;/electronic-resource-num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fr-FR"/>
              </w:rPr>
              <w:t>Plotz et al. (2016)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fldChar w:fldCharType="end"/>
            </w:r>
          </w:p>
        </w:tc>
      </w:tr>
      <w:tr w:rsidR="005E2F17" w:rsidRPr="0001200E" w14:paraId="53A6B1B0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9BDE268" w14:textId="0194C7A9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Olduvai Gorge, Tanzania</w:t>
            </w:r>
          </w:p>
        </w:tc>
        <w:tc>
          <w:tcPr>
            <w:tcW w:w="1842" w:type="dxa"/>
          </w:tcPr>
          <w:p w14:paraId="64A39ED3" w14:textId="43BC5072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7410E5D5" w14:textId="2A670C25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1964-1966 (3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474E0CC5" w14:textId="4E49A781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440</w:t>
            </w:r>
          </w:p>
        </w:tc>
        <w:tc>
          <w:tcPr>
            <w:tcW w:w="1701" w:type="dxa"/>
          </w:tcPr>
          <w:p w14:paraId="184CCD17" w14:textId="7AABE550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  <w:tc>
          <w:tcPr>
            <w:tcW w:w="1134" w:type="dxa"/>
          </w:tcPr>
          <w:p w14:paraId="5564B7EE" w14:textId="2F892C05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Unfenced</w:t>
            </w:r>
          </w:p>
        </w:tc>
        <w:tc>
          <w:tcPr>
            <w:tcW w:w="2835" w:type="dxa"/>
          </w:tcPr>
          <w:p w14:paraId="13F117BB" w14:textId="3C6A7C55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3.6-90.7 (MCP100)</w:t>
            </w:r>
          </w:p>
        </w:tc>
        <w:tc>
          <w:tcPr>
            <w:tcW w:w="1984" w:type="dxa"/>
          </w:tcPr>
          <w:p w14:paraId="2328147D" w14:textId="5C308B6A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AuthorYear="1"&gt;&lt;Author&gt;Goddard&lt;/Author&gt;&lt;Year&gt;1967&lt;/Year&gt;&lt;RecNum&gt;493&lt;/RecNum&gt;&lt;DisplayText&gt;Goddard (1967)&lt;/DisplayText&gt;&lt;record&gt;&lt;rec-number&gt;493&lt;/rec-number&gt;&lt;foreign-keys&gt;&lt;key app="EN" db-id="dw9xt0awaexzaoet5z859sdfa9052pwd55w2" timestamp="1685009236"&gt;493&lt;/key&gt;&lt;key app="ENWeb" db-id=""&gt;0&lt;/key&gt;&lt;/foreign-keys&gt;&lt;ref-type name="Journal Article"&gt;17&lt;/ref-type&gt;&lt;contributors&gt;&lt;authors&gt;&lt;author&gt;Goddard, John&lt;/author&gt;&lt;/authors&gt;&lt;/contributors&gt;&lt;titles&gt;&lt;title&gt;Home range, behaviour, and recruitement rates of two black rhinoceros populations&lt;/title&gt;&lt;secondary-title&gt;The East African Wildlife Journal&lt;/secondary-title&gt;&lt;/titles&gt;&lt;periodical&gt;&lt;full-title&gt;The East African Wildlife Journal&lt;/full-title&gt;&lt;/periodical&gt;&lt;pages&gt;133-150&lt;/pages&gt;&lt;volume&gt;5&lt;/volume&gt;&lt;dates&gt;&lt;year&gt;1967&lt;/year&gt;&lt;/dates&gt;&lt;urls&gt;&lt;/urls&gt;&lt;/record&gt;&lt;/Cite&gt;&lt;/EndNote&gt;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Goddard (1967)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4848F8DC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DEC1FF" w14:textId="4D6146BC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Laikipia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plateau, Kenya</w:t>
            </w:r>
          </w:p>
        </w:tc>
        <w:tc>
          <w:tcPr>
            <w:tcW w:w="1842" w:type="dxa"/>
          </w:tcPr>
          <w:p w14:paraId="09C555B7" w14:textId="27E38359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72760D8B" w14:textId="5E32BA22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reported</w:t>
            </w:r>
          </w:p>
        </w:tc>
        <w:tc>
          <w:tcPr>
            <w:tcW w:w="992" w:type="dxa"/>
          </w:tcPr>
          <w:p w14:paraId="35F272F3" w14:textId="5B1B8B28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400</w:t>
            </w:r>
          </w:p>
        </w:tc>
        <w:tc>
          <w:tcPr>
            <w:tcW w:w="1701" w:type="dxa"/>
          </w:tcPr>
          <w:p w14:paraId="3130AC05" w14:textId="4AB67172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1134" w:type="dxa"/>
          </w:tcPr>
          <w:p w14:paraId="33440A31" w14:textId="542AFC2D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Unfenced</w:t>
            </w:r>
          </w:p>
        </w:tc>
        <w:tc>
          <w:tcPr>
            <w:tcW w:w="2835" w:type="dxa"/>
          </w:tcPr>
          <w:p w14:paraId="5447D37D" w14:textId="10193B6B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15.0-54.0 (KUD90)</w:t>
            </w:r>
          </w:p>
        </w:tc>
        <w:tc>
          <w:tcPr>
            <w:tcW w:w="1984" w:type="dxa"/>
          </w:tcPr>
          <w:p w14:paraId="62894C82" w14:textId="33092F05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AuthorYear="1"&gt;&lt;Author&gt;Brett&lt;/Author&gt;&lt;Year&gt;1989&lt;/Year&gt;&lt;RecNum&gt;560&lt;/RecNum&gt;&lt;DisplayText&gt;Brett et al. (1989)&lt;/DisplayText&gt;&lt;record&gt;&lt;rec-number&gt;560&lt;/rec-number&gt;&lt;foreign-keys&gt;&lt;key app="EN" db-id="dw9xt0awaexzaoet5z859sdfa9052pwd55w2" timestamp="1689859507"&gt;560&lt;/key&gt;&lt;key app="ENWeb" db-id=""&gt;0&lt;/key&gt;&lt;/foreign-keys&gt;&lt;ref-type name="Journal Article"&gt;17&lt;/ref-type&gt;&lt;contributors&gt;&lt;authors&gt;&lt;author&gt;Brett, Rob&lt;/author&gt;&lt;author&gt;Hodges, John Keith&lt;/author&gt;&lt;author&gt;Wanjohi, E.&lt;/author&gt;&lt;/authors&gt;&lt;/contributors&gt;&lt;titles&gt;&lt;title&gt;&lt;style face="normal" font="default" size="100%"&gt;Assessment of reproductive status of the black rhinoceros (&lt;/style&gt;&lt;style face="italic" font="default" size="100%"&gt;Diceros bicornis&lt;/style&gt;&lt;style face="normal" font="default" size="100%"&gt;) in the wild&lt;/style&gt;&lt;/title&gt;&lt;secondary-title&gt;Symposia of the Zoological Society London&lt;/secondary-title&gt;&lt;/titles&gt;&lt;periodical&gt;&lt;full-title&gt;Symposia of the Zoological Society London&lt;/full-title&gt;&lt;/periodical&gt;&lt;pages&gt;147-161&lt;/pages&gt;&lt;volume&gt;61&lt;/volume&gt;&lt;dates&gt;&lt;year&gt;1989&lt;/year&gt;&lt;/dates&gt;&lt;urls&gt;&lt;/urls&gt;&lt;/record&gt;&lt;/Cite&gt;&lt;/EndNote&gt;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Brett et al. (1989)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7C815CF9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01349F0" w14:textId="025DA0AC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Ngorongoro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crater, Tanzania</w:t>
            </w:r>
          </w:p>
        </w:tc>
        <w:tc>
          <w:tcPr>
            <w:tcW w:w="1842" w:type="dxa"/>
            <w:vMerge w:val="restart"/>
          </w:tcPr>
          <w:p w14:paraId="0F084D43" w14:textId="5CE98F65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1560" w:type="dxa"/>
          </w:tcPr>
          <w:p w14:paraId="4C88CB58" w14:textId="072EF648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1964-1966 (3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  <w:vMerge w:val="restart"/>
          </w:tcPr>
          <w:p w14:paraId="36EDDE2A" w14:textId="2FAAD171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264</w:t>
            </w:r>
          </w:p>
        </w:tc>
        <w:tc>
          <w:tcPr>
            <w:tcW w:w="1701" w:type="dxa"/>
          </w:tcPr>
          <w:p w14:paraId="5E70BA03" w14:textId="4731B91D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0.32</w:t>
            </w:r>
          </w:p>
        </w:tc>
        <w:tc>
          <w:tcPr>
            <w:tcW w:w="1134" w:type="dxa"/>
            <w:vMerge w:val="restart"/>
          </w:tcPr>
          <w:p w14:paraId="259CED3E" w14:textId="599757F0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Unfenced</w:t>
            </w:r>
          </w:p>
        </w:tc>
        <w:tc>
          <w:tcPr>
            <w:tcW w:w="2835" w:type="dxa"/>
          </w:tcPr>
          <w:p w14:paraId="1E157A31" w14:textId="77777777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2.6-58 (MCP100)</w:t>
            </w:r>
          </w:p>
          <w:p w14:paraId="1046296F" w14:textId="77777777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6EB04CDB" w14:textId="38FD61C6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AuthorYear="1"&gt;&lt;Author&gt;Goddard&lt;/Author&gt;&lt;Year&gt;1967&lt;/Year&gt;&lt;RecNum&gt;493&lt;/RecNum&gt;&lt;DisplayText&gt;Goddard (1967)&lt;/DisplayText&gt;&lt;record&gt;&lt;rec-number&gt;493&lt;/rec-number&gt;&lt;foreign-keys&gt;&lt;key app="EN" db-id="dw9xt0awaexzaoet5z859sdfa9052pwd55w2" timestamp="1685009236"&gt;493&lt;/key&gt;&lt;key app="ENWeb" db-id=""&gt;0&lt;/key&gt;&lt;/foreign-keys&gt;&lt;ref-type name="Journal Article"&gt;17&lt;/ref-type&gt;&lt;contributors&gt;&lt;authors&gt;&lt;author&gt;Goddard, John&lt;/author&gt;&lt;/authors&gt;&lt;/contributors&gt;&lt;titles&gt;&lt;title&gt;Home range, behaviour, and recruitement rates of two black rhinoceros populations&lt;/title&gt;&lt;secondary-title&gt;The East African Wildlife Journal&lt;/secondary-title&gt;&lt;/titles&gt;&lt;periodical&gt;&lt;full-title&gt;The East African Wildlife Journal&lt;/full-title&gt;&lt;/periodical&gt;&lt;pages&gt;133-150&lt;/pages&gt;&lt;volume&gt;5&lt;/volume&gt;&lt;dates&gt;&lt;year&gt;1967&lt;/year&gt;&lt;/dates&gt;&lt;urls&gt;&lt;/urls&gt;&lt;/record&gt;&lt;/Cite&gt;&lt;/EndNote&gt;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Goddard (1967)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4C3B5584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0F98A4C2" w14:textId="0C97E684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vMerge/>
          </w:tcPr>
          <w:p w14:paraId="6DF5602B" w14:textId="18BB4541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79774C93" w14:textId="5F67523A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1981-1982 (~1.5 years)</w:t>
            </w:r>
          </w:p>
        </w:tc>
        <w:tc>
          <w:tcPr>
            <w:tcW w:w="992" w:type="dxa"/>
            <w:vMerge/>
          </w:tcPr>
          <w:p w14:paraId="70C1A673" w14:textId="72499329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501B7E24" w14:textId="03EE6BE3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reported</w:t>
            </w:r>
          </w:p>
        </w:tc>
        <w:tc>
          <w:tcPr>
            <w:tcW w:w="1134" w:type="dxa"/>
            <w:vMerge/>
          </w:tcPr>
          <w:p w14:paraId="49C3085D" w14:textId="0FD4A9C0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5A24B718" w14:textId="5A9B6C30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12.5-69 (MCP100)</w:t>
            </w:r>
          </w:p>
        </w:tc>
        <w:tc>
          <w:tcPr>
            <w:tcW w:w="1984" w:type="dxa"/>
          </w:tcPr>
          <w:p w14:paraId="4D90EF5B" w14:textId="17924C60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AuthorYear="1"&gt;&lt;Author&gt;Kiwia&lt;/Author&gt;&lt;Year&gt;1989&lt;/Year&gt;&lt;RecNum&gt;559&lt;/RecNum&gt;&lt;DisplayText&gt;Kiwia (1989)&lt;/DisplayText&gt;&lt;record&gt;&lt;rec-number&gt;559&lt;/rec-number&gt;&lt;foreign-keys&gt;&lt;key app="EN" db-id="dw9xt0awaexzaoet5z859sdfa9052pwd55w2" timestamp="1689857703"&gt;559&lt;/key&gt;&lt;/foreign-keys&gt;&lt;ref-type name="Journal Article"&gt;17&lt;/ref-type&gt;&lt;contributors&gt;&lt;authors&gt;&lt;author&gt;Kiwia, H. Y. D.&lt;/author&gt;&lt;/authors&gt;&lt;/contributors&gt;&lt;titles&gt;&lt;title&gt;Ranging patterns of the black rhinoceros (Diceros bicornis (L.)) in Ngorongoro Crater, Tanzania&lt;/title&gt;&lt;secondary-title&gt;African Journal of Ecology&lt;/secondary-title&gt;&lt;/titles&gt;&lt;periodical&gt;&lt;full-title&gt;African Journal of Ecology&lt;/full-title&gt;&lt;/periodical&gt;&lt;pages&gt;305-312&lt;/pages&gt;&lt;volume&gt;27&lt;/volume&gt;&lt;number&gt;4&lt;/number&gt;&lt;dates&gt;&lt;year&gt;1989&lt;/year&gt;&lt;pub-dates&gt;&lt;date&gt;1989/12/01&lt;/date&gt;&lt;/pub-dates&gt;&lt;/dates&gt;&lt;publisher&gt;John Wiley &amp;amp; Sons, Ltd&lt;/publisher&gt;&lt;isbn&gt;0141-6707&lt;/isbn&gt;&lt;work-type&gt;https://doi.org/10.1111/j.1365-2028.1989.tb01024.x&lt;/work-type&gt;&lt;urls&gt;&lt;related-urls&gt;&lt;url&gt;https://doi.org/10.1111/j.1365-2028.1989.tb01024.x&lt;/url&gt;&lt;/related-urls&gt;&lt;/urls&gt;&lt;electronic-resource-num&gt;https://doi.org/10.1111/j.1365-2028.1989.tb01024.x&lt;/electronic-resource-num&gt;&lt;access-date&gt;2023/07/20&lt;/access-date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Kiwia (1989)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  <w:tr w:rsidR="005E2F17" w:rsidRPr="0001200E" w14:paraId="202C7E6A" w14:textId="77777777" w:rsidTr="00963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66346F9" w14:textId="4844AF13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Ndumu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Game Reserve, Mozambique</w:t>
            </w:r>
          </w:p>
        </w:tc>
        <w:tc>
          <w:tcPr>
            <w:tcW w:w="1842" w:type="dxa"/>
          </w:tcPr>
          <w:p w14:paraId="39A69B72" w14:textId="0DFD510F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Resident (reintroduced between 1962 and 1970)</w:t>
            </w:r>
          </w:p>
        </w:tc>
        <w:tc>
          <w:tcPr>
            <w:tcW w:w="1560" w:type="dxa"/>
          </w:tcPr>
          <w:p w14:paraId="47A627D9" w14:textId="4A1B682B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1984-1986 (2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</w:tcPr>
          <w:p w14:paraId="4C539BF4" w14:textId="18780A8C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116</w:t>
            </w:r>
          </w:p>
        </w:tc>
        <w:tc>
          <w:tcPr>
            <w:tcW w:w="1701" w:type="dxa"/>
          </w:tcPr>
          <w:p w14:paraId="3E92BD9A" w14:textId="503956EE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</w:t>
            </w:r>
          </w:p>
        </w:tc>
        <w:tc>
          <w:tcPr>
            <w:tcW w:w="1134" w:type="dxa"/>
          </w:tcPr>
          <w:p w14:paraId="1E808E3F" w14:textId="42C8B989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44DDBD6F" w14:textId="298284C7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4.3-14.3 (mean = 11.4; MCP100)</w:t>
            </w:r>
          </w:p>
        </w:tc>
        <w:tc>
          <w:tcPr>
            <w:tcW w:w="1984" w:type="dxa"/>
          </w:tcPr>
          <w:p w14:paraId="09B92E29" w14:textId="0F2C8F20" w:rsidR="005E2F17" w:rsidRPr="0001200E" w:rsidRDefault="005E2F17" w:rsidP="005E2F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AuthorYear="1"&gt;&lt;Author&gt;Conway&lt;/Author&gt;&lt;Year&gt;1989&lt;/Year&gt;&lt;RecNum&gt;484&lt;/RecNum&gt;&lt;DisplayText&gt;Conway et al. (1989)&lt;/DisplayText&gt;&lt;record&gt;&lt;rec-number&gt;484&lt;/rec-number&gt;&lt;foreign-keys&gt;&lt;key app="EN" db-id="dw9xt0awaexzaoet5z859sdfa9052pwd55w2" timestamp="1684930812"&gt;484&lt;/key&gt;&lt;key app="ENWeb" db-id=""&gt;0&lt;/key&gt;&lt;/foreign-keys&gt;&lt;ref-type name="Journal Article"&gt;17&lt;/ref-type&gt;&lt;contributors&gt;&lt;authors&gt;&lt;author&gt;Conway, A. J.&lt;/author&gt;&lt;author&gt;Goodman, P. S.&lt;/author&gt;&lt;/authors&gt;&lt;/contributors&gt;&lt;titles&gt;&lt;title&gt;&lt;style face="normal" font="default" size="100%"&gt;Population characteristics and management of black rhinoceros &lt;/style&gt;&lt;style face="italic" font="default" size="100%"&gt;Diceros bicornis minor&lt;/style&gt;&lt;style face="normal" font="default" size="100%"&gt; and white rhinoceros &lt;/style&gt;&lt;style face="italic" font="default" size="100%"&gt;Ceratotherium simum simum &lt;/style&gt;&lt;style face="normal" font="default" size="100%"&gt;in Ndumu Game reserve, South African&lt;/style&gt;&lt;/title&gt;&lt;secondary-title&gt;Biological Conservation&lt;/secondary-title&gt;&lt;/titles&gt;&lt;periodical&gt;&lt;full-title&gt;Biological Conservation&lt;/full-title&gt;&lt;/periodical&gt;&lt;pages&gt;109-122&lt;/pages&gt;&lt;volume&gt;47&lt;/volume&gt;&lt;dates&gt;&lt;year&gt;1989&lt;/year&gt;&lt;/dates&gt;&lt;urls&gt;&lt;/urls&gt;&lt;/record&gt;&lt;/Cite&gt;&lt;/EndNote&gt;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Conway et al. (1989)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5E2F17" w:rsidRPr="00F51E86" w14:paraId="3366C0D3" w14:textId="77777777" w:rsidTr="0096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CB35006" w14:textId="53706EF3" w:rsidR="005E2F17" w:rsidRPr="0001200E" w:rsidRDefault="005E2F17" w:rsidP="005E2F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Sweetwaters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Rhino Sanctuary, Kenya</w:t>
            </w:r>
          </w:p>
        </w:tc>
        <w:tc>
          <w:tcPr>
            <w:tcW w:w="1842" w:type="dxa"/>
          </w:tcPr>
          <w:p w14:paraId="6611E66C" w14:textId="1B5D3E51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Reintroduced in 1989</w:t>
            </w:r>
          </w:p>
        </w:tc>
        <w:tc>
          <w:tcPr>
            <w:tcW w:w="1560" w:type="dxa"/>
          </w:tcPr>
          <w:p w14:paraId="57C19AD2" w14:textId="632C5B54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1995 (4 months in dry season)</w:t>
            </w:r>
          </w:p>
        </w:tc>
        <w:tc>
          <w:tcPr>
            <w:tcW w:w="992" w:type="dxa"/>
          </w:tcPr>
          <w:p w14:paraId="395D3F1C" w14:textId="37B87E4E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93</w:t>
            </w:r>
          </w:p>
        </w:tc>
        <w:tc>
          <w:tcPr>
            <w:tcW w:w="1701" w:type="dxa"/>
          </w:tcPr>
          <w:p w14:paraId="494AE053" w14:textId="3BD2598B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0.2 (reported in </w:t>
            </w:r>
            <w:proofErr w:type="spellStart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Pfannerstill</w:t>
            </w:r>
            <w:proofErr w:type="spellEnd"/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</w:tcPr>
          <w:p w14:paraId="588CB11C" w14:textId="0FC1EFDB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Fenced</w:t>
            </w:r>
          </w:p>
        </w:tc>
        <w:tc>
          <w:tcPr>
            <w:tcW w:w="2835" w:type="dxa"/>
          </w:tcPr>
          <w:p w14:paraId="28735AA9" w14:textId="1E1B6D8B" w:rsidR="005E2F17" w:rsidRPr="0001200E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2.3-14.4 (mean = 7.7;  MCP95; in dry season)</w:t>
            </w:r>
          </w:p>
        </w:tc>
        <w:tc>
          <w:tcPr>
            <w:tcW w:w="1984" w:type="dxa"/>
          </w:tcPr>
          <w:p w14:paraId="6C69D6EA" w14:textId="1D461DD4" w:rsidR="005E2F17" w:rsidRPr="00F51E86" w:rsidRDefault="005E2F17" w:rsidP="005E2F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begin"/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instrText xml:space="preserve"> ADDIN EN.CITE &lt;EndNote&gt;&lt;Cite AuthorYear="1"&gt;&lt;Author&gt;Tatman&lt;/Author&gt;&lt;Year&gt;2000&lt;/Year&gt;&lt;RecNum&gt;366&lt;/RecNum&gt;&lt;DisplayText&gt;Tatman et al. (2000)&lt;/DisplayText&gt;&lt;record&gt;&lt;rec-number&gt;366&lt;/rec-number&gt;&lt;foreign-keys&gt;&lt;key app="EN" db-id="dw9xt0awaexzaoet5z859sdfa9052pwd55w2" timestamp="1670345498"&gt;366&lt;/key&gt;&lt;key app="ENWeb" db-id=""&gt;0&lt;/key&gt;&lt;/foreign-keys&gt;&lt;ref-type name="Journal Article"&gt;17&lt;/ref-type&gt;&lt;contributors&gt;&lt;authors&gt;&lt;author&gt;Tatman, Susan C.&lt;/author&gt;&lt;author&gt;Stevens-Wood, Barry&lt;/author&gt;&lt;author&gt;Smith, Vincent B. T.&lt;/author&gt;&lt;/authors&gt;&lt;/contributors&gt;&lt;titles&gt;&lt;title&gt;Ranging behaviour and habitat usage in black rhinoceros, Diceros bicornis, in a Kenyan sanctuary&lt;/title&gt;&lt;secondary-title&gt;African Journal of Ecology&lt;/secondary-title&gt;&lt;/titles&gt;&lt;periodical&gt;&lt;full-title&gt;African Journal of Ecology&lt;/full-title&gt;&lt;/periodical&gt;&lt;pages&gt;163-172&lt;/pages&gt;&lt;volume&gt;38&lt;/volume&gt;&lt;number&gt;2&lt;/number&gt;&lt;dates&gt;&lt;year&gt;2000&lt;/year&gt;&lt;/dates&gt;&lt;isbn&gt;01416707&lt;/isbn&gt;&lt;urls&gt;&lt;/urls&gt;&lt;electronic-resource-num&gt;10.1046/j.1365-2028.2000.00235.x&lt;/electronic-resource-num&gt;&lt;/record&gt;&lt;/Cite&gt;&lt;/EndNote&gt;</w:instrTex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separate"/>
            </w:r>
            <w:r w:rsidRPr="0001200E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Tatman et al. (2000)</w:t>
            </w:r>
            <w:r w:rsidRPr="0001200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877DEB8" w14:textId="77777777" w:rsidR="003E5364" w:rsidRDefault="003E5364" w:rsidP="003E5364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9A82485" w14:textId="77777777" w:rsidR="003E5364" w:rsidRPr="00B54410" w:rsidRDefault="003E5364" w:rsidP="003E5364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p w14:paraId="743A77C3" w14:textId="77777777" w:rsidR="00E40740" w:rsidRPr="00E40740" w:rsidRDefault="00CE1020" w:rsidP="00E40740">
      <w:pPr>
        <w:pStyle w:val="EndNoteBibliography"/>
        <w:spacing w:after="0"/>
        <w:ind w:left="720" w:hanging="720"/>
      </w:pPr>
      <w:r>
        <w:lastRenderedPageBreak/>
        <w:fldChar w:fldCharType="begin"/>
      </w:r>
      <w:r w:rsidRPr="001B7CB3">
        <w:rPr>
          <w:lang w:val="de-DE"/>
        </w:rPr>
        <w:instrText xml:space="preserve"> ADDIN EN.REFLIST </w:instrText>
      </w:r>
      <w:r>
        <w:fldChar w:fldCharType="separate"/>
      </w:r>
      <w:r w:rsidR="00E40740" w:rsidRPr="00D166FF">
        <w:rPr>
          <w:lang w:val="de-DE"/>
        </w:rPr>
        <w:t xml:space="preserve">Adcock, K., Hansen, H. B., &amp; Lindemann, H. (1998). </w:t>
      </w:r>
      <w:r w:rsidR="00E40740" w:rsidRPr="00E40740">
        <w:t xml:space="preserve">Lessons from the introduced black rhino population in Pilanesberg National Park. </w:t>
      </w:r>
      <w:r w:rsidR="00E40740" w:rsidRPr="00E40740">
        <w:rPr>
          <w:i/>
        </w:rPr>
        <w:t>Pachyderm, 26</w:t>
      </w:r>
      <w:r w:rsidR="00E40740" w:rsidRPr="00E40740">
        <w:t xml:space="preserve">, 40-51. </w:t>
      </w:r>
    </w:p>
    <w:p w14:paraId="6E42C5EC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>Brett, R., Hodges, J. K., &amp; Wanjohi, E. (1989). Assessment of reproductive status of the black rhinoceros (</w:t>
      </w:r>
      <w:r w:rsidRPr="00E40740">
        <w:rPr>
          <w:i/>
        </w:rPr>
        <w:t>Diceros bicornis</w:t>
      </w:r>
      <w:r w:rsidRPr="00E40740">
        <w:t xml:space="preserve">) in the wild. </w:t>
      </w:r>
      <w:r w:rsidRPr="00E40740">
        <w:rPr>
          <w:i/>
        </w:rPr>
        <w:t>Symposia of the Zoological Society London, 61</w:t>
      </w:r>
      <w:r w:rsidRPr="00E40740">
        <w:t xml:space="preserve">, 147-161. </w:t>
      </w:r>
    </w:p>
    <w:p w14:paraId="566534D7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Conway, A. J., &amp; Goodman, P. S. (1989). Population characteristics and management of black rhinoceros </w:t>
      </w:r>
      <w:r w:rsidRPr="00E40740">
        <w:rPr>
          <w:i/>
        </w:rPr>
        <w:t>Diceros bicornis minor</w:t>
      </w:r>
      <w:r w:rsidRPr="00E40740">
        <w:t xml:space="preserve"> and white rhinoceros </w:t>
      </w:r>
      <w:r w:rsidRPr="00E40740">
        <w:rPr>
          <w:i/>
        </w:rPr>
        <w:t xml:space="preserve">Ceratotherium simum simum </w:t>
      </w:r>
      <w:r w:rsidRPr="00E40740">
        <w:t xml:space="preserve">in Ndumu Game reserve, South African. </w:t>
      </w:r>
      <w:r w:rsidRPr="00E40740">
        <w:rPr>
          <w:i/>
        </w:rPr>
        <w:t>Biological Conservation, 47</w:t>
      </w:r>
      <w:r w:rsidRPr="00E40740">
        <w:t xml:space="preserve">, 109-122. </w:t>
      </w:r>
    </w:p>
    <w:p w14:paraId="2612E16F" w14:textId="583A8995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>Frame, G. W. (1980). Black rhinoceros (</w:t>
      </w:r>
      <w:r w:rsidRPr="00E40740">
        <w:rPr>
          <w:i/>
        </w:rPr>
        <w:t>Diceros bicornis</w:t>
      </w:r>
      <w:r w:rsidRPr="00E40740">
        <w:t xml:space="preserve"> L.) sub-population on the Serengeti Plains, Tanzania*. </w:t>
      </w:r>
      <w:r w:rsidRPr="00E40740">
        <w:rPr>
          <w:i/>
        </w:rPr>
        <w:t>African Journal of Ecology, 18</w:t>
      </w:r>
      <w:r w:rsidRPr="00E40740">
        <w:t>(2-3), 155-166. doi:</w:t>
      </w:r>
      <w:hyperlink r:id="rId12" w:history="1">
        <w:r w:rsidRPr="00E40740">
          <w:rPr>
            <w:rStyle w:val="Hyperlink"/>
          </w:rPr>
          <w:t>https://doi.org/10.1111/j.1365-2028.1980.tb00639.x</w:t>
        </w:r>
      </w:hyperlink>
    </w:p>
    <w:p w14:paraId="0640F30A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Goddard, J. (1967). Home range, behaviour, and recruitement rates of two black rhinoceros populations. </w:t>
      </w:r>
      <w:r w:rsidRPr="00E40740">
        <w:rPr>
          <w:i/>
        </w:rPr>
        <w:t>The East African Wildlife Journal, 5</w:t>
      </w:r>
      <w:r w:rsidRPr="00E40740">
        <w:t xml:space="preserve">, 133-150. </w:t>
      </w:r>
    </w:p>
    <w:p w14:paraId="147A8187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Göttert, T., Schöne, J., Zinner, D., Hodges, J. K., &amp; Böer, M. (2010). Habitat use and spatial organisation of relocated black rhinos in Namibia. </w:t>
      </w:r>
      <w:r w:rsidRPr="00E40740">
        <w:rPr>
          <w:i/>
        </w:rPr>
        <w:t>mammalia, 74</w:t>
      </w:r>
      <w:r w:rsidRPr="00E40740">
        <w:t>(1). doi:10.1515/mamm.2010.012</w:t>
      </w:r>
    </w:p>
    <w:p w14:paraId="04B6E78A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Hitchins, P. M. (1969). Influence of vegetation types on sizes of home ranges of black rhinoceros in Hluhluwe Game Reserve, Zululand. </w:t>
      </w:r>
      <w:r w:rsidRPr="00E40740">
        <w:rPr>
          <w:i/>
        </w:rPr>
        <w:t>Lammergeyer, 10</w:t>
      </w:r>
      <w:r w:rsidRPr="00E40740">
        <w:t xml:space="preserve">, 81-86. </w:t>
      </w:r>
    </w:p>
    <w:p w14:paraId="020FB47C" w14:textId="2FDCD29B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Kiwia, H. Y. D. (1989). Ranging patterns of the black rhinoceros (Diceros bicornis (L.)) in Ngorongoro Crater, Tanzania. </w:t>
      </w:r>
      <w:r w:rsidRPr="00E40740">
        <w:rPr>
          <w:i/>
        </w:rPr>
        <w:t>African Journal of Ecology, 27</w:t>
      </w:r>
      <w:r w:rsidRPr="00E40740">
        <w:t>(4), 305-312. doi:</w:t>
      </w:r>
      <w:hyperlink r:id="rId13" w:history="1">
        <w:r w:rsidRPr="00E40740">
          <w:rPr>
            <w:rStyle w:val="Hyperlink"/>
          </w:rPr>
          <w:t>https://doi.org/10.1111/j.1365-2028.1989.tb01024.x</w:t>
        </w:r>
      </w:hyperlink>
    </w:p>
    <w:p w14:paraId="199202F2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le Roex, N., Dreyer, C., Viljoen, P., Hofmeyr, M., &amp; Ferreira, S. M. (2019). Seasonal space-use and resource limitation in free-ranging black rhino. </w:t>
      </w:r>
      <w:r w:rsidRPr="00E40740">
        <w:rPr>
          <w:i/>
        </w:rPr>
        <w:t>Mammalian Biology, 99</w:t>
      </w:r>
      <w:r w:rsidRPr="00E40740">
        <w:t>, 81-87. doi:10.1016/j.mambio.2019.11.001</w:t>
      </w:r>
    </w:p>
    <w:p w14:paraId="3FA30D8B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Mukinya, J. G. (1973). Density, distribution, population structure and social organisation of the black rhinoceros in Masai Mara Game Reserve. </w:t>
      </w:r>
      <w:r w:rsidRPr="00E40740">
        <w:rPr>
          <w:i/>
        </w:rPr>
        <w:t>The East African Wildlife Journal, 11</w:t>
      </w:r>
      <w:r w:rsidRPr="00E40740">
        <w:t xml:space="preserve">, 385-400. </w:t>
      </w:r>
    </w:p>
    <w:p w14:paraId="02D6B20F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Pfannerstill, V., Signer, J., Fitt, M., Burger, K., Balkenhol, N., &amp; Bennitt, E. (2022). Effects of age and sex on site fidelity, movement ranges and home ranges of white and black rhinoceros translocated to the Okavango Delta, Botswana. </w:t>
      </w:r>
      <w:r w:rsidRPr="00E40740">
        <w:rPr>
          <w:i/>
        </w:rPr>
        <w:t>African Journal of Ecology</w:t>
      </w:r>
      <w:r w:rsidRPr="00E40740">
        <w:t>. doi:10.1111/aje.13011</w:t>
      </w:r>
    </w:p>
    <w:p w14:paraId="4DD55B56" w14:textId="77777777" w:rsidR="00E40740" w:rsidRPr="00E40740" w:rsidRDefault="00E40740" w:rsidP="00E40740">
      <w:pPr>
        <w:pStyle w:val="EndNoteBibliography"/>
        <w:spacing w:after="0"/>
        <w:ind w:left="720" w:hanging="720"/>
      </w:pPr>
      <w:r w:rsidRPr="00E40740">
        <w:t xml:space="preserve">Plotz, R. D., Grecian, W. J., Kerley, G. I., &amp; Linklater, W. L. (2016). Standardising Home Range Studies for Improved Management of the Critically Endangered Black Rhinoceros. </w:t>
      </w:r>
      <w:r w:rsidRPr="00E40740">
        <w:rPr>
          <w:i/>
        </w:rPr>
        <w:t>PLoS One, 11</w:t>
      </w:r>
      <w:r w:rsidRPr="00E40740">
        <w:t>(3), e0150571. doi:10.1371/journal.pone.0150571</w:t>
      </w:r>
    </w:p>
    <w:p w14:paraId="36B3B241" w14:textId="77777777" w:rsidR="00E40740" w:rsidRPr="00E40740" w:rsidRDefault="00E40740" w:rsidP="00E40740">
      <w:pPr>
        <w:pStyle w:val="EndNoteBibliography"/>
        <w:ind w:left="720" w:hanging="720"/>
      </w:pPr>
      <w:r w:rsidRPr="00E40740">
        <w:t xml:space="preserve">Tatman, S. C., Stevens-Wood, B., &amp; Smith, V. B. T. (2000). Ranging behaviour and habitat usage in black rhinoceros, Diceros bicornis, in a Kenyan sanctuary. </w:t>
      </w:r>
      <w:r w:rsidRPr="00E40740">
        <w:rPr>
          <w:i/>
        </w:rPr>
        <w:t>African Journal of Ecology, 38</w:t>
      </w:r>
      <w:r w:rsidRPr="00E40740">
        <w:t>(2), 163-172. doi:10.1046/j.1365-2028.2000.00235.x</w:t>
      </w:r>
    </w:p>
    <w:p w14:paraId="619DDD41" w14:textId="4C8573AE" w:rsidR="00957D5A" w:rsidRDefault="00CE1020">
      <w:r>
        <w:fldChar w:fldCharType="end"/>
      </w:r>
    </w:p>
    <w:sectPr w:rsidR="00957D5A" w:rsidSect="00963846">
      <w:pgSz w:w="16838" w:h="11906" w:orient="landscape"/>
      <w:pgMar w:top="1417" w:right="1417" w:bottom="141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443EC" w14:textId="77777777" w:rsidR="00B724CE" w:rsidRDefault="00B724CE">
      <w:pPr>
        <w:spacing w:after="0" w:line="240" w:lineRule="auto"/>
      </w:pPr>
      <w:r>
        <w:separator/>
      </w:r>
    </w:p>
  </w:endnote>
  <w:endnote w:type="continuationSeparator" w:id="0">
    <w:p w14:paraId="20EEB7CD" w14:textId="77777777" w:rsidR="00B724CE" w:rsidRDefault="00B7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7AB31" w14:textId="77777777" w:rsidR="00C83409" w:rsidRDefault="00C834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1333627"/>
      <w:docPartObj>
        <w:docPartGallery w:val="Page Numbers (Bottom of Page)"/>
        <w:docPartUnique/>
      </w:docPartObj>
    </w:sdtPr>
    <w:sdtEndPr/>
    <w:sdtContent>
      <w:p w14:paraId="4BADCADE" w14:textId="51A3FF09" w:rsidR="00D61E0B" w:rsidRDefault="00CE5F7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846">
          <w:rPr>
            <w:noProof/>
          </w:rPr>
          <w:t>4</w:t>
        </w:r>
        <w:r>
          <w:fldChar w:fldCharType="end"/>
        </w:r>
      </w:p>
    </w:sdtContent>
  </w:sdt>
  <w:p w14:paraId="654C8F19" w14:textId="77777777" w:rsidR="00D61E0B" w:rsidRDefault="00B724C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0984" w14:textId="77777777" w:rsidR="00C83409" w:rsidRDefault="00C834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5EFF6" w14:textId="77777777" w:rsidR="00B724CE" w:rsidRDefault="00B724CE">
      <w:pPr>
        <w:spacing w:after="0" w:line="240" w:lineRule="auto"/>
      </w:pPr>
      <w:r>
        <w:separator/>
      </w:r>
    </w:p>
  </w:footnote>
  <w:footnote w:type="continuationSeparator" w:id="0">
    <w:p w14:paraId="15582F7A" w14:textId="77777777" w:rsidR="00B724CE" w:rsidRDefault="00B72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AF32A" w14:textId="77777777" w:rsidR="00C83409" w:rsidRDefault="00C834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3BF82" w14:textId="77777777" w:rsidR="00C83409" w:rsidRDefault="00C834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7A2D5" w14:textId="77777777" w:rsidR="00C83409" w:rsidRDefault="00C834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yNTSxMLA0MTM3sDBX0lEKTi0uzszPAykwNKgFAHwC/RMt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 Chang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w9xt0awaexzaoet5z859sdfa9052pwd55w2&quot;&gt;Wild boar Library&lt;record-ids&gt;&lt;item&gt;304&lt;/item&gt;&lt;item&gt;316&lt;/item&gt;&lt;item&gt;361&lt;/item&gt;&lt;item&gt;366&lt;/item&gt;&lt;item&gt;388&lt;/item&gt;&lt;item&gt;476&lt;/item&gt;&lt;item&gt;484&lt;/item&gt;&lt;item&gt;493&lt;/item&gt;&lt;item&gt;555&lt;/item&gt;&lt;item&gt;558&lt;/item&gt;&lt;item&gt;559&lt;/item&gt;&lt;item&gt;560&lt;/item&gt;&lt;item&gt;561&lt;/item&gt;&lt;/record-ids&gt;&lt;/item&gt;&lt;/Libraries&gt;"/>
  </w:docVars>
  <w:rsids>
    <w:rsidRoot w:val="003E5364"/>
    <w:rsid w:val="0001200E"/>
    <w:rsid w:val="00032088"/>
    <w:rsid w:val="00143290"/>
    <w:rsid w:val="001824FC"/>
    <w:rsid w:val="001B6EA0"/>
    <w:rsid w:val="001B7CB3"/>
    <w:rsid w:val="002750CD"/>
    <w:rsid w:val="002D1781"/>
    <w:rsid w:val="003E5364"/>
    <w:rsid w:val="003F31A3"/>
    <w:rsid w:val="00446EC9"/>
    <w:rsid w:val="0045002A"/>
    <w:rsid w:val="0053079A"/>
    <w:rsid w:val="00560078"/>
    <w:rsid w:val="005806B3"/>
    <w:rsid w:val="005E2F17"/>
    <w:rsid w:val="005F7257"/>
    <w:rsid w:val="006524CE"/>
    <w:rsid w:val="007255F7"/>
    <w:rsid w:val="007B0B08"/>
    <w:rsid w:val="007F7713"/>
    <w:rsid w:val="00801D44"/>
    <w:rsid w:val="00846F01"/>
    <w:rsid w:val="008A399F"/>
    <w:rsid w:val="008A7514"/>
    <w:rsid w:val="00921835"/>
    <w:rsid w:val="009267C2"/>
    <w:rsid w:val="00957D5A"/>
    <w:rsid w:val="00963846"/>
    <w:rsid w:val="009B0327"/>
    <w:rsid w:val="009C08E4"/>
    <w:rsid w:val="00A75F8C"/>
    <w:rsid w:val="00A95623"/>
    <w:rsid w:val="00B6463C"/>
    <w:rsid w:val="00B724CE"/>
    <w:rsid w:val="00B747D4"/>
    <w:rsid w:val="00BB082E"/>
    <w:rsid w:val="00BF3A25"/>
    <w:rsid w:val="00C40FFE"/>
    <w:rsid w:val="00C83409"/>
    <w:rsid w:val="00CE1020"/>
    <w:rsid w:val="00CE5F74"/>
    <w:rsid w:val="00D166FF"/>
    <w:rsid w:val="00D223C5"/>
    <w:rsid w:val="00D76414"/>
    <w:rsid w:val="00E40740"/>
    <w:rsid w:val="00E42C7C"/>
    <w:rsid w:val="00E52A9F"/>
    <w:rsid w:val="00E7301F"/>
    <w:rsid w:val="00E80B58"/>
    <w:rsid w:val="00E8233E"/>
    <w:rsid w:val="00E876AF"/>
    <w:rsid w:val="00F51E86"/>
    <w:rsid w:val="00FA0C3D"/>
    <w:rsid w:val="00FD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F8CB4"/>
  <w15:chartTrackingRefBased/>
  <w15:docId w15:val="{DC08E622-01C2-471E-85AF-B52E2920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53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E53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5364"/>
  </w:style>
  <w:style w:type="table" w:styleId="Tabellenraster">
    <w:name w:val="Table Grid"/>
    <w:basedOn w:val="NormaleTabelle"/>
    <w:uiPriority w:val="39"/>
    <w:rsid w:val="003E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3E5364"/>
  </w:style>
  <w:style w:type="character" w:styleId="Kommentarzeichen">
    <w:name w:val="annotation reference"/>
    <w:basedOn w:val="Absatz-Standardschriftart"/>
    <w:uiPriority w:val="99"/>
    <w:semiHidden/>
    <w:unhideWhenUsed/>
    <w:rsid w:val="00CE5F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E5F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E5F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5F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5F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5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5F7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8340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3409"/>
  </w:style>
  <w:style w:type="paragraph" w:customStyle="1" w:styleId="EndNoteBibliographyTitle">
    <w:name w:val="EndNote Bibliography Title"/>
    <w:basedOn w:val="Standard"/>
    <w:link w:val="EndNoteBibliographyTitleZchn"/>
    <w:rsid w:val="00CE102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CE102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CE102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CE1020"/>
    <w:rPr>
      <w:rFonts w:ascii="Calibri" w:hAnsi="Calibri" w:cs="Calibri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CE1020"/>
    <w:rPr>
      <w:color w:val="0563C1" w:themeColor="hyperlink"/>
      <w:u w:val="single"/>
    </w:rPr>
  </w:style>
  <w:style w:type="table" w:styleId="EinfacheTabelle2">
    <w:name w:val="Plain Table 2"/>
    <w:basedOn w:val="NormaleTabelle"/>
    <w:uiPriority w:val="42"/>
    <w:rsid w:val="009638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1111/j.1365-2028.1989.tb01024.x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s://doi.org/10.1111/j.1365-2028.1980.tb00639.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3655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Benutzerservice der Behörden im GB UV</Company>
  <LinksUpToDate>false</LinksUpToDate>
  <CharactersWithSpaces>24441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Wielgus, Elodie (NPV-BW)</dc:creator>
  <cp:keywords/>
  <dc:description/>
  <cp:lastModifiedBy>Wielgus, Elodie (NPV-BW)</cp:lastModifiedBy>
  <cp:revision>19</cp:revision>
  <dcterms:created xsi:type="dcterms:W3CDTF">2023-07-20T16:04:00Z</dcterms:created>
  <dcterms:modified xsi:type="dcterms:W3CDTF">2023-12-07T10:08:00Z</dcterms:modified>
</cp:coreProperties>
</file>