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A54A3" w14:textId="3949241A" w:rsidR="00A609B9" w:rsidRPr="0003323C" w:rsidRDefault="00A609B9" w:rsidP="00B019B0">
      <w:pPr>
        <w:spacing w:before="240" w:line="360" w:lineRule="auto"/>
        <w:ind w:left="454" w:hanging="284"/>
        <w:rPr>
          <w:rFonts w:ascii="Times New Roman" w:hAnsi="Times New Roman"/>
          <w:color w:val="00B0F0"/>
          <w:sz w:val="24"/>
          <w:szCs w:val="24"/>
          <w:lang w:val="en-GB" w:eastAsia="de-DE"/>
        </w:rPr>
        <w:sectPr w:rsidR="00A609B9" w:rsidRPr="0003323C" w:rsidSect="0073021C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9" w:footer="709" w:gutter="0"/>
          <w:cols w:space="708"/>
          <w:titlePg/>
          <w:docGrid w:linePitch="360"/>
        </w:sectPr>
      </w:pPr>
    </w:p>
    <w:p w14:paraId="0FBD3FE6" w14:textId="45682027" w:rsidR="00A609B9" w:rsidRPr="001C08A9" w:rsidRDefault="005730C2" w:rsidP="00A609B9">
      <w:pPr>
        <w:spacing w:after="0" w:line="360" w:lineRule="auto"/>
        <w:rPr>
          <w:rFonts w:ascii="Arial" w:hAnsi="Arial" w:cs="Arial"/>
          <w:b/>
          <w:sz w:val="20"/>
          <w:szCs w:val="20"/>
          <w:lang w:val="en-GB" w:eastAsia="de-DE"/>
        </w:rPr>
      </w:pPr>
      <w:r w:rsidRPr="001C08A9">
        <w:rPr>
          <w:rFonts w:ascii="Arial" w:hAnsi="Arial" w:cs="Arial"/>
          <w:b/>
          <w:sz w:val="20"/>
          <w:szCs w:val="20"/>
          <w:lang w:val="en-GB" w:eastAsia="de-DE"/>
        </w:rPr>
        <w:lastRenderedPageBreak/>
        <w:t xml:space="preserve">Supplemental Table </w:t>
      </w:r>
      <w:r w:rsidR="00A609B9" w:rsidRPr="001C08A9">
        <w:rPr>
          <w:rFonts w:ascii="Arial" w:hAnsi="Arial" w:cs="Arial"/>
          <w:b/>
          <w:sz w:val="20"/>
          <w:szCs w:val="20"/>
          <w:lang w:val="en-GB" w:eastAsia="de-DE"/>
        </w:rPr>
        <w:t xml:space="preserve">1: Clinical data and imaging parameters of glioma patients </w:t>
      </w:r>
    </w:p>
    <w:tbl>
      <w:tblPr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7"/>
        <w:gridCol w:w="849"/>
        <w:gridCol w:w="851"/>
        <w:gridCol w:w="1276"/>
        <w:gridCol w:w="1417"/>
        <w:gridCol w:w="1701"/>
        <w:gridCol w:w="1559"/>
        <w:gridCol w:w="1276"/>
        <w:gridCol w:w="1134"/>
        <w:gridCol w:w="1843"/>
        <w:gridCol w:w="2216"/>
      </w:tblGrid>
      <w:tr w:rsidR="006415A4" w:rsidRPr="001C08A9" w14:paraId="3518DEB3" w14:textId="77777777" w:rsidTr="009A2B20">
        <w:trPr>
          <w:trHeight w:hRule="exact" w:val="284"/>
        </w:trPr>
        <w:tc>
          <w:tcPr>
            <w:tcW w:w="847" w:type="dxa"/>
            <w:vMerge w:val="restart"/>
            <w:noWrap/>
            <w:vAlign w:val="center"/>
          </w:tcPr>
          <w:p w14:paraId="6A49137F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Pat. No.</w:t>
            </w:r>
          </w:p>
        </w:tc>
        <w:tc>
          <w:tcPr>
            <w:tcW w:w="849" w:type="dxa"/>
            <w:vMerge w:val="restart"/>
            <w:noWrap/>
            <w:vAlign w:val="center"/>
          </w:tcPr>
          <w:p w14:paraId="107DF124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Sex</w:t>
            </w:r>
          </w:p>
        </w:tc>
        <w:tc>
          <w:tcPr>
            <w:tcW w:w="851" w:type="dxa"/>
            <w:vMerge w:val="restart"/>
            <w:noWrap/>
            <w:vAlign w:val="center"/>
          </w:tcPr>
          <w:p w14:paraId="4A98AB2C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Age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5DEBA08F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Location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337B652B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Histology*</w:t>
            </w:r>
          </w:p>
        </w:tc>
        <w:tc>
          <w:tcPr>
            <w:tcW w:w="1701" w:type="dxa"/>
            <w:vMerge w:val="restart"/>
            <w:noWrap/>
            <w:vAlign w:val="center"/>
          </w:tcPr>
          <w:p w14:paraId="1FE4E695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Pretreatment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36C69E78" w14:textId="0F244923" w:rsidR="00397176" w:rsidRPr="001C08A9" w:rsidRDefault="002A2827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CE in MRI</w:t>
            </w:r>
          </w:p>
        </w:tc>
        <w:tc>
          <w:tcPr>
            <w:tcW w:w="4253" w:type="dxa"/>
            <w:gridSpan w:val="3"/>
            <w:noWrap/>
            <w:vAlign w:val="center"/>
          </w:tcPr>
          <w:p w14:paraId="2B6EB24E" w14:textId="7E7A5973" w:rsidR="00397176" w:rsidRPr="001C08A9" w:rsidRDefault="00397176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TBR</w:t>
            </w:r>
            <w:r w:rsidRPr="001C08A9">
              <w:rPr>
                <w:rFonts w:ascii="Arial" w:hAnsi="Arial" w:cs="Arial"/>
                <w:b/>
                <w:sz w:val="20"/>
                <w:szCs w:val="20"/>
                <w:vertAlign w:val="subscript"/>
                <w:lang w:val="en-GB" w:eastAsia="de-DE"/>
              </w:rPr>
              <w:t>mean</w:t>
            </w:r>
            <w:proofErr w:type="spellEnd"/>
          </w:p>
        </w:tc>
        <w:tc>
          <w:tcPr>
            <w:tcW w:w="2216" w:type="dxa"/>
            <w:vMerge w:val="restart"/>
            <w:noWrap/>
            <w:vAlign w:val="center"/>
          </w:tcPr>
          <w:p w14:paraId="50BB1B73" w14:textId="77777777" w:rsidR="00397176" w:rsidRPr="001C08A9" w:rsidRDefault="00397176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Visual Scoring</w:t>
            </w:r>
          </w:p>
        </w:tc>
      </w:tr>
      <w:tr w:rsidR="006415A4" w:rsidRPr="001C08A9" w14:paraId="45826EBB" w14:textId="77777777" w:rsidTr="009A2B20">
        <w:trPr>
          <w:trHeight w:hRule="exact" w:val="510"/>
        </w:trPr>
        <w:tc>
          <w:tcPr>
            <w:tcW w:w="847" w:type="dxa"/>
            <w:vMerge/>
            <w:noWrap/>
          </w:tcPr>
          <w:p w14:paraId="16243D4A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</w:p>
        </w:tc>
        <w:tc>
          <w:tcPr>
            <w:tcW w:w="849" w:type="dxa"/>
            <w:vMerge/>
            <w:noWrap/>
            <w:vAlign w:val="center"/>
          </w:tcPr>
          <w:p w14:paraId="07500592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851" w:type="dxa"/>
            <w:vMerge/>
            <w:noWrap/>
            <w:vAlign w:val="center"/>
          </w:tcPr>
          <w:p w14:paraId="23F262AB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14:paraId="24C00F8B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7720FDAB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14:paraId="47B06F79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559" w:type="dxa"/>
            <w:vMerge/>
          </w:tcPr>
          <w:p w14:paraId="0C900524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276" w:type="dxa"/>
            <w:noWrap/>
            <w:vAlign w:val="center"/>
          </w:tcPr>
          <w:p w14:paraId="56B15397" w14:textId="7CBA27A6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MR- </w:t>
            </w: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6BE0B181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FET-PET-</w:t>
            </w: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843" w:type="dxa"/>
            <w:noWrap/>
            <w:vAlign w:val="center"/>
          </w:tcPr>
          <w:p w14:paraId="2606800D" w14:textId="77777777" w:rsidR="00397176" w:rsidRPr="001C08A9" w:rsidRDefault="00397176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FET PET (20-40’) </w:t>
            </w:r>
          </w:p>
        </w:tc>
        <w:tc>
          <w:tcPr>
            <w:tcW w:w="2216" w:type="dxa"/>
            <w:vMerge/>
            <w:noWrap/>
          </w:tcPr>
          <w:p w14:paraId="626B32A2" w14:textId="77777777" w:rsidR="00397176" w:rsidRPr="001C08A9" w:rsidRDefault="00397176" w:rsidP="00B8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de-DE"/>
              </w:rPr>
            </w:pPr>
          </w:p>
        </w:tc>
      </w:tr>
      <w:tr w:rsidR="006415A4" w:rsidRPr="001C08A9" w14:paraId="3CE5D25A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7DEDBC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</w:t>
            </w:r>
          </w:p>
        </w:tc>
        <w:tc>
          <w:tcPr>
            <w:tcW w:w="849" w:type="dxa"/>
            <w:noWrap/>
          </w:tcPr>
          <w:p w14:paraId="7BA1D44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0A58AA9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49</w:t>
            </w:r>
          </w:p>
        </w:tc>
        <w:tc>
          <w:tcPr>
            <w:tcW w:w="1276" w:type="dxa"/>
            <w:noWrap/>
          </w:tcPr>
          <w:p w14:paraId="069528C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P</w:t>
            </w:r>
          </w:p>
        </w:tc>
        <w:tc>
          <w:tcPr>
            <w:tcW w:w="1417" w:type="dxa"/>
            <w:noWrap/>
          </w:tcPr>
          <w:p w14:paraId="2349ACB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A II</w:t>
            </w:r>
          </w:p>
        </w:tc>
        <w:tc>
          <w:tcPr>
            <w:tcW w:w="1701" w:type="dxa"/>
            <w:noWrap/>
          </w:tcPr>
          <w:p w14:paraId="5C7497B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0E0F26FC" w14:textId="2932289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7FED2523" w14:textId="0C21F70B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1.40</w:t>
            </w:r>
          </w:p>
        </w:tc>
        <w:tc>
          <w:tcPr>
            <w:tcW w:w="1134" w:type="dxa"/>
            <w:noWrap/>
          </w:tcPr>
          <w:p w14:paraId="47B6B1D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1.07</w:t>
            </w:r>
          </w:p>
        </w:tc>
        <w:tc>
          <w:tcPr>
            <w:tcW w:w="1843" w:type="dxa"/>
            <w:noWrap/>
          </w:tcPr>
          <w:p w14:paraId="46D258C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1.18</w:t>
            </w:r>
          </w:p>
        </w:tc>
        <w:tc>
          <w:tcPr>
            <w:tcW w:w="2216" w:type="dxa"/>
            <w:noWrap/>
          </w:tcPr>
          <w:p w14:paraId="0EA3CC6B" w14:textId="443D9FD3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5CE0B9D5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57C3AA5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</w:t>
            </w:r>
          </w:p>
        </w:tc>
        <w:tc>
          <w:tcPr>
            <w:tcW w:w="849" w:type="dxa"/>
            <w:noWrap/>
          </w:tcPr>
          <w:p w14:paraId="086B088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0D31ED1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45</w:t>
            </w:r>
          </w:p>
        </w:tc>
        <w:tc>
          <w:tcPr>
            <w:tcW w:w="1276" w:type="dxa"/>
            <w:noWrap/>
          </w:tcPr>
          <w:p w14:paraId="4F6270D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</w:t>
            </w:r>
          </w:p>
        </w:tc>
        <w:tc>
          <w:tcPr>
            <w:tcW w:w="1417" w:type="dxa"/>
            <w:noWrap/>
          </w:tcPr>
          <w:p w14:paraId="0E8FB2E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OA II</w:t>
            </w:r>
          </w:p>
        </w:tc>
        <w:tc>
          <w:tcPr>
            <w:tcW w:w="1701" w:type="dxa"/>
            <w:noWrap/>
          </w:tcPr>
          <w:p w14:paraId="39CE6C9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</w:p>
        </w:tc>
        <w:tc>
          <w:tcPr>
            <w:tcW w:w="1559" w:type="dxa"/>
            <w:vAlign w:val="center"/>
          </w:tcPr>
          <w:p w14:paraId="0B001FE0" w14:textId="044B497A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3F2859DC" w14:textId="765737A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1.95</w:t>
            </w:r>
          </w:p>
        </w:tc>
        <w:tc>
          <w:tcPr>
            <w:tcW w:w="1134" w:type="dxa"/>
            <w:noWrap/>
          </w:tcPr>
          <w:p w14:paraId="0A0C1C9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1.97</w:t>
            </w:r>
          </w:p>
        </w:tc>
        <w:tc>
          <w:tcPr>
            <w:tcW w:w="1843" w:type="dxa"/>
            <w:noWrap/>
          </w:tcPr>
          <w:p w14:paraId="0DB0EA1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3.30</w:t>
            </w:r>
          </w:p>
        </w:tc>
        <w:tc>
          <w:tcPr>
            <w:tcW w:w="2216" w:type="dxa"/>
            <w:noWrap/>
          </w:tcPr>
          <w:p w14:paraId="5711B1D9" w14:textId="3E9D354A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4E329D19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445FEB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</w:t>
            </w:r>
          </w:p>
        </w:tc>
        <w:tc>
          <w:tcPr>
            <w:tcW w:w="849" w:type="dxa"/>
            <w:noWrap/>
          </w:tcPr>
          <w:p w14:paraId="7C49804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2ACA2C4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25</w:t>
            </w:r>
          </w:p>
        </w:tc>
        <w:tc>
          <w:tcPr>
            <w:tcW w:w="1276" w:type="dxa"/>
            <w:noWrap/>
          </w:tcPr>
          <w:p w14:paraId="2911AAF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F-P</w:t>
            </w:r>
          </w:p>
        </w:tc>
        <w:tc>
          <w:tcPr>
            <w:tcW w:w="1417" w:type="dxa"/>
            <w:noWrap/>
          </w:tcPr>
          <w:p w14:paraId="25D7786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OA II</w:t>
            </w:r>
          </w:p>
        </w:tc>
        <w:tc>
          <w:tcPr>
            <w:tcW w:w="1701" w:type="dxa"/>
            <w:noWrap/>
          </w:tcPr>
          <w:p w14:paraId="5633D32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34B080A0" w14:textId="574E780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1D375130" w14:textId="1ED38C0D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0.30</w:t>
            </w:r>
          </w:p>
        </w:tc>
        <w:tc>
          <w:tcPr>
            <w:tcW w:w="1134" w:type="dxa"/>
            <w:noWrap/>
          </w:tcPr>
          <w:p w14:paraId="6E325AC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0.65</w:t>
            </w:r>
          </w:p>
        </w:tc>
        <w:tc>
          <w:tcPr>
            <w:tcW w:w="1843" w:type="dxa"/>
            <w:noWrap/>
          </w:tcPr>
          <w:p w14:paraId="1CD0806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0.79</w:t>
            </w:r>
          </w:p>
        </w:tc>
        <w:tc>
          <w:tcPr>
            <w:tcW w:w="2216" w:type="dxa"/>
            <w:noWrap/>
          </w:tcPr>
          <w:p w14:paraId="05DB6EB4" w14:textId="13D267A2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70D844A7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06C19A4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</w:t>
            </w:r>
          </w:p>
        </w:tc>
        <w:tc>
          <w:tcPr>
            <w:tcW w:w="849" w:type="dxa"/>
            <w:noWrap/>
          </w:tcPr>
          <w:p w14:paraId="4C48799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136DBA5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31</w:t>
            </w:r>
          </w:p>
        </w:tc>
        <w:tc>
          <w:tcPr>
            <w:tcW w:w="1276" w:type="dxa"/>
            <w:noWrap/>
          </w:tcPr>
          <w:p w14:paraId="7391D08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17" w:type="dxa"/>
            <w:noWrap/>
          </w:tcPr>
          <w:p w14:paraId="3BF9A4B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 II</w:t>
            </w:r>
          </w:p>
        </w:tc>
        <w:tc>
          <w:tcPr>
            <w:tcW w:w="1701" w:type="dxa"/>
            <w:noWrap/>
          </w:tcPr>
          <w:p w14:paraId="7331841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1BD0BE37" w14:textId="785F92E9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4DA5E868" w14:textId="724352EA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2.28</w:t>
            </w:r>
          </w:p>
        </w:tc>
        <w:tc>
          <w:tcPr>
            <w:tcW w:w="1134" w:type="dxa"/>
            <w:noWrap/>
          </w:tcPr>
          <w:p w14:paraId="70D1CD7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3.01</w:t>
            </w:r>
          </w:p>
        </w:tc>
        <w:tc>
          <w:tcPr>
            <w:tcW w:w="1843" w:type="dxa"/>
            <w:noWrap/>
          </w:tcPr>
          <w:p w14:paraId="3BC57AA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3.58</w:t>
            </w:r>
          </w:p>
        </w:tc>
        <w:tc>
          <w:tcPr>
            <w:tcW w:w="2216" w:type="dxa"/>
            <w:noWrap/>
          </w:tcPr>
          <w:p w14:paraId="21FFE3F0" w14:textId="394CF0E0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0762524E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3CEAC0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</w:t>
            </w:r>
          </w:p>
        </w:tc>
        <w:tc>
          <w:tcPr>
            <w:tcW w:w="849" w:type="dxa"/>
            <w:noWrap/>
          </w:tcPr>
          <w:p w14:paraId="1AAAA85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2009E27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59</w:t>
            </w:r>
          </w:p>
        </w:tc>
        <w:tc>
          <w:tcPr>
            <w:tcW w:w="1276" w:type="dxa"/>
            <w:noWrap/>
          </w:tcPr>
          <w:p w14:paraId="36427BB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2F9054E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A II</w:t>
            </w:r>
          </w:p>
        </w:tc>
        <w:tc>
          <w:tcPr>
            <w:tcW w:w="1701" w:type="dxa"/>
            <w:noWrap/>
          </w:tcPr>
          <w:p w14:paraId="4F15D15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457F7496" w14:textId="0593E3D8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130D1C5A" w14:textId="321E0A5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1.71</w:t>
            </w:r>
          </w:p>
        </w:tc>
        <w:tc>
          <w:tcPr>
            <w:tcW w:w="1134" w:type="dxa"/>
            <w:noWrap/>
          </w:tcPr>
          <w:p w14:paraId="7905541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1.24</w:t>
            </w:r>
          </w:p>
        </w:tc>
        <w:tc>
          <w:tcPr>
            <w:tcW w:w="1843" w:type="dxa"/>
            <w:noWrap/>
          </w:tcPr>
          <w:p w14:paraId="5C77639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1.15</w:t>
            </w:r>
          </w:p>
        </w:tc>
        <w:tc>
          <w:tcPr>
            <w:tcW w:w="2216" w:type="dxa"/>
            <w:noWrap/>
          </w:tcPr>
          <w:p w14:paraId="6B35BB60" w14:textId="7AD90E3C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6EF4951C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1FC3AB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6</w:t>
            </w:r>
          </w:p>
        </w:tc>
        <w:tc>
          <w:tcPr>
            <w:tcW w:w="849" w:type="dxa"/>
            <w:noWrap/>
          </w:tcPr>
          <w:p w14:paraId="2464BFF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48263A6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59</w:t>
            </w:r>
          </w:p>
        </w:tc>
        <w:tc>
          <w:tcPr>
            <w:tcW w:w="1276" w:type="dxa"/>
            <w:noWrap/>
          </w:tcPr>
          <w:p w14:paraId="7D9A838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</w:t>
            </w:r>
          </w:p>
        </w:tc>
        <w:tc>
          <w:tcPr>
            <w:tcW w:w="1417" w:type="dxa"/>
            <w:noWrap/>
          </w:tcPr>
          <w:p w14:paraId="2BB518F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 II</w:t>
            </w:r>
          </w:p>
        </w:tc>
        <w:tc>
          <w:tcPr>
            <w:tcW w:w="1701" w:type="dxa"/>
            <w:noWrap/>
          </w:tcPr>
          <w:p w14:paraId="5D8C128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6AA46BFB" w14:textId="63A90B54" w:rsidR="00397176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61B07BFE" w14:textId="45A8752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1.92</w:t>
            </w:r>
          </w:p>
        </w:tc>
        <w:tc>
          <w:tcPr>
            <w:tcW w:w="1134" w:type="dxa"/>
            <w:noWrap/>
          </w:tcPr>
          <w:p w14:paraId="4A91B82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3.04</w:t>
            </w:r>
          </w:p>
        </w:tc>
        <w:tc>
          <w:tcPr>
            <w:tcW w:w="1843" w:type="dxa"/>
            <w:noWrap/>
          </w:tcPr>
          <w:p w14:paraId="5351C9A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3.96</w:t>
            </w:r>
          </w:p>
        </w:tc>
        <w:tc>
          <w:tcPr>
            <w:tcW w:w="2216" w:type="dxa"/>
            <w:noWrap/>
          </w:tcPr>
          <w:p w14:paraId="03B26C62" w14:textId="4C665DF6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296DFDFD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809452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7</w:t>
            </w:r>
          </w:p>
        </w:tc>
        <w:tc>
          <w:tcPr>
            <w:tcW w:w="849" w:type="dxa"/>
            <w:noWrap/>
          </w:tcPr>
          <w:p w14:paraId="56AE343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74152BE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51</w:t>
            </w:r>
          </w:p>
        </w:tc>
        <w:tc>
          <w:tcPr>
            <w:tcW w:w="1276" w:type="dxa"/>
            <w:noWrap/>
          </w:tcPr>
          <w:p w14:paraId="6B41BFD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T-O</w:t>
            </w:r>
          </w:p>
        </w:tc>
        <w:tc>
          <w:tcPr>
            <w:tcW w:w="1417" w:type="dxa"/>
            <w:noWrap/>
          </w:tcPr>
          <w:p w14:paraId="5469783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A III</w:t>
            </w:r>
          </w:p>
        </w:tc>
        <w:tc>
          <w:tcPr>
            <w:tcW w:w="1701" w:type="dxa"/>
            <w:noWrap/>
          </w:tcPr>
          <w:p w14:paraId="6D36B3F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7003D4BE" w14:textId="153B1B1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66A31BF1" w14:textId="40CF6934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1.01</w:t>
            </w:r>
          </w:p>
        </w:tc>
        <w:tc>
          <w:tcPr>
            <w:tcW w:w="1134" w:type="dxa"/>
            <w:noWrap/>
          </w:tcPr>
          <w:p w14:paraId="1A73C74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1.13</w:t>
            </w:r>
          </w:p>
        </w:tc>
        <w:tc>
          <w:tcPr>
            <w:tcW w:w="1843" w:type="dxa"/>
            <w:noWrap/>
          </w:tcPr>
          <w:p w14:paraId="66B13A7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1.63</w:t>
            </w:r>
          </w:p>
        </w:tc>
        <w:tc>
          <w:tcPr>
            <w:tcW w:w="2216" w:type="dxa"/>
            <w:noWrap/>
          </w:tcPr>
          <w:p w14:paraId="381C1C14" w14:textId="2A3A9D4B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6FEB1D3A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7BB59AC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8</w:t>
            </w:r>
          </w:p>
        </w:tc>
        <w:tc>
          <w:tcPr>
            <w:tcW w:w="849" w:type="dxa"/>
            <w:noWrap/>
          </w:tcPr>
          <w:p w14:paraId="00FF327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593FAA0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54</w:t>
            </w:r>
          </w:p>
        </w:tc>
        <w:tc>
          <w:tcPr>
            <w:tcW w:w="1276" w:type="dxa"/>
            <w:noWrap/>
          </w:tcPr>
          <w:p w14:paraId="7A6A2A6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</w:t>
            </w:r>
          </w:p>
        </w:tc>
        <w:tc>
          <w:tcPr>
            <w:tcW w:w="1417" w:type="dxa"/>
            <w:noWrap/>
          </w:tcPr>
          <w:p w14:paraId="55EA8E2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A II</w:t>
            </w:r>
          </w:p>
        </w:tc>
        <w:tc>
          <w:tcPr>
            <w:tcW w:w="1701" w:type="dxa"/>
            <w:noWrap/>
          </w:tcPr>
          <w:p w14:paraId="225B95F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10B0CDB4" w14:textId="178A6DD0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2E9579AE" w14:textId="5E056998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0.59</w:t>
            </w:r>
          </w:p>
        </w:tc>
        <w:tc>
          <w:tcPr>
            <w:tcW w:w="1134" w:type="dxa"/>
            <w:noWrap/>
          </w:tcPr>
          <w:p w14:paraId="3769C43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0.91</w:t>
            </w:r>
          </w:p>
        </w:tc>
        <w:tc>
          <w:tcPr>
            <w:tcW w:w="1843" w:type="dxa"/>
            <w:noWrap/>
          </w:tcPr>
          <w:p w14:paraId="6F99D1D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1.22</w:t>
            </w:r>
          </w:p>
        </w:tc>
        <w:tc>
          <w:tcPr>
            <w:tcW w:w="2216" w:type="dxa"/>
            <w:noWrap/>
          </w:tcPr>
          <w:p w14:paraId="7B150198" w14:textId="231A986A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4E7F0151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29CD216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9</w:t>
            </w:r>
          </w:p>
        </w:tc>
        <w:tc>
          <w:tcPr>
            <w:tcW w:w="849" w:type="dxa"/>
            <w:noWrap/>
          </w:tcPr>
          <w:p w14:paraId="3D870C1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00E8880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49</w:t>
            </w:r>
          </w:p>
        </w:tc>
        <w:tc>
          <w:tcPr>
            <w:tcW w:w="1276" w:type="dxa"/>
            <w:noWrap/>
          </w:tcPr>
          <w:p w14:paraId="73B6758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T</w:t>
            </w:r>
          </w:p>
        </w:tc>
        <w:tc>
          <w:tcPr>
            <w:tcW w:w="1417" w:type="dxa"/>
            <w:noWrap/>
          </w:tcPr>
          <w:p w14:paraId="39C80D8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 II</w:t>
            </w:r>
          </w:p>
        </w:tc>
        <w:tc>
          <w:tcPr>
            <w:tcW w:w="1701" w:type="dxa"/>
            <w:noWrap/>
          </w:tcPr>
          <w:p w14:paraId="4ABC6DC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7318527F" w14:textId="34A38A19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39CC54CB" w14:textId="69D031ED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0.82</w:t>
            </w:r>
          </w:p>
        </w:tc>
        <w:tc>
          <w:tcPr>
            <w:tcW w:w="1134" w:type="dxa"/>
            <w:noWrap/>
          </w:tcPr>
          <w:p w14:paraId="6EDDBFF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2.43</w:t>
            </w:r>
          </w:p>
        </w:tc>
        <w:tc>
          <w:tcPr>
            <w:tcW w:w="1843" w:type="dxa"/>
            <w:noWrap/>
          </w:tcPr>
          <w:p w14:paraId="4C1B61B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2.29</w:t>
            </w:r>
          </w:p>
        </w:tc>
        <w:tc>
          <w:tcPr>
            <w:tcW w:w="2216" w:type="dxa"/>
            <w:noWrap/>
          </w:tcPr>
          <w:p w14:paraId="51809FCB" w14:textId="1855486A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5775236F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796260B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10</w:t>
            </w:r>
          </w:p>
        </w:tc>
        <w:tc>
          <w:tcPr>
            <w:tcW w:w="849" w:type="dxa"/>
            <w:noWrap/>
          </w:tcPr>
          <w:p w14:paraId="4E24E94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791532D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37</w:t>
            </w:r>
          </w:p>
        </w:tc>
        <w:tc>
          <w:tcPr>
            <w:tcW w:w="1276" w:type="dxa"/>
            <w:noWrap/>
          </w:tcPr>
          <w:p w14:paraId="3D4D105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T-F</w:t>
            </w:r>
          </w:p>
        </w:tc>
        <w:tc>
          <w:tcPr>
            <w:tcW w:w="1417" w:type="dxa"/>
            <w:noWrap/>
          </w:tcPr>
          <w:p w14:paraId="5079B61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 II</w:t>
            </w:r>
          </w:p>
        </w:tc>
        <w:tc>
          <w:tcPr>
            <w:tcW w:w="1701" w:type="dxa"/>
            <w:noWrap/>
          </w:tcPr>
          <w:p w14:paraId="684BAFA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35CBD9BB" w14:textId="00F5AA24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3A9E79F4" w14:textId="0721C694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4.06</w:t>
            </w:r>
          </w:p>
        </w:tc>
        <w:tc>
          <w:tcPr>
            <w:tcW w:w="1134" w:type="dxa"/>
            <w:noWrap/>
          </w:tcPr>
          <w:p w14:paraId="6CB948C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5.30</w:t>
            </w:r>
          </w:p>
        </w:tc>
        <w:tc>
          <w:tcPr>
            <w:tcW w:w="1843" w:type="dxa"/>
            <w:noWrap/>
          </w:tcPr>
          <w:p w14:paraId="1B29CA8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1.46</w:t>
            </w:r>
          </w:p>
        </w:tc>
        <w:tc>
          <w:tcPr>
            <w:tcW w:w="2216" w:type="dxa"/>
            <w:noWrap/>
          </w:tcPr>
          <w:p w14:paraId="2D4BFEA7" w14:textId="7C02CAAD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35C4AFA2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43DD403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11</w:t>
            </w:r>
          </w:p>
        </w:tc>
        <w:tc>
          <w:tcPr>
            <w:tcW w:w="849" w:type="dxa"/>
            <w:noWrap/>
          </w:tcPr>
          <w:p w14:paraId="19F4CD6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5F79B3D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69</w:t>
            </w:r>
          </w:p>
        </w:tc>
        <w:tc>
          <w:tcPr>
            <w:tcW w:w="1276" w:type="dxa"/>
            <w:noWrap/>
          </w:tcPr>
          <w:p w14:paraId="5AF48EB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I</w:t>
            </w:r>
          </w:p>
        </w:tc>
        <w:tc>
          <w:tcPr>
            <w:tcW w:w="1417" w:type="dxa"/>
            <w:noWrap/>
          </w:tcPr>
          <w:p w14:paraId="73135C30" w14:textId="30B272CD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E III</w:t>
            </w:r>
          </w:p>
        </w:tc>
        <w:tc>
          <w:tcPr>
            <w:tcW w:w="1701" w:type="dxa"/>
            <w:noWrap/>
          </w:tcPr>
          <w:p w14:paraId="48C4A49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</w:t>
            </w:r>
          </w:p>
        </w:tc>
        <w:tc>
          <w:tcPr>
            <w:tcW w:w="1559" w:type="dxa"/>
            <w:vAlign w:val="center"/>
          </w:tcPr>
          <w:p w14:paraId="2E9EF33F" w14:textId="6B8CDE5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3AEBC239" w14:textId="686CBD16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1.54</w:t>
            </w:r>
          </w:p>
        </w:tc>
        <w:tc>
          <w:tcPr>
            <w:tcW w:w="1134" w:type="dxa"/>
            <w:noWrap/>
          </w:tcPr>
          <w:p w14:paraId="0186DE7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1.54</w:t>
            </w:r>
          </w:p>
        </w:tc>
        <w:tc>
          <w:tcPr>
            <w:tcW w:w="1843" w:type="dxa"/>
            <w:noWrap/>
          </w:tcPr>
          <w:p w14:paraId="2E1192A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1.79</w:t>
            </w:r>
          </w:p>
        </w:tc>
        <w:tc>
          <w:tcPr>
            <w:tcW w:w="2216" w:type="dxa"/>
            <w:noWrap/>
          </w:tcPr>
          <w:p w14:paraId="73343AE7" w14:textId="659FAE19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2464BAA4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5592B7E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12</w:t>
            </w:r>
          </w:p>
        </w:tc>
        <w:tc>
          <w:tcPr>
            <w:tcW w:w="849" w:type="dxa"/>
            <w:noWrap/>
          </w:tcPr>
          <w:p w14:paraId="78A557B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7A2379B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46</w:t>
            </w:r>
          </w:p>
        </w:tc>
        <w:tc>
          <w:tcPr>
            <w:tcW w:w="1276" w:type="dxa"/>
            <w:noWrap/>
          </w:tcPr>
          <w:p w14:paraId="3E01917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5D3735C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2A18386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02D039FA" w14:textId="163BE4AB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7E382745" w14:textId="22E6943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2.31</w:t>
            </w:r>
          </w:p>
        </w:tc>
        <w:tc>
          <w:tcPr>
            <w:tcW w:w="1134" w:type="dxa"/>
            <w:noWrap/>
          </w:tcPr>
          <w:p w14:paraId="4B47853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1.57</w:t>
            </w:r>
          </w:p>
        </w:tc>
        <w:tc>
          <w:tcPr>
            <w:tcW w:w="1843" w:type="dxa"/>
            <w:noWrap/>
          </w:tcPr>
          <w:p w14:paraId="11CD7DD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1.18</w:t>
            </w:r>
          </w:p>
        </w:tc>
        <w:tc>
          <w:tcPr>
            <w:tcW w:w="2216" w:type="dxa"/>
            <w:noWrap/>
          </w:tcPr>
          <w:p w14:paraId="1361A788" w14:textId="573C35EC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02D878E3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4758DBD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13</w:t>
            </w:r>
          </w:p>
        </w:tc>
        <w:tc>
          <w:tcPr>
            <w:tcW w:w="849" w:type="dxa"/>
            <w:noWrap/>
          </w:tcPr>
          <w:p w14:paraId="36F61AF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1A759CD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26</w:t>
            </w:r>
          </w:p>
        </w:tc>
        <w:tc>
          <w:tcPr>
            <w:tcW w:w="1276" w:type="dxa"/>
            <w:noWrap/>
          </w:tcPr>
          <w:p w14:paraId="2D0E006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</w:t>
            </w:r>
          </w:p>
        </w:tc>
        <w:tc>
          <w:tcPr>
            <w:tcW w:w="1417" w:type="dxa"/>
            <w:noWrap/>
          </w:tcPr>
          <w:p w14:paraId="0D3145C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364EDA8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67ABBAED" w14:textId="12C02068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0A216055" w14:textId="094CF04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2.43</w:t>
            </w:r>
          </w:p>
        </w:tc>
        <w:tc>
          <w:tcPr>
            <w:tcW w:w="1134" w:type="dxa"/>
            <w:noWrap/>
          </w:tcPr>
          <w:p w14:paraId="3D794BB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1.21</w:t>
            </w:r>
          </w:p>
        </w:tc>
        <w:tc>
          <w:tcPr>
            <w:tcW w:w="1843" w:type="dxa"/>
            <w:noWrap/>
          </w:tcPr>
          <w:p w14:paraId="715A4CB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1.09</w:t>
            </w:r>
          </w:p>
        </w:tc>
        <w:tc>
          <w:tcPr>
            <w:tcW w:w="2216" w:type="dxa"/>
            <w:noWrap/>
          </w:tcPr>
          <w:p w14:paraId="303F2E1A" w14:textId="5F58FE09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11B4A7E1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45A23CF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14</w:t>
            </w:r>
          </w:p>
        </w:tc>
        <w:tc>
          <w:tcPr>
            <w:tcW w:w="849" w:type="dxa"/>
            <w:noWrap/>
          </w:tcPr>
          <w:p w14:paraId="7C0A62F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3582AEC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37</w:t>
            </w:r>
          </w:p>
        </w:tc>
        <w:tc>
          <w:tcPr>
            <w:tcW w:w="1276" w:type="dxa"/>
            <w:noWrap/>
          </w:tcPr>
          <w:p w14:paraId="7177486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17" w:type="dxa"/>
            <w:noWrap/>
          </w:tcPr>
          <w:p w14:paraId="08208D6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OA III</w:t>
            </w:r>
          </w:p>
        </w:tc>
        <w:tc>
          <w:tcPr>
            <w:tcW w:w="1701" w:type="dxa"/>
            <w:noWrap/>
          </w:tcPr>
          <w:p w14:paraId="63DD6C1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1EE23266" w14:textId="6FA7F6AB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6" w:type="dxa"/>
            <w:noWrap/>
          </w:tcPr>
          <w:p w14:paraId="408815EE" w14:textId="422EF7B8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2.84</w:t>
            </w:r>
          </w:p>
        </w:tc>
        <w:tc>
          <w:tcPr>
            <w:tcW w:w="1134" w:type="dxa"/>
            <w:noWrap/>
          </w:tcPr>
          <w:p w14:paraId="3FBE1D0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1.39</w:t>
            </w:r>
          </w:p>
        </w:tc>
        <w:tc>
          <w:tcPr>
            <w:tcW w:w="1843" w:type="dxa"/>
            <w:noWrap/>
          </w:tcPr>
          <w:p w14:paraId="7B6D9AD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1.22</w:t>
            </w:r>
          </w:p>
        </w:tc>
        <w:tc>
          <w:tcPr>
            <w:tcW w:w="2216" w:type="dxa"/>
            <w:noWrap/>
          </w:tcPr>
          <w:p w14:paraId="36DB2F5C" w14:textId="77777777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different</w:t>
            </w:r>
          </w:p>
        </w:tc>
      </w:tr>
      <w:tr w:rsidR="006415A4" w:rsidRPr="001C08A9" w14:paraId="7324F71E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5A9912D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15</w:t>
            </w:r>
          </w:p>
        </w:tc>
        <w:tc>
          <w:tcPr>
            <w:tcW w:w="849" w:type="dxa"/>
            <w:noWrap/>
          </w:tcPr>
          <w:p w14:paraId="3D74B37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4115FBF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53</w:t>
            </w:r>
          </w:p>
        </w:tc>
        <w:tc>
          <w:tcPr>
            <w:tcW w:w="1276" w:type="dxa"/>
            <w:noWrap/>
          </w:tcPr>
          <w:p w14:paraId="0370898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0F59B70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7FCE272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2C980EA4" w14:textId="19AEE380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22C01CAB" w14:textId="66B443C0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3.35</w:t>
            </w:r>
          </w:p>
        </w:tc>
        <w:tc>
          <w:tcPr>
            <w:tcW w:w="1134" w:type="dxa"/>
            <w:noWrap/>
          </w:tcPr>
          <w:p w14:paraId="3F18936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1.66</w:t>
            </w:r>
          </w:p>
        </w:tc>
        <w:tc>
          <w:tcPr>
            <w:tcW w:w="1843" w:type="dxa"/>
            <w:noWrap/>
          </w:tcPr>
          <w:p w14:paraId="2CDAC01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1.66</w:t>
            </w:r>
          </w:p>
        </w:tc>
        <w:tc>
          <w:tcPr>
            <w:tcW w:w="2216" w:type="dxa"/>
            <w:noWrap/>
          </w:tcPr>
          <w:p w14:paraId="5F08E423" w14:textId="6E6D0871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12FB4185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C29230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16</w:t>
            </w:r>
          </w:p>
        </w:tc>
        <w:tc>
          <w:tcPr>
            <w:tcW w:w="849" w:type="dxa"/>
            <w:noWrap/>
          </w:tcPr>
          <w:p w14:paraId="0131710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60C9D6E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52</w:t>
            </w:r>
          </w:p>
        </w:tc>
        <w:tc>
          <w:tcPr>
            <w:tcW w:w="1276" w:type="dxa"/>
            <w:noWrap/>
          </w:tcPr>
          <w:p w14:paraId="3A46796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P.O</w:t>
            </w:r>
          </w:p>
        </w:tc>
        <w:tc>
          <w:tcPr>
            <w:tcW w:w="1417" w:type="dxa"/>
            <w:noWrap/>
          </w:tcPr>
          <w:p w14:paraId="3CACDBD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4E7A4BA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3E266B56" w14:textId="655A7632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44B608C2" w14:textId="6076870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3.45</w:t>
            </w:r>
          </w:p>
        </w:tc>
        <w:tc>
          <w:tcPr>
            <w:tcW w:w="1134" w:type="dxa"/>
            <w:noWrap/>
          </w:tcPr>
          <w:p w14:paraId="167ADD4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2.75</w:t>
            </w:r>
          </w:p>
        </w:tc>
        <w:tc>
          <w:tcPr>
            <w:tcW w:w="1843" w:type="dxa"/>
            <w:noWrap/>
          </w:tcPr>
          <w:p w14:paraId="0288E99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2.94</w:t>
            </w:r>
          </w:p>
        </w:tc>
        <w:tc>
          <w:tcPr>
            <w:tcW w:w="2216" w:type="dxa"/>
            <w:noWrap/>
          </w:tcPr>
          <w:p w14:paraId="5975B05A" w14:textId="507B0A80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008D1517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4C0D471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17</w:t>
            </w:r>
          </w:p>
        </w:tc>
        <w:tc>
          <w:tcPr>
            <w:tcW w:w="849" w:type="dxa"/>
            <w:noWrap/>
          </w:tcPr>
          <w:p w14:paraId="346DD51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7493A31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75</w:t>
            </w:r>
          </w:p>
        </w:tc>
        <w:tc>
          <w:tcPr>
            <w:tcW w:w="1276" w:type="dxa"/>
            <w:noWrap/>
          </w:tcPr>
          <w:p w14:paraId="5EE5D41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T-P</w:t>
            </w:r>
          </w:p>
        </w:tc>
        <w:tc>
          <w:tcPr>
            <w:tcW w:w="1417" w:type="dxa"/>
            <w:noWrap/>
          </w:tcPr>
          <w:p w14:paraId="3205A17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1D100D6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42A96E6C" w14:textId="5A754E0E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0BDFD51C" w14:textId="62F095A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3.38</w:t>
            </w:r>
          </w:p>
        </w:tc>
        <w:tc>
          <w:tcPr>
            <w:tcW w:w="1134" w:type="dxa"/>
            <w:noWrap/>
          </w:tcPr>
          <w:p w14:paraId="24FF43B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2.91</w:t>
            </w:r>
          </w:p>
        </w:tc>
        <w:tc>
          <w:tcPr>
            <w:tcW w:w="1843" w:type="dxa"/>
            <w:noWrap/>
          </w:tcPr>
          <w:p w14:paraId="6FD6050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1.64</w:t>
            </w:r>
          </w:p>
        </w:tc>
        <w:tc>
          <w:tcPr>
            <w:tcW w:w="2216" w:type="dxa"/>
            <w:noWrap/>
          </w:tcPr>
          <w:p w14:paraId="008B717A" w14:textId="160AFCE7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33D28EF6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F6EB69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18</w:t>
            </w:r>
          </w:p>
        </w:tc>
        <w:tc>
          <w:tcPr>
            <w:tcW w:w="849" w:type="dxa"/>
            <w:noWrap/>
          </w:tcPr>
          <w:p w14:paraId="155EF29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768E4E0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59</w:t>
            </w:r>
          </w:p>
        </w:tc>
        <w:tc>
          <w:tcPr>
            <w:tcW w:w="1276" w:type="dxa"/>
            <w:noWrap/>
          </w:tcPr>
          <w:p w14:paraId="4C53FF9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I</w:t>
            </w:r>
          </w:p>
        </w:tc>
        <w:tc>
          <w:tcPr>
            <w:tcW w:w="1417" w:type="dxa"/>
            <w:noWrap/>
          </w:tcPr>
          <w:p w14:paraId="4D82162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1298DA7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447CBE93" w14:textId="61404C85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0D02E513" w14:textId="78FE07C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2.11</w:t>
            </w:r>
          </w:p>
        </w:tc>
        <w:tc>
          <w:tcPr>
            <w:tcW w:w="1134" w:type="dxa"/>
            <w:noWrap/>
          </w:tcPr>
          <w:p w14:paraId="431AC07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2.91</w:t>
            </w:r>
          </w:p>
        </w:tc>
        <w:tc>
          <w:tcPr>
            <w:tcW w:w="1843" w:type="dxa"/>
            <w:noWrap/>
          </w:tcPr>
          <w:p w14:paraId="7455DE9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3.41</w:t>
            </w:r>
          </w:p>
        </w:tc>
        <w:tc>
          <w:tcPr>
            <w:tcW w:w="2216" w:type="dxa"/>
            <w:noWrap/>
          </w:tcPr>
          <w:p w14:paraId="1D49D08E" w14:textId="48B68A9C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62ABA129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2FC32FC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19</w:t>
            </w:r>
          </w:p>
        </w:tc>
        <w:tc>
          <w:tcPr>
            <w:tcW w:w="849" w:type="dxa"/>
            <w:noWrap/>
          </w:tcPr>
          <w:p w14:paraId="6E0C0EC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5F9EBD7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41</w:t>
            </w:r>
          </w:p>
        </w:tc>
        <w:tc>
          <w:tcPr>
            <w:tcW w:w="1276" w:type="dxa"/>
            <w:noWrap/>
          </w:tcPr>
          <w:p w14:paraId="67D705F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3F0C09F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OA III</w:t>
            </w:r>
          </w:p>
        </w:tc>
        <w:tc>
          <w:tcPr>
            <w:tcW w:w="1701" w:type="dxa"/>
            <w:noWrap/>
          </w:tcPr>
          <w:p w14:paraId="4BE6A4D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</w:p>
        </w:tc>
        <w:tc>
          <w:tcPr>
            <w:tcW w:w="1559" w:type="dxa"/>
            <w:vAlign w:val="center"/>
          </w:tcPr>
          <w:p w14:paraId="41AD263C" w14:textId="7AC4778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6A4EA5B8" w14:textId="00A7D543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2.32</w:t>
            </w:r>
          </w:p>
        </w:tc>
        <w:tc>
          <w:tcPr>
            <w:tcW w:w="1134" w:type="dxa"/>
            <w:noWrap/>
          </w:tcPr>
          <w:p w14:paraId="663866F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1.12</w:t>
            </w:r>
          </w:p>
        </w:tc>
        <w:tc>
          <w:tcPr>
            <w:tcW w:w="1843" w:type="dxa"/>
            <w:noWrap/>
          </w:tcPr>
          <w:p w14:paraId="1CD3443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1.06</w:t>
            </w:r>
          </w:p>
        </w:tc>
        <w:tc>
          <w:tcPr>
            <w:tcW w:w="2216" w:type="dxa"/>
            <w:noWrap/>
          </w:tcPr>
          <w:p w14:paraId="6FEC98B7" w14:textId="29F70519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24F1CB54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D52855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20</w:t>
            </w:r>
          </w:p>
        </w:tc>
        <w:tc>
          <w:tcPr>
            <w:tcW w:w="849" w:type="dxa"/>
            <w:noWrap/>
          </w:tcPr>
          <w:p w14:paraId="11D19C6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316A71A4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58</w:t>
            </w:r>
          </w:p>
        </w:tc>
        <w:tc>
          <w:tcPr>
            <w:tcW w:w="1276" w:type="dxa"/>
            <w:noWrap/>
          </w:tcPr>
          <w:p w14:paraId="5B965FF7" w14:textId="68023600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F-P</w:t>
            </w:r>
          </w:p>
        </w:tc>
        <w:tc>
          <w:tcPr>
            <w:tcW w:w="1417" w:type="dxa"/>
            <w:noWrap/>
          </w:tcPr>
          <w:p w14:paraId="32EC7A3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3518A67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6EAC0A9C" w14:textId="5E2BA2B5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0DB7A01E" w14:textId="2AA09CCC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2.34</w:t>
            </w:r>
          </w:p>
        </w:tc>
        <w:tc>
          <w:tcPr>
            <w:tcW w:w="1134" w:type="dxa"/>
            <w:noWrap/>
          </w:tcPr>
          <w:p w14:paraId="588653C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2.39</w:t>
            </w:r>
          </w:p>
        </w:tc>
        <w:tc>
          <w:tcPr>
            <w:tcW w:w="1843" w:type="dxa"/>
            <w:noWrap/>
          </w:tcPr>
          <w:p w14:paraId="34499C1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2.51</w:t>
            </w:r>
          </w:p>
        </w:tc>
        <w:tc>
          <w:tcPr>
            <w:tcW w:w="2216" w:type="dxa"/>
            <w:noWrap/>
          </w:tcPr>
          <w:p w14:paraId="06F5F62D" w14:textId="7AA5E42B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2043DB5A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B122B1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21</w:t>
            </w:r>
          </w:p>
        </w:tc>
        <w:tc>
          <w:tcPr>
            <w:tcW w:w="849" w:type="dxa"/>
            <w:noWrap/>
          </w:tcPr>
          <w:p w14:paraId="330BAF1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624956A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42</w:t>
            </w:r>
          </w:p>
        </w:tc>
        <w:tc>
          <w:tcPr>
            <w:tcW w:w="1276" w:type="dxa"/>
            <w:noWrap/>
          </w:tcPr>
          <w:p w14:paraId="328D44B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T</w:t>
            </w:r>
          </w:p>
        </w:tc>
        <w:tc>
          <w:tcPr>
            <w:tcW w:w="1417" w:type="dxa"/>
            <w:noWrap/>
          </w:tcPr>
          <w:p w14:paraId="70910AD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075A0AC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38F92121" w14:textId="4B0DDA09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245CA6D9" w14:textId="591FEDF8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3.49</w:t>
            </w:r>
          </w:p>
        </w:tc>
        <w:tc>
          <w:tcPr>
            <w:tcW w:w="1134" w:type="dxa"/>
            <w:noWrap/>
          </w:tcPr>
          <w:p w14:paraId="1179A6E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1.31</w:t>
            </w:r>
          </w:p>
        </w:tc>
        <w:tc>
          <w:tcPr>
            <w:tcW w:w="1843" w:type="dxa"/>
            <w:noWrap/>
          </w:tcPr>
          <w:p w14:paraId="0304BE1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1.24</w:t>
            </w:r>
          </w:p>
        </w:tc>
        <w:tc>
          <w:tcPr>
            <w:tcW w:w="2216" w:type="dxa"/>
            <w:noWrap/>
          </w:tcPr>
          <w:p w14:paraId="67FE4256" w14:textId="77777777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different</w:t>
            </w:r>
          </w:p>
        </w:tc>
      </w:tr>
      <w:tr w:rsidR="006415A4" w:rsidRPr="001C08A9" w14:paraId="347E02D5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642CAB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22</w:t>
            </w:r>
          </w:p>
        </w:tc>
        <w:tc>
          <w:tcPr>
            <w:tcW w:w="849" w:type="dxa"/>
            <w:noWrap/>
          </w:tcPr>
          <w:p w14:paraId="2B6778B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3B8FD59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34</w:t>
            </w:r>
          </w:p>
        </w:tc>
        <w:tc>
          <w:tcPr>
            <w:tcW w:w="1276" w:type="dxa"/>
            <w:noWrap/>
          </w:tcPr>
          <w:p w14:paraId="180196B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Li, L Li</w:t>
            </w:r>
          </w:p>
        </w:tc>
        <w:tc>
          <w:tcPr>
            <w:tcW w:w="1417" w:type="dxa"/>
            <w:noWrap/>
          </w:tcPr>
          <w:p w14:paraId="0FFEA473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A III</w:t>
            </w:r>
          </w:p>
        </w:tc>
        <w:tc>
          <w:tcPr>
            <w:tcW w:w="1701" w:type="dxa"/>
            <w:noWrap/>
          </w:tcPr>
          <w:p w14:paraId="36F7805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59" w:type="dxa"/>
            <w:vAlign w:val="center"/>
          </w:tcPr>
          <w:p w14:paraId="5C80E167" w14:textId="6D7274C4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50030B54" w14:textId="4878C741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3.02</w:t>
            </w:r>
          </w:p>
        </w:tc>
        <w:tc>
          <w:tcPr>
            <w:tcW w:w="1134" w:type="dxa"/>
            <w:noWrap/>
          </w:tcPr>
          <w:p w14:paraId="1FD6762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2.16</w:t>
            </w:r>
          </w:p>
        </w:tc>
        <w:tc>
          <w:tcPr>
            <w:tcW w:w="1843" w:type="dxa"/>
            <w:noWrap/>
          </w:tcPr>
          <w:p w14:paraId="01805BF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2.36</w:t>
            </w:r>
          </w:p>
        </w:tc>
        <w:tc>
          <w:tcPr>
            <w:tcW w:w="2216" w:type="dxa"/>
            <w:noWrap/>
          </w:tcPr>
          <w:p w14:paraId="3454CE60" w14:textId="3FF3E834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29C67E40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13F6F1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23</w:t>
            </w:r>
          </w:p>
        </w:tc>
        <w:tc>
          <w:tcPr>
            <w:tcW w:w="849" w:type="dxa"/>
            <w:noWrap/>
          </w:tcPr>
          <w:p w14:paraId="5994E4E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401DA47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44</w:t>
            </w:r>
          </w:p>
        </w:tc>
        <w:tc>
          <w:tcPr>
            <w:tcW w:w="1276" w:type="dxa"/>
            <w:noWrap/>
          </w:tcPr>
          <w:p w14:paraId="4C3A63EF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T, L I</w:t>
            </w:r>
          </w:p>
        </w:tc>
        <w:tc>
          <w:tcPr>
            <w:tcW w:w="1417" w:type="dxa"/>
            <w:noWrap/>
          </w:tcPr>
          <w:p w14:paraId="77189C5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0632B19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proofErr w:type="spellStart"/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R,RTx,CTx</w:t>
            </w:r>
            <w:proofErr w:type="spellEnd"/>
          </w:p>
        </w:tc>
        <w:tc>
          <w:tcPr>
            <w:tcW w:w="1559" w:type="dxa"/>
            <w:vAlign w:val="center"/>
          </w:tcPr>
          <w:p w14:paraId="4EE8337B" w14:textId="5AF679D0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61D49F30" w14:textId="57540F9F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3.39</w:t>
            </w:r>
          </w:p>
        </w:tc>
        <w:tc>
          <w:tcPr>
            <w:tcW w:w="1134" w:type="dxa"/>
            <w:noWrap/>
          </w:tcPr>
          <w:p w14:paraId="34EBD56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1.12</w:t>
            </w:r>
          </w:p>
        </w:tc>
        <w:tc>
          <w:tcPr>
            <w:tcW w:w="1843" w:type="dxa"/>
            <w:noWrap/>
          </w:tcPr>
          <w:p w14:paraId="56665F2E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2.46</w:t>
            </w:r>
          </w:p>
        </w:tc>
        <w:tc>
          <w:tcPr>
            <w:tcW w:w="2216" w:type="dxa"/>
            <w:noWrap/>
          </w:tcPr>
          <w:p w14:paraId="305E393C" w14:textId="4F8AC83C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1C08A9" w14:paraId="71FC12FE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3EE633B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24</w:t>
            </w:r>
          </w:p>
        </w:tc>
        <w:tc>
          <w:tcPr>
            <w:tcW w:w="849" w:type="dxa"/>
            <w:noWrap/>
          </w:tcPr>
          <w:p w14:paraId="205AE4D9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5A0A2BDA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32</w:t>
            </w:r>
          </w:p>
        </w:tc>
        <w:tc>
          <w:tcPr>
            <w:tcW w:w="1276" w:type="dxa"/>
            <w:noWrap/>
          </w:tcPr>
          <w:p w14:paraId="53412DE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17" w:type="dxa"/>
            <w:noWrap/>
          </w:tcPr>
          <w:p w14:paraId="068BADE0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379A168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0C5E143D" w14:textId="3CAC0F15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2D5E528B" w14:textId="3D0BE50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3.81</w:t>
            </w:r>
          </w:p>
        </w:tc>
        <w:tc>
          <w:tcPr>
            <w:tcW w:w="1134" w:type="dxa"/>
            <w:noWrap/>
          </w:tcPr>
          <w:p w14:paraId="169165C1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4.38</w:t>
            </w:r>
          </w:p>
        </w:tc>
        <w:tc>
          <w:tcPr>
            <w:tcW w:w="1843" w:type="dxa"/>
            <w:noWrap/>
          </w:tcPr>
          <w:p w14:paraId="62F96CF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3.93</w:t>
            </w:r>
          </w:p>
        </w:tc>
        <w:tc>
          <w:tcPr>
            <w:tcW w:w="2216" w:type="dxa"/>
            <w:noWrap/>
          </w:tcPr>
          <w:p w14:paraId="15D6F184" w14:textId="7FE03BE0" w:rsidR="00397176" w:rsidRPr="001C08A9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6415A4" w:rsidRPr="0003323C" w14:paraId="7151CB59" w14:textId="77777777" w:rsidTr="009A2B20">
        <w:trPr>
          <w:trHeight w:hRule="exact" w:val="284"/>
        </w:trPr>
        <w:tc>
          <w:tcPr>
            <w:tcW w:w="847" w:type="dxa"/>
            <w:noWrap/>
          </w:tcPr>
          <w:p w14:paraId="6E718365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25</w:t>
            </w:r>
          </w:p>
        </w:tc>
        <w:tc>
          <w:tcPr>
            <w:tcW w:w="849" w:type="dxa"/>
            <w:noWrap/>
          </w:tcPr>
          <w:p w14:paraId="13CAB3E7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62646248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66</w:t>
            </w:r>
          </w:p>
        </w:tc>
        <w:tc>
          <w:tcPr>
            <w:tcW w:w="1276" w:type="dxa"/>
            <w:noWrap/>
          </w:tcPr>
          <w:p w14:paraId="401B5B4B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L I</w:t>
            </w:r>
          </w:p>
        </w:tc>
        <w:tc>
          <w:tcPr>
            <w:tcW w:w="1417" w:type="dxa"/>
            <w:noWrap/>
          </w:tcPr>
          <w:p w14:paraId="748A1EBD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1" w:type="dxa"/>
            <w:noWrap/>
          </w:tcPr>
          <w:p w14:paraId="71CA3856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59" w:type="dxa"/>
            <w:vAlign w:val="center"/>
          </w:tcPr>
          <w:p w14:paraId="4788E369" w14:textId="2FCB6F66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6" w:type="dxa"/>
            <w:noWrap/>
          </w:tcPr>
          <w:p w14:paraId="75E028DC" w14:textId="103B21B5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3.04</w:t>
            </w:r>
          </w:p>
        </w:tc>
        <w:tc>
          <w:tcPr>
            <w:tcW w:w="1134" w:type="dxa"/>
            <w:noWrap/>
          </w:tcPr>
          <w:p w14:paraId="338C763C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3.94</w:t>
            </w:r>
          </w:p>
        </w:tc>
        <w:tc>
          <w:tcPr>
            <w:tcW w:w="1843" w:type="dxa"/>
            <w:noWrap/>
          </w:tcPr>
          <w:p w14:paraId="2EA0AE72" w14:textId="77777777" w:rsidR="00397176" w:rsidRPr="001C08A9" w:rsidRDefault="00397176" w:rsidP="003971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2.47</w:t>
            </w:r>
          </w:p>
        </w:tc>
        <w:tc>
          <w:tcPr>
            <w:tcW w:w="2216" w:type="dxa"/>
            <w:noWrap/>
          </w:tcPr>
          <w:p w14:paraId="65510C4D" w14:textId="39724AC6" w:rsidR="00397176" w:rsidRPr="0003323C" w:rsidRDefault="00397176" w:rsidP="00397176">
            <w:pPr>
              <w:jc w:val="center"/>
              <w:rPr>
                <w:lang w:val="en-GB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</w:tbl>
    <w:p w14:paraId="69F30C51" w14:textId="77777777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</w:p>
    <w:p w14:paraId="2C2C6A5A" w14:textId="77777777" w:rsidR="00A609B9" w:rsidRPr="0003323C" w:rsidRDefault="00A609B9" w:rsidP="00A609B9">
      <w:pPr>
        <w:spacing w:after="0" w:line="360" w:lineRule="auto"/>
        <w:rPr>
          <w:rFonts w:ascii="Arial" w:hAnsi="Arial" w:cs="Arial"/>
          <w:b/>
          <w:sz w:val="20"/>
          <w:szCs w:val="20"/>
          <w:lang w:val="en-GB" w:eastAsia="de-DE"/>
        </w:rPr>
      </w:pPr>
      <w:r w:rsidRPr="0003323C">
        <w:rPr>
          <w:rFonts w:ascii="Arial" w:hAnsi="Arial" w:cs="Arial"/>
          <w:b/>
          <w:sz w:val="20"/>
          <w:szCs w:val="20"/>
          <w:lang w:val="en-GB" w:eastAsia="de-DE"/>
        </w:rPr>
        <w:br w:type="column"/>
      </w:r>
      <w:r w:rsidRPr="0003323C">
        <w:rPr>
          <w:rFonts w:ascii="Arial" w:hAnsi="Arial" w:cs="Arial"/>
          <w:b/>
          <w:sz w:val="20"/>
          <w:szCs w:val="20"/>
          <w:lang w:val="en-GB" w:eastAsia="de-DE"/>
        </w:rPr>
        <w:lastRenderedPageBreak/>
        <w:t>Supplemental Table 1: (continued)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850"/>
        <w:gridCol w:w="851"/>
        <w:gridCol w:w="1276"/>
        <w:gridCol w:w="1408"/>
        <w:gridCol w:w="1707"/>
        <w:gridCol w:w="1526"/>
        <w:gridCol w:w="1454"/>
        <w:gridCol w:w="1701"/>
        <w:gridCol w:w="1276"/>
        <w:gridCol w:w="1984"/>
      </w:tblGrid>
      <w:tr w:rsidR="006415A4" w:rsidRPr="0003323C" w14:paraId="71746745" w14:textId="77777777" w:rsidTr="001C08A9">
        <w:trPr>
          <w:trHeight w:hRule="exact" w:val="284"/>
        </w:trPr>
        <w:tc>
          <w:tcPr>
            <w:tcW w:w="846" w:type="dxa"/>
            <w:vMerge w:val="restart"/>
            <w:noWrap/>
            <w:vAlign w:val="center"/>
          </w:tcPr>
          <w:p w14:paraId="3EF8B9E4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Pat. No.</w:t>
            </w:r>
          </w:p>
        </w:tc>
        <w:tc>
          <w:tcPr>
            <w:tcW w:w="850" w:type="dxa"/>
            <w:vMerge w:val="restart"/>
            <w:noWrap/>
            <w:vAlign w:val="center"/>
          </w:tcPr>
          <w:p w14:paraId="67002655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Sex</w:t>
            </w:r>
          </w:p>
        </w:tc>
        <w:tc>
          <w:tcPr>
            <w:tcW w:w="851" w:type="dxa"/>
            <w:vMerge w:val="restart"/>
            <w:noWrap/>
            <w:vAlign w:val="center"/>
          </w:tcPr>
          <w:p w14:paraId="0BCB882A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Age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1A335B59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Location</w:t>
            </w:r>
          </w:p>
        </w:tc>
        <w:tc>
          <w:tcPr>
            <w:tcW w:w="1408" w:type="dxa"/>
            <w:vMerge w:val="restart"/>
            <w:noWrap/>
            <w:vAlign w:val="center"/>
          </w:tcPr>
          <w:p w14:paraId="3F441FA0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Histology*</w:t>
            </w:r>
          </w:p>
        </w:tc>
        <w:tc>
          <w:tcPr>
            <w:tcW w:w="1707" w:type="dxa"/>
            <w:vMerge w:val="restart"/>
            <w:noWrap/>
            <w:vAlign w:val="center"/>
          </w:tcPr>
          <w:p w14:paraId="337E231A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Pretreatment</w:t>
            </w:r>
            <w:proofErr w:type="spellEnd"/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14:paraId="41BA17C7" w14:textId="6EEB0710" w:rsidR="006415A4" w:rsidRPr="001C08A9" w:rsidRDefault="002A2827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CE </w:t>
            </w:r>
            <w:r w:rsidR="006415A4"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in MRI</w:t>
            </w:r>
          </w:p>
        </w:tc>
        <w:tc>
          <w:tcPr>
            <w:tcW w:w="4431" w:type="dxa"/>
            <w:gridSpan w:val="3"/>
            <w:shd w:val="clear" w:color="auto" w:fill="auto"/>
            <w:noWrap/>
            <w:vAlign w:val="center"/>
          </w:tcPr>
          <w:p w14:paraId="09157E75" w14:textId="4C6B0C0C" w:rsidR="006415A4" w:rsidRPr="001C08A9" w:rsidRDefault="006415A4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TBR</w:t>
            </w:r>
            <w:r w:rsidRPr="001C08A9">
              <w:rPr>
                <w:rFonts w:ascii="Arial" w:hAnsi="Arial" w:cs="Arial"/>
                <w:b/>
                <w:sz w:val="20"/>
                <w:szCs w:val="20"/>
                <w:vertAlign w:val="subscript"/>
                <w:lang w:val="en-GB" w:eastAsia="de-DE"/>
              </w:rPr>
              <w:t>mean</w:t>
            </w:r>
            <w:proofErr w:type="spellEnd"/>
          </w:p>
        </w:tc>
        <w:tc>
          <w:tcPr>
            <w:tcW w:w="1984" w:type="dxa"/>
            <w:vMerge w:val="restart"/>
            <w:noWrap/>
            <w:vAlign w:val="center"/>
          </w:tcPr>
          <w:p w14:paraId="18A0F219" w14:textId="77777777" w:rsidR="006415A4" w:rsidRPr="0003323C" w:rsidRDefault="006415A4" w:rsidP="00B822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Visual Scoring</w:t>
            </w:r>
          </w:p>
        </w:tc>
      </w:tr>
      <w:tr w:rsidR="008247D0" w:rsidRPr="0003323C" w14:paraId="1A82C992" w14:textId="77777777" w:rsidTr="001C08A9">
        <w:trPr>
          <w:trHeight w:hRule="exact" w:val="510"/>
        </w:trPr>
        <w:tc>
          <w:tcPr>
            <w:tcW w:w="846" w:type="dxa"/>
            <w:vMerge/>
            <w:noWrap/>
          </w:tcPr>
          <w:p w14:paraId="19AAB921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</w:p>
        </w:tc>
        <w:tc>
          <w:tcPr>
            <w:tcW w:w="850" w:type="dxa"/>
            <w:vMerge/>
            <w:noWrap/>
            <w:vAlign w:val="center"/>
          </w:tcPr>
          <w:p w14:paraId="458CF297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851" w:type="dxa"/>
            <w:vMerge/>
            <w:noWrap/>
            <w:vAlign w:val="center"/>
          </w:tcPr>
          <w:p w14:paraId="4B436F42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14:paraId="75102019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408" w:type="dxa"/>
            <w:vMerge/>
            <w:noWrap/>
            <w:vAlign w:val="center"/>
          </w:tcPr>
          <w:p w14:paraId="06AC5938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707" w:type="dxa"/>
            <w:vMerge/>
            <w:noWrap/>
            <w:vAlign w:val="center"/>
          </w:tcPr>
          <w:p w14:paraId="1CE76FD2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76C40E6D" w14:textId="77777777" w:rsidR="006415A4" w:rsidRPr="001C08A9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</w:p>
        </w:tc>
        <w:tc>
          <w:tcPr>
            <w:tcW w:w="1454" w:type="dxa"/>
            <w:shd w:val="clear" w:color="auto" w:fill="auto"/>
            <w:noWrap/>
            <w:vAlign w:val="center"/>
          </w:tcPr>
          <w:p w14:paraId="75B980C9" w14:textId="1B2F0AF5" w:rsidR="006415A4" w:rsidRPr="001C08A9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MR- </w:t>
            </w:r>
            <w:proofErr w:type="spellStart"/>
            <w:r w:rsidRPr="001C08A9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14:paraId="688E9362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FET-PET-</w:t>
            </w:r>
            <w:proofErr w:type="spellStart"/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>rCBV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14:paraId="40B8F3E3" w14:textId="77777777" w:rsidR="006415A4" w:rsidRPr="0003323C" w:rsidRDefault="006415A4" w:rsidP="00B822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b/>
                <w:sz w:val="20"/>
                <w:szCs w:val="20"/>
                <w:lang w:val="en-GB" w:eastAsia="de-DE"/>
              </w:rPr>
              <w:t xml:space="preserve">FET PET (20-40’) </w:t>
            </w:r>
          </w:p>
        </w:tc>
        <w:tc>
          <w:tcPr>
            <w:tcW w:w="1984" w:type="dxa"/>
            <w:vMerge/>
            <w:noWrap/>
          </w:tcPr>
          <w:p w14:paraId="12712AC7" w14:textId="77777777" w:rsidR="006415A4" w:rsidRPr="0003323C" w:rsidRDefault="006415A4" w:rsidP="00B8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de-DE"/>
              </w:rPr>
            </w:pPr>
          </w:p>
        </w:tc>
      </w:tr>
      <w:tr w:rsidR="008247D0" w:rsidRPr="0003323C" w14:paraId="7678A16F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267B9F23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26</w:t>
            </w:r>
          </w:p>
        </w:tc>
        <w:tc>
          <w:tcPr>
            <w:tcW w:w="850" w:type="dxa"/>
            <w:noWrap/>
          </w:tcPr>
          <w:p w14:paraId="6F94C4E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39538F51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50</w:t>
            </w:r>
          </w:p>
        </w:tc>
        <w:tc>
          <w:tcPr>
            <w:tcW w:w="1276" w:type="dxa"/>
            <w:noWrap/>
          </w:tcPr>
          <w:p w14:paraId="55ADDA6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L P</w:t>
            </w:r>
          </w:p>
        </w:tc>
        <w:tc>
          <w:tcPr>
            <w:tcW w:w="1408" w:type="dxa"/>
            <w:noWrap/>
          </w:tcPr>
          <w:p w14:paraId="099FD824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7" w:type="dxa"/>
            <w:noWrap/>
          </w:tcPr>
          <w:p w14:paraId="54339E31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3CE4E99B" w14:textId="3671D736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5B4891B8" w14:textId="5A6A58FE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1.36</w:t>
            </w:r>
          </w:p>
        </w:tc>
        <w:tc>
          <w:tcPr>
            <w:tcW w:w="1701" w:type="dxa"/>
            <w:noWrap/>
          </w:tcPr>
          <w:p w14:paraId="0A0B2A78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2.42</w:t>
            </w:r>
          </w:p>
        </w:tc>
        <w:tc>
          <w:tcPr>
            <w:tcW w:w="1276" w:type="dxa"/>
            <w:noWrap/>
          </w:tcPr>
          <w:p w14:paraId="69690346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2.57</w:t>
            </w:r>
          </w:p>
        </w:tc>
        <w:tc>
          <w:tcPr>
            <w:tcW w:w="1984" w:type="dxa"/>
            <w:noWrap/>
          </w:tcPr>
          <w:p w14:paraId="7CAF91C8" w14:textId="27494C87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2EE618CC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0CD6223A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27</w:t>
            </w:r>
          </w:p>
        </w:tc>
        <w:tc>
          <w:tcPr>
            <w:tcW w:w="850" w:type="dxa"/>
            <w:noWrap/>
          </w:tcPr>
          <w:p w14:paraId="0DEBCB23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29DCBCCE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73</w:t>
            </w:r>
          </w:p>
        </w:tc>
        <w:tc>
          <w:tcPr>
            <w:tcW w:w="1276" w:type="dxa"/>
            <w:noWrap/>
          </w:tcPr>
          <w:p w14:paraId="1444026E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08" w:type="dxa"/>
            <w:noWrap/>
          </w:tcPr>
          <w:p w14:paraId="101DF66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7" w:type="dxa"/>
            <w:noWrap/>
          </w:tcPr>
          <w:p w14:paraId="688288F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89DDBB5" w14:textId="4859FE38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72CE14E5" w14:textId="34E2B747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2.14</w:t>
            </w:r>
          </w:p>
        </w:tc>
        <w:tc>
          <w:tcPr>
            <w:tcW w:w="1701" w:type="dxa"/>
            <w:noWrap/>
          </w:tcPr>
          <w:p w14:paraId="67047DDD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3.71</w:t>
            </w:r>
          </w:p>
        </w:tc>
        <w:tc>
          <w:tcPr>
            <w:tcW w:w="1276" w:type="dxa"/>
            <w:noWrap/>
          </w:tcPr>
          <w:p w14:paraId="325D7E0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4.59</w:t>
            </w:r>
          </w:p>
        </w:tc>
        <w:tc>
          <w:tcPr>
            <w:tcW w:w="1984" w:type="dxa"/>
            <w:noWrap/>
          </w:tcPr>
          <w:p w14:paraId="47B96860" w14:textId="368A17B9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36F3827D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4C520F7E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28</w:t>
            </w:r>
          </w:p>
        </w:tc>
        <w:tc>
          <w:tcPr>
            <w:tcW w:w="850" w:type="dxa"/>
            <w:noWrap/>
          </w:tcPr>
          <w:p w14:paraId="0329364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5F134184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61</w:t>
            </w:r>
          </w:p>
        </w:tc>
        <w:tc>
          <w:tcPr>
            <w:tcW w:w="1276" w:type="dxa"/>
            <w:noWrap/>
          </w:tcPr>
          <w:p w14:paraId="00C53FFF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T</w:t>
            </w:r>
          </w:p>
        </w:tc>
        <w:tc>
          <w:tcPr>
            <w:tcW w:w="1408" w:type="dxa"/>
            <w:noWrap/>
          </w:tcPr>
          <w:p w14:paraId="2A34D85A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A III</w:t>
            </w:r>
          </w:p>
        </w:tc>
        <w:tc>
          <w:tcPr>
            <w:tcW w:w="1707" w:type="dxa"/>
            <w:noWrap/>
          </w:tcPr>
          <w:p w14:paraId="485CCFCF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0F1EB447" w14:textId="3F7A8EBF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2B9D18BF" w14:textId="5B02A271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1.71</w:t>
            </w:r>
          </w:p>
        </w:tc>
        <w:tc>
          <w:tcPr>
            <w:tcW w:w="1701" w:type="dxa"/>
            <w:noWrap/>
          </w:tcPr>
          <w:p w14:paraId="44CB1FC4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1.72</w:t>
            </w:r>
          </w:p>
        </w:tc>
        <w:tc>
          <w:tcPr>
            <w:tcW w:w="1276" w:type="dxa"/>
            <w:noWrap/>
          </w:tcPr>
          <w:p w14:paraId="3F8E8DE0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1.29</w:t>
            </w:r>
          </w:p>
        </w:tc>
        <w:tc>
          <w:tcPr>
            <w:tcW w:w="1984" w:type="dxa"/>
            <w:noWrap/>
          </w:tcPr>
          <w:p w14:paraId="5AE5A4E3" w14:textId="4A9C6AF2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2276490C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36E1D013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29</w:t>
            </w:r>
          </w:p>
        </w:tc>
        <w:tc>
          <w:tcPr>
            <w:tcW w:w="850" w:type="dxa"/>
            <w:noWrap/>
          </w:tcPr>
          <w:p w14:paraId="0FF83A81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40E912E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34</w:t>
            </w:r>
          </w:p>
        </w:tc>
        <w:tc>
          <w:tcPr>
            <w:tcW w:w="1276" w:type="dxa"/>
            <w:noWrap/>
          </w:tcPr>
          <w:p w14:paraId="4887BA15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P</w:t>
            </w:r>
          </w:p>
        </w:tc>
        <w:tc>
          <w:tcPr>
            <w:tcW w:w="1408" w:type="dxa"/>
            <w:noWrap/>
          </w:tcPr>
          <w:p w14:paraId="19FA830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7" w:type="dxa"/>
            <w:noWrap/>
          </w:tcPr>
          <w:p w14:paraId="3A80B33A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3F10BC86" w14:textId="5BC31E82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76688731" w14:textId="27F6B880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1.53</w:t>
            </w:r>
          </w:p>
        </w:tc>
        <w:tc>
          <w:tcPr>
            <w:tcW w:w="1701" w:type="dxa"/>
            <w:noWrap/>
          </w:tcPr>
          <w:p w14:paraId="23175BD0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0.84</w:t>
            </w:r>
          </w:p>
        </w:tc>
        <w:tc>
          <w:tcPr>
            <w:tcW w:w="1276" w:type="dxa"/>
            <w:noWrap/>
          </w:tcPr>
          <w:p w14:paraId="5229FB86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1.10</w:t>
            </w:r>
          </w:p>
        </w:tc>
        <w:tc>
          <w:tcPr>
            <w:tcW w:w="1984" w:type="dxa"/>
            <w:noWrap/>
          </w:tcPr>
          <w:p w14:paraId="2FA33007" w14:textId="56FEAF1A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4B34EF85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2EDD164B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30</w:t>
            </w:r>
          </w:p>
        </w:tc>
        <w:tc>
          <w:tcPr>
            <w:tcW w:w="850" w:type="dxa"/>
            <w:noWrap/>
          </w:tcPr>
          <w:p w14:paraId="72AD194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75AFB76B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37</w:t>
            </w:r>
          </w:p>
        </w:tc>
        <w:tc>
          <w:tcPr>
            <w:tcW w:w="1276" w:type="dxa"/>
            <w:noWrap/>
          </w:tcPr>
          <w:p w14:paraId="711C832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F</w:t>
            </w:r>
          </w:p>
        </w:tc>
        <w:tc>
          <w:tcPr>
            <w:tcW w:w="1408" w:type="dxa"/>
            <w:noWrap/>
          </w:tcPr>
          <w:p w14:paraId="6DE12033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7" w:type="dxa"/>
            <w:noWrap/>
          </w:tcPr>
          <w:p w14:paraId="709D300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proofErr w:type="spellStart"/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R,RTx,CTx</w:t>
            </w:r>
            <w:proofErr w:type="spellEnd"/>
          </w:p>
        </w:tc>
        <w:tc>
          <w:tcPr>
            <w:tcW w:w="1526" w:type="dxa"/>
            <w:shd w:val="clear" w:color="auto" w:fill="auto"/>
            <w:vAlign w:val="center"/>
          </w:tcPr>
          <w:p w14:paraId="7C243471" w14:textId="67765B5C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59492F60" w14:textId="001D3919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1.55</w:t>
            </w:r>
          </w:p>
        </w:tc>
        <w:tc>
          <w:tcPr>
            <w:tcW w:w="1701" w:type="dxa"/>
            <w:noWrap/>
          </w:tcPr>
          <w:p w14:paraId="67AB48D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1.85</w:t>
            </w:r>
          </w:p>
        </w:tc>
        <w:tc>
          <w:tcPr>
            <w:tcW w:w="1276" w:type="dxa"/>
            <w:noWrap/>
          </w:tcPr>
          <w:p w14:paraId="31157D0D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2.10</w:t>
            </w:r>
          </w:p>
        </w:tc>
        <w:tc>
          <w:tcPr>
            <w:tcW w:w="1984" w:type="dxa"/>
            <w:noWrap/>
          </w:tcPr>
          <w:p w14:paraId="206B309E" w14:textId="42C601F0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564FAE5C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48D59E2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31</w:t>
            </w:r>
          </w:p>
        </w:tc>
        <w:tc>
          <w:tcPr>
            <w:tcW w:w="850" w:type="dxa"/>
            <w:noWrap/>
          </w:tcPr>
          <w:p w14:paraId="46211A08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7EF072E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64</w:t>
            </w:r>
          </w:p>
        </w:tc>
        <w:tc>
          <w:tcPr>
            <w:tcW w:w="1276" w:type="dxa"/>
            <w:noWrap/>
          </w:tcPr>
          <w:p w14:paraId="69750B7D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F</w:t>
            </w:r>
          </w:p>
        </w:tc>
        <w:tc>
          <w:tcPr>
            <w:tcW w:w="1408" w:type="dxa"/>
            <w:noWrap/>
          </w:tcPr>
          <w:p w14:paraId="4A46B91D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GBM</w:t>
            </w:r>
          </w:p>
        </w:tc>
        <w:tc>
          <w:tcPr>
            <w:tcW w:w="1707" w:type="dxa"/>
            <w:noWrap/>
          </w:tcPr>
          <w:p w14:paraId="16386D4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R, </w:t>
            </w:r>
            <w:proofErr w:type="spellStart"/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RTx</w:t>
            </w:r>
            <w:proofErr w:type="spellEnd"/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, </w:t>
            </w:r>
            <w:proofErr w:type="spellStart"/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CTx</w:t>
            </w:r>
            <w:proofErr w:type="spellEnd"/>
          </w:p>
        </w:tc>
        <w:tc>
          <w:tcPr>
            <w:tcW w:w="1526" w:type="dxa"/>
            <w:shd w:val="clear" w:color="auto" w:fill="auto"/>
            <w:vAlign w:val="center"/>
          </w:tcPr>
          <w:p w14:paraId="656C62BB" w14:textId="429BB51C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0DC5B555" w14:textId="13FCD462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1.11</w:t>
            </w:r>
          </w:p>
        </w:tc>
        <w:tc>
          <w:tcPr>
            <w:tcW w:w="1701" w:type="dxa"/>
            <w:noWrap/>
          </w:tcPr>
          <w:p w14:paraId="74CA449C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1.25</w:t>
            </w:r>
          </w:p>
        </w:tc>
        <w:tc>
          <w:tcPr>
            <w:tcW w:w="1276" w:type="dxa"/>
            <w:noWrap/>
          </w:tcPr>
          <w:p w14:paraId="0EB7007F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1.93</w:t>
            </w:r>
          </w:p>
        </w:tc>
        <w:tc>
          <w:tcPr>
            <w:tcW w:w="1984" w:type="dxa"/>
            <w:noWrap/>
          </w:tcPr>
          <w:p w14:paraId="1D9ACA4D" w14:textId="40129BC1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399FE834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49E0D6B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32</w:t>
            </w:r>
          </w:p>
        </w:tc>
        <w:tc>
          <w:tcPr>
            <w:tcW w:w="850" w:type="dxa"/>
            <w:noWrap/>
          </w:tcPr>
          <w:p w14:paraId="5199F568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F</w:t>
            </w:r>
          </w:p>
        </w:tc>
        <w:tc>
          <w:tcPr>
            <w:tcW w:w="851" w:type="dxa"/>
            <w:noWrap/>
          </w:tcPr>
          <w:p w14:paraId="1A688933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34</w:t>
            </w:r>
          </w:p>
        </w:tc>
        <w:tc>
          <w:tcPr>
            <w:tcW w:w="1276" w:type="dxa"/>
            <w:noWrap/>
          </w:tcPr>
          <w:p w14:paraId="37642B04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In</w:t>
            </w:r>
          </w:p>
        </w:tc>
        <w:tc>
          <w:tcPr>
            <w:tcW w:w="1408" w:type="dxa"/>
            <w:noWrap/>
          </w:tcPr>
          <w:p w14:paraId="18D308DB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A III</w:t>
            </w:r>
          </w:p>
        </w:tc>
        <w:tc>
          <w:tcPr>
            <w:tcW w:w="1707" w:type="dxa"/>
            <w:noWrap/>
          </w:tcPr>
          <w:p w14:paraId="73076936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500341EB" w14:textId="6A7FC118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54" w:type="dxa"/>
            <w:shd w:val="clear" w:color="auto" w:fill="auto"/>
            <w:noWrap/>
          </w:tcPr>
          <w:p w14:paraId="7E5C2A89" w14:textId="0A148371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7.69</w:t>
            </w:r>
          </w:p>
        </w:tc>
        <w:tc>
          <w:tcPr>
            <w:tcW w:w="1701" w:type="dxa"/>
            <w:noWrap/>
          </w:tcPr>
          <w:p w14:paraId="30D8B598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7.18</w:t>
            </w:r>
          </w:p>
        </w:tc>
        <w:tc>
          <w:tcPr>
            <w:tcW w:w="1276" w:type="dxa"/>
            <w:noWrap/>
          </w:tcPr>
          <w:p w14:paraId="04BB4A6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4.00</w:t>
            </w:r>
          </w:p>
        </w:tc>
        <w:tc>
          <w:tcPr>
            <w:tcW w:w="1984" w:type="dxa"/>
            <w:noWrap/>
          </w:tcPr>
          <w:p w14:paraId="202153FE" w14:textId="037F52A1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  <w:tr w:rsidR="008247D0" w:rsidRPr="0003323C" w14:paraId="127F7479" w14:textId="77777777" w:rsidTr="001C08A9">
        <w:trPr>
          <w:trHeight w:hRule="exact" w:val="284"/>
        </w:trPr>
        <w:tc>
          <w:tcPr>
            <w:tcW w:w="846" w:type="dxa"/>
            <w:noWrap/>
          </w:tcPr>
          <w:p w14:paraId="469BDDD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33</w:t>
            </w:r>
          </w:p>
        </w:tc>
        <w:tc>
          <w:tcPr>
            <w:tcW w:w="850" w:type="dxa"/>
            <w:noWrap/>
          </w:tcPr>
          <w:p w14:paraId="64998D5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M</w:t>
            </w:r>
          </w:p>
        </w:tc>
        <w:tc>
          <w:tcPr>
            <w:tcW w:w="851" w:type="dxa"/>
            <w:noWrap/>
          </w:tcPr>
          <w:p w14:paraId="71D02A74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46</w:t>
            </w:r>
          </w:p>
        </w:tc>
        <w:tc>
          <w:tcPr>
            <w:tcW w:w="1276" w:type="dxa"/>
            <w:noWrap/>
          </w:tcPr>
          <w:p w14:paraId="59F99AE7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R F</w:t>
            </w:r>
          </w:p>
        </w:tc>
        <w:tc>
          <w:tcPr>
            <w:tcW w:w="1408" w:type="dxa"/>
            <w:noWrap/>
          </w:tcPr>
          <w:p w14:paraId="57B86602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OA III</w:t>
            </w:r>
          </w:p>
        </w:tc>
        <w:tc>
          <w:tcPr>
            <w:tcW w:w="1707" w:type="dxa"/>
            <w:noWrap/>
          </w:tcPr>
          <w:p w14:paraId="582E4F9D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No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575CB6A0" w14:textId="421FB253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54" w:type="dxa"/>
            <w:shd w:val="clear" w:color="auto" w:fill="auto"/>
            <w:noWrap/>
          </w:tcPr>
          <w:p w14:paraId="03B121AA" w14:textId="2804B33B" w:rsidR="008247D0" w:rsidRPr="001C08A9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1C08A9">
              <w:rPr>
                <w:rFonts w:ascii="Arial" w:hAnsi="Arial" w:cs="Arial"/>
                <w:sz w:val="20"/>
                <w:szCs w:val="20"/>
                <w:lang w:val="en-GB" w:eastAsia="de-DE"/>
              </w:rPr>
              <w:t>1.77</w:t>
            </w:r>
          </w:p>
        </w:tc>
        <w:tc>
          <w:tcPr>
            <w:tcW w:w="1701" w:type="dxa"/>
            <w:noWrap/>
          </w:tcPr>
          <w:p w14:paraId="3D653240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2.59</w:t>
            </w:r>
          </w:p>
        </w:tc>
        <w:tc>
          <w:tcPr>
            <w:tcW w:w="1276" w:type="dxa"/>
            <w:noWrap/>
          </w:tcPr>
          <w:p w14:paraId="6E45A3A1" w14:textId="77777777" w:rsidR="008247D0" w:rsidRPr="0003323C" w:rsidRDefault="008247D0" w:rsidP="008247D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de-DE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3.40</w:t>
            </w:r>
          </w:p>
        </w:tc>
        <w:tc>
          <w:tcPr>
            <w:tcW w:w="1984" w:type="dxa"/>
            <w:noWrap/>
          </w:tcPr>
          <w:p w14:paraId="00A3444A" w14:textId="6D5E770F" w:rsidR="008247D0" w:rsidRPr="0003323C" w:rsidRDefault="008247D0" w:rsidP="008247D0">
            <w:pPr>
              <w:jc w:val="center"/>
              <w:rPr>
                <w:lang w:val="en-GB"/>
              </w:rPr>
            </w:pPr>
            <w:r w:rsidRPr="0003323C">
              <w:rPr>
                <w:rFonts w:ascii="Arial" w:hAnsi="Arial" w:cs="Arial"/>
                <w:sz w:val="20"/>
                <w:szCs w:val="20"/>
                <w:lang w:val="en-GB" w:eastAsia="de-DE"/>
              </w:rPr>
              <w:t>widely agreeing</w:t>
            </w:r>
          </w:p>
        </w:tc>
      </w:tr>
    </w:tbl>
    <w:p w14:paraId="3EA3F22B" w14:textId="77777777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</w:p>
    <w:p w14:paraId="328E210B" w14:textId="77777777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</w:p>
    <w:p w14:paraId="119674D2" w14:textId="79E4A05C" w:rsidR="00A609B9" w:rsidRPr="0003323C" w:rsidRDefault="00A609B9" w:rsidP="00A609B9">
      <w:pPr>
        <w:spacing w:after="0"/>
        <w:rPr>
          <w:rFonts w:ascii="Arial" w:hAnsi="Arial" w:cs="Arial"/>
          <w:b/>
          <w:sz w:val="20"/>
          <w:szCs w:val="20"/>
          <w:lang w:val="en-GB" w:eastAsia="de-DE"/>
        </w:rPr>
      </w:pPr>
      <w:r w:rsidRPr="0003323C">
        <w:rPr>
          <w:rFonts w:ascii="Arial" w:hAnsi="Arial" w:cs="Arial"/>
          <w:b/>
          <w:sz w:val="20"/>
          <w:szCs w:val="20"/>
          <w:lang w:val="en-GB" w:eastAsia="de-DE"/>
        </w:rPr>
        <w:t xml:space="preserve">Legends </w:t>
      </w:r>
      <w:r w:rsidR="00BD2C71">
        <w:rPr>
          <w:rFonts w:ascii="Arial" w:hAnsi="Arial" w:cs="Arial"/>
          <w:b/>
          <w:sz w:val="20"/>
          <w:szCs w:val="20"/>
          <w:lang w:val="en-GB" w:eastAsia="de-DE"/>
        </w:rPr>
        <w:t xml:space="preserve">Supplemental </w:t>
      </w:r>
      <w:r w:rsidRPr="0003323C">
        <w:rPr>
          <w:rFonts w:ascii="Arial" w:hAnsi="Arial" w:cs="Arial"/>
          <w:b/>
          <w:sz w:val="20"/>
          <w:szCs w:val="20"/>
          <w:lang w:val="en-GB" w:eastAsia="de-DE"/>
        </w:rPr>
        <w:t>Table 1</w:t>
      </w:r>
    </w:p>
    <w:p w14:paraId="540C5D40" w14:textId="777777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  <w:t xml:space="preserve"> 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sex: F = female, M = male</w:t>
      </w:r>
    </w:p>
    <w:p w14:paraId="79624C98" w14:textId="777777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>age in years at the time of the PET and MRI study</w:t>
      </w:r>
    </w:p>
    <w:p w14:paraId="4B215615" w14:textId="63DBC9B1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>L = left hemispheric, R = right hemispheric, F = frontal, P= parietal, O = occipital, T = temporal, I = insular, Li = limbic</w:t>
      </w:r>
    </w:p>
    <w:p w14:paraId="58F04F00" w14:textId="3735303C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vertAlign w:val="superscript"/>
          <w:lang w:val="en-GB" w:eastAsia="de-DE"/>
        </w:rPr>
        <w:t xml:space="preserve">* 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histological diagnosis: A II = astrocytoma WHO grade II, A III = anaplastic astrocytoma WHO grade III, O II = oligodendroglioma WHO grade II, OA II oligoastrocytoma WHO grade II, OA III = anaplastic oligoastrocytoma WHO grade III, E III = anapl</w:t>
      </w:r>
      <w:r w:rsidR="00C907E0">
        <w:rPr>
          <w:rFonts w:ascii="Arial" w:hAnsi="Arial" w:cs="Arial"/>
          <w:i/>
          <w:sz w:val="20"/>
          <w:szCs w:val="20"/>
          <w:lang w:val="en-GB" w:eastAsia="de-DE"/>
        </w:rPr>
        <w:t>astic ependymoma WHO grade III,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GBM = glioblastoma WHO grade IV</w:t>
      </w:r>
    </w:p>
    <w:p w14:paraId="16139802" w14:textId="2B26A917" w:rsidR="00A609B9" w:rsidRDefault="007504BC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proofErr w:type="spellStart"/>
      <w:r w:rsidRPr="0003323C">
        <w:rPr>
          <w:rFonts w:ascii="Arial" w:hAnsi="Arial" w:cs="Arial"/>
          <w:i/>
          <w:sz w:val="20"/>
          <w:szCs w:val="20"/>
          <w:lang w:val="en-GB" w:eastAsia="de-DE"/>
        </w:rPr>
        <w:t>P</w:t>
      </w:r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>retreatment</w:t>
      </w:r>
      <w:proofErr w:type="spellEnd"/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before study: R = resection, </w:t>
      </w:r>
      <w:proofErr w:type="spellStart"/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>RTx</w:t>
      </w:r>
      <w:proofErr w:type="spellEnd"/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= radiation therapy, </w:t>
      </w:r>
      <w:proofErr w:type="spellStart"/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>CTx</w:t>
      </w:r>
      <w:proofErr w:type="spellEnd"/>
      <w:r w:rsidR="00A609B9"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= chemotherapy</w:t>
      </w:r>
    </w:p>
    <w:p w14:paraId="0531921A" w14:textId="5D36DF21" w:rsidR="002A2827" w:rsidRPr="0003323C" w:rsidRDefault="002A2827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1C08A9">
        <w:rPr>
          <w:rFonts w:ascii="Arial" w:hAnsi="Arial" w:cs="Arial"/>
          <w:i/>
          <w:sz w:val="20"/>
          <w:szCs w:val="20"/>
          <w:lang w:val="en-GB" w:eastAsia="de-DE"/>
        </w:rPr>
        <w:t>CE in MRI = contrast enhancement in MRI</w:t>
      </w:r>
    </w:p>
    <w:p w14:paraId="108D7E65" w14:textId="5EFFD624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proofErr w:type="spellStart"/>
      <w:r w:rsidRPr="0003323C">
        <w:rPr>
          <w:rFonts w:ascii="Arial" w:hAnsi="Arial" w:cs="Arial"/>
          <w:i/>
          <w:sz w:val="20"/>
          <w:szCs w:val="20"/>
          <w:lang w:val="en-GB" w:eastAsia="de-DE"/>
        </w:rPr>
        <w:t>TBR</w:t>
      </w:r>
      <w:r w:rsidRPr="0003323C">
        <w:rPr>
          <w:rFonts w:ascii="Arial" w:hAnsi="Arial" w:cs="Arial"/>
          <w:i/>
          <w:sz w:val="20"/>
          <w:szCs w:val="20"/>
          <w:vertAlign w:val="subscript"/>
          <w:lang w:val="en-GB" w:eastAsia="de-DE"/>
        </w:rPr>
        <w:t>mea</w:t>
      </w:r>
      <w:r w:rsidRPr="00A53079">
        <w:rPr>
          <w:rFonts w:ascii="Arial" w:hAnsi="Arial" w:cs="Arial"/>
          <w:i/>
          <w:sz w:val="20"/>
          <w:szCs w:val="20"/>
          <w:vertAlign w:val="subscript"/>
          <w:lang w:val="en-GB" w:eastAsia="de-DE"/>
        </w:rPr>
        <w:t>n</w:t>
      </w:r>
      <w:proofErr w:type="spellEnd"/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= mean tumo</w:t>
      </w:r>
      <w:r w:rsidR="007504BC">
        <w:rPr>
          <w:rFonts w:ascii="Arial" w:hAnsi="Arial" w:cs="Arial"/>
          <w:i/>
          <w:sz w:val="20"/>
          <w:szCs w:val="20"/>
          <w:lang w:val="en-GB" w:eastAsia="de-DE"/>
        </w:rPr>
        <w:t>u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r to brain ratio </w:t>
      </w:r>
    </w:p>
    <w:p w14:paraId="1F36A204" w14:textId="0ABD3577" w:rsidR="00A609B9" w:rsidRPr="0003323C" w:rsidRDefault="00A609B9" w:rsidP="00A609B9">
      <w:pPr>
        <w:spacing w:after="0"/>
        <w:jc w:val="both"/>
        <w:rPr>
          <w:rFonts w:ascii="Arial" w:hAnsi="Arial" w:cs="Arial"/>
          <w:i/>
          <w:sz w:val="20"/>
          <w:szCs w:val="20"/>
          <w:lang w:val="en-GB" w:eastAsia="de-DE"/>
        </w:rPr>
      </w:pP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Visual scoring: Mean value </w:t>
      </w:r>
      <w:r w:rsidR="007504BC">
        <w:rPr>
          <w:rFonts w:ascii="Arial" w:hAnsi="Arial" w:cs="Arial"/>
          <w:i/>
          <w:sz w:val="20"/>
          <w:szCs w:val="20"/>
          <w:lang w:val="en-GB" w:eastAsia="de-DE"/>
        </w:rPr>
        <w:t>from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3 </w:t>
      </w:r>
      <w:r w:rsidR="007504BC" w:rsidRPr="0003323C">
        <w:rPr>
          <w:rFonts w:ascii="Arial" w:hAnsi="Arial" w:cs="Arial"/>
          <w:i/>
          <w:sz w:val="20"/>
          <w:szCs w:val="20"/>
          <w:lang w:val="en-GB" w:eastAsia="de-DE"/>
        </w:rPr>
        <w:t>independent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</w:t>
      </w:r>
      <w:proofErr w:type="spellStart"/>
      <w:r w:rsidRPr="0003323C">
        <w:rPr>
          <w:rFonts w:ascii="Arial" w:hAnsi="Arial" w:cs="Arial"/>
          <w:i/>
          <w:sz w:val="20"/>
          <w:szCs w:val="20"/>
          <w:lang w:val="en-GB" w:eastAsia="de-DE"/>
        </w:rPr>
        <w:t>raters</w:t>
      </w:r>
      <w:proofErr w:type="spellEnd"/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. </w:t>
      </w:r>
      <w:r w:rsidR="00612F34" w:rsidRPr="0003323C">
        <w:rPr>
          <w:rFonts w:ascii="Arial" w:hAnsi="Arial" w:cs="Arial"/>
          <w:i/>
          <w:sz w:val="20"/>
          <w:szCs w:val="20"/>
          <w:lang w:val="en-GB" w:eastAsia="de-DE"/>
        </w:rPr>
        <w:t>Widely agreeing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 xml:space="preserve"> (Score 1-2), different </w:t>
      </w:r>
      <w:r w:rsidR="000B1B02">
        <w:rPr>
          <w:rFonts w:ascii="Arial" w:hAnsi="Arial" w:cs="Arial"/>
          <w:i/>
          <w:sz w:val="20"/>
          <w:szCs w:val="20"/>
          <w:lang w:val="en-GB" w:eastAsia="de-DE"/>
        </w:rPr>
        <w:t>(</w:t>
      </w:r>
      <w:r w:rsidRPr="0003323C">
        <w:rPr>
          <w:rFonts w:ascii="Arial" w:hAnsi="Arial" w:cs="Arial"/>
          <w:i/>
          <w:sz w:val="20"/>
          <w:szCs w:val="20"/>
          <w:lang w:val="en-GB" w:eastAsia="de-DE"/>
        </w:rPr>
        <w:t>Score 3-4)</w:t>
      </w:r>
    </w:p>
    <w:p w14:paraId="6F5C7197" w14:textId="15C9FE53" w:rsidR="00A609B9" w:rsidRPr="0003323C" w:rsidRDefault="00A609B9" w:rsidP="00EC6DDC">
      <w:pPr>
        <w:spacing w:after="0" w:line="360" w:lineRule="auto"/>
        <w:rPr>
          <w:rFonts w:ascii="Times New Roman" w:hAnsi="Times New Roman"/>
          <w:color w:val="00B0F0"/>
          <w:sz w:val="24"/>
          <w:szCs w:val="24"/>
          <w:lang w:val="en-GB" w:eastAsia="de-DE"/>
        </w:rPr>
        <w:sectPr w:rsidR="00A609B9" w:rsidRPr="0003323C" w:rsidSect="00A609B9">
          <w:pgSz w:w="16838" w:h="11906" w:orient="landscape"/>
          <w:pgMar w:top="1417" w:right="1417" w:bottom="1417" w:left="1134" w:header="709" w:footer="709" w:gutter="0"/>
          <w:cols w:space="708"/>
          <w:titlePg/>
          <w:docGrid w:linePitch="360"/>
        </w:sectPr>
      </w:pPr>
    </w:p>
    <w:p w14:paraId="313C1E67" w14:textId="5FB2FADE" w:rsidR="00601AE4" w:rsidRPr="0003323C" w:rsidRDefault="00601AE4" w:rsidP="0073021C">
      <w:pPr>
        <w:jc w:val="both"/>
        <w:rPr>
          <w:rFonts w:ascii="Arial" w:hAnsi="Arial" w:cs="Arial"/>
          <w:sz w:val="20"/>
          <w:szCs w:val="20"/>
          <w:lang w:val="en-GB"/>
        </w:rPr>
      </w:pPr>
    </w:p>
    <w:sectPr w:rsidR="00601AE4" w:rsidRPr="0003323C" w:rsidSect="0073021C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CB0C5" w14:textId="77777777" w:rsidR="0027223C" w:rsidRDefault="0027223C">
      <w:pPr>
        <w:spacing w:after="0" w:line="240" w:lineRule="auto"/>
      </w:pPr>
      <w:r>
        <w:separator/>
      </w:r>
    </w:p>
  </w:endnote>
  <w:endnote w:type="continuationSeparator" w:id="0">
    <w:p w14:paraId="623C27F5" w14:textId="77777777" w:rsidR="0027223C" w:rsidRDefault="0027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71900" w14:textId="77777777" w:rsidR="00D37BB2" w:rsidRDefault="00D37BB2" w:rsidP="00193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86DE81" w14:textId="77777777" w:rsidR="00D37BB2" w:rsidRDefault="00D37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A285" w14:textId="1AE1CE9F" w:rsidR="00D37BB2" w:rsidRDefault="00D37BB2" w:rsidP="00193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B20">
      <w:rPr>
        <w:rStyle w:val="PageNumber"/>
        <w:noProof/>
      </w:rPr>
      <w:t>3</w:t>
    </w:r>
    <w:r>
      <w:rPr>
        <w:rStyle w:val="PageNumber"/>
      </w:rPr>
      <w:fldChar w:fldCharType="end"/>
    </w:r>
  </w:p>
  <w:p w14:paraId="23A09199" w14:textId="77777777" w:rsidR="00D37BB2" w:rsidRDefault="00D37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255B1" w14:textId="77777777" w:rsidR="0027223C" w:rsidRDefault="0027223C">
      <w:pPr>
        <w:spacing w:after="0" w:line="240" w:lineRule="auto"/>
      </w:pPr>
      <w:r>
        <w:separator/>
      </w:r>
    </w:p>
  </w:footnote>
  <w:footnote w:type="continuationSeparator" w:id="0">
    <w:p w14:paraId="7690DD00" w14:textId="77777777" w:rsidR="0027223C" w:rsidRDefault="00272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68826" w14:textId="4A70F0C0" w:rsidR="00D37BB2" w:rsidRPr="0086475F" w:rsidRDefault="00D37BB2" w:rsidP="00193D04">
    <w:pPr>
      <w:pStyle w:val="Header"/>
      <w:jc w:val="center"/>
      <w:rPr>
        <w:lang w:val="en-US"/>
      </w:rPr>
    </w:pPr>
    <w:r>
      <w:rPr>
        <w:lang w:val="en-US"/>
      </w:rPr>
      <w:tab/>
    </w:r>
  </w:p>
  <w:p w14:paraId="5D41EB07" w14:textId="77777777" w:rsidR="00D37BB2" w:rsidRPr="0086475F" w:rsidRDefault="00D37BB2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B7C10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90A7C"/>
    <w:multiLevelType w:val="hybridMultilevel"/>
    <w:tmpl w:val="CDB8846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7501EA"/>
    <w:multiLevelType w:val="hybridMultilevel"/>
    <w:tmpl w:val="51766D12"/>
    <w:lvl w:ilvl="0" w:tplc="E7D6A12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1269D"/>
    <w:multiLevelType w:val="hybridMultilevel"/>
    <w:tmpl w:val="2362DF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D52D81"/>
    <w:multiLevelType w:val="hybridMultilevel"/>
    <w:tmpl w:val="5466632A"/>
    <w:lvl w:ilvl="0" w:tplc="80466E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07C1C"/>
    <w:multiLevelType w:val="hybridMultilevel"/>
    <w:tmpl w:val="1A7A32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FE17F2"/>
    <w:multiLevelType w:val="hybridMultilevel"/>
    <w:tmpl w:val="B4FA8934"/>
    <w:lvl w:ilvl="0" w:tplc="1AC69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73DB8"/>
    <w:multiLevelType w:val="hybridMultilevel"/>
    <w:tmpl w:val="9D400CA6"/>
    <w:lvl w:ilvl="0" w:tplc="3D6CE8D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1E0F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401BD"/>
    <w:multiLevelType w:val="hybridMultilevel"/>
    <w:tmpl w:val="4C18C1D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0E748A"/>
    <w:multiLevelType w:val="hybridMultilevel"/>
    <w:tmpl w:val="660086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BF669E"/>
    <w:multiLevelType w:val="hybridMultilevel"/>
    <w:tmpl w:val="FEA6ED4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15D22"/>
    <w:multiLevelType w:val="hybridMultilevel"/>
    <w:tmpl w:val="388A899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032114"/>
    <w:multiLevelType w:val="hybridMultilevel"/>
    <w:tmpl w:val="C8EED1B8"/>
    <w:lvl w:ilvl="0" w:tplc="67B63A58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F28D5"/>
    <w:multiLevelType w:val="hybridMultilevel"/>
    <w:tmpl w:val="35A8D4B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5F5AB5"/>
    <w:multiLevelType w:val="hybridMultilevel"/>
    <w:tmpl w:val="05DE6132"/>
    <w:lvl w:ilvl="0" w:tplc="7B7EED58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CB3A2C"/>
    <w:multiLevelType w:val="hybridMultilevel"/>
    <w:tmpl w:val="E4065E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879612A"/>
    <w:multiLevelType w:val="hybridMultilevel"/>
    <w:tmpl w:val="C2A0F46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68D1597B"/>
    <w:multiLevelType w:val="hybridMultilevel"/>
    <w:tmpl w:val="86EA5902"/>
    <w:lvl w:ilvl="0" w:tplc="5D26D18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B4EAA"/>
    <w:multiLevelType w:val="hybridMultilevel"/>
    <w:tmpl w:val="C8CA6AD6"/>
    <w:lvl w:ilvl="0" w:tplc="FA482F32">
      <w:start w:val="1"/>
      <w:numFmt w:val="decimal"/>
      <w:lvlText w:val="%1."/>
      <w:lvlJc w:val="left"/>
      <w:pPr>
        <w:ind w:left="180" w:hanging="180"/>
      </w:pPr>
      <w:rPr>
        <w:rFonts w:hint="default"/>
        <w:sz w:val="18"/>
        <w:szCs w:val="18"/>
        <w:vertAlign w:val="superscrip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9046B"/>
    <w:multiLevelType w:val="hybridMultilevel"/>
    <w:tmpl w:val="945E4DA6"/>
    <w:lvl w:ilvl="0" w:tplc="1B8880CC">
      <w:start w:val="1"/>
      <w:numFmt w:val="upp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3135D"/>
    <w:multiLevelType w:val="hybridMultilevel"/>
    <w:tmpl w:val="29B0B9FE"/>
    <w:lvl w:ilvl="0" w:tplc="EAF2D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750066"/>
    <w:multiLevelType w:val="hybridMultilevel"/>
    <w:tmpl w:val="B9707B1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4D0782"/>
    <w:multiLevelType w:val="hybridMultilevel"/>
    <w:tmpl w:val="7464A0E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C1D418B"/>
    <w:multiLevelType w:val="hybridMultilevel"/>
    <w:tmpl w:val="F17A6D0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23"/>
  </w:num>
  <w:num w:numId="5">
    <w:abstractNumId w:val="22"/>
  </w:num>
  <w:num w:numId="6">
    <w:abstractNumId w:val="9"/>
  </w:num>
  <w:num w:numId="7">
    <w:abstractNumId w:val="1"/>
  </w:num>
  <w:num w:numId="8">
    <w:abstractNumId w:val="20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8"/>
  </w:num>
  <w:num w:numId="14">
    <w:abstractNumId w:val="13"/>
  </w:num>
  <w:num w:numId="15">
    <w:abstractNumId w:val="21"/>
  </w:num>
  <w:num w:numId="16">
    <w:abstractNumId w:val="0"/>
  </w:num>
  <w:num w:numId="17">
    <w:abstractNumId w:val="19"/>
  </w:num>
  <w:num w:numId="18">
    <w:abstractNumId w:val="12"/>
  </w:num>
  <w:num w:numId="19">
    <w:abstractNumId w:val="6"/>
  </w:num>
  <w:num w:numId="20">
    <w:abstractNumId w:val="10"/>
  </w:num>
  <w:num w:numId="21">
    <w:abstractNumId w:val="4"/>
  </w:num>
  <w:num w:numId="22">
    <w:abstractNumId w:val="18"/>
  </w:num>
  <w:num w:numId="23">
    <w:abstractNumId w:val="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 Imaging Bio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adxr2fvg99teoezwe9xv5eo0r5xpszs2xzx&quot;&gt;libra&lt;record-ids&gt;&lt;item&gt;3&lt;/item&gt;&lt;item&gt;24&lt;/item&gt;&lt;item&gt;52&lt;/item&gt;&lt;item&gt;142&lt;/item&gt;&lt;item&gt;143&lt;/item&gt;&lt;item&gt;144&lt;/item&gt;&lt;item&gt;145&lt;/item&gt;&lt;item&gt;146&lt;/item&gt;&lt;item&gt;147&lt;/item&gt;&lt;/record-ids&gt;&lt;/item&gt;&lt;/Libraries&gt;"/>
  </w:docVars>
  <w:rsids>
    <w:rsidRoot w:val="00193D04"/>
    <w:rsid w:val="00000B24"/>
    <w:rsid w:val="00003E08"/>
    <w:rsid w:val="00003E2D"/>
    <w:rsid w:val="000040B4"/>
    <w:rsid w:val="00005763"/>
    <w:rsid w:val="00006C2C"/>
    <w:rsid w:val="00012064"/>
    <w:rsid w:val="00012449"/>
    <w:rsid w:val="00013EEC"/>
    <w:rsid w:val="0001432D"/>
    <w:rsid w:val="0001439F"/>
    <w:rsid w:val="00015B0E"/>
    <w:rsid w:val="00016D25"/>
    <w:rsid w:val="00017701"/>
    <w:rsid w:val="000206A6"/>
    <w:rsid w:val="0002232C"/>
    <w:rsid w:val="00022384"/>
    <w:rsid w:val="000252CC"/>
    <w:rsid w:val="00025B10"/>
    <w:rsid w:val="000310DA"/>
    <w:rsid w:val="00032E66"/>
    <w:rsid w:val="00032E95"/>
    <w:rsid w:val="0003323C"/>
    <w:rsid w:val="00033DAA"/>
    <w:rsid w:val="00035D63"/>
    <w:rsid w:val="0003621A"/>
    <w:rsid w:val="000373C8"/>
    <w:rsid w:val="0004108D"/>
    <w:rsid w:val="00041891"/>
    <w:rsid w:val="00043109"/>
    <w:rsid w:val="00043968"/>
    <w:rsid w:val="000440F2"/>
    <w:rsid w:val="0004452B"/>
    <w:rsid w:val="00045810"/>
    <w:rsid w:val="00045A86"/>
    <w:rsid w:val="00045B39"/>
    <w:rsid w:val="00046505"/>
    <w:rsid w:val="000468D6"/>
    <w:rsid w:val="00047E10"/>
    <w:rsid w:val="00051243"/>
    <w:rsid w:val="000526DC"/>
    <w:rsid w:val="000531AF"/>
    <w:rsid w:val="000541E2"/>
    <w:rsid w:val="00056289"/>
    <w:rsid w:val="00057704"/>
    <w:rsid w:val="00061071"/>
    <w:rsid w:val="00062287"/>
    <w:rsid w:val="000640E7"/>
    <w:rsid w:val="00066826"/>
    <w:rsid w:val="00066CB0"/>
    <w:rsid w:val="00067321"/>
    <w:rsid w:val="0007098F"/>
    <w:rsid w:val="0007104E"/>
    <w:rsid w:val="00071062"/>
    <w:rsid w:val="00072ACC"/>
    <w:rsid w:val="00074DC0"/>
    <w:rsid w:val="00075034"/>
    <w:rsid w:val="000817A4"/>
    <w:rsid w:val="00081FCE"/>
    <w:rsid w:val="00082641"/>
    <w:rsid w:val="00082D4F"/>
    <w:rsid w:val="00083E1A"/>
    <w:rsid w:val="000846F4"/>
    <w:rsid w:val="000851FA"/>
    <w:rsid w:val="00086EF6"/>
    <w:rsid w:val="00090AC4"/>
    <w:rsid w:val="0009248C"/>
    <w:rsid w:val="000933E1"/>
    <w:rsid w:val="00093904"/>
    <w:rsid w:val="00094DBF"/>
    <w:rsid w:val="0009615D"/>
    <w:rsid w:val="00096374"/>
    <w:rsid w:val="00096816"/>
    <w:rsid w:val="000972A1"/>
    <w:rsid w:val="000A0305"/>
    <w:rsid w:val="000A0B92"/>
    <w:rsid w:val="000A282B"/>
    <w:rsid w:val="000A38C7"/>
    <w:rsid w:val="000A4DBA"/>
    <w:rsid w:val="000A5854"/>
    <w:rsid w:val="000A64D2"/>
    <w:rsid w:val="000A67DB"/>
    <w:rsid w:val="000A6820"/>
    <w:rsid w:val="000A7123"/>
    <w:rsid w:val="000A7791"/>
    <w:rsid w:val="000B0628"/>
    <w:rsid w:val="000B1418"/>
    <w:rsid w:val="000B1B02"/>
    <w:rsid w:val="000B4A7E"/>
    <w:rsid w:val="000B5D01"/>
    <w:rsid w:val="000B6365"/>
    <w:rsid w:val="000B6449"/>
    <w:rsid w:val="000B6A06"/>
    <w:rsid w:val="000B7863"/>
    <w:rsid w:val="000C0123"/>
    <w:rsid w:val="000C259F"/>
    <w:rsid w:val="000C42EF"/>
    <w:rsid w:val="000C6733"/>
    <w:rsid w:val="000C7A6B"/>
    <w:rsid w:val="000C7A81"/>
    <w:rsid w:val="000C7E1B"/>
    <w:rsid w:val="000D1AD1"/>
    <w:rsid w:val="000D3F9B"/>
    <w:rsid w:val="000D431C"/>
    <w:rsid w:val="000D4589"/>
    <w:rsid w:val="000D5A7E"/>
    <w:rsid w:val="000D5F0E"/>
    <w:rsid w:val="000D6BF4"/>
    <w:rsid w:val="000D7014"/>
    <w:rsid w:val="000D7997"/>
    <w:rsid w:val="000E0C42"/>
    <w:rsid w:val="000E0D3C"/>
    <w:rsid w:val="000E10D5"/>
    <w:rsid w:val="000E1F22"/>
    <w:rsid w:val="000E286C"/>
    <w:rsid w:val="000E541C"/>
    <w:rsid w:val="000E7017"/>
    <w:rsid w:val="000E7D70"/>
    <w:rsid w:val="000F0109"/>
    <w:rsid w:val="000F3BDB"/>
    <w:rsid w:val="000F4A09"/>
    <w:rsid w:val="000F4B5B"/>
    <w:rsid w:val="00100520"/>
    <w:rsid w:val="00101394"/>
    <w:rsid w:val="00105B43"/>
    <w:rsid w:val="00106656"/>
    <w:rsid w:val="0010695A"/>
    <w:rsid w:val="001075E9"/>
    <w:rsid w:val="00107923"/>
    <w:rsid w:val="00107E4D"/>
    <w:rsid w:val="00112DA6"/>
    <w:rsid w:val="00113713"/>
    <w:rsid w:val="00113C7E"/>
    <w:rsid w:val="001224BB"/>
    <w:rsid w:val="00123D03"/>
    <w:rsid w:val="00125224"/>
    <w:rsid w:val="00127964"/>
    <w:rsid w:val="001320C6"/>
    <w:rsid w:val="00132551"/>
    <w:rsid w:val="00132A47"/>
    <w:rsid w:val="00141C7C"/>
    <w:rsid w:val="001426F9"/>
    <w:rsid w:val="00142A90"/>
    <w:rsid w:val="00142DFE"/>
    <w:rsid w:val="001436F1"/>
    <w:rsid w:val="001447BF"/>
    <w:rsid w:val="00144F0D"/>
    <w:rsid w:val="001450EA"/>
    <w:rsid w:val="00145B9A"/>
    <w:rsid w:val="00147446"/>
    <w:rsid w:val="001541F8"/>
    <w:rsid w:val="00155479"/>
    <w:rsid w:val="00155FB3"/>
    <w:rsid w:val="00156C16"/>
    <w:rsid w:val="00160174"/>
    <w:rsid w:val="001608B0"/>
    <w:rsid w:val="00161C79"/>
    <w:rsid w:val="001626D4"/>
    <w:rsid w:val="00164059"/>
    <w:rsid w:val="001653CC"/>
    <w:rsid w:val="001701DB"/>
    <w:rsid w:val="00172A13"/>
    <w:rsid w:val="001732C1"/>
    <w:rsid w:val="001739C4"/>
    <w:rsid w:val="0017400D"/>
    <w:rsid w:val="00174C22"/>
    <w:rsid w:val="00175C3E"/>
    <w:rsid w:val="001766AC"/>
    <w:rsid w:val="00176CB7"/>
    <w:rsid w:val="00180FCB"/>
    <w:rsid w:val="001810C1"/>
    <w:rsid w:val="00181411"/>
    <w:rsid w:val="00181869"/>
    <w:rsid w:val="00182051"/>
    <w:rsid w:val="00182F97"/>
    <w:rsid w:val="001841B1"/>
    <w:rsid w:val="001841CA"/>
    <w:rsid w:val="001841F5"/>
    <w:rsid w:val="001845E1"/>
    <w:rsid w:val="0018711A"/>
    <w:rsid w:val="00187CB6"/>
    <w:rsid w:val="00190DE1"/>
    <w:rsid w:val="00193055"/>
    <w:rsid w:val="00193D04"/>
    <w:rsid w:val="001A4926"/>
    <w:rsid w:val="001A4FB0"/>
    <w:rsid w:val="001A52FF"/>
    <w:rsid w:val="001A5C3A"/>
    <w:rsid w:val="001B2BEC"/>
    <w:rsid w:val="001B46AB"/>
    <w:rsid w:val="001B4B95"/>
    <w:rsid w:val="001B5B17"/>
    <w:rsid w:val="001B710E"/>
    <w:rsid w:val="001B7196"/>
    <w:rsid w:val="001B7BFE"/>
    <w:rsid w:val="001C08A9"/>
    <w:rsid w:val="001C24D8"/>
    <w:rsid w:val="001C2600"/>
    <w:rsid w:val="001C36FA"/>
    <w:rsid w:val="001C3E76"/>
    <w:rsid w:val="001C46AE"/>
    <w:rsid w:val="001C4AE5"/>
    <w:rsid w:val="001C4C7E"/>
    <w:rsid w:val="001C54DE"/>
    <w:rsid w:val="001C57DC"/>
    <w:rsid w:val="001C69F0"/>
    <w:rsid w:val="001D07E2"/>
    <w:rsid w:val="001D0B39"/>
    <w:rsid w:val="001D0E4E"/>
    <w:rsid w:val="001D0FB9"/>
    <w:rsid w:val="001D190B"/>
    <w:rsid w:val="001D493B"/>
    <w:rsid w:val="001D4D12"/>
    <w:rsid w:val="001D60C0"/>
    <w:rsid w:val="001E1310"/>
    <w:rsid w:val="001E26BC"/>
    <w:rsid w:val="001E5027"/>
    <w:rsid w:val="001E7719"/>
    <w:rsid w:val="001E7847"/>
    <w:rsid w:val="001F08F9"/>
    <w:rsid w:val="001F1104"/>
    <w:rsid w:val="001F26A9"/>
    <w:rsid w:val="001F29B7"/>
    <w:rsid w:val="001F2C28"/>
    <w:rsid w:val="001F3904"/>
    <w:rsid w:val="001F4ABB"/>
    <w:rsid w:val="001F5D62"/>
    <w:rsid w:val="001F60DE"/>
    <w:rsid w:val="00200A3F"/>
    <w:rsid w:val="0020132A"/>
    <w:rsid w:val="00201BCE"/>
    <w:rsid w:val="00203588"/>
    <w:rsid w:val="00204828"/>
    <w:rsid w:val="00204CE0"/>
    <w:rsid w:val="002058B2"/>
    <w:rsid w:val="00207A22"/>
    <w:rsid w:val="00207D3D"/>
    <w:rsid w:val="00211030"/>
    <w:rsid w:val="0021387F"/>
    <w:rsid w:val="002158C2"/>
    <w:rsid w:val="00216083"/>
    <w:rsid w:val="00216AF7"/>
    <w:rsid w:val="0021775B"/>
    <w:rsid w:val="00217987"/>
    <w:rsid w:val="00221A56"/>
    <w:rsid w:val="00221A90"/>
    <w:rsid w:val="00223B47"/>
    <w:rsid w:val="00224FAA"/>
    <w:rsid w:val="00231657"/>
    <w:rsid w:val="00232137"/>
    <w:rsid w:val="00232494"/>
    <w:rsid w:val="00232697"/>
    <w:rsid w:val="00233041"/>
    <w:rsid w:val="00233B27"/>
    <w:rsid w:val="00234589"/>
    <w:rsid w:val="00235D4B"/>
    <w:rsid w:val="00241C74"/>
    <w:rsid w:val="002427AB"/>
    <w:rsid w:val="00243CC8"/>
    <w:rsid w:val="00245C72"/>
    <w:rsid w:val="00246288"/>
    <w:rsid w:val="00250617"/>
    <w:rsid w:val="00251321"/>
    <w:rsid w:val="002522DF"/>
    <w:rsid w:val="00252A12"/>
    <w:rsid w:val="002560FB"/>
    <w:rsid w:val="00256569"/>
    <w:rsid w:val="00256754"/>
    <w:rsid w:val="0025682B"/>
    <w:rsid w:val="0025748E"/>
    <w:rsid w:val="002618E7"/>
    <w:rsid w:val="00262A15"/>
    <w:rsid w:val="0026426F"/>
    <w:rsid w:val="002646A4"/>
    <w:rsid w:val="00266B56"/>
    <w:rsid w:val="002677B6"/>
    <w:rsid w:val="00270D55"/>
    <w:rsid w:val="00271EEF"/>
    <w:rsid w:val="0027223C"/>
    <w:rsid w:val="00272460"/>
    <w:rsid w:val="002726D9"/>
    <w:rsid w:val="00272985"/>
    <w:rsid w:val="00275E32"/>
    <w:rsid w:val="00276306"/>
    <w:rsid w:val="00276374"/>
    <w:rsid w:val="002772BF"/>
    <w:rsid w:val="00277AC6"/>
    <w:rsid w:val="00281D83"/>
    <w:rsid w:val="0028256A"/>
    <w:rsid w:val="00282F49"/>
    <w:rsid w:val="002836C6"/>
    <w:rsid w:val="00283D0E"/>
    <w:rsid w:val="002842F1"/>
    <w:rsid w:val="00284F9E"/>
    <w:rsid w:val="00286142"/>
    <w:rsid w:val="00287C2C"/>
    <w:rsid w:val="00287D38"/>
    <w:rsid w:val="002940C6"/>
    <w:rsid w:val="00294596"/>
    <w:rsid w:val="00294A1D"/>
    <w:rsid w:val="00295E3E"/>
    <w:rsid w:val="002979DE"/>
    <w:rsid w:val="00297D7C"/>
    <w:rsid w:val="002A2827"/>
    <w:rsid w:val="002A7122"/>
    <w:rsid w:val="002A7743"/>
    <w:rsid w:val="002B0850"/>
    <w:rsid w:val="002B0D6B"/>
    <w:rsid w:val="002B10B8"/>
    <w:rsid w:val="002B16F9"/>
    <w:rsid w:val="002B17B8"/>
    <w:rsid w:val="002B17C0"/>
    <w:rsid w:val="002B1D0D"/>
    <w:rsid w:val="002B3039"/>
    <w:rsid w:val="002B41BA"/>
    <w:rsid w:val="002B6495"/>
    <w:rsid w:val="002B70A4"/>
    <w:rsid w:val="002C0218"/>
    <w:rsid w:val="002C0359"/>
    <w:rsid w:val="002C10B1"/>
    <w:rsid w:val="002C513D"/>
    <w:rsid w:val="002C57BA"/>
    <w:rsid w:val="002C64E6"/>
    <w:rsid w:val="002C6ACD"/>
    <w:rsid w:val="002D092A"/>
    <w:rsid w:val="002D0953"/>
    <w:rsid w:val="002D254C"/>
    <w:rsid w:val="002D2680"/>
    <w:rsid w:val="002D2FF4"/>
    <w:rsid w:val="002D3264"/>
    <w:rsid w:val="002D437F"/>
    <w:rsid w:val="002D5451"/>
    <w:rsid w:val="002D7548"/>
    <w:rsid w:val="002D7A84"/>
    <w:rsid w:val="002D7DFC"/>
    <w:rsid w:val="002E1EB5"/>
    <w:rsid w:val="002E25DC"/>
    <w:rsid w:val="002E35EF"/>
    <w:rsid w:val="002E4DE9"/>
    <w:rsid w:val="002E625C"/>
    <w:rsid w:val="002E72A4"/>
    <w:rsid w:val="002F06D1"/>
    <w:rsid w:val="002F368A"/>
    <w:rsid w:val="002F7CD6"/>
    <w:rsid w:val="00300920"/>
    <w:rsid w:val="00302C15"/>
    <w:rsid w:val="003131DF"/>
    <w:rsid w:val="003139B7"/>
    <w:rsid w:val="00314454"/>
    <w:rsid w:val="00316F45"/>
    <w:rsid w:val="00320515"/>
    <w:rsid w:val="0032212F"/>
    <w:rsid w:val="00322D79"/>
    <w:rsid w:val="00323356"/>
    <w:rsid w:val="00324FA5"/>
    <w:rsid w:val="003252BB"/>
    <w:rsid w:val="00325851"/>
    <w:rsid w:val="00326349"/>
    <w:rsid w:val="0032681B"/>
    <w:rsid w:val="0033018E"/>
    <w:rsid w:val="003301AD"/>
    <w:rsid w:val="00331650"/>
    <w:rsid w:val="0033254D"/>
    <w:rsid w:val="00334AF8"/>
    <w:rsid w:val="00336402"/>
    <w:rsid w:val="00337A10"/>
    <w:rsid w:val="0034015C"/>
    <w:rsid w:val="00340F94"/>
    <w:rsid w:val="003455B7"/>
    <w:rsid w:val="00345F17"/>
    <w:rsid w:val="00350034"/>
    <w:rsid w:val="00350BDB"/>
    <w:rsid w:val="00351415"/>
    <w:rsid w:val="003516FF"/>
    <w:rsid w:val="00353AB0"/>
    <w:rsid w:val="00353B7A"/>
    <w:rsid w:val="00354A20"/>
    <w:rsid w:val="00355AB6"/>
    <w:rsid w:val="00355CE1"/>
    <w:rsid w:val="00357208"/>
    <w:rsid w:val="00357635"/>
    <w:rsid w:val="003622DD"/>
    <w:rsid w:val="00362638"/>
    <w:rsid w:val="00363633"/>
    <w:rsid w:val="0036700B"/>
    <w:rsid w:val="003700AB"/>
    <w:rsid w:val="003708D1"/>
    <w:rsid w:val="0037108F"/>
    <w:rsid w:val="0037173A"/>
    <w:rsid w:val="0037231A"/>
    <w:rsid w:val="0037269E"/>
    <w:rsid w:val="00374BA8"/>
    <w:rsid w:val="00375049"/>
    <w:rsid w:val="0038058A"/>
    <w:rsid w:val="003806F9"/>
    <w:rsid w:val="00381D3D"/>
    <w:rsid w:val="00382953"/>
    <w:rsid w:val="00383778"/>
    <w:rsid w:val="0038449B"/>
    <w:rsid w:val="00385256"/>
    <w:rsid w:val="003859CA"/>
    <w:rsid w:val="00386BC4"/>
    <w:rsid w:val="00387670"/>
    <w:rsid w:val="00391949"/>
    <w:rsid w:val="00391F89"/>
    <w:rsid w:val="00392654"/>
    <w:rsid w:val="003931B5"/>
    <w:rsid w:val="003959EB"/>
    <w:rsid w:val="00395D5C"/>
    <w:rsid w:val="00397176"/>
    <w:rsid w:val="003978CC"/>
    <w:rsid w:val="003A0C30"/>
    <w:rsid w:val="003A297C"/>
    <w:rsid w:val="003A427F"/>
    <w:rsid w:val="003A4BB4"/>
    <w:rsid w:val="003A6FF9"/>
    <w:rsid w:val="003A77BF"/>
    <w:rsid w:val="003A7B56"/>
    <w:rsid w:val="003B0135"/>
    <w:rsid w:val="003B1AB6"/>
    <w:rsid w:val="003B2531"/>
    <w:rsid w:val="003B501B"/>
    <w:rsid w:val="003B5463"/>
    <w:rsid w:val="003B548A"/>
    <w:rsid w:val="003B67DE"/>
    <w:rsid w:val="003B71B8"/>
    <w:rsid w:val="003C2DC3"/>
    <w:rsid w:val="003C3E0E"/>
    <w:rsid w:val="003C5B97"/>
    <w:rsid w:val="003C784E"/>
    <w:rsid w:val="003D0CCD"/>
    <w:rsid w:val="003D1BAB"/>
    <w:rsid w:val="003D1FDD"/>
    <w:rsid w:val="003D326A"/>
    <w:rsid w:val="003D3787"/>
    <w:rsid w:val="003D41E0"/>
    <w:rsid w:val="003D4531"/>
    <w:rsid w:val="003D4EA5"/>
    <w:rsid w:val="003D6E0B"/>
    <w:rsid w:val="003E08CD"/>
    <w:rsid w:val="003E31BE"/>
    <w:rsid w:val="003E596A"/>
    <w:rsid w:val="003E6CDA"/>
    <w:rsid w:val="003F0142"/>
    <w:rsid w:val="003F03D7"/>
    <w:rsid w:val="003F0A95"/>
    <w:rsid w:val="003F23D8"/>
    <w:rsid w:val="003F359F"/>
    <w:rsid w:val="003F3945"/>
    <w:rsid w:val="003F40B6"/>
    <w:rsid w:val="003F4AD0"/>
    <w:rsid w:val="003F5DB9"/>
    <w:rsid w:val="003F6152"/>
    <w:rsid w:val="003F6CD6"/>
    <w:rsid w:val="003F6E07"/>
    <w:rsid w:val="003F7B98"/>
    <w:rsid w:val="004028AF"/>
    <w:rsid w:val="00402CBC"/>
    <w:rsid w:val="0041134C"/>
    <w:rsid w:val="00411BB7"/>
    <w:rsid w:val="00412AB0"/>
    <w:rsid w:val="00412FC0"/>
    <w:rsid w:val="004132C5"/>
    <w:rsid w:val="0041382E"/>
    <w:rsid w:val="004140E9"/>
    <w:rsid w:val="00414E60"/>
    <w:rsid w:val="0042088A"/>
    <w:rsid w:val="00421156"/>
    <w:rsid w:val="0042419C"/>
    <w:rsid w:val="00424E66"/>
    <w:rsid w:val="00426B2C"/>
    <w:rsid w:val="00426C26"/>
    <w:rsid w:val="0043235B"/>
    <w:rsid w:val="00433523"/>
    <w:rsid w:val="00433E22"/>
    <w:rsid w:val="0043502D"/>
    <w:rsid w:val="00435B9B"/>
    <w:rsid w:val="00436D95"/>
    <w:rsid w:val="0043719E"/>
    <w:rsid w:val="00437594"/>
    <w:rsid w:val="00437F7F"/>
    <w:rsid w:val="004430D5"/>
    <w:rsid w:val="004443DB"/>
    <w:rsid w:val="00444D2A"/>
    <w:rsid w:val="004459E9"/>
    <w:rsid w:val="00447101"/>
    <w:rsid w:val="00447B26"/>
    <w:rsid w:val="00452AD2"/>
    <w:rsid w:val="00452F05"/>
    <w:rsid w:val="00453888"/>
    <w:rsid w:val="004540B6"/>
    <w:rsid w:val="00455408"/>
    <w:rsid w:val="0045549D"/>
    <w:rsid w:val="00456F61"/>
    <w:rsid w:val="00457633"/>
    <w:rsid w:val="00457982"/>
    <w:rsid w:val="00457DF1"/>
    <w:rsid w:val="00460024"/>
    <w:rsid w:val="0046040F"/>
    <w:rsid w:val="0046133C"/>
    <w:rsid w:val="0046634E"/>
    <w:rsid w:val="00466D3F"/>
    <w:rsid w:val="00467D21"/>
    <w:rsid w:val="00467D65"/>
    <w:rsid w:val="004713AE"/>
    <w:rsid w:val="0047281C"/>
    <w:rsid w:val="00473300"/>
    <w:rsid w:val="00474C2C"/>
    <w:rsid w:val="004752F1"/>
    <w:rsid w:val="004756EB"/>
    <w:rsid w:val="00475DF7"/>
    <w:rsid w:val="00475FF7"/>
    <w:rsid w:val="00476483"/>
    <w:rsid w:val="00477362"/>
    <w:rsid w:val="00477D12"/>
    <w:rsid w:val="0048115D"/>
    <w:rsid w:val="00483AEE"/>
    <w:rsid w:val="00484815"/>
    <w:rsid w:val="00484E08"/>
    <w:rsid w:val="004850E0"/>
    <w:rsid w:val="00485D68"/>
    <w:rsid w:val="00485D86"/>
    <w:rsid w:val="0049089C"/>
    <w:rsid w:val="0049289C"/>
    <w:rsid w:val="004954E6"/>
    <w:rsid w:val="00495EA4"/>
    <w:rsid w:val="004A15D9"/>
    <w:rsid w:val="004A1A46"/>
    <w:rsid w:val="004A1B0A"/>
    <w:rsid w:val="004A2622"/>
    <w:rsid w:val="004A2948"/>
    <w:rsid w:val="004A625F"/>
    <w:rsid w:val="004B146C"/>
    <w:rsid w:val="004B234A"/>
    <w:rsid w:val="004B249C"/>
    <w:rsid w:val="004B2BF9"/>
    <w:rsid w:val="004B38BE"/>
    <w:rsid w:val="004B57E1"/>
    <w:rsid w:val="004B6E18"/>
    <w:rsid w:val="004B7058"/>
    <w:rsid w:val="004B7523"/>
    <w:rsid w:val="004C20C6"/>
    <w:rsid w:val="004C2E65"/>
    <w:rsid w:val="004C3323"/>
    <w:rsid w:val="004C37A7"/>
    <w:rsid w:val="004C4844"/>
    <w:rsid w:val="004C550C"/>
    <w:rsid w:val="004C688C"/>
    <w:rsid w:val="004D1CCD"/>
    <w:rsid w:val="004D2477"/>
    <w:rsid w:val="004D37D6"/>
    <w:rsid w:val="004D583D"/>
    <w:rsid w:val="004D6E4A"/>
    <w:rsid w:val="004D7EDD"/>
    <w:rsid w:val="004E03BA"/>
    <w:rsid w:val="004E14D8"/>
    <w:rsid w:val="004E1AB6"/>
    <w:rsid w:val="004E289F"/>
    <w:rsid w:val="004E2F70"/>
    <w:rsid w:val="004E37BF"/>
    <w:rsid w:val="004E43CF"/>
    <w:rsid w:val="004E443C"/>
    <w:rsid w:val="004E5282"/>
    <w:rsid w:val="004E58E6"/>
    <w:rsid w:val="004E66B5"/>
    <w:rsid w:val="004E684D"/>
    <w:rsid w:val="004F024B"/>
    <w:rsid w:val="004F0A95"/>
    <w:rsid w:val="004F1B6C"/>
    <w:rsid w:val="004F1CA6"/>
    <w:rsid w:val="004F2E86"/>
    <w:rsid w:val="004F37CC"/>
    <w:rsid w:val="004F3F62"/>
    <w:rsid w:val="004F533D"/>
    <w:rsid w:val="004F6B4E"/>
    <w:rsid w:val="004F6DDF"/>
    <w:rsid w:val="004F7279"/>
    <w:rsid w:val="004F76D9"/>
    <w:rsid w:val="004F770E"/>
    <w:rsid w:val="00501060"/>
    <w:rsid w:val="00503262"/>
    <w:rsid w:val="00504105"/>
    <w:rsid w:val="00504327"/>
    <w:rsid w:val="00504634"/>
    <w:rsid w:val="00505152"/>
    <w:rsid w:val="00505269"/>
    <w:rsid w:val="00505631"/>
    <w:rsid w:val="0050739C"/>
    <w:rsid w:val="0051216A"/>
    <w:rsid w:val="00513BA9"/>
    <w:rsid w:val="00522D21"/>
    <w:rsid w:val="00523E0B"/>
    <w:rsid w:val="00526042"/>
    <w:rsid w:val="00526E8B"/>
    <w:rsid w:val="00527534"/>
    <w:rsid w:val="00527651"/>
    <w:rsid w:val="005277D7"/>
    <w:rsid w:val="005317AF"/>
    <w:rsid w:val="00532D98"/>
    <w:rsid w:val="005331F4"/>
    <w:rsid w:val="005347D5"/>
    <w:rsid w:val="005351A7"/>
    <w:rsid w:val="00536037"/>
    <w:rsid w:val="0053606C"/>
    <w:rsid w:val="00536BAD"/>
    <w:rsid w:val="00537033"/>
    <w:rsid w:val="00537D2F"/>
    <w:rsid w:val="00540E3B"/>
    <w:rsid w:val="005419BB"/>
    <w:rsid w:val="00543B3D"/>
    <w:rsid w:val="00544480"/>
    <w:rsid w:val="00544560"/>
    <w:rsid w:val="00546569"/>
    <w:rsid w:val="00547B95"/>
    <w:rsid w:val="00550AC5"/>
    <w:rsid w:val="0055111B"/>
    <w:rsid w:val="0055154A"/>
    <w:rsid w:val="00551CD1"/>
    <w:rsid w:val="00552E9B"/>
    <w:rsid w:val="00552F59"/>
    <w:rsid w:val="00553971"/>
    <w:rsid w:val="00554936"/>
    <w:rsid w:val="005549F2"/>
    <w:rsid w:val="00555FE8"/>
    <w:rsid w:val="00556CB7"/>
    <w:rsid w:val="00560596"/>
    <w:rsid w:val="00560C57"/>
    <w:rsid w:val="00560E67"/>
    <w:rsid w:val="0056262B"/>
    <w:rsid w:val="00562B02"/>
    <w:rsid w:val="0056383E"/>
    <w:rsid w:val="00563B38"/>
    <w:rsid w:val="00566391"/>
    <w:rsid w:val="00570DC7"/>
    <w:rsid w:val="005714E5"/>
    <w:rsid w:val="005727AA"/>
    <w:rsid w:val="005730C2"/>
    <w:rsid w:val="005732E2"/>
    <w:rsid w:val="0057439C"/>
    <w:rsid w:val="0057577F"/>
    <w:rsid w:val="005759EE"/>
    <w:rsid w:val="00577CF2"/>
    <w:rsid w:val="00577F35"/>
    <w:rsid w:val="005803D5"/>
    <w:rsid w:val="00581C37"/>
    <w:rsid w:val="005830DF"/>
    <w:rsid w:val="00583AC0"/>
    <w:rsid w:val="00585535"/>
    <w:rsid w:val="00586564"/>
    <w:rsid w:val="00590C5F"/>
    <w:rsid w:val="00594A47"/>
    <w:rsid w:val="00596AEE"/>
    <w:rsid w:val="00596CAA"/>
    <w:rsid w:val="00597953"/>
    <w:rsid w:val="005A0908"/>
    <w:rsid w:val="005A1B33"/>
    <w:rsid w:val="005A3BB3"/>
    <w:rsid w:val="005B240E"/>
    <w:rsid w:val="005B2A36"/>
    <w:rsid w:val="005B2B9F"/>
    <w:rsid w:val="005B4B3A"/>
    <w:rsid w:val="005C09E5"/>
    <w:rsid w:val="005C0CEA"/>
    <w:rsid w:val="005C0DCD"/>
    <w:rsid w:val="005C1BEB"/>
    <w:rsid w:val="005C32DA"/>
    <w:rsid w:val="005C458A"/>
    <w:rsid w:val="005C5A2D"/>
    <w:rsid w:val="005C5EC1"/>
    <w:rsid w:val="005C77CF"/>
    <w:rsid w:val="005C7A81"/>
    <w:rsid w:val="005C7E1C"/>
    <w:rsid w:val="005D0424"/>
    <w:rsid w:val="005D2286"/>
    <w:rsid w:val="005D2EBF"/>
    <w:rsid w:val="005D54CA"/>
    <w:rsid w:val="005D5B8C"/>
    <w:rsid w:val="005D6EAD"/>
    <w:rsid w:val="005D79E6"/>
    <w:rsid w:val="005E0960"/>
    <w:rsid w:val="005E350D"/>
    <w:rsid w:val="005E4541"/>
    <w:rsid w:val="005E57F3"/>
    <w:rsid w:val="005F05C6"/>
    <w:rsid w:val="005F569F"/>
    <w:rsid w:val="005F5871"/>
    <w:rsid w:val="005F6A4E"/>
    <w:rsid w:val="005F6D13"/>
    <w:rsid w:val="00600034"/>
    <w:rsid w:val="00601538"/>
    <w:rsid w:val="00601AE4"/>
    <w:rsid w:val="00601D16"/>
    <w:rsid w:val="006024C1"/>
    <w:rsid w:val="0060365C"/>
    <w:rsid w:val="00604367"/>
    <w:rsid w:val="0060619F"/>
    <w:rsid w:val="00610150"/>
    <w:rsid w:val="00612F34"/>
    <w:rsid w:val="00616E18"/>
    <w:rsid w:val="0061709C"/>
    <w:rsid w:val="00621A28"/>
    <w:rsid w:val="00622FD8"/>
    <w:rsid w:val="00624135"/>
    <w:rsid w:val="006249A5"/>
    <w:rsid w:val="00627151"/>
    <w:rsid w:val="0062737A"/>
    <w:rsid w:val="006320DB"/>
    <w:rsid w:val="00633673"/>
    <w:rsid w:val="00634A36"/>
    <w:rsid w:val="00636D10"/>
    <w:rsid w:val="006374A9"/>
    <w:rsid w:val="00637A9B"/>
    <w:rsid w:val="006411F8"/>
    <w:rsid w:val="0064153B"/>
    <w:rsid w:val="006415A4"/>
    <w:rsid w:val="006419DF"/>
    <w:rsid w:val="00642A8D"/>
    <w:rsid w:val="006451E8"/>
    <w:rsid w:val="006455DF"/>
    <w:rsid w:val="0064647A"/>
    <w:rsid w:val="0064669A"/>
    <w:rsid w:val="00646E67"/>
    <w:rsid w:val="00647368"/>
    <w:rsid w:val="00647C90"/>
    <w:rsid w:val="00647F4C"/>
    <w:rsid w:val="00650CA4"/>
    <w:rsid w:val="00652F80"/>
    <w:rsid w:val="00654546"/>
    <w:rsid w:val="00654E7A"/>
    <w:rsid w:val="00656B95"/>
    <w:rsid w:val="00656FDD"/>
    <w:rsid w:val="00657526"/>
    <w:rsid w:val="006604BA"/>
    <w:rsid w:val="006640A1"/>
    <w:rsid w:val="006641B2"/>
    <w:rsid w:val="00664AF7"/>
    <w:rsid w:val="0066620B"/>
    <w:rsid w:val="00666392"/>
    <w:rsid w:val="006664BA"/>
    <w:rsid w:val="00667BD8"/>
    <w:rsid w:val="00671155"/>
    <w:rsid w:val="00671973"/>
    <w:rsid w:val="00672ACE"/>
    <w:rsid w:val="006748DE"/>
    <w:rsid w:val="00674B68"/>
    <w:rsid w:val="00677F00"/>
    <w:rsid w:val="00681294"/>
    <w:rsid w:val="00683E5B"/>
    <w:rsid w:val="0068445B"/>
    <w:rsid w:val="00684788"/>
    <w:rsid w:val="00685699"/>
    <w:rsid w:val="00685FE6"/>
    <w:rsid w:val="006867BF"/>
    <w:rsid w:val="0068697F"/>
    <w:rsid w:val="00690DD5"/>
    <w:rsid w:val="00692127"/>
    <w:rsid w:val="00694377"/>
    <w:rsid w:val="00694B48"/>
    <w:rsid w:val="00696CD4"/>
    <w:rsid w:val="006A0BB1"/>
    <w:rsid w:val="006A21F8"/>
    <w:rsid w:val="006A29FF"/>
    <w:rsid w:val="006A2B96"/>
    <w:rsid w:val="006A2DB9"/>
    <w:rsid w:val="006A3DDE"/>
    <w:rsid w:val="006A5C70"/>
    <w:rsid w:val="006A5C79"/>
    <w:rsid w:val="006B11C3"/>
    <w:rsid w:val="006B22FD"/>
    <w:rsid w:val="006B280B"/>
    <w:rsid w:val="006B2BCF"/>
    <w:rsid w:val="006B3596"/>
    <w:rsid w:val="006B37AB"/>
    <w:rsid w:val="006B46A3"/>
    <w:rsid w:val="006B4959"/>
    <w:rsid w:val="006B647E"/>
    <w:rsid w:val="006B653C"/>
    <w:rsid w:val="006B69BB"/>
    <w:rsid w:val="006C0E8B"/>
    <w:rsid w:val="006C1F68"/>
    <w:rsid w:val="006C235E"/>
    <w:rsid w:val="006C568D"/>
    <w:rsid w:val="006D04BF"/>
    <w:rsid w:val="006D0883"/>
    <w:rsid w:val="006D25AC"/>
    <w:rsid w:val="006D28CC"/>
    <w:rsid w:val="006D2C5C"/>
    <w:rsid w:val="006D2DF4"/>
    <w:rsid w:val="006D3B0D"/>
    <w:rsid w:val="006D4E0C"/>
    <w:rsid w:val="006D5A71"/>
    <w:rsid w:val="006D5CE0"/>
    <w:rsid w:val="006D77AC"/>
    <w:rsid w:val="006E0906"/>
    <w:rsid w:val="006E0CD0"/>
    <w:rsid w:val="006E37BC"/>
    <w:rsid w:val="006E4748"/>
    <w:rsid w:val="006E5F19"/>
    <w:rsid w:val="006F0CD6"/>
    <w:rsid w:val="006F25B9"/>
    <w:rsid w:val="006F3A4A"/>
    <w:rsid w:val="006F4280"/>
    <w:rsid w:val="006F79E7"/>
    <w:rsid w:val="007005C8"/>
    <w:rsid w:val="007006B8"/>
    <w:rsid w:val="00702B94"/>
    <w:rsid w:val="00710447"/>
    <w:rsid w:val="00712FB2"/>
    <w:rsid w:val="00713278"/>
    <w:rsid w:val="007153D5"/>
    <w:rsid w:val="00715FFA"/>
    <w:rsid w:val="00716692"/>
    <w:rsid w:val="00717617"/>
    <w:rsid w:val="00720FC5"/>
    <w:rsid w:val="0072105D"/>
    <w:rsid w:val="007226A1"/>
    <w:rsid w:val="00722D4C"/>
    <w:rsid w:val="0073021C"/>
    <w:rsid w:val="00737C55"/>
    <w:rsid w:val="007426E8"/>
    <w:rsid w:val="00742F21"/>
    <w:rsid w:val="00744D1E"/>
    <w:rsid w:val="007454A8"/>
    <w:rsid w:val="00745881"/>
    <w:rsid w:val="00746038"/>
    <w:rsid w:val="007466EF"/>
    <w:rsid w:val="00747AE2"/>
    <w:rsid w:val="007504BC"/>
    <w:rsid w:val="00751236"/>
    <w:rsid w:val="007516D3"/>
    <w:rsid w:val="00752E85"/>
    <w:rsid w:val="00755137"/>
    <w:rsid w:val="007551E9"/>
    <w:rsid w:val="00755CAC"/>
    <w:rsid w:val="00757EFA"/>
    <w:rsid w:val="00761215"/>
    <w:rsid w:val="0076170B"/>
    <w:rsid w:val="007624A1"/>
    <w:rsid w:val="00762DEE"/>
    <w:rsid w:val="00765D68"/>
    <w:rsid w:val="00770C63"/>
    <w:rsid w:val="00770DC1"/>
    <w:rsid w:val="0077110C"/>
    <w:rsid w:val="00773BF4"/>
    <w:rsid w:val="00774A46"/>
    <w:rsid w:val="007759C1"/>
    <w:rsid w:val="00777D37"/>
    <w:rsid w:val="0078017F"/>
    <w:rsid w:val="0078030D"/>
    <w:rsid w:val="00780672"/>
    <w:rsid w:val="00780790"/>
    <w:rsid w:val="0078121D"/>
    <w:rsid w:val="00781EAB"/>
    <w:rsid w:val="0078283C"/>
    <w:rsid w:val="00783EBE"/>
    <w:rsid w:val="00784BDD"/>
    <w:rsid w:val="00786085"/>
    <w:rsid w:val="00787045"/>
    <w:rsid w:val="007874B6"/>
    <w:rsid w:val="0079179E"/>
    <w:rsid w:val="00791B6E"/>
    <w:rsid w:val="0079278A"/>
    <w:rsid w:val="007946F1"/>
    <w:rsid w:val="00795BFD"/>
    <w:rsid w:val="007A0347"/>
    <w:rsid w:val="007A0AB5"/>
    <w:rsid w:val="007A1AD6"/>
    <w:rsid w:val="007A2396"/>
    <w:rsid w:val="007A3620"/>
    <w:rsid w:val="007A49DF"/>
    <w:rsid w:val="007A70DC"/>
    <w:rsid w:val="007A7B02"/>
    <w:rsid w:val="007A7BC4"/>
    <w:rsid w:val="007B3836"/>
    <w:rsid w:val="007B3C9C"/>
    <w:rsid w:val="007B7340"/>
    <w:rsid w:val="007C094E"/>
    <w:rsid w:val="007C0DCF"/>
    <w:rsid w:val="007C1297"/>
    <w:rsid w:val="007C1D1C"/>
    <w:rsid w:val="007C1F4E"/>
    <w:rsid w:val="007C22EE"/>
    <w:rsid w:val="007C5D0B"/>
    <w:rsid w:val="007D239A"/>
    <w:rsid w:val="007D4EFE"/>
    <w:rsid w:val="007D5B43"/>
    <w:rsid w:val="007D61C8"/>
    <w:rsid w:val="007D7D5C"/>
    <w:rsid w:val="007E2E8C"/>
    <w:rsid w:val="007E345C"/>
    <w:rsid w:val="007E5515"/>
    <w:rsid w:val="007E7B3F"/>
    <w:rsid w:val="007F0986"/>
    <w:rsid w:val="007F0A39"/>
    <w:rsid w:val="007F0F85"/>
    <w:rsid w:val="007F45F5"/>
    <w:rsid w:val="007F46F6"/>
    <w:rsid w:val="007F64B9"/>
    <w:rsid w:val="007F6A33"/>
    <w:rsid w:val="0080015A"/>
    <w:rsid w:val="00800226"/>
    <w:rsid w:val="0080077C"/>
    <w:rsid w:val="00800ACB"/>
    <w:rsid w:val="00801E1F"/>
    <w:rsid w:val="008028E5"/>
    <w:rsid w:val="0080413B"/>
    <w:rsid w:val="0080582D"/>
    <w:rsid w:val="008075E7"/>
    <w:rsid w:val="00812550"/>
    <w:rsid w:val="00812FE0"/>
    <w:rsid w:val="0081384F"/>
    <w:rsid w:val="0081511E"/>
    <w:rsid w:val="0081626E"/>
    <w:rsid w:val="00816E7D"/>
    <w:rsid w:val="00817D80"/>
    <w:rsid w:val="00821A08"/>
    <w:rsid w:val="008245B1"/>
    <w:rsid w:val="008247D0"/>
    <w:rsid w:val="00825049"/>
    <w:rsid w:val="008254DB"/>
    <w:rsid w:val="00825CCB"/>
    <w:rsid w:val="008278F5"/>
    <w:rsid w:val="00830ECE"/>
    <w:rsid w:val="008313C7"/>
    <w:rsid w:val="00831A78"/>
    <w:rsid w:val="00831CFC"/>
    <w:rsid w:val="00831D0D"/>
    <w:rsid w:val="00832743"/>
    <w:rsid w:val="00832866"/>
    <w:rsid w:val="00835417"/>
    <w:rsid w:val="0083548D"/>
    <w:rsid w:val="00835F3A"/>
    <w:rsid w:val="008375E0"/>
    <w:rsid w:val="00837E23"/>
    <w:rsid w:val="008403A7"/>
    <w:rsid w:val="0084241F"/>
    <w:rsid w:val="008451EC"/>
    <w:rsid w:val="008461A6"/>
    <w:rsid w:val="00846B4E"/>
    <w:rsid w:val="00846BE3"/>
    <w:rsid w:val="00847168"/>
    <w:rsid w:val="00847543"/>
    <w:rsid w:val="00847892"/>
    <w:rsid w:val="008510F9"/>
    <w:rsid w:val="00851C19"/>
    <w:rsid w:val="00851EC5"/>
    <w:rsid w:val="00851F3F"/>
    <w:rsid w:val="00853600"/>
    <w:rsid w:val="00854969"/>
    <w:rsid w:val="00855262"/>
    <w:rsid w:val="00855A87"/>
    <w:rsid w:val="00855B49"/>
    <w:rsid w:val="00856770"/>
    <w:rsid w:val="00856CCA"/>
    <w:rsid w:val="0085712E"/>
    <w:rsid w:val="0086113F"/>
    <w:rsid w:val="00861E71"/>
    <w:rsid w:val="0086259C"/>
    <w:rsid w:val="0086388B"/>
    <w:rsid w:val="0086475F"/>
    <w:rsid w:val="00864B38"/>
    <w:rsid w:val="00864E37"/>
    <w:rsid w:val="00864F69"/>
    <w:rsid w:val="00865C2A"/>
    <w:rsid w:val="008661A6"/>
    <w:rsid w:val="008713FD"/>
    <w:rsid w:val="00877624"/>
    <w:rsid w:val="0088179A"/>
    <w:rsid w:val="0088256E"/>
    <w:rsid w:val="00883E2A"/>
    <w:rsid w:val="008877F2"/>
    <w:rsid w:val="00887D9E"/>
    <w:rsid w:val="0089077F"/>
    <w:rsid w:val="00892258"/>
    <w:rsid w:val="00892739"/>
    <w:rsid w:val="00892897"/>
    <w:rsid w:val="00895362"/>
    <w:rsid w:val="008963CE"/>
    <w:rsid w:val="00896791"/>
    <w:rsid w:val="00896C14"/>
    <w:rsid w:val="00897438"/>
    <w:rsid w:val="00897DE1"/>
    <w:rsid w:val="00897E69"/>
    <w:rsid w:val="008A2C12"/>
    <w:rsid w:val="008A3F63"/>
    <w:rsid w:val="008A416B"/>
    <w:rsid w:val="008A4380"/>
    <w:rsid w:val="008A4578"/>
    <w:rsid w:val="008A4BF0"/>
    <w:rsid w:val="008A4E6C"/>
    <w:rsid w:val="008A589C"/>
    <w:rsid w:val="008A5E01"/>
    <w:rsid w:val="008B116E"/>
    <w:rsid w:val="008B1207"/>
    <w:rsid w:val="008B1F0D"/>
    <w:rsid w:val="008B486E"/>
    <w:rsid w:val="008B4FA4"/>
    <w:rsid w:val="008B517A"/>
    <w:rsid w:val="008B5C91"/>
    <w:rsid w:val="008B61F5"/>
    <w:rsid w:val="008B7F18"/>
    <w:rsid w:val="008C0AF6"/>
    <w:rsid w:val="008C201E"/>
    <w:rsid w:val="008C26D6"/>
    <w:rsid w:val="008C5759"/>
    <w:rsid w:val="008C6472"/>
    <w:rsid w:val="008C6C1E"/>
    <w:rsid w:val="008D1904"/>
    <w:rsid w:val="008D2FF8"/>
    <w:rsid w:val="008D3434"/>
    <w:rsid w:val="008D42A7"/>
    <w:rsid w:val="008D467D"/>
    <w:rsid w:val="008E059D"/>
    <w:rsid w:val="008E2AEC"/>
    <w:rsid w:val="008E3505"/>
    <w:rsid w:val="008E719B"/>
    <w:rsid w:val="008E7949"/>
    <w:rsid w:val="008F0491"/>
    <w:rsid w:val="008F132C"/>
    <w:rsid w:val="008F1585"/>
    <w:rsid w:val="008F4529"/>
    <w:rsid w:val="008F6179"/>
    <w:rsid w:val="00901A0B"/>
    <w:rsid w:val="00901E06"/>
    <w:rsid w:val="00901E91"/>
    <w:rsid w:val="009045FE"/>
    <w:rsid w:val="00904E0E"/>
    <w:rsid w:val="00905CF2"/>
    <w:rsid w:val="00907C0B"/>
    <w:rsid w:val="00907F02"/>
    <w:rsid w:val="0091158F"/>
    <w:rsid w:val="0091263E"/>
    <w:rsid w:val="00913B92"/>
    <w:rsid w:val="00913CE5"/>
    <w:rsid w:val="00914367"/>
    <w:rsid w:val="009148CA"/>
    <w:rsid w:val="009157A8"/>
    <w:rsid w:val="009164DC"/>
    <w:rsid w:val="00916EC6"/>
    <w:rsid w:val="00917C61"/>
    <w:rsid w:val="00921B7C"/>
    <w:rsid w:val="0092527A"/>
    <w:rsid w:val="0092533A"/>
    <w:rsid w:val="009269ED"/>
    <w:rsid w:val="00927EC3"/>
    <w:rsid w:val="00930798"/>
    <w:rsid w:val="009307EE"/>
    <w:rsid w:val="00933621"/>
    <w:rsid w:val="009354CD"/>
    <w:rsid w:val="00942CBF"/>
    <w:rsid w:val="009439B3"/>
    <w:rsid w:val="00950AC0"/>
    <w:rsid w:val="00951AA4"/>
    <w:rsid w:val="00951E04"/>
    <w:rsid w:val="00951E49"/>
    <w:rsid w:val="00951FF3"/>
    <w:rsid w:val="009534AA"/>
    <w:rsid w:val="00953635"/>
    <w:rsid w:val="00953E78"/>
    <w:rsid w:val="009544D7"/>
    <w:rsid w:val="00954D19"/>
    <w:rsid w:val="009561D1"/>
    <w:rsid w:val="009565F0"/>
    <w:rsid w:val="00956C1B"/>
    <w:rsid w:val="00960D83"/>
    <w:rsid w:val="0096192B"/>
    <w:rsid w:val="00962CB2"/>
    <w:rsid w:val="009643A6"/>
    <w:rsid w:val="00967C4A"/>
    <w:rsid w:val="009714F4"/>
    <w:rsid w:val="00973274"/>
    <w:rsid w:val="009744B7"/>
    <w:rsid w:val="0097490A"/>
    <w:rsid w:val="00974F5F"/>
    <w:rsid w:val="009812E4"/>
    <w:rsid w:val="009828A1"/>
    <w:rsid w:val="009832A3"/>
    <w:rsid w:val="00983CD4"/>
    <w:rsid w:val="009840FF"/>
    <w:rsid w:val="00984A7B"/>
    <w:rsid w:val="00984B28"/>
    <w:rsid w:val="009855D0"/>
    <w:rsid w:val="009860AB"/>
    <w:rsid w:val="00986DE0"/>
    <w:rsid w:val="00987548"/>
    <w:rsid w:val="00987BC7"/>
    <w:rsid w:val="0099000C"/>
    <w:rsid w:val="009900ED"/>
    <w:rsid w:val="00991879"/>
    <w:rsid w:val="00992543"/>
    <w:rsid w:val="0099280E"/>
    <w:rsid w:val="00992AF8"/>
    <w:rsid w:val="00996F83"/>
    <w:rsid w:val="009971A1"/>
    <w:rsid w:val="009A1314"/>
    <w:rsid w:val="009A21CF"/>
    <w:rsid w:val="009A2B20"/>
    <w:rsid w:val="009A4889"/>
    <w:rsid w:val="009A4E27"/>
    <w:rsid w:val="009A71B5"/>
    <w:rsid w:val="009A75D4"/>
    <w:rsid w:val="009A7B74"/>
    <w:rsid w:val="009B2A43"/>
    <w:rsid w:val="009B2D97"/>
    <w:rsid w:val="009B6459"/>
    <w:rsid w:val="009B7FC6"/>
    <w:rsid w:val="009C0583"/>
    <w:rsid w:val="009C0DB8"/>
    <w:rsid w:val="009C2A1A"/>
    <w:rsid w:val="009C68FA"/>
    <w:rsid w:val="009C7C5C"/>
    <w:rsid w:val="009D0406"/>
    <w:rsid w:val="009D0FC9"/>
    <w:rsid w:val="009D188B"/>
    <w:rsid w:val="009D4EB5"/>
    <w:rsid w:val="009E7C8A"/>
    <w:rsid w:val="009F4814"/>
    <w:rsid w:val="009F6D4C"/>
    <w:rsid w:val="009F6EB2"/>
    <w:rsid w:val="009F7A1F"/>
    <w:rsid w:val="00A00457"/>
    <w:rsid w:val="00A01FAF"/>
    <w:rsid w:val="00A0215D"/>
    <w:rsid w:val="00A02666"/>
    <w:rsid w:val="00A0464D"/>
    <w:rsid w:val="00A04987"/>
    <w:rsid w:val="00A058E1"/>
    <w:rsid w:val="00A06380"/>
    <w:rsid w:val="00A07329"/>
    <w:rsid w:val="00A105D8"/>
    <w:rsid w:val="00A10A9A"/>
    <w:rsid w:val="00A11546"/>
    <w:rsid w:val="00A12CBC"/>
    <w:rsid w:val="00A1321F"/>
    <w:rsid w:val="00A13FA8"/>
    <w:rsid w:val="00A14850"/>
    <w:rsid w:val="00A14FE8"/>
    <w:rsid w:val="00A15A2C"/>
    <w:rsid w:val="00A17DA7"/>
    <w:rsid w:val="00A203A5"/>
    <w:rsid w:val="00A21A23"/>
    <w:rsid w:val="00A2483B"/>
    <w:rsid w:val="00A256FD"/>
    <w:rsid w:val="00A26B95"/>
    <w:rsid w:val="00A30617"/>
    <w:rsid w:val="00A308C0"/>
    <w:rsid w:val="00A31562"/>
    <w:rsid w:val="00A32CB2"/>
    <w:rsid w:val="00A34B3F"/>
    <w:rsid w:val="00A3708B"/>
    <w:rsid w:val="00A37923"/>
    <w:rsid w:val="00A405DA"/>
    <w:rsid w:val="00A40B4C"/>
    <w:rsid w:val="00A41170"/>
    <w:rsid w:val="00A418DF"/>
    <w:rsid w:val="00A42EA1"/>
    <w:rsid w:val="00A46600"/>
    <w:rsid w:val="00A50A12"/>
    <w:rsid w:val="00A510E9"/>
    <w:rsid w:val="00A512BA"/>
    <w:rsid w:val="00A51343"/>
    <w:rsid w:val="00A5194B"/>
    <w:rsid w:val="00A52D37"/>
    <w:rsid w:val="00A52E0D"/>
    <w:rsid w:val="00A53079"/>
    <w:rsid w:val="00A53CF6"/>
    <w:rsid w:val="00A556D4"/>
    <w:rsid w:val="00A556F9"/>
    <w:rsid w:val="00A57E04"/>
    <w:rsid w:val="00A608A3"/>
    <w:rsid w:val="00A609B9"/>
    <w:rsid w:val="00A61C5F"/>
    <w:rsid w:val="00A622C7"/>
    <w:rsid w:val="00A626F3"/>
    <w:rsid w:val="00A66805"/>
    <w:rsid w:val="00A66BB3"/>
    <w:rsid w:val="00A6702F"/>
    <w:rsid w:val="00A67294"/>
    <w:rsid w:val="00A739D6"/>
    <w:rsid w:val="00A75034"/>
    <w:rsid w:val="00A76614"/>
    <w:rsid w:val="00A775C7"/>
    <w:rsid w:val="00A8367F"/>
    <w:rsid w:val="00A839A2"/>
    <w:rsid w:val="00A84AAF"/>
    <w:rsid w:val="00A857CA"/>
    <w:rsid w:val="00A85CA2"/>
    <w:rsid w:val="00A86D50"/>
    <w:rsid w:val="00A86FFB"/>
    <w:rsid w:val="00A910B0"/>
    <w:rsid w:val="00A91760"/>
    <w:rsid w:val="00A9458C"/>
    <w:rsid w:val="00A94F27"/>
    <w:rsid w:val="00A9579A"/>
    <w:rsid w:val="00AA0BDD"/>
    <w:rsid w:val="00AA227E"/>
    <w:rsid w:val="00AA24D5"/>
    <w:rsid w:val="00AA5512"/>
    <w:rsid w:val="00AA6965"/>
    <w:rsid w:val="00AB1089"/>
    <w:rsid w:val="00AB1251"/>
    <w:rsid w:val="00AB177D"/>
    <w:rsid w:val="00AB1AB4"/>
    <w:rsid w:val="00AB1B20"/>
    <w:rsid w:val="00AB4634"/>
    <w:rsid w:val="00AB57D9"/>
    <w:rsid w:val="00AB5BB8"/>
    <w:rsid w:val="00AB6581"/>
    <w:rsid w:val="00AB6C4F"/>
    <w:rsid w:val="00AB6F7F"/>
    <w:rsid w:val="00AB7C5D"/>
    <w:rsid w:val="00AC1E84"/>
    <w:rsid w:val="00AC3963"/>
    <w:rsid w:val="00AC3B6C"/>
    <w:rsid w:val="00AC52E9"/>
    <w:rsid w:val="00AD0F30"/>
    <w:rsid w:val="00AD2367"/>
    <w:rsid w:val="00AD29AC"/>
    <w:rsid w:val="00AD2F2B"/>
    <w:rsid w:val="00AD4924"/>
    <w:rsid w:val="00AD5C1B"/>
    <w:rsid w:val="00AD63ED"/>
    <w:rsid w:val="00AD69C4"/>
    <w:rsid w:val="00AD72BD"/>
    <w:rsid w:val="00AD740C"/>
    <w:rsid w:val="00AE14ED"/>
    <w:rsid w:val="00AE3735"/>
    <w:rsid w:val="00AE3C8F"/>
    <w:rsid w:val="00AE3E2E"/>
    <w:rsid w:val="00AE4AB0"/>
    <w:rsid w:val="00AE5B3F"/>
    <w:rsid w:val="00AE6364"/>
    <w:rsid w:val="00AE65D8"/>
    <w:rsid w:val="00AE6B92"/>
    <w:rsid w:val="00AE788A"/>
    <w:rsid w:val="00AE7A6D"/>
    <w:rsid w:val="00AF04C7"/>
    <w:rsid w:val="00AF07E2"/>
    <w:rsid w:val="00AF1800"/>
    <w:rsid w:val="00AF22A7"/>
    <w:rsid w:val="00AF40A6"/>
    <w:rsid w:val="00AF58D9"/>
    <w:rsid w:val="00AF5C65"/>
    <w:rsid w:val="00AF5CB3"/>
    <w:rsid w:val="00AF6D18"/>
    <w:rsid w:val="00B00854"/>
    <w:rsid w:val="00B00B36"/>
    <w:rsid w:val="00B019B0"/>
    <w:rsid w:val="00B037C7"/>
    <w:rsid w:val="00B03877"/>
    <w:rsid w:val="00B0626D"/>
    <w:rsid w:val="00B06AD1"/>
    <w:rsid w:val="00B06CD9"/>
    <w:rsid w:val="00B07139"/>
    <w:rsid w:val="00B07442"/>
    <w:rsid w:val="00B101C4"/>
    <w:rsid w:val="00B1047E"/>
    <w:rsid w:val="00B105E1"/>
    <w:rsid w:val="00B10DDA"/>
    <w:rsid w:val="00B11E44"/>
    <w:rsid w:val="00B129BB"/>
    <w:rsid w:val="00B13480"/>
    <w:rsid w:val="00B13851"/>
    <w:rsid w:val="00B14026"/>
    <w:rsid w:val="00B175D4"/>
    <w:rsid w:val="00B17623"/>
    <w:rsid w:val="00B17BC6"/>
    <w:rsid w:val="00B17C1B"/>
    <w:rsid w:val="00B17C22"/>
    <w:rsid w:val="00B21B16"/>
    <w:rsid w:val="00B223F7"/>
    <w:rsid w:val="00B22C4F"/>
    <w:rsid w:val="00B265DC"/>
    <w:rsid w:val="00B26630"/>
    <w:rsid w:val="00B272A1"/>
    <w:rsid w:val="00B273E1"/>
    <w:rsid w:val="00B27F57"/>
    <w:rsid w:val="00B30E91"/>
    <w:rsid w:val="00B312F8"/>
    <w:rsid w:val="00B32CBC"/>
    <w:rsid w:val="00B32E4D"/>
    <w:rsid w:val="00B333F5"/>
    <w:rsid w:val="00B335E9"/>
    <w:rsid w:val="00B33747"/>
    <w:rsid w:val="00B340F2"/>
    <w:rsid w:val="00B34E3B"/>
    <w:rsid w:val="00B4234E"/>
    <w:rsid w:val="00B42708"/>
    <w:rsid w:val="00B42E76"/>
    <w:rsid w:val="00B44E28"/>
    <w:rsid w:val="00B4779F"/>
    <w:rsid w:val="00B47C85"/>
    <w:rsid w:val="00B509DB"/>
    <w:rsid w:val="00B538F1"/>
    <w:rsid w:val="00B53949"/>
    <w:rsid w:val="00B54061"/>
    <w:rsid w:val="00B54C0E"/>
    <w:rsid w:val="00B54D72"/>
    <w:rsid w:val="00B56C00"/>
    <w:rsid w:val="00B56E91"/>
    <w:rsid w:val="00B572DE"/>
    <w:rsid w:val="00B57361"/>
    <w:rsid w:val="00B57584"/>
    <w:rsid w:val="00B575E4"/>
    <w:rsid w:val="00B60541"/>
    <w:rsid w:val="00B60FE9"/>
    <w:rsid w:val="00B618E8"/>
    <w:rsid w:val="00B61DD6"/>
    <w:rsid w:val="00B61E86"/>
    <w:rsid w:val="00B644CC"/>
    <w:rsid w:val="00B64697"/>
    <w:rsid w:val="00B662CA"/>
    <w:rsid w:val="00B66334"/>
    <w:rsid w:val="00B66360"/>
    <w:rsid w:val="00B66429"/>
    <w:rsid w:val="00B666CB"/>
    <w:rsid w:val="00B66D1E"/>
    <w:rsid w:val="00B71046"/>
    <w:rsid w:val="00B73239"/>
    <w:rsid w:val="00B75020"/>
    <w:rsid w:val="00B7521A"/>
    <w:rsid w:val="00B77211"/>
    <w:rsid w:val="00B8106A"/>
    <w:rsid w:val="00B81F7C"/>
    <w:rsid w:val="00B82131"/>
    <w:rsid w:val="00B82297"/>
    <w:rsid w:val="00B83F80"/>
    <w:rsid w:val="00B8402B"/>
    <w:rsid w:val="00B8460A"/>
    <w:rsid w:val="00B848AF"/>
    <w:rsid w:val="00B851D5"/>
    <w:rsid w:val="00B855AE"/>
    <w:rsid w:val="00B85B5F"/>
    <w:rsid w:val="00B85D03"/>
    <w:rsid w:val="00B862BB"/>
    <w:rsid w:val="00B86829"/>
    <w:rsid w:val="00B86C5D"/>
    <w:rsid w:val="00B87BA9"/>
    <w:rsid w:val="00B910B6"/>
    <w:rsid w:val="00B92E24"/>
    <w:rsid w:val="00B9334E"/>
    <w:rsid w:val="00B9378C"/>
    <w:rsid w:val="00B961F3"/>
    <w:rsid w:val="00B9650F"/>
    <w:rsid w:val="00B97CFD"/>
    <w:rsid w:val="00BA052A"/>
    <w:rsid w:val="00BA0B1E"/>
    <w:rsid w:val="00BA24E5"/>
    <w:rsid w:val="00BA3933"/>
    <w:rsid w:val="00BA483F"/>
    <w:rsid w:val="00BA5EB7"/>
    <w:rsid w:val="00BA673C"/>
    <w:rsid w:val="00BB336E"/>
    <w:rsid w:val="00BB4DE0"/>
    <w:rsid w:val="00BB69F5"/>
    <w:rsid w:val="00BB6FB2"/>
    <w:rsid w:val="00BC0853"/>
    <w:rsid w:val="00BC0C24"/>
    <w:rsid w:val="00BC0F71"/>
    <w:rsid w:val="00BC1BE8"/>
    <w:rsid w:val="00BC1F78"/>
    <w:rsid w:val="00BC3170"/>
    <w:rsid w:val="00BC4E28"/>
    <w:rsid w:val="00BC54BB"/>
    <w:rsid w:val="00BC5FF0"/>
    <w:rsid w:val="00BC6381"/>
    <w:rsid w:val="00BC79F9"/>
    <w:rsid w:val="00BD25BA"/>
    <w:rsid w:val="00BD2C71"/>
    <w:rsid w:val="00BD2E83"/>
    <w:rsid w:val="00BD3D18"/>
    <w:rsid w:val="00BD5284"/>
    <w:rsid w:val="00BD6268"/>
    <w:rsid w:val="00BD6B44"/>
    <w:rsid w:val="00BD6BED"/>
    <w:rsid w:val="00BD6C80"/>
    <w:rsid w:val="00BE07F3"/>
    <w:rsid w:val="00BE0B38"/>
    <w:rsid w:val="00BE0C21"/>
    <w:rsid w:val="00BE38CE"/>
    <w:rsid w:val="00BF0C93"/>
    <w:rsid w:val="00BF3F38"/>
    <w:rsid w:val="00BF400A"/>
    <w:rsid w:val="00BF41DC"/>
    <w:rsid w:val="00BF58E0"/>
    <w:rsid w:val="00BF5A7E"/>
    <w:rsid w:val="00BF6522"/>
    <w:rsid w:val="00BF66F8"/>
    <w:rsid w:val="00BF74B5"/>
    <w:rsid w:val="00BF7D6C"/>
    <w:rsid w:val="00BF7E0E"/>
    <w:rsid w:val="00C01148"/>
    <w:rsid w:val="00C017D0"/>
    <w:rsid w:val="00C01F3A"/>
    <w:rsid w:val="00C025E1"/>
    <w:rsid w:val="00C02968"/>
    <w:rsid w:val="00C02FF5"/>
    <w:rsid w:val="00C0481A"/>
    <w:rsid w:val="00C05482"/>
    <w:rsid w:val="00C0649C"/>
    <w:rsid w:val="00C077B0"/>
    <w:rsid w:val="00C10174"/>
    <w:rsid w:val="00C13BC9"/>
    <w:rsid w:val="00C1401E"/>
    <w:rsid w:val="00C156AA"/>
    <w:rsid w:val="00C21C31"/>
    <w:rsid w:val="00C256E8"/>
    <w:rsid w:val="00C26556"/>
    <w:rsid w:val="00C27646"/>
    <w:rsid w:val="00C27FA1"/>
    <w:rsid w:val="00C31767"/>
    <w:rsid w:val="00C328DC"/>
    <w:rsid w:val="00C37F44"/>
    <w:rsid w:val="00C40A4A"/>
    <w:rsid w:val="00C418C7"/>
    <w:rsid w:val="00C429FE"/>
    <w:rsid w:val="00C43DED"/>
    <w:rsid w:val="00C44F88"/>
    <w:rsid w:val="00C46EFE"/>
    <w:rsid w:val="00C50B11"/>
    <w:rsid w:val="00C52362"/>
    <w:rsid w:val="00C53CEC"/>
    <w:rsid w:val="00C54733"/>
    <w:rsid w:val="00C54854"/>
    <w:rsid w:val="00C559AA"/>
    <w:rsid w:val="00C568B3"/>
    <w:rsid w:val="00C56CF6"/>
    <w:rsid w:val="00C56EF4"/>
    <w:rsid w:val="00C601DC"/>
    <w:rsid w:val="00C604A7"/>
    <w:rsid w:val="00C6118A"/>
    <w:rsid w:val="00C61CA2"/>
    <w:rsid w:val="00C6278C"/>
    <w:rsid w:val="00C64475"/>
    <w:rsid w:val="00C6597A"/>
    <w:rsid w:val="00C70254"/>
    <w:rsid w:val="00C70682"/>
    <w:rsid w:val="00C71627"/>
    <w:rsid w:val="00C733C1"/>
    <w:rsid w:val="00C7471D"/>
    <w:rsid w:val="00C76D16"/>
    <w:rsid w:val="00C809C6"/>
    <w:rsid w:val="00C829CF"/>
    <w:rsid w:val="00C82B01"/>
    <w:rsid w:val="00C8422E"/>
    <w:rsid w:val="00C869DD"/>
    <w:rsid w:val="00C878F3"/>
    <w:rsid w:val="00C907E0"/>
    <w:rsid w:val="00C90ECF"/>
    <w:rsid w:val="00C92447"/>
    <w:rsid w:val="00C92D9A"/>
    <w:rsid w:val="00C9389E"/>
    <w:rsid w:val="00C9548E"/>
    <w:rsid w:val="00C9639E"/>
    <w:rsid w:val="00CA1706"/>
    <w:rsid w:val="00CA172A"/>
    <w:rsid w:val="00CA2DB5"/>
    <w:rsid w:val="00CA38CC"/>
    <w:rsid w:val="00CA3F01"/>
    <w:rsid w:val="00CA5B18"/>
    <w:rsid w:val="00CA5D9F"/>
    <w:rsid w:val="00CA60CD"/>
    <w:rsid w:val="00CA79C3"/>
    <w:rsid w:val="00CA7DD1"/>
    <w:rsid w:val="00CB01DA"/>
    <w:rsid w:val="00CB0FDE"/>
    <w:rsid w:val="00CB1521"/>
    <w:rsid w:val="00CB2A8E"/>
    <w:rsid w:val="00CB4237"/>
    <w:rsid w:val="00CB5EE6"/>
    <w:rsid w:val="00CB7633"/>
    <w:rsid w:val="00CB7CA6"/>
    <w:rsid w:val="00CC0B7A"/>
    <w:rsid w:val="00CC18A2"/>
    <w:rsid w:val="00CC1AAB"/>
    <w:rsid w:val="00CC1AAF"/>
    <w:rsid w:val="00CC1AF1"/>
    <w:rsid w:val="00CC2560"/>
    <w:rsid w:val="00CC2CB3"/>
    <w:rsid w:val="00CC3A05"/>
    <w:rsid w:val="00CC57C6"/>
    <w:rsid w:val="00CC5BDE"/>
    <w:rsid w:val="00CC7165"/>
    <w:rsid w:val="00CC77EF"/>
    <w:rsid w:val="00CD06E3"/>
    <w:rsid w:val="00CD0D2E"/>
    <w:rsid w:val="00CD1A4F"/>
    <w:rsid w:val="00CD24B0"/>
    <w:rsid w:val="00CD2A54"/>
    <w:rsid w:val="00CD2DDD"/>
    <w:rsid w:val="00CD30A5"/>
    <w:rsid w:val="00CD31B3"/>
    <w:rsid w:val="00CD3F99"/>
    <w:rsid w:val="00CD548A"/>
    <w:rsid w:val="00CD563E"/>
    <w:rsid w:val="00CD7504"/>
    <w:rsid w:val="00CE0187"/>
    <w:rsid w:val="00CE17F6"/>
    <w:rsid w:val="00CE33D8"/>
    <w:rsid w:val="00CE41A1"/>
    <w:rsid w:val="00CE7E85"/>
    <w:rsid w:val="00CF0C3A"/>
    <w:rsid w:val="00CF2071"/>
    <w:rsid w:val="00CF29D9"/>
    <w:rsid w:val="00CF5C4C"/>
    <w:rsid w:val="00CF6B70"/>
    <w:rsid w:val="00D00CC8"/>
    <w:rsid w:val="00D01233"/>
    <w:rsid w:val="00D0309E"/>
    <w:rsid w:val="00D034BF"/>
    <w:rsid w:val="00D04918"/>
    <w:rsid w:val="00D0630F"/>
    <w:rsid w:val="00D11E6A"/>
    <w:rsid w:val="00D125D0"/>
    <w:rsid w:val="00D12634"/>
    <w:rsid w:val="00D13C94"/>
    <w:rsid w:val="00D14334"/>
    <w:rsid w:val="00D20384"/>
    <w:rsid w:val="00D2112A"/>
    <w:rsid w:val="00D238BC"/>
    <w:rsid w:val="00D24AA6"/>
    <w:rsid w:val="00D25B0B"/>
    <w:rsid w:val="00D26611"/>
    <w:rsid w:val="00D26B06"/>
    <w:rsid w:val="00D26C04"/>
    <w:rsid w:val="00D26E5A"/>
    <w:rsid w:val="00D27F1E"/>
    <w:rsid w:val="00D321AB"/>
    <w:rsid w:val="00D3300E"/>
    <w:rsid w:val="00D33FDC"/>
    <w:rsid w:val="00D34841"/>
    <w:rsid w:val="00D35EB0"/>
    <w:rsid w:val="00D36825"/>
    <w:rsid w:val="00D37BB2"/>
    <w:rsid w:val="00D37BC4"/>
    <w:rsid w:val="00D37C18"/>
    <w:rsid w:val="00D40287"/>
    <w:rsid w:val="00D41BED"/>
    <w:rsid w:val="00D431CE"/>
    <w:rsid w:val="00D4330B"/>
    <w:rsid w:val="00D44081"/>
    <w:rsid w:val="00D459EC"/>
    <w:rsid w:val="00D45B7C"/>
    <w:rsid w:val="00D603BA"/>
    <w:rsid w:val="00D60B2B"/>
    <w:rsid w:val="00D61AFF"/>
    <w:rsid w:val="00D6280F"/>
    <w:rsid w:val="00D65063"/>
    <w:rsid w:val="00D70BC0"/>
    <w:rsid w:val="00D74337"/>
    <w:rsid w:val="00D743DA"/>
    <w:rsid w:val="00D7607C"/>
    <w:rsid w:val="00D764FE"/>
    <w:rsid w:val="00D80148"/>
    <w:rsid w:val="00D81619"/>
    <w:rsid w:val="00D84C63"/>
    <w:rsid w:val="00D874C6"/>
    <w:rsid w:val="00D91DAD"/>
    <w:rsid w:val="00D9229D"/>
    <w:rsid w:val="00D9292C"/>
    <w:rsid w:val="00D93A81"/>
    <w:rsid w:val="00D96231"/>
    <w:rsid w:val="00D9780F"/>
    <w:rsid w:val="00D97F36"/>
    <w:rsid w:val="00DA1F2D"/>
    <w:rsid w:val="00DA260B"/>
    <w:rsid w:val="00DA312D"/>
    <w:rsid w:val="00DA4977"/>
    <w:rsid w:val="00DA5CF5"/>
    <w:rsid w:val="00DA5F18"/>
    <w:rsid w:val="00DA632B"/>
    <w:rsid w:val="00DA6B1D"/>
    <w:rsid w:val="00DA6E84"/>
    <w:rsid w:val="00DA6FE1"/>
    <w:rsid w:val="00DB18B8"/>
    <w:rsid w:val="00DB20E1"/>
    <w:rsid w:val="00DB245E"/>
    <w:rsid w:val="00DB2C1D"/>
    <w:rsid w:val="00DB393A"/>
    <w:rsid w:val="00DB4808"/>
    <w:rsid w:val="00DB4E47"/>
    <w:rsid w:val="00DB52A4"/>
    <w:rsid w:val="00DB764F"/>
    <w:rsid w:val="00DC0431"/>
    <w:rsid w:val="00DC0EB3"/>
    <w:rsid w:val="00DC1B40"/>
    <w:rsid w:val="00DC1C9A"/>
    <w:rsid w:val="00DC2251"/>
    <w:rsid w:val="00DC389F"/>
    <w:rsid w:val="00DC3FAB"/>
    <w:rsid w:val="00DC486E"/>
    <w:rsid w:val="00DC4C1D"/>
    <w:rsid w:val="00DC6EBD"/>
    <w:rsid w:val="00DC715C"/>
    <w:rsid w:val="00DC7BE0"/>
    <w:rsid w:val="00DC7FA6"/>
    <w:rsid w:val="00DD09F7"/>
    <w:rsid w:val="00DD0A16"/>
    <w:rsid w:val="00DD10A2"/>
    <w:rsid w:val="00DD176B"/>
    <w:rsid w:val="00DD204D"/>
    <w:rsid w:val="00DD2C1F"/>
    <w:rsid w:val="00DD4D12"/>
    <w:rsid w:val="00DD4FAD"/>
    <w:rsid w:val="00DD5CB3"/>
    <w:rsid w:val="00DD5F15"/>
    <w:rsid w:val="00DD6E82"/>
    <w:rsid w:val="00DD7828"/>
    <w:rsid w:val="00DE181A"/>
    <w:rsid w:val="00DE2E01"/>
    <w:rsid w:val="00DE41B0"/>
    <w:rsid w:val="00DE4A8C"/>
    <w:rsid w:val="00DE6302"/>
    <w:rsid w:val="00DE6C71"/>
    <w:rsid w:val="00DE6F09"/>
    <w:rsid w:val="00DE73B4"/>
    <w:rsid w:val="00DE74E5"/>
    <w:rsid w:val="00DE7E37"/>
    <w:rsid w:val="00DF2DC5"/>
    <w:rsid w:val="00DF5BDB"/>
    <w:rsid w:val="00DF6262"/>
    <w:rsid w:val="00E000E9"/>
    <w:rsid w:val="00E00DBE"/>
    <w:rsid w:val="00E02132"/>
    <w:rsid w:val="00E02748"/>
    <w:rsid w:val="00E045D8"/>
    <w:rsid w:val="00E05078"/>
    <w:rsid w:val="00E055D6"/>
    <w:rsid w:val="00E06485"/>
    <w:rsid w:val="00E0649C"/>
    <w:rsid w:val="00E1161F"/>
    <w:rsid w:val="00E12686"/>
    <w:rsid w:val="00E12BF2"/>
    <w:rsid w:val="00E162E2"/>
    <w:rsid w:val="00E178E2"/>
    <w:rsid w:val="00E17E23"/>
    <w:rsid w:val="00E21CA5"/>
    <w:rsid w:val="00E23143"/>
    <w:rsid w:val="00E23442"/>
    <w:rsid w:val="00E2573A"/>
    <w:rsid w:val="00E263CF"/>
    <w:rsid w:val="00E3065D"/>
    <w:rsid w:val="00E30F71"/>
    <w:rsid w:val="00E323C8"/>
    <w:rsid w:val="00E337DC"/>
    <w:rsid w:val="00E33D65"/>
    <w:rsid w:val="00E35CF9"/>
    <w:rsid w:val="00E36207"/>
    <w:rsid w:val="00E37D0E"/>
    <w:rsid w:val="00E40068"/>
    <w:rsid w:val="00E40BB1"/>
    <w:rsid w:val="00E4349A"/>
    <w:rsid w:val="00E43A1C"/>
    <w:rsid w:val="00E43C87"/>
    <w:rsid w:val="00E43ECF"/>
    <w:rsid w:val="00E44612"/>
    <w:rsid w:val="00E44C5A"/>
    <w:rsid w:val="00E44FF8"/>
    <w:rsid w:val="00E45F6C"/>
    <w:rsid w:val="00E464EC"/>
    <w:rsid w:val="00E46687"/>
    <w:rsid w:val="00E46BE3"/>
    <w:rsid w:val="00E50403"/>
    <w:rsid w:val="00E521E3"/>
    <w:rsid w:val="00E52B7E"/>
    <w:rsid w:val="00E53771"/>
    <w:rsid w:val="00E53D69"/>
    <w:rsid w:val="00E53F87"/>
    <w:rsid w:val="00E550E5"/>
    <w:rsid w:val="00E57F89"/>
    <w:rsid w:val="00E60361"/>
    <w:rsid w:val="00E62125"/>
    <w:rsid w:val="00E62705"/>
    <w:rsid w:val="00E63E00"/>
    <w:rsid w:val="00E65565"/>
    <w:rsid w:val="00E7090F"/>
    <w:rsid w:val="00E72DEA"/>
    <w:rsid w:val="00E7357B"/>
    <w:rsid w:val="00E73F6B"/>
    <w:rsid w:val="00E755B0"/>
    <w:rsid w:val="00E828C4"/>
    <w:rsid w:val="00E831D9"/>
    <w:rsid w:val="00E84CE2"/>
    <w:rsid w:val="00E84E3C"/>
    <w:rsid w:val="00E850BA"/>
    <w:rsid w:val="00E872DF"/>
    <w:rsid w:val="00E87388"/>
    <w:rsid w:val="00E90050"/>
    <w:rsid w:val="00E9073E"/>
    <w:rsid w:val="00E929C6"/>
    <w:rsid w:val="00E94248"/>
    <w:rsid w:val="00E9457B"/>
    <w:rsid w:val="00E96095"/>
    <w:rsid w:val="00E96C59"/>
    <w:rsid w:val="00EA1D1E"/>
    <w:rsid w:val="00EA2BDB"/>
    <w:rsid w:val="00EA2EF5"/>
    <w:rsid w:val="00EA6300"/>
    <w:rsid w:val="00EA68B0"/>
    <w:rsid w:val="00EA6B60"/>
    <w:rsid w:val="00EA7043"/>
    <w:rsid w:val="00EB10CA"/>
    <w:rsid w:val="00EB1BC9"/>
    <w:rsid w:val="00EB1D0A"/>
    <w:rsid w:val="00EB3F90"/>
    <w:rsid w:val="00EB51C1"/>
    <w:rsid w:val="00EC09E3"/>
    <w:rsid w:val="00EC18D5"/>
    <w:rsid w:val="00EC2220"/>
    <w:rsid w:val="00EC2766"/>
    <w:rsid w:val="00EC4F30"/>
    <w:rsid w:val="00EC503C"/>
    <w:rsid w:val="00EC62CC"/>
    <w:rsid w:val="00EC6DDC"/>
    <w:rsid w:val="00EC7C1F"/>
    <w:rsid w:val="00ED089E"/>
    <w:rsid w:val="00ED0A8B"/>
    <w:rsid w:val="00ED20C0"/>
    <w:rsid w:val="00ED3CC2"/>
    <w:rsid w:val="00ED456D"/>
    <w:rsid w:val="00ED4D09"/>
    <w:rsid w:val="00ED55F7"/>
    <w:rsid w:val="00ED67AD"/>
    <w:rsid w:val="00EE07B4"/>
    <w:rsid w:val="00EE39ED"/>
    <w:rsid w:val="00EE5E83"/>
    <w:rsid w:val="00EE6658"/>
    <w:rsid w:val="00EE6EE4"/>
    <w:rsid w:val="00EE75DF"/>
    <w:rsid w:val="00EE7B6E"/>
    <w:rsid w:val="00EF00E2"/>
    <w:rsid w:val="00EF13D2"/>
    <w:rsid w:val="00EF2B2F"/>
    <w:rsid w:val="00EF5C93"/>
    <w:rsid w:val="00EF62FE"/>
    <w:rsid w:val="00EF7040"/>
    <w:rsid w:val="00F002B2"/>
    <w:rsid w:val="00F00E9E"/>
    <w:rsid w:val="00F03994"/>
    <w:rsid w:val="00F03FA3"/>
    <w:rsid w:val="00F04898"/>
    <w:rsid w:val="00F05B02"/>
    <w:rsid w:val="00F06A68"/>
    <w:rsid w:val="00F06B93"/>
    <w:rsid w:val="00F07302"/>
    <w:rsid w:val="00F076A1"/>
    <w:rsid w:val="00F07757"/>
    <w:rsid w:val="00F10D16"/>
    <w:rsid w:val="00F11CB8"/>
    <w:rsid w:val="00F11F65"/>
    <w:rsid w:val="00F12282"/>
    <w:rsid w:val="00F12DCC"/>
    <w:rsid w:val="00F12EFB"/>
    <w:rsid w:val="00F1392A"/>
    <w:rsid w:val="00F1475E"/>
    <w:rsid w:val="00F14DE1"/>
    <w:rsid w:val="00F15CF3"/>
    <w:rsid w:val="00F1648B"/>
    <w:rsid w:val="00F175AD"/>
    <w:rsid w:val="00F2021E"/>
    <w:rsid w:val="00F204CC"/>
    <w:rsid w:val="00F20F2A"/>
    <w:rsid w:val="00F216E4"/>
    <w:rsid w:val="00F221B3"/>
    <w:rsid w:val="00F226EE"/>
    <w:rsid w:val="00F22F95"/>
    <w:rsid w:val="00F23612"/>
    <w:rsid w:val="00F24E53"/>
    <w:rsid w:val="00F25368"/>
    <w:rsid w:val="00F264B4"/>
    <w:rsid w:val="00F26645"/>
    <w:rsid w:val="00F2675F"/>
    <w:rsid w:val="00F27F86"/>
    <w:rsid w:val="00F305F1"/>
    <w:rsid w:val="00F311ED"/>
    <w:rsid w:val="00F31245"/>
    <w:rsid w:val="00F33669"/>
    <w:rsid w:val="00F4127B"/>
    <w:rsid w:val="00F41973"/>
    <w:rsid w:val="00F4252A"/>
    <w:rsid w:val="00F42735"/>
    <w:rsid w:val="00F448C5"/>
    <w:rsid w:val="00F4552D"/>
    <w:rsid w:val="00F46165"/>
    <w:rsid w:val="00F4768D"/>
    <w:rsid w:val="00F50962"/>
    <w:rsid w:val="00F50C4F"/>
    <w:rsid w:val="00F5230F"/>
    <w:rsid w:val="00F52850"/>
    <w:rsid w:val="00F547CE"/>
    <w:rsid w:val="00F55088"/>
    <w:rsid w:val="00F55669"/>
    <w:rsid w:val="00F60954"/>
    <w:rsid w:val="00F60DD3"/>
    <w:rsid w:val="00F64243"/>
    <w:rsid w:val="00F6483F"/>
    <w:rsid w:val="00F64D1F"/>
    <w:rsid w:val="00F656CE"/>
    <w:rsid w:val="00F66624"/>
    <w:rsid w:val="00F677AA"/>
    <w:rsid w:val="00F67B3E"/>
    <w:rsid w:val="00F71873"/>
    <w:rsid w:val="00F71A1F"/>
    <w:rsid w:val="00F725CF"/>
    <w:rsid w:val="00F73DF1"/>
    <w:rsid w:val="00F747E3"/>
    <w:rsid w:val="00F74A9F"/>
    <w:rsid w:val="00F8071E"/>
    <w:rsid w:val="00F823C9"/>
    <w:rsid w:val="00F84AAB"/>
    <w:rsid w:val="00F8577B"/>
    <w:rsid w:val="00F85FAB"/>
    <w:rsid w:val="00F86494"/>
    <w:rsid w:val="00F865DB"/>
    <w:rsid w:val="00F868D5"/>
    <w:rsid w:val="00F86C4A"/>
    <w:rsid w:val="00F87DE9"/>
    <w:rsid w:val="00F90949"/>
    <w:rsid w:val="00F91636"/>
    <w:rsid w:val="00F95673"/>
    <w:rsid w:val="00F96F62"/>
    <w:rsid w:val="00F97121"/>
    <w:rsid w:val="00F97427"/>
    <w:rsid w:val="00F97580"/>
    <w:rsid w:val="00F97612"/>
    <w:rsid w:val="00FA05A9"/>
    <w:rsid w:val="00FA0781"/>
    <w:rsid w:val="00FA321B"/>
    <w:rsid w:val="00FA33B5"/>
    <w:rsid w:val="00FA4168"/>
    <w:rsid w:val="00FA4D67"/>
    <w:rsid w:val="00FA5988"/>
    <w:rsid w:val="00FA6BDD"/>
    <w:rsid w:val="00FB0646"/>
    <w:rsid w:val="00FB2420"/>
    <w:rsid w:val="00FB3544"/>
    <w:rsid w:val="00FB3AFF"/>
    <w:rsid w:val="00FB41CB"/>
    <w:rsid w:val="00FB4B46"/>
    <w:rsid w:val="00FB64D4"/>
    <w:rsid w:val="00FB7796"/>
    <w:rsid w:val="00FC242E"/>
    <w:rsid w:val="00FC25FD"/>
    <w:rsid w:val="00FC377D"/>
    <w:rsid w:val="00FC4563"/>
    <w:rsid w:val="00FC4B7D"/>
    <w:rsid w:val="00FC534F"/>
    <w:rsid w:val="00FC6F3F"/>
    <w:rsid w:val="00FD092E"/>
    <w:rsid w:val="00FD096A"/>
    <w:rsid w:val="00FD0CA0"/>
    <w:rsid w:val="00FD0DEE"/>
    <w:rsid w:val="00FD4726"/>
    <w:rsid w:val="00FD4A48"/>
    <w:rsid w:val="00FD5C7B"/>
    <w:rsid w:val="00FD7F28"/>
    <w:rsid w:val="00FE1D25"/>
    <w:rsid w:val="00FE324F"/>
    <w:rsid w:val="00FE5A25"/>
    <w:rsid w:val="00FF0278"/>
    <w:rsid w:val="00FF0BA9"/>
    <w:rsid w:val="00FF22C8"/>
    <w:rsid w:val="00FF28E3"/>
    <w:rsid w:val="00FF4815"/>
    <w:rsid w:val="00FF4BF0"/>
    <w:rsid w:val="00FF5582"/>
    <w:rsid w:val="00FF64D7"/>
    <w:rsid w:val="00FF70B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34000C"/>
  <w15:docId w15:val="{FF3A0931-D259-4683-913E-A6967033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0E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3D04"/>
    <w:pPr>
      <w:keepNext/>
      <w:spacing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3D04"/>
    <w:pPr>
      <w:keepNext/>
      <w:spacing w:before="240" w:after="60" w:line="48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3D04"/>
    <w:pPr>
      <w:keepNext/>
      <w:spacing w:after="0" w:line="480" w:lineRule="auto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4B7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3D04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93D04"/>
    <w:rPr>
      <w:rFonts w:ascii="Arial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93D04"/>
    <w:rPr>
      <w:rFonts w:ascii="Times New Roman" w:hAnsi="Times New Roman" w:cs="Times New Roman"/>
      <w:b/>
      <w:bCs/>
      <w:sz w:val="24"/>
      <w:szCs w:val="24"/>
      <w:lang w:val="en-US"/>
    </w:rPr>
  </w:style>
  <w:style w:type="paragraph" w:customStyle="1" w:styleId="title1">
    <w:name w:val="title1"/>
    <w:basedOn w:val="Normal"/>
    <w:uiPriority w:val="99"/>
    <w:rsid w:val="00193D04"/>
    <w:pPr>
      <w:spacing w:before="100" w:beforeAutospacing="1" w:after="0" w:line="240" w:lineRule="auto"/>
      <w:ind w:left="825"/>
    </w:pPr>
    <w:rPr>
      <w:rFonts w:ascii="Times New Roman" w:eastAsia="Times New Roman" w:hAnsi="Times New Roman"/>
      <w:lang w:eastAsia="de-DE"/>
    </w:rPr>
  </w:style>
  <w:style w:type="paragraph" w:customStyle="1" w:styleId="authors1">
    <w:name w:val="authors1"/>
    <w:basedOn w:val="Normal"/>
    <w:uiPriority w:val="99"/>
    <w:rsid w:val="00193D04"/>
    <w:pPr>
      <w:spacing w:before="72" w:after="0" w:line="240" w:lineRule="atLeast"/>
      <w:ind w:left="825"/>
    </w:pPr>
    <w:rPr>
      <w:rFonts w:ascii="Times New Roman" w:eastAsia="Times New Roman" w:hAnsi="Times New Roman"/>
      <w:lang w:eastAsia="de-DE"/>
    </w:rPr>
  </w:style>
  <w:style w:type="character" w:customStyle="1" w:styleId="journalname">
    <w:name w:val="journalname"/>
    <w:basedOn w:val="DefaultParagraphFont"/>
    <w:uiPriority w:val="99"/>
    <w:rsid w:val="00193D0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93D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3D04"/>
    <w:rPr>
      <w:rFonts w:ascii="Times New Roman" w:hAnsi="Times New Roman" w:cs="Times New Roman"/>
      <w:sz w:val="24"/>
      <w:szCs w:val="24"/>
      <w:lang w:eastAsia="de-DE"/>
    </w:rPr>
  </w:style>
  <w:style w:type="paragraph" w:customStyle="1" w:styleId="source1">
    <w:name w:val="source1"/>
    <w:basedOn w:val="Normal"/>
    <w:uiPriority w:val="99"/>
    <w:rsid w:val="00193D04"/>
    <w:pPr>
      <w:spacing w:before="120" w:after="0" w:line="240" w:lineRule="atLeast"/>
      <w:ind w:left="825"/>
    </w:pPr>
    <w:rPr>
      <w:rFonts w:ascii="Times New Roman" w:eastAsia="Times New Roman" w:hAnsi="Times New Roman"/>
      <w:sz w:val="18"/>
      <w:szCs w:val="18"/>
      <w:lang w:eastAsia="de-DE"/>
    </w:rPr>
  </w:style>
  <w:style w:type="character" w:customStyle="1" w:styleId="ti">
    <w:name w:val="ti"/>
    <w:basedOn w:val="DefaultParagraphFont"/>
    <w:uiPriority w:val="99"/>
    <w:rsid w:val="00193D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3D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3D04"/>
    <w:rPr>
      <w:rFonts w:ascii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rsid w:val="00193D04"/>
    <w:rPr>
      <w:rFonts w:cs="Times New Roman"/>
      <w:color w:val="0000FF"/>
      <w:u w:val="single"/>
    </w:rPr>
  </w:style>
  <w:style w:type="paragraph" w:customStyle="1" w:styleId="authlist">
    <w:name w:val="auth_list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PageNumber">
    <w:name w:val="page number"/>
    <w:basedOn w:val="DefaultParagraphFont"/>
    <w:uiPriority w:val="99"/>
    <w:rsid w:val="00193D04"/>
    <w:rPr>
      <w:rFonts w:cs="Times New Roman"/>
    </w:rPr>
  </w:style>
  <w:style w:type="table" w:styleId="TableGrid">
    <w:name w:val="Table Grid"/>
    <w:basedOn w:val="TableNormal"/>
    <w:uiPriority w:val="99"/>
    <w:rsid w:val="00193D0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undtext">
    <w:name w:val="Grundtext"/>
    <w:basedOn w:val="Normal"/>
    <w:uiPriority w:val="99"/>
    <w:rsid w:val="00193D04"/>
    <w:pPr>
      <w:spacing w:after="0" w:line="240" w:lineRule="auto"/>
      <w:jc w:val="both"/>
    </w:pPr>
    <w:rPr>
      <w:rFonts w:ascii="Times New Roman" w:eastAsia="Times New Roman" w:hAnsi="Times New Roman"/>
      <w:sz w:val="14"/>
      <w:szCs w:val="20"/>
      <w:lang w:eastAsia="de-DE"/>
    </w:rPr>
  </w:style>
  <w:style w:type="paragraph" w:styleId="CommentText">
    <w:name w:val="annotation text"/>
    <w:basedOn w:val="Normal"/>
    <w:link w:val="CommentTextChar"/>
    <w:uiPriority w:val="99"/>
    <w:semiHidden/>
    <w:rsid w:val="00193D0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93D04"/>
    <w:rPr>
      <w:rFonts w:ascii="Times New Roman" w:hAnsi="Times New Roman" w:cs="Times New Roman"/>
      <w:sz w:val="20"/>
      <w:szCs w:val="20"/>
      <w:lang w:eastAsia="de-DE"/>
    </w:rPr>
  </w:style>
  <w:style w:type="paragraph" w:customStyle="1" w:styleId="aff">
    <w:name w:val="aff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rc1">
    <w:name w:val="src1"/>
    <w:uiPriority w:val="99"/>
    <w:rsid w:val="00193D04"/>
  </w:style>
  <w:style w:type="character" w:customStyle="1" w:styleId="jrnl">
    <w:name w:val="jrnl"/>
    <w:basedOn w:val="DefaultParagraphFont"/>
    <w:uiPriority w:val="99"/>
    <w:rsid w:val="00193D04"/>
    <w:rPr>
      <w:rFonts w:cs="Times New Roman"/>
    </w:rPr>
  </w:style>
  <w:style w:type="character" w:customStyle="1" w:styleId="longtext">
    <w:name w:val="long_text"/>
    <w:uiPriority w:val="99"/>
    <w:rsid w:val="00193D04"/>
  </w:style>
  <w:style w:type="character" w:customStyle="1" w:styleId="hps">
    <w:name w:val="hps"/>
    <w:uiPriority w:val="99"/>
    <w:rsid w:val="00193D04"/>
  </w:style>
  <w:style w:type="paragraph" w:styleId="BalloonText">
    <w:name w:val="Balloon Text"/>
    <w:basedOn w:val="Normal"/>
    <w:link w:val="BalloonTextChar"/>
    <w:uiPriority w:val="99"/>
    <w:rsid w:val="00193D04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93D04"/>
    <w:rPr>
      <w:rFonts w:ascii="Tahoma" w:hAnsi="Tahoma" w:cs="Tahoma"/>
      <w:sz w:val="16"/>
      <w:szCs w:val="16"/>
      <w:lang w:eastAsia="de-DE"/>
    </w:rPr>
  </w:style>
  <w:style w:type="character" w:customStyle="1" w:styleId="fett">
    <w:name w:val="fett"/>
    <w:basedOn w:val="DefaultParagraphFont"/>
    <w:uiPriority w:val="99"/>
    <w:rsid w:val="00193D04"/>
    <w:rPr>
      <w:rFonts w:cs="Times New Roman"/>
    </w:rPr>
  </w:style>
  <w:style w:type="paragraph" w:styleId="NormalWeb">
    <w:name w:val="Normal (Web)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">
    <w:name w:val="List"/>
    <w:basedOn w:val="Normal"/>
    <w:uiPriority w:val="99"/>
    <w:rsid w:val="00193D04"/>
    <w:pPr>
      <w:spacing w:after="0" w:line="480" w:lineRule="auto"/>
      <w:ind w:left="283" w:hanging="283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193D04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3D04"/>
    <w:rPr>
      <w:rFonts w:ascii="Times New Roman" w:hAnsi="Times New Roman" w:cs="Times New Roman"/>
      <w:sz w:val="24"/>
      <w:szCs w:val="24"/>
      <w:lang w:val="en-US"/>
    </w:rPr>
  </w:style>
  <w:style w:type="paragraph" w:styleId="List2">
    <w:name w:val="List 2"/>
    <w:basedOn w:val="Normal"/>
    <w:uiPriority w:val="99"/>
    <w:rsid w:val="00193D04"/>
    <w:pPr>
      <w:spacing w:after="0" w:line="480" w:lineRule="auto"/>
      <w:ind w:left="566" w:hanging="283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3">
    <w:name w:val="List 3"/>
    <w:basedOn w:val="Normal"/>
    <w:uiPriority w:val="99"/>
    <w:rsid w:val="00193D04"/>
    <w:pPr>
      <w:spacing w:after="0" w:line="480" w:lineRule="auto"/>
      <w:ind w:left="849" w:hanging="283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rsid w:val="00193D0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66">
    <w:name w:val="xl6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customStyle="1" w:styleId="xl67">
    <w:name w:val="xl67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68">
    <w:name w:val="xl68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69">
    <w:name w:val="xl69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0">
    <w:name w:val="xl70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1">
    <w:name w:val="xl71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2">
    <w:name w:val="xl72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3">
    <w:name w:val="xl73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4">
    <w:name w:val="xl74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5">
    <w:name w:val="xl75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customStyle="1" w:styleId="xl76">
    <w:name w:val="xl7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7">
    <w:name w:val="xl77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8">
    <w:name w:val="xl78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79">
    <w:name w:val="xl79"/>
    <w:basedOn w:val="Normal"/>
    <w:uiPriority w:val="99"/>
    <w:rsid w:val="00193D0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0">
    <w:name w:val="xl80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1">
    <w:name w:val="xl81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2">
    <w:name w:val="xl82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3">
    <w:name w:val="xl83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4">
    <w:name w:val="xl84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5">
    <w:name w:val="xl85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6">
    <w:name w:val="xl86"/>
    <w:basedOn w:val="Normal"/>
    <w:uiPriority w:val="99"/>
    <w:rsid w:val="00193D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7">
    <w:name w:val="xl87"/>
    <w:basedOn w:val="Normal"/>
    <w:uiPriority w:val="99"/>
    <w:rsid w:val="00193D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8">
    <w:name w:val="xl88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xl89">
    <w:name w:val="xl89"/>
    <w:basedOn w:val="Normal"/>
    <w:uiPriority w:val="99"/>
    <w:rsid w:val="00193D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90">
    <w:name w:val="xl90"/>
    <w:basedOn w:val="Normal"/>
    <w:uiPriority w:val="99"/>
    <w:rsid w:val="00193D0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de-DE"/>
    </w:rPr>
  </w:style>
  <w:style w:type="paragraph" w:customStyle="1" w:styleId="Phdtext">
    <w:name w:val="Phd_text"/>
    <w:basedOn w:val="Normal"/>
    <w:uiPriority w:val="99"/>
    <w:rsid w:val="00193D04"/>
    <w:pPr>
      <w:suppressAutoHyphens/>
      <w:spacing w:after="0" w:line="360" w:lineRule="auto"/>
    </w:pPr>
    <w:rPr>
      <w:rFonts w:ascii="Times New Roman" w:eastAsia="SimSun" w:hAnsi="Times New Roman" w:cs="Arial"/>
      <w:sz w:val="24"/>
      <w:szCs w:val="20"/>
      <w:lang w:eastAsia="ar-SA"/>
    </w:rPr>
  </w:style>
  <w:style w:type="character" w:customStyle="1" w:styleId="shorttext">
    <w:name w:val="short_text"/>
    <w:uiPriority w:val="99"/>
    <w:rsid w:val="00193D04"/>
  </w:style>
  <w:style w:type="character" w:styleId="CommentReference">
    <w:name w:val="annotation reference"/>
    <w:basedOn w:val="DefaultParagraphFont"/>
    <w:uiPriority w:val="99"/>
    <w:rsid w:val="00193D04"/>
    <w:rPr>
      <w:rFonts w:cs="Times New Roman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93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93D04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6F79E7"/>
    <w:pPr>
      <w:ind w:left="720"/>
      <w:contextualSpacing/>
    </w:pPr>
  </w:style>
  <w:style w:type="table" w:styleId="ColorfulShading">
    <w:name w:val="Colorful Shading"/>
    <w:basedOn w:val="TableNormal"/>
    <w:uiPriority w:val="71"/>
    <w:rsid w:val="00AF07E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EndNoteBibliographyTitle">
    <w:name w:val="EndNote Bibliography Title"/>
    <w:basedOn w:val="Normal"/>
    <w:link w:val="EndNoteBibliographyTitleZchn"/>
    <w:rsid w:val="00FF28E3"/>
    <w:pPr>
      <w:spacing w:after="0"/>
      <w:jc w:val="center"/>
    </w:pPr>
    <w:rPr>
      <w:rFonts w:cs="Calibri"/>
      <w:noProof/>
      <w:lang w:val="en-US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FF28E3"/>
    <w:rPr>
      <w:rFonts w:cs="Calibri"/>
      <w:noProof/>
      <w:lang w:val="en-US" w:eastAsia="en-US"/>
    </w:rPr>
  </w:style>
  <w:style w:type="paragraph" w:customStyle="1" w:styleId="EndNoteBibliography">
    <w:name w:val="EndNote Bibliography"/>
    <w:basedOn w:val="Normal"/>
    <w:link w:val="EndNoteBibliographyZchn"/>
    <w:rsid w:val="00FF28E3"/>
    <w:pPr>
      <w:spacing w:line="240" w:lineRule="auto"/>
    </w:pPr>
    <w:rPr>
      <w:rFonts w:cs="Calibri"/>
      <w:noProof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rsid w:val="00FF28E3"/>
    <w:rPr>
      <w:rFonts w:cs="Calibri"/>
      <w:noProof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B705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D44081"/>
    <w:pPr>
      <w:spacing w:after="0" w:line="360" w:lineRule="auto"/>
    </w:pPr>
    <w:rPr>
      <w:rFonts w:asciiTheme="minorHAnsi" w:eastAsiaTheme="minorEastAsia" w:hAnsiTheme="minorHAnsi" w:cstheme="minorBidi"/>
      <w:bCs/>
      <w:color w:val="000000" w:themeColor="text1"/>
    </w:rPr>
  </w:style>
  <w:style w:type="paragraph" w:styleId="Revision">
    <w:name w:val="Revision"/>
    <w:hidden/>
    <w:uiPriority w:val="99"/>
    <w:semiHidden/>
    <w:rsid w:val="00526E8B"/>
    <w:rPr>
      <w:lang w:eastAsia="en-US"/>
    </w:rPr>
  </w:style>
  <w:style w:type="paragraph" w:styleId="NoSpacing">
    <w:name w:val="No Spacing"/>
    <w:uiPriority w:val="1"/>
    <w:qFormat/>
    <w:rsid w:val="00F547CE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5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43AA7-EE42-4B27-8826-0AFA1FB5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Comparison of 18F-FET PET and Perfusion Weighted MRI:</vt:lpstr>
      <vt:lpstr>Comparison of 18F-FET PET and Perfusion Weighted MRI:</vt:lpstr>
    </vt:vector>
  </TitlesOfParts>
  <Company>Microsoft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18F-FET PET and Perfusion Weighted MRI:</dc:title>
  <dc:subject/>
  <dc:creator>Christian Filss</dc:creator>
  <cp:keywords/>
  <cp:lastModifiedBy>Matthew Callan</cp:lastModifiedBy>
  <cp:revision>3</cp:revision>
  <cp:lastPrinted>2023-07-05T11:57:00Z</cp:lastPrinted>
  <dcterms:created xsi:type="dcterms:W3CDTF">2023-09-07T13:58:00Z</dcterms:created>
  <dcterms:modified xsi:type="dcterms:W3CDTF">2023-10-25T13:53:00Z</dcterms:modified>
</cp:coreProperties>
</file>