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93239" w14:textId="5D7DFB10" w:rsidR="00491924" w:rsidRPr="00B32ADF" w:rsidRDefault="005853D7" w:rsidP="00B32ADF">
      <w:pPr>
        <w:pStyle w:val="berschrift3"/>
        <w:rPr>
          <w:b/>
          <w:sz w:val="22"/>
          <w:szCs w:val="22"/>
        </w:rPr>
      </w:pPr>
      <w:r w:rsidRPr="00910ABD">
        <w:rPr>
          <w:b/>
          <w:color w:val="auto"/>
          <w:sz w:val="22"/>
          <w:szCs w:val="22"/>
        </w:rPr>
        <w:t>Search d</w:t>
      </w:r>
      <w:r w:rsidR="007227B1" w:rsidRPr="00910ABD">
        <w:rPr>
          <w:b/>
          <w:color w:val="auto"/>
          <w:sz w:val="22"/>
          <w:szCs w:val="22"/>
        </w:rPr>
        <w:t>ate</w:t>
      </w:r>
      <w:r w:rsidR="00B32ADF">
        <w:rPr>
          <w:b/>
          <w:sz w:val="22"/>
          <w:szCs w:val="22"/>
        </w:rPr>
        <w:t xml:space="preserve">: </w:t>
      </w:r>
      <w:r w:rsidR="00960D0B">
        <w:rPr>
          <w:b/>
          <w:sz w:val="22"/>
          <w:szCs w:val="22"/>
        </w:rPr>
        <w:t>January 12</w:t>
      </w:r>
      <w:r w:rsidR="007724B9" w:rsidRPr="00F83BBD">
        <w:rPr>
          <w:b/>
          <w:sz w:val="22"/>
          <w:szCs w:val="22"/>
        </w:rPr>
        <w:t>, 202</w:t>
      </w:r>
      <w:r w:rsidR="00960D0B">
        <w:rPr>
          <w:b/>
          <w:sz w:val="22"/>
          <w:szCs w:val="22"/>
        </w:rPr>
        <w:t>2</w:t>
      </w:r>
      <w:r w:rsidR="00B32ADF">
        <w:rPr>
          <w:b/>
          <w:sz w:val="22"/>
          <w:szCs w:val="22"/>
        </w:rPr>
        <w:t xml:space="preserve"> </w:t>
      </w:r>
    </w:p>
    <w:p w14:paraId="05681D39" w14:textId="20D66CAE" w:rsidR="00D96367" w:rsidRPr="00B32ADF" w:rsidRDefault="007724B9" w:rsidP="00B32ADF">
      <w:pPr>
        <w:rPr>
          <w:rFonts w:ascii="Arial" w:eastAsia="Arial Unicode MS" w:hAnsi="Arial" w:cs="Arial"/>
          <w:sz w:val="22"/>
          <w:szCs w:val="22"/>
        </w:rPr>
      </w:pPr>
      <w:r w:rsidRPr="00F83BBD">
        <w:rPr>
          <w:b/>
          <w:sz w:val="22"/>
          <w:szCs w:val="22"/>
        </w:rPr>
        <w:t>MEDLINE via Ovid (1946</w:t>
      </w:r>
      <w:r w:rsidR="00FB0B34">
        <w:rPr>
          <w:b/>
          <w:sz w:val="22"/>
          <w:szCs w:val="22"/>
        </w:rPr>
        <w:t xml:space="preserve"> </w:t>
      </w:r>
      <w:r w:rsidRPr="00F83BBD">
        <w:rPr>
          <w:b/>
          <w:sz w:val="22"/>
          <w:szCs w:val="22"/>
        </w:rPr>
        <w:t>-</w:t>
      </w:r>
      <w:r w:rsidR="00FB0B34">
        <w:rPr>
          <w:b/>
          <w:sz w:val="22"/>
          <w:szCs w:val="22"/>
        </w:rPr>
        <w:t xml:space="preserve"> </w:t>
      </w:r>
      <w:r w:rsidRPr="00F83BBD">
        <w:rPr>
          <w:b/>
          <w:sz w:val="22"/>
          <w:szCs w:val="22"/>
        </w:rPr>
        <w:t>Present)</w:t>
      </w:r>
    </w:p>
    <w:p w14:paraId="16F02B1D" w14:textId="26F37459" w:rsidR="008058D5" w:rsidRDefault="008058D5" w:rsidP="008058D5">
      <w:r>
        <w:rPr>
          <w:rFonts w:ascii="Arial Unicode MS" w:eastAsia="Arial Unicode MS" w:hAnsi="Arial Unicode MS" w:cs="Arial Unicode MS"/>
          <w:sz w:val="20"/>
        </w:rPr>
        <w:t xml:space="preserve">Database: Ovid MEDLINE(R) and </w:t>
      </w:r>
      <w:proofErr w:type="spellStart"/>
      <w:r>
        <w:rPr>
          <w:rFonts w:ascii="Arial Unicode MS" w:eastAsia="Arial Unicode MS" w:hAnsi="Arial Unicode MS" w:cs="Arial Unicode MS"/>
          <w:sz w:val="20"/>
        </w:rPr>
        <w:t>Epub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Ahead of Print, In-Process, In-Data-Review &amp; Other Non-Indexed Citations, Daily and Versions(R) &lt;1946 to January </w:t>
      </w:r>
      <w:r w:rsidR="0074769B">
        <w:rPr>
          <w:rFonts w:ascii="Arial Unicode MS" w:eastAsia="Arial Unicode MS" w:hAnsi="Arial Unicode MS" w:cs="Arial Unicode MS"/>
          <w:sz w:val="20"/>
        </w:rPr>
        <w:t>11</w:t>
      </w:r>
      <w:r>
        <w:rPr>
          <w:rFonts w:ascii="Arial Unicode MS" w:eastAsia="Arial Unicode MS" w:hAnsi="Arial Unicode MS" w:cs="Arial Unicode MS"/>
          <w:sz w:val="20"/>
        </w:rPr>
        <w:t>, 2022&gt;</w:t>
      </w:r>
    </w:p>
    <w:p w14:paraId="60CFF2D1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--------------------------------------------------------------------------------</w:t>
      </w:r>
    </w:p>
    <w:p w14:paraId="24A338E8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     mouth, edentulous/ or jaw, edentulous/ (8890)</w:t>
      </w:r>
    </w:p>
    <w:p w14:paraId="24CAF539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     (edentulism* or edentulous* or toothless*).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 (13734)</w:t>
      </w:r>
    </w:p>
    <w:p w14:paraId="192E567D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3     1 or 2 (16995)</w:t>
      </w:r>
    </w:p>
    <w:p w14:paraId="21B8B787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4     exp Denture, Complete/ (11988)</w:t>
      </w:r>
    </w:p>
    <w:p w14:paraId="46657FC6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5     (complete denture* or CCD$ or IFCD?).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 (19850)</w:t>
      </w:r>
    </w:p>
    <w:p w14:paraId="3EE39E94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6     4 or 5 (27755)</w:t>
      </w:r>
    </w:p>
    <w:p w14:paraId="3D4770D4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7     Dental Prosthesis, Implant-Supported/ (9374)</w:t>
      </w:r>
    </w:p>
    <w:p w14:paraId="78C03F6B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8     Denture, Overlay/ (3987)</w:t>
      </w:r>
    </w:p>
    <w:p w14:paraId="024DD3E0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9     Dental Implants/ (24300)</w:t>
      </w:r>
    </w:p>
    <w:p w14:paraId="7EC5F058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10     Dental Implantation, </w:t>
      </w:r>
      <w:proofErr w:type="spellStart"/>
      <w:r>
        <w:rPr>
          <w:rFonts w:ascii="Arial Unicode MS" w:eastAsia="Arial Unicode MS" w:hAnsi="Arial Unicode MS" w:cs="Arial Unicode MS"/>
          <w:sz w:val="20"/>
        </w:rPr>
        <w:t>Endosseous</w:t>
      </w:r>
      <w:proofErr w:type="spellEnd"/>
      <w:r>
        <w:rPr>
          <w:rFonts w:ascii="Arial Unicode MS" w:eastAsia="Arial Unicode MS" w:hAnsi="Arial Unicode MS" w:cs="Arial Unicode MS"/>
          <w:sz w:val="20"/>
        </w:rPr>
        <w:t>/ (17542)</w:t>
      </w:r>
    </w:p>
    <w:p w14:paraId="0AA2541D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11     ((Implant-supported or implant* or fixed) adj5 (denture*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prosthes</w:t>
      </w:r>
      <w:proofErr w:type="spellEnd"/>
      <w:r>
        <w:rPr>
          <w:rFonts w:ascii="Arial Unicode MS" w:eastAsia="Arial Unicode MS" w:hAnsi="Arial Unicode MS" w:cs="Arial Unicode MS"/>
          <w:sz w:val="20"/>
        </w:rPr>
        <w:t>*)).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 (20611)</w:t>
      </w:r>
    </w:p>
    <w:p w14:paraId="1081958F" w14:textId="3434DC80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12     (oral implant* or dental implant* or overlay dent* or fixed bridge* or all?on?4 or all?on?6).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</w:t>
      </w:r>
      <w:r w:rsidR="00EF2209">
        <w:rPr>
          <w:rFonts w:ascii="Arial Unicode MS" w:eastAsia="Arial Unicode MS" w:hAnsi="Arial Unicode MS" w:cs="Arial Unicode MS"/>
          <w:sz w:val="20"/>
        </w:rPr>
        <w:br/>
        <w:t xml:space="preserve">        </w:t>
      </w:r>
      <w:r>
        <w:rPr>
          <w:rFonts w:ascii="Arial Unicode MS" w:eastAsia="Arial Unicode MS" w:hAnsi="Arial Unicode MS" w:cs="Arial Unicode MS"/>
          <w:sz w:val="20"/>
        </w:rPr>
        <w:t xml:space="preserve"> (18599)</w:t>
      </w:r>
    </w:p>
    <w:p w14:paraId="56534B31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13 </w:t>
      </w:r>
      <w:proofErr w:type="spellStart"/>
      <w:r>
        <w:rPr>
          <w:rFonts w:ascii="Arial Unicode MS" w:eastAsia="Arial Unicode MS" w:hAnsi="Arial Unicode MS" w:cs="Arial Unicode MS"/>
          <w:sz w:val="20"/>
        </w:rPr>
        <w:t xml:space="preserve">  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 (overdenture* or IOD?).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 (11579)</w:t>
      </w:r>
    </w:p>
    <w:p w14:paraId="54787223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14     </w:t>
      </w:r>
      <w:proofErr w:type="spellStart"/>
      <w:r>
        <w:rPr>
          <w:rFonts w:ascii="Arial Unicode MS" w:eastAsia="Arial Unicode MS" w:hAnsi="Arial Unicode MS" w:cs="Arial Unicode MS"/>
          <w:sz w:val="20"/>
        </w:rPr>
        <w:t>endosseous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implant*.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 (1601)</w:t>
      </w:r>
    </w:p>
    <w:p w14:paraId="2BBF92AA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15     or/7-14 (65755)</w:t>
      </w:r>
    </w:p>
    <w:p w14:paraId="6F6A5773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16     3 and 6 and 15 (1552)</w:t>
      </w:r>
    </w:p>
    <w:p w14:paraId="5DA9D2DB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17     "Quality of Life"/ (230786)</w:t>
      </w:r>
    </w:p>
    <w:p w14:paraId="570B13F8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18     Patient Satisfaction/ (86931)</w:t>
      </w:r>
    </w:p>
    <w:p w14:paraId="5F09E6F6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19     patient outcome assessment/ (5513)</w:t>
      </w:r>
    </w:p>
    <w:p w14:paraId="19EE4B5A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20     patient reported outcome measures/ (10523)</w:t>
      </w:r>
    </w:p>
    <w:p w14:paraId="65CD8952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21     Treatment Outcome/ (1078394)</w:t>
      </w:r>
    </w:p>
    <w:p w14:paraId="1919EF86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22     Oral Health/ (18634)</w:t>
      </w:r>
    </w:p>
    <w:p w14:paraId="1306AE44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23     "Surveys and Questionnaires"/ (523206)</w:t>
      </w:r>
    </w:p>
    <w:p w14:paraId="02581E3B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24     ("Quality of Life" or Quality-of-Life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OHRQoL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or QoL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HRQoL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or OHIP or Life Quality or satisfaction or dissatisfaction or patient? preference* or patient? outcome* or patient? expectation* or treatment outcome* or outcome assessment* or oral health* or PROM*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patient?related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outcome*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patient?centered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outcome*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patient?reported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outcome*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patient?centered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care or questionnaire* or interview* or survey*).</w:t>
      </w:r>
      <w:proofErr w:type="spellStart"/>
      <w:r>
        <w:rPr>
          <w:rFonts w:ascii="Arial Unicode MS" w:eastAsia="Arial Unicode MS" w:hAnsi="Arial Unicode MS" w:cs="Arial Unicode MS"/>
          <w:sz w:val="20"/>
        </w:rPr>
        <w:t>tw</w:t>
      </w:r>
      <w:proofErr w:type="spellEnd"/>
      <w:r>
        <w:rPr>
          <w:rFonts w:ascii="Arial Unicode MS" w:eastAsia="Arial Unicode MS" w:hAnsi="Arial Unicode MS" w:cs="Arial Unicode MS"/>
          <w:sz w:val="20"/>
        </w:rPr>
        <w:t>. (3828302)</w:t>
      </w:r>
    </w:p>
    <w:p w14:paraId="098C6167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25     or/17-24 (4886312)</w:t>
      </w:r>
    </w:p>
    <w:p w14:paraId="69816716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26     16 and 25 (715)</w:t>
      </w:r>
    </w:p>
    <w:p w14:paraId="245CB072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27     exp animals/ not humans.sh. (4939601)</w:t>
      </w:r>
    </w:p>
    <w:p w14:paraId="7FDA7CCB" w14:textId="77777777" w:rsidR="00B32ADF" w:rsidRDefault="008058D5" w:rsidP="00F3614E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28     26 not 27 (715)</w:t>
      </w:r>
    </w:p>
    <w:p w14:paraId="7A213624" w14:textId="799C64F8" w:rsidR="00F3614E" w:rsidRPr="00B32ADF" w:rsidRDefault="00F3614E" w:rsidP="00F3614E">
      <w:pPr>
        <w:rPr>
          <w:rFonts w:ascii="Arial Unicode MS" w:eastAsia="Arial Unicode MS" w:hAnsi="Arial Unicode MS" w:cs="Arial Unicode MS"/>
          <w:sz w:val="20"/>
        </w:rPr>
      </w:pPr>
      <w:r w:rsidRPr="00F83BBD">
        <w:rPr>
          <w:rFonts w:ascii="Arial" w:eastAsia="Arial Unicode MS" w:hAnsi="Arial" w:cs="Arial"/>
          <w:sz w:val="22"/>
          <w:szCs w:val="22"/>
        </w:rPr>
        <w:t>***************************</w:t>
      </w:r>
    </w:p>
    <w:p w14:paraId="3BE92445" w14:textId="77777777" w:rsidR="00F3614E" w:rsidRPr="00F3614E" w:rsidRDefault="00F3614E">
      <w:pPr>
        <w:rPr>
          <w:rFonts w:ascii="Arial" w:hAnsi="Arial" w:cs="Arial"/>
        </w:rPr>
      </w:pPr>
    </w:p>
    <w:p w14:paraId="013A686F" w14:textId="58319FDA" w:rsidR="00F3614E" w:rsidRPr="00F3614E" w:rsidRDefault="00F3614E">
      <w:pPr>
        <w:rPr>
          <w:rFonts w:ascii="Arial" w:hAnsi="Arial" w:cs="Arial"/>
          <w:b/>
          <w:sz w:val="22"/>
          <w:szCs w:val="22"/>
        </w:rPr>
      </w:pPr>
    </w:p>
    <w:p w14:paraId="2717CCCA" w14:textId="5DD1DE28" w:rsidR="00F3614E" w:rsidRPr="00F3614E" w:rsidRDefault="00F3614E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lastRenderedPageBreak/>
        <w:t>PubMed Central (PMC)</w:t>
      </w:r>
    </w:p>
    <w:p w14:paraId="1F058B01" w14:textId="77777777" w:rsidR="00F3614E" w:rsidRPr="00F3614E" w:rsidRDefault="00F3614E" w:rsidP="00F3614E">
      <w:pPr>
        <w:rPr>
          <w:rFonts w:ascii="Arial" w:hAnsi="Arial" w:cs="Arial"/>
          <w:b/>
          <w:sz w:val="22"/>
          <w:szCs w:val="22"/>
        </w:rPr>
      </w:pPr>
    </w:p>
    <w:p w14:paraId="4DEF4834" w14:textId="77777777" w:rsidR="00F3614E" w:rsidRDefault="00F3614E"/>
    <w:p w14:paraId="1121E204" w14:textId="6980AA9B" w:rsidR="00937F73" w:rsidRPr="00B32ADF" w:rsidRDefault="005044D0" w:rsidP="00937F73">
      <w:pPr>
        <w:rPr>
          <w:rFonts w:ascii="Arial Unicode MS" w:eastAsia="Arial Unicode MS" w:hAnsi="Arial Unicode MS" w:cs="Arial Unicode MS"/>
          <w:sz w:val="20"/>
          <w:szCs w:val="20"/>
        </w:rPr>
      </w:pPr>
      <w:r w:rsidRPr="005044D0">
        <w:rPr>
          <w:rFonts w:ascii="Arial Unicode MS" w:eastAsia="Arial Unicode MS" w:hAnsi="Arial Unicode MS" w:cs="Arial Unicode MS"/>
          <w:sz w:val="20"/>
          <w:szCs w:val="20"/>
        </w:rPr>
        <w:t>Search (((((("Mouth, Edentulous"[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Mesh:NoExp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>]) OR "Jaw, Edentulous"[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Mesh:NoExp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]) OR (edentulous*[Title/Abstract] OR edentulism*[Title/Abstract] OR toothless*[Title/Abstract])) AND (("Denture, Complete"[Mesh]) OR ("complete denture*"[Title/Abstract] OR CCD[Title/Abstract] OR IFCD*[Title/Abstract]))) AND ((((("Dental Prosthesis, Implant-Supported"[Mesh]) OR "Denture, Overlay"[Mesh]) OR "Dental Implants"[Mesh]) OR "Dental Implantation,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Endosseous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"[Mesh]) OR (((("Implant-supported denture*"[Title/Abstract] OR "Implant-supported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prosthes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*"[Title/Abstract] OR "implant* denture*"[Title/Abstract] OR "implant*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prosthes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*"[Title/Abstract] OR "fixed denture*"[Title/Abstract] OR "fixed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prosthes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*"[Title/Abstract]) OR ("oral implant*"[Title/Abstract] OR "dental implant*"[Title/Abstract] OR "dental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prosthes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>*"[Title/Abstract] OR "overlay denture*"[Title/Abstract] OR "fixed bridge*"[Title/Abstract] OR all-on-4[Title/Abstract] OR all-on-6[Title/Abstract])) OR (overdenture*[Title/Abstract] OR IOD[Title/Abstract])) OR ("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endosseous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 implant*"[Title/Abstract])))) AND (((((((("Quality of Life"[Mesh]) OR "Patient Satisfaction"[Mesh]) OR "Patient Outcome Assessment"[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Mesh:NoExp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>]) OR "Patient Reported Outcome Measures"[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Mesh:NoExp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>]) OR "Treatment Outcome"[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Mesh:NoExp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>]) OR "Oral Health"[Mesh]) OR "Surveys and Questionnaires"[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Mesh:NoExp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]) OR ("Quality of Life"[Title/Abstract] OR Quality-of-Life[Title/Abstract] OR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OHRQoL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 xml:space="preserve">[Title/Abstract] OR QoL[Title/Abstract] OR </w:t>
      </w:r>
      <w:proofErr w:type="spellStart"/>
      <w:r w:rsidRPr="005044D0">
        <w:rPr>
          <w:rFonts w:ascii="Arial Unicode MS" w:eastAsia="Arial Unicode MS" w:hAnsi="Arial Unicode MS" w:cs="Arial Unicode MS"/>
          <w:sz w:val="20"/>
          <w:szCs w:val="20"/>
        </w:rPr>
        <w:t>HRQoL</w:t>
      </w:r>
      <w:proofErr w:type="spellEnd"/>
      <w:r w:rsidRPr="005044D0">
        <w:rPr>
          <w:rFonts w:ascii="Arial Unicode MS" w:eastAsia="Arial Unicode MS" w:hAnsi="Arial Unicode MS" w:cs="Arial Unicode MS"/>
          <w:sz w:val="20"/>
          <w:szCs w:val="20"/>
        </w:rPr>
        <w:t>[Title/Abstract] OR OHIP[Title/Abstract] OR "Life Quality"[Title/Abstract] OR satisfaction[Title/Abstract] OR dissatisfaction[Title/Abstract] OR "patient* preference*"[Title/Abstract] OR "patient* outcome*"[Title/Abstract] OR "patient* expectation*"[Title/Abstract] OR "treatment outcome*"[Title/Abstract] OR "outcome assessment*"[Title/Abstract] OR "oral health*"[Title/Abstract] OR PROM*[Title/Abstract] OR "patient-related outcome*"[Title/Abstract] OR "patient-centered outcome*"[Title/Abstract] OR "patient-reported outcome*"[Title/Abstract] OR "patient-centered care"[Title/Abstract] OR questionnaire*[Title/Abstract] OR interview*[Title/Abstract] OR survey*[Title/Abstract])))</w:t>
      </w:r>
    </w:p>
    <w:p w14:paraId="3FDECFE1" w14:textId="1A9A2CB8" w:rsidR="005F364A" w:rsidRPr="005F364A" w:rsidRDefault="00937F73" w:rsidP="005F364A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 w:hint="eastAsia"/>
          <w:sz w:val="20"/>
        </w:rPr>
        <w:t>***************************</w:t>
      </w:r>
    </w:p>
    <w:p w14:paraId="4C512E0A" w14:textId="77777777" w:rsidR="00B32ADF" w:rsidRDefault="00B32ADF">
      <w:pPr>
        <w:spacing w:after="160" w:line="259" w:lineRule="auto"/>
        <w:rPr>
          <w:rFonts w:ascii="Arial" w:eastAsia="Arial" w:hAnsi="Arial" w:cs="Arial"/>
          <w:b/>
          <w:color w:val="434343"/>
          <w:sz w:val="22"/>
          <w:szCs w:val="22"/>
          <w:lang w:val="en"/>
        </w:rPr>
      </w:pPr>
      <w:r>
        <w:rPr>
          <w:b/>
          <w:sz w:val="22"/>
          <w:szCs w:val="22"/>
        </w:rPr>
        <w:br w:type="page"/>
      </w:r>
    </w:p>
    <w:p w14:paraId="61D9BB6F" w14:textId="474C11BC" w:rsidR="007724B9" w:rsidRPr="00F83BBD" w:rsidRDefault="007724B9" w:rsidP="007724B9">
      <w:pPr>
        <w:pStyle w:val="berschrift3"/>
        <w:rPr>
          <w:b/>
          <w:sz w:val="22"/>
          <w:szCs w:val="22"/>
        </w:rPr>
      </w:pPr>
      <w:r w:rsidRPr="00F83BBD">
        <w:rPr>
          <w:b/>
          <w:sz w:val="22"/>
          <w:szCs w:val="22"/>
        </w:rPr>
        <w:lastRenderedPageBreak/>
        <w:t>Embase via Ovid (1974</w:t>
      </w:r>
      <w:r w:rsidR="005F364A">
        <w:rPr>
          <w:b/>
          <w:sz w:val="22"/>
          <w:szCs w:val="22"/>
        </w:rPr>
        <w:t xml:space="preserve"> </w:t>
      </w:r>
      <w:r w:rsidRPr="00F83BBD">
        <w:rPr>
          <w:b/>
          <w:sz w:val="22"/>
          <w:szCs w:val="22"/>
        </w:rPr>
        <w:t>-</w:t>
      </w:r>
      <w:r w:rsidR="005F364A">
        <w:rPr>
          <w:b/>
          <w:sz w:val="22"/>
          <w:szCs w:val="22"/>
        </w:rPr>
        <w:t xml:space="preserve"> </w:t>
      </w:r>
      <w:r w:rsidRPr="00F83BBD">
        <w:rPr>
          <w:b/>
          <w:sz w:val="22"/>
          <w:szCs w:val="22"/>
        </w:rPr>
        <w:t>Present)</w:t>
      </w:r>
    </w:p>
    <w:p w14:paraId="492F233E" w14:textId="3067E8C7" w:rsidR="00466657" w:rsidRDefault="00466657" w:rsidP="00910ABD">
      <w:pPr>
        <w:rPr>
          <w:rFonts w:ascii="Arial" w:hAnsi="Arial" w:cs="Arial"/>
          <w:sz w:val="22"/>
          <w:szCs w:val="22"/>
        </w:rPr>
      </w:pPr>
    </w:p>
    <w:p w14:paraId="27B24F5C" w14:textId="4DF5B088" w:rsidR="008058D5" w:rsidRDefault="008058D5" w:rsidP="008058D5">
      <w:r>
        <w:rPr>
          <w:rFonts w:ascii="Arial Unicode MS" w:eastAsia="Arial Unicode MS" w:hAnsi="Arial Unicode MS" w:cs="Arial Unicode MS"/>
          <w:sz w:val="20"/>
        </w:rPr>
        <w:t xml:space="preserve">Database: Embase &lt;1974 to 2022 January </w:t>
      </w:r>
      <w:r w:rsidR="0074769B">
        <w:rPr>
          <w:rFonts w:ascii="Arial Unicode MS" w:eastAsia="Arial Unicode MS" w:hAnsi="Arial Unicode MS" w:cs="Arial Unicode MS"/>
          <w:sz w:val="20"/>
        </w:rPr>
        <w:t>11</w:t>
      </w:r>
      <w:r>
        <w:rPr>
          <w:rFonts w:ascii="Arial Unicode MS" w:eastAsia="Arial Unicode MS" w:hAnsi="Arial Unicode MS" w:cs="Arial Unicode MS"/>
          <w:sz w:val="20"/>
        </w:rPr>
        <w:t>&gt;</w:t>
      </w:r>
    </w:p>
    <w:p w14:paraId="1FED1A8F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     edentulousness/ (8958)</w:t>
      </w:r>
    </w:p>
    <w:p w14:paraId="6620B3B8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     (edentulism* or edentulous* or toothless*).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(13374)</w:t>
      </w:r>
    </w:p>
    <w:p w14:paraId="0F9B7689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3     1 or 2 (17225)</w:t>
      </w:r>
    </w:p>
    <w:p w14:paraId="5A1F0D55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4     exp complete denture/ (2060)</w:t>
      </w:r>
    </w:p>
    <w:p w14:paraId="744F4C1E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5     (complete denture* or CCD$ or IFCD?).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(22994)</w:t>
      </w:r>
    </w:p>
    <w:p w14:paraId="21281DBA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6     4 or 5 (23767)</w:t>
      </w:r>
    </w:p>
    <w:p w14:paraId="1B0921BE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7     implant-supported </w:t>
      </w:r>
      <w:proofErr w:type="gramStart"/>
      <w:r>
        <w:rPr>
          <w:rFonts w:ascii="Arial Unicode MS" w:eastAsia="Arial Unicode MS" w:hAnsi="Arial Unicode MS" w:cs="Arial Unicode MS"/>
          <w:sz w:val="20"/>
        </w:rPr>
        <w:t>denture</w:t>
      </w:r>
      <w:proofErr w:type="gramEnd"/>
      <w:r>
        <w:rPr>
          <w:rFonts w:ascii="Arial Unicode MS" w:eastAsia="Arial Unicode MS" w:hAnsi="Arial Unicode MS" w:cs="Arial Unicode MS"/>
          <w:sz w:val="20"/>
        </w:rPr>
        <w:t>/ (1806)</w:t>
      </w:r>
    </w:p>
    <w:p w14:paraId="48604034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8     overlay </w:t>
      </w:r>
      <w:proofErr w:type="gramStart"/>
      <w:r>
        <w:rPr>
          <w:rFonts w:ascii="Arial Unicode MS" w:eastAsia="Arial Unicode MS" w:hAnsi="Arial Unicode MS" w:cs="Arial Unicode MS"/>
          <w:sz w:val="20"/>
        </w:rPr>
        <w:t>denture</w:t>
      </w:r>
      <w:proofErr w:type="gramEnd"/>
      <w:r>
        <w:rPr>
          <w:rFonts w:ascii="Arial Unicode MS" w:eastAsia="Arial Unicode MS" w:hAnsi="Arial Unicode MS" w:cs="Arial Unicode MS"/>
          <w:sz w:val="20"/>
        </w:rPr>
        <w:t>/ (1285)</w:t>
      </w:r>
    </w:p>
    <w:p w14:paraId="2F8BDDFD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9     exp tooth implant/ (16492)</w:t>
      </w:r>
    </w:p>
    <w:p w14:paraId="23CFF73F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10     tooth </w:t>
      </w:r>
      <w:proofErr w:type="gramStart"/>
      <w:r>
        <w:rPr>
          <w:rFonts w:ascii="Arial Unicode MS" w:eastAsia="Arial Unicode MS" w:hAnsi="Arial Unicode MS" w:cs="Arial Unicode MS"/>
          <w:sz w:val="20"/>
        </w:rPr>
        <w:t>implantation</w:t>
      </w:r>
      <w:proofErr w:type="gramEnd"/>
      <w:r>
        <w:rPr>
          <w:rFonts w:ascii="Arial Unicode MS" w:eastAsia="Arial Unicode MS" w:hAnsi="Arial Unicode MS" w:cs="Arial Unicode MS"/>
          <w:sz w:val="20"/>
        </w:rPr>
        <w:t>/ (27530)</w:t>
      </w:r>
    </w:p>
    <w:p w14:paraId="7C4CF889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11     ((Implant-supported or implant* or fixed) adj5 (denture*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prosthes</w:t>
      </w:r>
      <w:proofErr w:type="spellEnd"/>
      <w:r>
        <w:rPr>
          <w:rFonts w:ascii="Arial Unicode MS" w:eastAsia="Arial Unicode MS" w:hAnsi="Arial Unicode MS" w:cs="Arial Unicode MS"/>
          <w:sz w:val="20"/>
        </w:rPr>
        <w:t>*)).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(23215)</w:t>
      </w:r>
    </w:p>
    <w:p w14:paraId="2FE79901" w14:textId="333CBC1A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12     (oral implant* or dental implant* or overlay dent* or fixed bridge* or all?on?4 or</w:t>
      </w:r>
      <w:r w:rsidR="005E2DBC">
        <w:rPr>
          <w:rFonts w:ascii="Arial Unicode MS" w:eastAsia="Arial Unicode MS" w:hAnsi="Arial Unicode MS" w:cs="Arial Unicode MS"/>
          <w:sz w:val="20"/>
        </w:rPr>
        <w:br/>
        <w:t xml:space="preserve">       </w:t>
      </w:r>
      <w:r>
        <w:rPr>
          <w:rFonts w:ascii="Arial Unicode MS" w:eastAsia="Arial Unicode MS" w:hAnsi="Arial Unicode MS" w:cs="Arial Unicode MS"/>
          <w:sz w:val="20"/>
        </w:rPr>
        <w:t xml:space="preserve"> </w:t>
      </w:r>
      <w:r w:rsidR="005E2DBC">
        <w:rPr>
          <w:rFonts w:ascii="Arial Unicode MS" w:eastAsia="Arial Unicode MS" w:hAnsi="Arial Unicode MS" w:cs="Arial Unicode MS"/>
          <w:sz w:val="20"/>
        </w:rPr>
        <w:t xml:space="preserve">  </w:t>
      </w:r>
      <w:r>
        <w:rPr>
          <w:rFonts w:ascii="Arial Unicode MS" w:eastAsia="Arial Unicode MS" w:hAnsi="Arial Unicode MS" w:cs="Arial Unicode MS"/>
          <w:sz w:val="20"/>
        </w:rPr>
        <w:t>all?on?6).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(22104)</w:t>
      </w:r>
    </w:p>
    <w:p w14:paraId="62E5914E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13     (overdenture* or IOD?).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(13125)</w:t>
      </w:r>
    </w:p>
    <w:p w14:paraId="1C04444A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14     "</w:t>
      </w:r>
      <w:proofErr w:type="spellStart"/>
      <w:r>
        <w:rPr>
          <w:rFonts w:ascii="Arial Unicode MS" w:eastAsia="Arial Unicode MS" w:hAnsi="Arial Unicode MS" w:cs="Arial Unicode MS"/>
          <w:sz w:val="20"/>
        </w:rPr>
        <w:t>endosseous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implant*".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(1572)</w:t>
      </w:r>
    </w:p>
    <w:p w14:paraId="6ABC9463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15     or/7-14 (72483)</w:t>
      </w:r>
    </w:p>
    <w:p w14:paraId="5F957B12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16     3 and 6 and 15 (899)</w:t>
      </w:r>
    </w:p>
    <w:p w14:paraId="049F4AF8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17     "quality of life"/ (536188)</w:t>
      </w:r>
    </w:p>
    <w:p w14:paraId="6E0BAF02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18     patient satisfaction/ (152433)</w:t>
      </w:r>
    </w:p>
    <w:p w14:paraId="5145D24B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19     outcome assessment/ (625935)</w:t>
      </w:r>
    </w:p>
    <w:p w14:paraId="7EA156BE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20     patient-reported </w:t>
      </w:r>
      <w:proofErr w:type="gramStart"/>
      <w:r>
        <w:rPr>
          <w:rFonts w:ascii="Arial Unicode MS" w:eastAsia="Arial Unicode MS" w:hAnsi="Arial Unicode MS" w:cs="Arial Unicode MS"/>
          <w:sz w:val="20"/>
        </w:rPr>
        <w:t>outcome</w:t>
      </w:r>
      <w:proofErr w:type="gramEnd"/>
      <w:r>
        <w:rPr>
          <w:rFonts w:ascii="Arial Unicode MS" w:eastAsia="Arial Unicode MS" w:hAnsi="Arial Unicode MS" w:cs="Arial Unicode MS"/>
          <w:sz w:val="20"/>
        </w:rPr>
        <w:t>/ (36096)</w:t>
      </w:r>
    </w:p>
    <w:p w14:paraId="0E89AC84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21     exp treatment outcome/ (1895117)</w:t>
      </w:r>
    </w:p>
    <w:p w14:paraId="52ABF03C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22     dental health/ (4370)</w:t>
      </w:r>
    </w:p>
    <w:p w14:paraId="292C150D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23     </w:t>
      </w:r>
      <w:proofErr w:type="gramStart"/>
      <w:r>
        <w:rPr>
          <w:rFonts w:ascii="Arial Unicode MS" w:eastAsia="Arial Unicode MS" w:hAnsi="Arial Unicode MS" w:cs="Arial Unicode MS"/>
          <w:sz w:val="20"/>
        </w:rPr>
        <w:t>questionnaire</w:t>
      </w:r>
      <w:proofErr w:type="gramEnd"/>
      <w:r>
        <w:rPr>
          <w:rFonts w:ascii="Arial Unicode MS" w:eastAsia="Arial Unicode MS" w:hAnsi="Arial Unicode MS" w:cs="Arial Unicode MS"/>
          <w:sz w:val="20"/>
        </w:rPr>
        <w:t>/ or health survey/ (956354)</w:t>
      </w:r>
    </w:p>
    <w:p w14:paraId="1B3052BD" w14:textId="70673B43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24     ("Quality of Life" or Quality-of-Life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OHRQoL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or QoL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HRQoL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or OHIP or Life Quality or satisfaction or dissatisfaction or patient? preference* or patient? outcome* or patient? expectation* or treatment outcome* or outcome assessment* or oral health* or PROM*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</w:t>
      </w:r>
      <w:r w:rsidR="0007717E">
        <w:rPr>
          <w:rFonts w:ascii="Arial Unicode MS" w:eastAsia="Arial Unicode MS" w:hAnsi="Arial Unicode MS" w:cs="Arial Unicode MS"/>
          <w:sz w:val="20"/>
        </w:rPr>
        <w:t>?</w:t>
      </w:r>
      <w:r>
        <w:rPr>
          <w:rFonts w:ascii="Arial Unicode MS" w:eastAsia="Arial Unicode MS" w:hAnsi="Arial Unicode MS" w:cs="Arial Unicode MS"/>
          <w:sz w:val="20"/>
        </w:rPr>
        <w:t>related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outcome*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</w:t>
      </w:r>
      <w:r w:rsidR="0007717E">
        <w:rPr>
          <w:rFonts w:ascii="Arial Unicode MS" w:eastAsia="Arial Unicode MS" w:hAnsi="Arial Unicode MS" w:cs="Arial Unicode MS"/>
          <w:sz w:val="20"/>
        </w:rPr>
        <w:t>?</w:t>
      </w:r>
      <w:r>
        <w:rPr>
          <w:rFonts w:ascii="Arial Unicode MS" w:eastAsia="Arial Unicode MS" w:hAnsi="Arial Unicode MS" w:cs="Arial Unicode MS"/>
          <w:sz w:val="20"/>
        </w:rPr>
        <w:t>centered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outcome* or </w:t>
      </w:r>
      <w:proofErr w:type="spellStart"/>
      <w:r>
        <w:rPr>
          <w:rFonts w:ascii="Arial Unicode MS" w:eastAsia="Arial Unicode MS" w:hAnsi="Arial Unicode MS" w:cs="Arial Unicode MS"/>
          <w:sz w:val="20"/>
        </w:rPr>
        <w:t>patient</w:t>
      </w:r>
      <w:r w:rsidR="0007717E">
        <w:rPr>
          <w:rFonts w:ascii="Arial Unicode MS" w:eastAsia="Arial Unicode MS" w:hAnsi="Arial Unicode MS" w:cs="Arial Unicode MS"/>
          <w:sz w:val="20"/>
        </w:rPr>
        <w:t>?</w:t>
      </w:r>
      <w:r>
        <w:rPr>
          <w:rFonts w:ascii="Arial Unicode MS" w:eastAsia="Arial Unicode MS" w:hAnsi="Arial Unicode MS" w:cs="Arial Unicode MS"/>
          <w:sz w:val="20"/>
        </w:rPr>
        <w:t>reported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outcome* or patient</w:t>
      </w:r>
      <w:r w:rsidR="0007717E">
        <w:rPr>
          <w:rFonts w:ascii="Arial Unicode MS" w:eastAsia="Arial Unicode MS" w:hAnsi="Arial Unicode MS" w:cs="Arial Unicode MS"/>
          <w:sz w:val="20"/>
        </w:rPr>
        <w:t>?</w:t>
      </w:r>
      <w:r>
        <w:rPr>
          <w:rFonts w:ascii="Arial Unicode MS" w:eastAsia="Arial Unicode MS" w:hAnsi="Arial Unicode MS" w:cs="Arial Unicode MS"/>
          <w:sz w:val="20"/>
        </w:rPr>
        <w:t>centered care or questionnaire* or interview* or survey*).</w:t>
      </w:r>
      <w:proofErr w:type="spellStart"/>
      <w:r>
        <w:rPr>
          <w:rFonts w:ascii="Arial Unicode MS" w:eastAsia="Arial Unicode MS" w:hAnsi="Arial Unicode MS" w:cs="Arial Unicode MS"/>
          <w:sz w:val="20"/>
        </w:rPr>
        <w:t>ab,kw,ti</w:t>
      </w:r>
      <w:proofErr w:type="spellEnd"/>
      <w:r>
        <w:rPr>
          <w:rFonts w:ascii="Arial Unicode MS" w:eastAsia="Arial Unicode MS" w:hAnsi="Arial Unicode MS" w:cs="Arial Unicode MS"/>
          <w:sz w:val="20"/>
        </w:rPr>
        <w:t>. (5000578)</w:t>
      </w:r>
    </w:p>
    <w:p w14:paraId="27E2ED49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25     or/17-24 (6760514)</w:t>
      </w:r>
    </w:p>
    <w:p w14:paraId="47B5CE14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26     16 and 25 (485)</w:t>
      </w:r>
    </w:p>
    <w:p w14:paraId="24AFB6D3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27     limit 26 to human (483)</w:t>
      </w:r>
    </w:p>
    <w:p w14:paraId="0405832A" w14:textId="77777777" w:rsidR="008058D5" w:rsidRDefault="008058D5" w:rsidP="008058D5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 xml:space="preserve">28     limit 27 to </w:t>
      </w:r>
      <w:proofErr w:type="spellStart"/>
      <w:r>
        <w:rPr>
          <w:rFonts w:ascii="Arial Unicode MS" w:eastAsia="Arial Unicode MS" w:hAnsi="Arial Unicode MS" w:cs="Arial Unicode MS"/>
          <w:sz w:val="20"/>
        </w:rPr>
        <w:t>embase</w:t>
      </w:r>
      <w:proofErr w:type="spellEnd"/>
      <w:r>
        <w:rPr>
          <w:rFonts w:ascii="Arial Unicode MS" w:eastAsia="Arial Unicode MS" w:hAnsi="Arial Unicode MS" w:cs="Arial Unicode MS"/>
          <w:sz w:val="20"/>
        </w:rPr>
        <w:t xml:space="preserve"> (78)</w:t>
      </w:r>
    </w:p>
    <w:p w14:paraId="1D403BD8" w14:textId="63F58F12" w:rsidR="00295DB6" w:rsidRPr="00B6768D" w:rsidRDefault="00295DB6" w:rsidP="00174D21">
      <w:pPr>
        <w:rPr>
          <w:rFonts w:ascii="Arial Unicode MS" w:eastAsia="Arial Unicode MS" w:hAnsi="Arial Unicode MS" w:cs="Arial Unicode MS"/>
          <w:sz w:val="20"/>
        </w:rPr>
      </w:pPr>
    </w:p>
    <w:p w14:paraId="71DF5C6B" w14:textId="77777777" w:rsidR="00687566" w:rsidRDefault="00687566" w:rsidP="00687566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***************************</w:t>
      </w:r>
    </w:p>
    <w:p w14:paraId="3FBF69CA" w14:textId="77777777" w:rsidR="00B32ADF" w:rsidRDefault="00B32ADF">
      <w:pPr>
        <w:spacing w:after="160" w:line="259" w:lineRule="auto"/>
        <w:rPr>
          <w:rFonts w:ascii="Arial" w:eastAsia="Arial" w:hAnsi="Arial" w:cs="Arial"/>
          <w:b/>
          <w:color w:val="434343"/>
          <w:sz w:val="22"/>
          <w:szCs w:val="22"/>
          <w:lang w:val="en"/>
        </w:rPr>
      </w:pPr>
      <w:r>
        <w:rPr>
          <w:b/>
          <w:sz w:val="22"/>
          <w:szCs w:val="22"/>
        </w:rPr>
        <w:br w:type="page"/>
      </w:r>
    </w:p>
    <w:p w14:paraId="1F99A7A8" w14:textId="6160202E" w:rsidR="00460F1B" w:rsidRPr="00F83BBD" w:rsidRDefault="00460F1B" w:rsidP="00460F1B">
      <w:pPr>
        <w:pStyle w:val="berschrift3"/>
        <w:rPr>
          <w:b/>
          <w:sz w:val="22"/>
          <w:szCs w:val="22"/>
        </w:rPr>
      </w:pPr>
      <w:r w:rsidRPr="00F83BBD">
        <w:rPr>
          <w:b/>
          <w:sz w:val="22"/>
          <w:szCs w:val="22"/>
        </w:rPr>
        <w:lastRenderedPageBreak/>
        <w:t>Cochrane Library (</w:t>
      </w:r>
      <w:r>
        <w:rPr>
          <w:b/>
          <w:sz w:val="22"/>
          <w:szCs w:val="22"/>
        </w:rPr>
        <w:t>1996</w:t>
      </w:r>
      <w:r w:rsidR="000D01AC">
        <w:rPr>
          <w:b/>
          <w:sz w:val="22"/>
          <w:szCs w:val="22"/>
        </w:rPr>
        <w:t xml:space="preserve"> – </w:t>
      </w:r>
      <w:r w:rsidR="00FB0B34" w:rsidRPr="00F83BBD">
        <w:rPr>
          <w:b/>
          <w:sz w:val="22"/>
          <w:szCs w:val="22"/>
        </w:rPr>
        <w:t>Present</w:t>
      </w:r>
      <w:r w:rsidRPr="00F83BBD">
        <w:rPr>
          <w:b/>
          <w:sz w:val="22"/>
          <w:szCs w:val="22"/>
        </w:rPr>
        <w:t>)</w:t>
      </w:r>
    </w:p>
    <w:p w14:paraId="50CCC902" w14:textId="73A209BD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[Mouth, Edentulous]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211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B482B0A" w14:textId="3B5AC08E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[Jaw, Edentulous]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398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7AA80C40" w14:textId="60FF890E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#3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(edentulism* or edentulous* or toothless*):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2088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1BEAE97D" w14:textId="2F1B333A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#4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#1 or #2 or #3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2088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1E0C2C2A" w14:textId="42AC0760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#5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[Denture, Complete] explode all trees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449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407133C" w14:textId="0B768780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#6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("complete denture*" or CCD? or IFCD?):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601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2E79C5AE" w14:textId="6B9D47DA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#7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#5 or #6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914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10A178BC" w14:textId="3220AE5E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#8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[Dental Prosthesis, Implant-Supported]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813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1DA17394" w14:textId="03135D15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#9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[Denture, Overlay] this term only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 </w:t>
      </w: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355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6A5B9B75" w14:textId="7EC62248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0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[Dental Implants] this term only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1284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767B71C" w14:textId="1054D535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[Dental Implantation, 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Endosseous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>] this term only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1180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40E8A4AF" w14:textId="79D60158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2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 xml:space="preserve">(((Implant-supported or implant* or fixed) NEAR/5 (denture* or 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prosthes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>*))):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4557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38029C8D" w14:textId="3C4150E7" w:rsidR="00DD5B49" w:rsidRPr="00DD5B49" w:rsidRDefault="00DD5B49" w:rsidP="00C018C6">
      <w:pPr>
        <w:ind w:left="700" w:hanging="700"/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3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(("oral implant*" or "dental implant*" or "overlay dent*" or "fixed bridge*" or all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on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4 or all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on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6)):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1139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73C91EE" w14:textId="6A6D3468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4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(overdenture* or IOD?):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773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49B746F4" w14:textId="1F5028AD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5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("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endosseous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implant*"):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25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1729E346" w14:textId="60FFC353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6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#8 or #9 or #10 or #11 or #12 or #13 or #14 or #15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 xml:space="preserve"> 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6491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3D00A5BC" w14:textId="61354685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7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#4 and #7 and #17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6 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233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CE2E4B4" w14:textId="351C2EFB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8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[Quality of Life]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27298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076CAB34" w14:textId="4B06A92A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19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[Patient Outcome Assessment]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320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6EF0AD40" w14:textId="3390E699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0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[Patient Reported Outcome Measures]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874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22335568" w14:textId="5697E926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[Treatment Outcome]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141614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266032A7" w14:textId="2CD4BB5B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2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[Oral Health]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490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383E92A" w14:textId="26FEB73B" w:rsidR="00DD5B49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3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MeSH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descriptor: [Surveys and Questionnaires] this term only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26914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0694C874" w14:textId="2FE821A3" w:rsidR="00DD5B49" w:rsidRPr="00DD5B49" w:rsidRDefault="00DD5B49" w:rsidP="00C018C6">
      <w:pPr>
        <w:ind w:left="700" w:hanging="700"/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4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 xml:space="preserve">("Quality of Life" or Quality-of-Life or 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OHRQoL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or QoL or 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HRQoL</w:t>
      </w:r>
      <w:proofErr w:type="spellEnd"/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or OHIP or "Life Quality" or satisfaction or dissatisfaction or "patient? preference*" or "patient? outcome*" or "patient? expectation*" or "treatment outcome*" or "outcome assessment*" or "oral health" or PROM* or "patient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related outcome*" or "patient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centered outcome*" or "patient</w:t>
      </w:r>
      <w:r w:rsidR="000413E0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reported outcome*" or "patient</w:t>
      </w:r>
      <w:r w:rsidR="000413E0">
        <w:rPr>
          <w:rFonts w:ascii="Arial Unicode MS" w:eastAsia="Arial Unicode MS" w:hAnsi="Arial Unicode MS" w:cs="Arial Unicode MS"/>
          <w:sz w:val="20"/>
          <w:szCs w:val="20"/>
        </w:rPr>
        <w:t>-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centered care" or questionnaire* or interview* or survey*):</w:t>
      </w:r>
      <w:proofErr w:type="spellStart"/>
      <w:r w:rsidRPr="00DD5B49">
        <w:rPr>
          <w:rFonts w:ascii="Arial Unicode MS" w:eastAsia="Arial Unicode MS" w:hAnsi="Arial Unicode MS" w:cs="Arial Unicode MS"/>
          <w:sz w:val="20"/>
          <w:szCs w:val="20"/>
        </w:rPr>
        <w:t>ti,ab,kw</w:t>
      </w:r>
      <w:proofErr w:type="spellEnd"/>
      <w:r w:rsidR="000413E0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550772</w:t>
      </w:r>
      <w:r w:rsidR="000413E0">
        <w:rPr>
          <w:rFonts w:ascii="Arial Unicode MS" w:eastAsia="Arial Unicode MS" w:hAnsi="Arial Unicode MS" w:cs="Arial Unicode MS"/>
          <w:sz w:val="20"/>
          <w:szCs w:val="20"/>
        </w:rPr>
        <w:t>)</w:t>
      </w:r>
    </w:p>
    <w:p w14:paraId="586C7C12" w14:textId="57D71B01" w:rsidR="00466657" w:rsidRPr="00DD5B49" w:rsidRDefault="00DD5B49" w:rsidP="00DD5B49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D5B49">
        <w:rPr>
          <w:rFonts w:ascii="Arial Unicode MS" w:eastAsia="Arial Unicode MS" w:hAnsi="Arial Unicode MS" w:cs="Arial Unicode MS"/>
          <w:sz w:val="20"/>
          <w:szCs w:val="20"/>
        </w:rPr>
        <w:t>#2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5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ab/>
        <w:t>#1</w:t>
      </w:r>
      <w:r w:rsidR="00C018C6">
        <w:rPr>
          <w:rFonts w:ascii="Arial Unicode MS" w:eastAsia="Arial Unicode MS" w:hAnsi="Arial Unicode MS" w:cs="Arial Unicode MS"/>
          <w:sz w:val="20"/>
          <w:szCs w:val="20"/>
        </w:rPr>
        <w:t>7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 xml:space="preserve"> and #25</w:t>
      </w:r>
      <w:r w:rsidR="00AB6305">
        <w:rPr>
          <w:rFonts w:ascii="Arial Unicode MS" w:eastAsia="Arial Unicode MS" w:hAnsi="Arial Unicode MS" w:cs="Arial Unicode MS"/>
          <w:sz w:val="20"/>
          <w:szCs w:val="20"/>
        </w:rPr>
        <w:t xml:space="preserve">  </w:t>
      </w:r>
      <w:r w:rsidR="000413E0">
        <w:rPr>
          <w:rFonts w:ascii="Arial Unicode MS" w:eastAsia="Arial Unicode MS" w:hAnsi="Arial Unicode MS" w:cs="Arial Unicode MS"/>
          <w:sz w:val="20"/>
          <w:szCs w:val="20"/>
        </w:rPr>
        <w:t>(</w:t>
      </w:r>
      <w:r w:rsidRPr="00DD5B49">
        <w:rPr>
          <w:rFonts w:ascii="Arial Unicode MS" w:eastAsia="Arial Unicode MS" w:hAnsi="Arial Unicode MS" w:cs="Arial Unicode MS"/>
          <w:sz w:val="20"/>
          <w:szCs w:val="20"/>
        </w:rPr>
        <w:t>172</w:t>
      </w:r>
      <w:r w:rsidR="000413E0">
        <w:rPr>
          <w:rFonts w:ascii="Arial Unicode MS" w:eastAsia="Arial Unicode MS" w:hAnsi="Arial Unicode MS" w:cs="Arial Unicode MS"/>
          <w:sz w:val="20"/>
          <w:szCs w:val="20"/>
        </w:rPr>
        <w:t>)</w:t>
      </w:r>
      <w:r w:rsidR="00466657" w:rsidRPr="00DD5B49">
        <w:rPr>
          <w:rFonts w:ascii="Arial Unicode MS" w:eastAsia="Arial Unicode MS" w:hAnsi="Arial Unicode MS" w:cs="Arial Unicode MS"/>
          <w:sz w:val="20"/>
          <w:szCs w:val="20"/>
        </w:rPr>
        <w:tab/>
      </w:r>
    </w:p>
    <w:p w14:paraId="3A0526E6" w14:textId="54681269" w:rsidR="003B2784" w:rsidRDefault="00174D21" w:rsidP="00174D21">
      <w:pPr>
        <w:tabs>
          <w:tab w:val="left" w:pos="3026"/>
        </w:tabs>
      </w:pPr>
      <w:r>
        <w:tab/>
      </w:r>
    </w:p>
    <w:p w14:paraId="37973590" w14:textId="77777777" w:rsidR="00174D21" w:rsidRPr="00960D0B" w:rsidRDefault="00174D21" w:rsidP="00174D21">
      <w:pPr>
        <w:tabs>
          <w:tab w:val="left" w:pos="3026"/>
        </w:tabs>
      </w:pPr>
    </w:p>
    <w:p w14:paraId="0A07C288" w14:textId="3A788968" w:rsidR="001701A1" w:rsidRPr="00B32ADF" w:rsidRDefault="005F7CA0" w:rsidP="001701A1">
      <w:pPr>
        <w:rPr>
          <w:rFonts w:ascii="Arial" w:eastAsia="Arial Unicode MS" w:hAnsi="Arial" w:cs="Arial"/>
          <w:sz w:val="22"/>
          <w:szCs w:val="22"/>
        </w:rPr>
      </w:pPr>
      <w:r w:rsidRPr="00F83BBD">
        <w:rPr>
          <w:rFonts w:ascii="Arial" w:eastAsia="Arial Unicode MS" w:hAnsi="Arial" w:cs="Arial"/>
          <w:sz w:val="22"/>
          <w:szCs w:val="22"/>
        </w:rPr>
        <w:t>***************************</w:t>
      </w:r>
    </w:p>
    <w:p w14:paraId="0FB63AC6" w14:textId="77777777" w:rsidR="00B32ADF" w:rsidRDefault="00B32ADF">
      <w:pPr>
        <w:spacing w:after="160" w:line="259" w:lineRule="auto"/>
        <w:rPr>
          <w:rFonts w:ascii="Arial" w:eastAsia="Arial" w:hAnsi="Arial" w:cs="Arial"/>
          <w:b/>
          <w:color w:val="434343"/>
          <w:sz w:val="22"/>
          <w:szCs w:val="22"/>
          <w:lang w:val="en"/>
        </w:rPr>
      </w:pPr>
      <w:r>
        <w:rPr>
          <w:b/>
          <w:sz w:val="22"/>
          <w:szCs w:val="22"/>
        </w:rPr>
        <w:br w:type="page"/>
      </w:r>
    </w:p>
    <w:p w14:paraId="58A2A043" w14:textId="5CF96C29" w:rsidR="001701A1" w:rsidRPr="00B32ADF" w:rsidRDefault="00B32ADF" w:rsidP="00B32ADF">
      <w:pPr>
        <w:pStyle w:val="berschrift3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</w:t>
      </w:r>
      <w:r w:rsidR="001701A1">
        <w:rPr>
          <w:b/>
          <w:sz w:val="22"/>
          <w:szCs w:val="22"/>
        </w:rPr>
        <w:t>INAHL</w:t>
      </w:r>
      <w:r w:rsidR="001701A1" w:rsidRPr="00F83BBD">
        <w:rPr>
          <w:b/>
          <w:sz w:val="22"/>
          <w:szCs w:val="22"/>
        </w:rPr>
        <w:t xml:space="preserve"> (</w:t>
      </w:r>
      <w:r w:rsidR="001701A1">
        <w:rPr>
          <w:b/>
          <w:sz w:val="22"/>
          <w:szCs w:val="22"/>
        </w:rPr>
        <w:t xml:space="preserve">1937 – </w:t>
      </w:r>
      <w:r w:rsidR="001701A1" w:rsidRPr="00F83BBD">
        <w:rPr>
          <w:b/>
          <w:sz w:val="22"/>
          <w:szCs w:val="22"/>
        </w:rPr>
        <w:t>Present)</w:t>
      </w:r>
    </w:p>
    <w:p w14:paraId="71EB1C01" w14:textId="5F95909C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Mouth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,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Edentulous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+")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(2,619)</w:t>
      </w:r>
    </w:p>
    <w:p w14:paraId="639E4141" w14:textId="64F57180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S2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 xml:space="preserve">TI (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edentulism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edentulous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toothless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 ) OR AB (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edentulism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edentulous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toothless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 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(3,287)</w:t>
      </w:r>
    </w:p>
    <w:p w14:paraId="493A5439" w14:textId="3F522412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S3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S1 or S2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(4,331)</w:t>
      </w:r>
    </w:p>
    <w:p w14:paraId="5DBDE0FA" w14:textId="411B0D0C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S4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"Denture, Complete+")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(1,460)</w:t>
      </w:r>
    </w:p>
    <w:p w14:paraId="586CC198" w14:textId="2773AF62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S5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TI (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complete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denture*" or CCD? or IFCD? ) OR AB (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complete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denture*" or CCD? or IFCD? 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(1,718)</w:t>
      </w:r>
    </w:p>
    <w:p w14:paraId="5F4BB7D6" w14:textId="6BB16465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S6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S4 or S5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(2,543)</w:t>
      </w:r>
    </w:p>
    <w:p w14:paraId="76D881DA" w14:textId="493C2DD6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S7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 xml:space="preserve">(MH "Dental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Prosthesis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, Implant-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Supported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(2,840)</w:t>
      </w:r>
    </w:p>
    <w:p w14:paraId="6AFA84B9" w14:textId="19F43905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S8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"Dental Implantation")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(4,407)</w:t>
      </w:r>
    </w:p>
    <w:p w14:paraId="27C2A937" w14:textId="5BAC0F3E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S9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"Dental Implants")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(9,817)</w:t>
      </w:r>
    </w:p>
    <w:p w14:paraId="71E26E21" w14:textId="7ACC622D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S10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TI (((Implant-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supported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implant*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fixed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) N5 (denture*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prosthes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*))) OR AB ( ((Implant-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supported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implant*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fixed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) N5 (denture*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prosthes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*)))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(4,697)</w:t>
      </w:r>
    </w:p>
    <w:p w14:paraId="16A7EF50" w14:textId="3FA8919A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S11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TI ( "oral implant*" or "dental implant*" or "overlay dent*" or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fixed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bridge*" or all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on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4 or all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on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6 ) OR AB ( "oral implant*" or "dental implant*" or "overlay dent*" or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fixed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bridge*" or all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on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4 or all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on</w:t>
      </w:r>
      <w:r w:rsidR="00AB6305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6 )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(4,701)</w:t>
      </w:r>
    </w:p>
    <w:p w14:paraId="43948556" w14:textId="22083C61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S12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 xml:space="preserve">TI (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overdenture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 or IOD? ) OR AB (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overdenture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 or IOD? 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1,084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33CC13B4" w14:textId="6976D5A7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S13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TI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endosseous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implant*" OR AB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endosseous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implant*"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266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371CA39A" w14:textId="26AB875F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S14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S7 or S8 or S9 or S10 or S11 or S12 or S13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16,738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60BD2229" w14:textId="40E21E8F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S15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of Life")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127,005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52D46938" w14:textId="516DE954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S16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"Patient Satisfaction+")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60,655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39D55985" w14:textId="71465FB3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S17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"Patient-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Reported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") OR (MH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Assessment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") OR (MH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Treatment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434,204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48D8046E" w14:textId="73432098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S18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 xml:space="preserve">(MH "Oral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Health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13,710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222EC3E2" w14:textId="07AC3BB3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S19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(MH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Surveys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") OR (MH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Structured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Questionnaires")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160,363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771D795C" w14:textId="17A8EA39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S20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TI (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of Life"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-of-Life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OHRQoL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QoL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HRQoL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OHIP or "Life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" or satisfaction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dissatisfaction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"patient?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preference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*" or "patient?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"patient? expectation*" or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treatment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assessment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*" or "oral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health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PROM*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related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centered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reported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centered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care" or questionnaire* or interview*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survey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 ) AND AB (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of Life"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-of-Life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OHRQoL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QoL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HRQoL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OHIP or "Life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Quality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" or satisfaction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dissatisfaction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or "patient?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preference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*" or "patient?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"patient? expectation*" or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treatment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assessment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*" or "oral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health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" or PROM*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related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centered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reported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outcome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*" or "patient</w:t>
      </w:r>
      <w:r w:rsidR="00160773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-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centered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care" or questionnaire* or interview* or </w:t>
      </w:r>
      <w:proofErr w:type="spellStart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survey</w:t>
      </w:r>
      <w:proofErr w:type="spellEnd"/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*)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137,912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40C5AA78" w14:textId="372B5C71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S21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S15 or S16 or S17 or S18 or S19 or S20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 xml:space="preserve">  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810,686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7A2994BB" w14:textId="298D92C9" w:rsidR="001701A1" w:rsidRPr="001D505A" w:rsidRDefault="001701A1" w:rsidP="001701A1">
      <w:pPr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</w:pP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S22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  <w:t>S3 and S6 and S14 and S21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ab/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(</w:t>
      </w:r>
      <w:r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196</w:t>
      </w:r>
      <w:r w:rsidR="0030369D" w:rsidRPr="001D505A">
        <w:rPr>
          <w:rFonts w:ascii="Arial Unicode MS" w:eastAsia="Arial Unicode MS" w:hAnsi="Arial Unicode MS" w:cs="Arial Unicode MS"/>
          <w:color w:val="000000"/>
          <w:sz w:val="20"/>
          <w:szCs w:val="20"/>
          <w:lang w:val="fr-CH"/>
        </w:rPr>
        <w:t>)</w:t>
      </w:r>
    </w:p>
    <w:p w14:paraId="1F57CD6D" w14:textId="6705680E" w:rsidR="0030369D" w:rsidRPr="00937F73" w:rsidRDefault="0030369D" w:rsidP="00B32ADF">
      <w:pPr>
        <w:tabs>
          <w:tab w:val="left" w:pos="2557"/>
        </w:tabs>
        <w:autoSpaceDE w:val="0"/>
        <w:autoSpaceDN w:val="0"/>
        <w:adjustRightInd w:val="0"/>
        <w:ind w:left="708" w:hanging="708"/>
        <w:rPr>
          <w:rFonts w:ascii="Arial Unicode MS" w:eastAsia="Arial Unicode MS" w:hAnsi="Arial Unicode MS" w:cs="Arial Unicode MS"/>
          <w:color w:val="000000"/>
          <w:sz w:val="22"/>
          <w:szCs w:val="22"/>
          <w:lang w:val="fr-CH"/>
        </w:rPr>
      </w:pPr>
      <w:r>
        <w:rPr>
          <w:rFonts w:ascii="Arial Unicode MS" w:eastAsia="Arial Unicode MS" w:hAnsi="Arial Unicode MS" w:cs="Arial Unicode MS"/>
          <w:color w:val="000000"/>
          <w:sz w:val="22"/>
          <w:szCs w:val="22"/>
          <w:lang w:val="fr-CH"/>
        </w:rPr>
        <w:tab/>
      </w:r>
    </w:p>
    <w:p w14:paraId="0075DE4C" w14:textId="67FBCE24" w:rsidR="001701A1" w:rsidRPr="00B32ADF" w:rsidRDefault="0030369D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***************************</w:t>
      </w:r>
    </w:p>
    <w:p w14:paraId="495454B0" w14:textId="0859EE66" w:rsidR="00786CE1" w:rsidRPr="00F83BBD" w:rsidRDefault="00786CE1" w:rsidP="00786CE1">
      <w:pPr>
        <w:pStyle w:val="berschrift3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Web of Science (1900 – Present), all editions</w:t>
      </w:r>
    </w:p>
    <w:p w14:paraId="35E9314B" w14:textId="77777777" w:rsidR="00A83B6A" w:rsidRDefault="00A83B6A" w:rsidP="00EF2209">
      <w:pPr>
        <w:tabs>
          <w:tab w:val="left" w:pos="2713"/>
        </w:tabs>
      </w:pPr>
    </w:p>
    <w:p w14:paraId="1B1E355B" w14:textId="05EB05F1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#1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>TS=(edentulism* or edentulous* or toothless*)</w:t>
      </w:r>
    </w:p>
    <w:p w14:paraId="70F1B62D" w14:textId="29FFBCAD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#2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>TS=("complete denture*" or CCD? or IFCD?)</w:t>
      </w:r>
    </w:p>
    <w:p w14:paraId="03E6DF8D" w14:textId="43D06BC6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#3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 xml:space="preserve">TS=(((Implant-supported or implant* or fixed) NEAR/5 (denture* or </w:t>
      </w:r>
      <w:proofErr w:type="spellStart"/>
      <w:r w:rsidRPr="00EA378D">
        <w:rPr>
          <w:rFonts w:ascii="Arial Unicode MS" w:eastAsia="Arial Unicode MS" w:hAnsi="Arial Unicode MS" w:cs="Arial Unicode MS"/>
          <w:sz w:val="20"/>
          <w:szCs w:val="20"/>
        </w:rPr>
        <w:t>prosthes</w:t>
      </w:r>
      <w:proofErr w:type="spellEnd"/>
      <w:r w:rsidRPr="00EA378D">
        <w:rPr>
          <w:rFonts w:ascii="Arial Unicode MS" w:eastAsia="Arial Unicode MS" w:hAnsi="Arial Unicode MS" w:cs="Arial Unicode MS"/>
          <w:sz w:val="20"/>
          <w:szCs w:val="20"/>
        </w:rPr>
        <w:t>*)))</w:t>
      </w:r>
    </w:p>
    <w:p w14:paraId="4B1AD9CC" w14:textId="3E61EFB1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#4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>TS=("oral implant*" or "dental implant*" or "overlay dent*" or "fixed bridge*" or all-on-4 or all-on-6)</w:t>
      </w:r>
    </w:p>
    <w:p w14:paraId="60223C14" w14:textId="6A95D6A3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#5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>TS=(overdenture* or IOD?)</w:t>
      </w:r>
    </w:p>
    <w:p w14:paraId="1C67A45C" w14:textId="793C9674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#6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>TS=("</w:t>
      </w:r>
      <w:proofErr w:type="spellStart"/>
      <w:r w:rsidRPr="00EA378D">
        <w:rPr>
          <w:rFonts w:ascii="Arial Unicode MS" w:eastAsia="Arial Unicode MS" w:hAnsi="Arial Unicode MS" w:cs="Arial Unicode MS"/>
          <w:sz w:val="20"/>
          <w:szCs w:val="20"/>
        </w:rPr>
        <w:t>endosseous</w:t>
      </w:r>
      <w:proofErr w:type="spellEnd"/>
      <w:r w:rsidRPr="00EA378D">
        <w:rPr>
          <w:rFonts w:ascii="Arial Unicode MS" w:eastAsia="Arial Unicode MS" w:hAnsi="Arial Unicode MS" w:cs="Arial Unicode MS"/>
          <w:sz w:val="20"/>
          <w:szCs w:val="20"/>
        </w:rPr>
        <w:t xml:space="preserve"> implant*")</w:t>
      </w:r>
    </w:p>
    <w:p w14:paraId="4F190FC6" w14:textId="2464D063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#7 #3 OR #4 OR #5 OR #6</w:t>
      </w:r>
    </w:p>
    <w:p w14:paraId="0F7EFB2B" w14:textId="3BC14F00" w:rsidR="00EA378D" w:rsidRPr="00EA378D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#8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 xml:space="preserve">TS=("Quality of Life" or Quality-of-Life or </w:t>
      </w:r>
      <w:proofErr w:type="spellStart"/>
      <w:r w:rsidRPr="00EA378D">
        <w:rPr>
          <w:rFonts w:ascii="Arial Unicode MS" w:eastAsia="Arial Unicode MS" w:hAnsi="Arial Unicode MS" w:cs="Arial Unicode MS"/>
          <w:sz w:val="20"/>
          <w:szCs w:val="20"/>
        </w:rPr>
        <w:t>OHRQoL</w:t>
      </w:r>
      <w:proofErr w:type="spellEnd"/>
      <w:r w:rsidRPr="00EA378D">
        <w:rPr>
          <w:rFonts w:ascii="Arial Unicode MS" w:eastAsia="Arial Unicode MS" w:hAnsi="Arial Unicode MS" w:cs="Arial Unicode MS"/>
          <w:sz w:val="20"/>
          <w:szCs w:val="20"/>
        </w:rPr>
        <w:t xml:space="preserve"> or QoL or </w:t>
      </w:r>
      <w:proofErr w:type="spellStart"/>
      <w:r w:rsidRPr="00EA378D">
        <w:rPr>
          <w:rFonts w:ascii="Arial Unicode MS" w:eastAsia="Arial Unicode MS" w:hAnsi="Arial Unicode MS" w:cs="Arial Unicode MS"/>
          <w:sz w:val="20"/>
          <w:szCs w:val="20"/>
        </w:rPr>
        <w:t>HRQoL</w:t>
      </w:r>
      <w:proofErr w:type="spellEnd"/>
      <w:r w:rsidRPr="00EA378D">
        <w:rPr>
          <w:rFonts w:ascii="Arial Unicode MS" w:eastAsia="Arial Unicode MS" w:hAnsi="Arial Unicode MS" w:cs="Arial Unicode MS"/>
          <w:sz w:val="20"/>
          <w:szCs w:val="20"/>
        </w:rPr>
        <w:t xml:space="preserve"> or OHIP or "Life Quality" or satisfaction or dissatisfaction or "patient? preference*" or "patient? outcome*" or "patient? expectation*" or "treatment outcome*" or "outcome assessment*" or "oral health*" or PROM* or "patient-related outcome*" or "patient-centered outcome*" or "patient-reported outcome*" or "patient-centered care" or questionnaire* or interview* or survey*)</w:t>
      </w:r>
    </w:p>
    <w:p w14:paraId="509C2289" w14:textId="77777777" w:rsidR="000224A2" w:rsidRDefault="00EA378D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 w:rsidRPr="00EA378D">
        <w:rPr>
          <w:rFonts w:ascii="Arial Unicode MS" w:eastAsia="Arial Unicode MS" w:hAnsi="Arial Unicode MS" w:cs="Arial Unicode MS"/>
          <w:sz w:val="20"/>
          <w:szCs w:val="20"/>
        </w:rPr>
        <w:t>#9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EA378D">
        <w:rPr>
          <w:rFonts w:ascii="Arial Unicode MS" w:eastAsia="Arial Unicode MS" w:hAnsi="Arial Unicode MS" w:cs="Arial Unicode MS"/>
          <w:sz w:val="20"/>
          <w:szCs w:val="20"/>
        </w:rPr>
        <w:t>#1 AND #2 AND #7 AND #8</w:t>
      </w:r>
      <w:r w:rsidR="00EF2209" w:rsidRPr="00EA378D">
        <w:rPr>
          <w:rFonts w:ascii="Arial Unicode MS" w:eastAsia="Arial Unicode MS" w:hAnsi="Arial Unicode MS" w:cs="Arial Unicode MS"/>
          <w:sz w:val="20"/>
          <w:szCs w:val="20"/>
        </w:rPr>
        <w:tab/>
      </w:r>
    </w:p>
    <w:p w14:paraId="00B8DF67" w14:textId="19439447" w:rsidR="00786CE1" w:rsidRPr="00EA378D" w:rsidRDefault="000224A2" w:rsidP="00EA378D">
      <w:pPr>
        <w:tabs>
          <w:tab w:val="left" w:pos="2713"/>
        </w:tabs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(419)</w:t>
      </w:r>
    </w:p>
    <w:p w14:paraId="43E9B673" w14:textId="44449D7E" w:rsidR="00EF2209" w:rsidRDefault="00EF2209" w:rsidP="00EF2209">
      <w:pPr>
        <w:tabs>
          <w:tab w:val="left" w:pos="2713"/>
        </w:tabs>
      </w:pPr>
    </w:p>
    <w:p w14:paraId="175AC451" w14:textId="77777777" w:rsidR="00295DB6" w:rsidRDefault="00295DB6" w:rsidP="00EF2209">
      <w:pPr>
        <w:tabs>
          <w:tab w:val="left" w:pos="2713"/>
        </w:tabs>
      </w:pPr>
    </w:p>
    <w:p w14:paraId="0142DBCC" w14:textId="67B73D81" w:rsidR="00EF2209" w:rsidRPr="00B32ADF" w:rsidRDefault="00EF2209" w:rsidP="00B32ADF">
      <w:pPr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***************************</w:t>
      </w:r>
    </w:p>
    <w:p w14:paraId="69AF5183" w14:textId="08ADCAF7" w:rsidR="0054346A" w:rsidRPr="00F83BBD" w:rsidRDefault="0054346A" w:rsidP="0054346A">
      <w:pPr>
        <w:pStyle w:val="berschrift3"/>
        <w:rPr>
          <w:b/>
          <w:sz w:val="22"/>
          <w:szCs w:val="22"/>
        </w:rPr>
      </w:pPr>
      <w:r>
        <w:rPr>
          <w:b/>
          <w:sz w:val="22"/>
          <w:szCs w:val="22"/>
        </w:rPr>
        <w:t>Clinical</w:t>
      </w:r>
      <w:r w:rsidR="00295DB6">
        <w:rPr>
          <w:b/>
          <w:sz w:val="22"/>
          <w:szCs w:val="22"/>
        </w:rPr>
        <w:t>tr</w:t>
      </w:r>
      <w:r>
        <w:rPr>
          <w:b/>
          <w:sz w:val="22"/>
          <w:szCs w:val="22"/>
        </w:rPr>
        <w:t>ials.gov</w:t>
      </w:r>
    </w:p>
    <w:p w14:paraId="05D6EFA0" w14:textId="77777777" w:rsidR="0054346A" w:rsidRPr="0054346A" w:rsidRDefault="0054346A" w:rsidP="0054346A">
      <w:pPr>
        <w:rPr>
          <w:lang w:val="en"/>
        </w:rPr>
      </w:pPr>
    </w:p>
    <w:p w14:paraId="10DD137C" w14:textId="2492894A" w:rsidR="00910ABD" w:rsidRPr="00D96367" w:rsidRDefault="0054346A" w:rsidP="00910ABD">
      <w:pPr>
        <w:rPr>
          <w:rFonts w:ascii="Arial" w:hAnsi="Arial" w:cs="Arial"/>
          <w:sz w:val="22"/>
          <w:szCs w:val="22"/>
        </w:rPr>
      </w:pPr>
      <w:r w:rsidRPr="00565DB9">
        <w:rPr>
          <w:rFonts w:ascii="Arial Unicode MS" w:eastAsia="Arial Unicode MS" w:hAnsi="Arial Unicode MS" w:cs="Arial Unicode MS"/>
          <w:sz w:val="20"/>
          <w:szCs w:val="20"/>
        </w:rPr>
        <w:t xml:space="preserve">Search Date: </w:t>
      </w:r>
      <w:r w:rsidR="0088779D">
        <w:rPr>
          <w:rFonts w:ascii="Arial Unicode MS" w:eastAsia="Arial Unicode MS" w:hAnsi="Arial Unicode MS" w:cs="Arial Unicode MS"/>
          <w:sz w:val="20"/>
          <w:szCs w:val="20"/>
        </w:rPr>
        <w:t>12.01.2022</w:t>
      </w:r>
    </w:p>
    <w:p w14:paraId="21B38938" w14:textId="314BB431" w:rsidR="0054346A" w:rsidRDefault="0054346A" w:rsidP="0054346A">
      <w:pPr>
        <w:rPr>
          <w:rFonts w:ascii="Arial Unicode MS" w:eastAsia="Arial Unicode MS" w:hAnsi="Arial Unicode MS" w:cs="Arial Unicode MS"/>
          <w:sz w:val="20"/>
          <w:szCs w:val="20"/>
        </w:rPr>
      </w:pPr>
    </w:p>
    <w:p w14:paraId="51F1E34B" w14:textId="77777777" w:rsidR="00DC592A" w:rsidRDefault="00DC592A" w:rsidP="0054346A">
      <w:pPr>
        <w:rPr>
          <w:rFonts w:ascii="Arial Unicode MS" w:eastAsia="Arial Unicode MS" w:hAnsi="Arial Unicode MS" w:cs="Arial Unicode MS"/>
          <w:sz w:val="20"/>
          <w:szCs w:val="20"/>
        </w:rPr>
      </w:pPr>
    </w:p>
    <w:p w14:paraId="404C7A11" w14:textId="2F958183" w:rsidR="00466657" w:rsidRPr="00565DB9" w:rsidRDefault="00DC592A" w:rsidP="0054346A">
      <w:pPr>
        <w:rPr>
          <w:rFonts w:ascii="Arial Unicode MS" w:eastAsia="Arial Unicode MS" w:hAnsi="Arial Unicode MS" w:cs="Arial Unicode MS"/>
          <w:sz w:val="20"/>
          <w:szCs w:val="20"/>
        </w:rPr>
      </w:pPr>
      <w:r w:rsidRPr="0088779D">
        <w:rPr>
          <w:rFonts w:ascii="Arial Unicode MS" w:eastAsia="Arial Unicode MS" w:hAnsi="Arial Unicode MS" w:cs="Arial Unicode MS"/>
          <w:sz w:val="20"/>
          <w:szCs w:val="20"/>
        </w:rPr>
        <w:t xml:space="preserve">(edentulism OR edentulous OR edentulousness OR toothless OR </w:t>
      </w:r>
      <w:proofErr w:type="spellStart"/>
      <w:r w:rsidRPr="0088779D">
        <w:rPr>
          <w:rFonts w:ascii="Arial Unicode MS" w:eastAsia="Arial Unicode MS" w:hAnsi="Arial Unicode MS" w:cs="Arial Unicode MS"/>
          <w:sz w:val="20"/>
          <w:szCs w:val="20"/>
        </w:rPr>
        <w:t>toothlessness</w:t>
      </w:r>
      <w:proofErr w:type="spellEnd"/>
      <w:r w:rsidRPr="0088779D">
        <w:rPr>
          <w:rFonts w:ascii="Arial Unicode MS" w:eastAsia="Arial Unicode MS" w:hAnsi="Arial Unicode MS" w:cs="Arial Unicode MS"/>
          <w:sz w:val="20"/>
          <w:szCs w:val="20"/>
        </w:rPr>
        <w:t>) AND ("complete denture" OR CCD OR IFCD)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88779D">
        <w:rPr>
          <w:rFonts w:ascii="Arial Unicode MS" w:eastAsia="Arial Unicode MS" w:hAnsi="Arial Unicode MS" w:cs="Arial Unicode MS"/>
          <w:sz w:val="20"/>
          <w:szCs w:val="20"/>
        </w:rPr>
        <w:t>|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88779D" w:rsidRPr="0088779D">
        <w:rPr>
          <w:rFonts w:ascii="Arial Unicode MS" w:eastAsia="Arial Unicode MS" w:hAnsi="Arial Unicode MS" w:cs="Arial Unicode MS"/>
          <w:sz w:val="20"/>
          <w:szCs w:val="20"/>
        </w:rPr>
        <w:t xml:space="preserve">(implant OR implants OR implantation OR prosthesis OR prostheses OR "fixed bridge" OR overdenture OR IOD OR all-on-4 OR all-on-6) AND ("Quality of Life" OR </w:t>
      </w:r>
      <w:proofErr w:type="spellStart"/>
      <w:r w:rsidR="0088779D" w:rsidRPr="0088779D">
        <w:rPr>
          <w:rFonts w:ascii="Arial Unicode MS" w:eastAsia="Arial Unicode MS" w:hAnsi="Arial Unicode MS" w:cs="Arial Unicode MS"/>
          <w:sz w:val="20"/>
          <w:szCs w:val="20"/>
        </w:rPr>
        <w:t>OHRQoL</w:t>
      </w:r>
      <w:proofErr w:type="spellEnd"/>
      <w:r w:rsidR="0088779D" w:rsidRPr="0088779D">
        <w:rPr>
          <w:rFonts w:ascii="Arial Unicode MS" w:eastAsia="Arial Unicode MS" w:hAnsi="Arial Unicode MS" w:cs="Arial Unicode MS"/>
          <w:sz w:val="20"/>
          <w:szCs w:val="20"/>
        </w:rPr>
        <w:t xml:space="preserve"> OR QoL OR </w:t>
      </w:r>
      <w:proofErr w:type="spellStart"/>
      <w:r w:rsidR="0088779D" w:rsidRPr="0088779D">
        <w:rPr>
          <w:rFonts w:ascii="Arial Unicode MS" w:eastAsia="Arial Unicode MS" w:hAnsi="Arial Unicode MS" w:cs="Arial Unicode MS"/>
          <w:sz w:val="20"/>
          <w:szCs w:val="20"/>
        </w:rPr>
        <w:t>HRQoL</w:t>
      </w:r>
      <w:proofErr w:type="spellEnd"/>
      <w:r w:rsidR="0088779D" w:rsidRPr="0088779D">
        <w:rPr>
          <w:rFonts w:ascii="Arial Unicode MS" w:eastAsia="Arial Unicode MS" w:hAnsi="Arial Unicode MS" w:cs="Arial Unicode MS"/>
          <w:sz w:val="20"/>
          <w:szCs w:val="20"/>
        </w:rPr>
        <w:t xml:space="preserve"> OR OHIP OR Life Quality OR satisfaction) </w:t>
      </w:r>
    </w:p>
    <w:p w14:paraId="7FA3F6BE" w14:textId="583BD45D" w:rsidR="000B15DA" w:rsidRPr="00A33598" w:rsidRDefault="00740CED" w:rsidP="0054346A">
      <w:pPr>
        <w:rPr>
          <w:rFonts w:ascii="Arial Unicode MS" w:eastAsia="Arial Unicode MS" w:hAnsi="Arial Unicode MS" w:cs="Arial Unicode MS"/>
          <w:sz w:val="20"/>
          <w:szCs w:val="20"/>
          <w:lang w:val="fr-CH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(</w:t>
      </w:r>
      <w:r w:rsidR="00295DB6" w:rsidRPr="0088779D">
        <w:rPr>
          <w:rFonts w:ascii="Arial Unicode MS" w:eastAsia="Arial Unicode MS" w:hAnsi="Arial Unicode MS" w:cs="Arial Unicode MS"/>
          <w:sz w:val="20"/>
          <w:szCs w:val="20"/>
        </w:rPr>
        <w:t>17</w:t>
      </w:r>
      <w:r>
        <w:rPr>
          <w:rFonts w:ascii="Arial Unicode MS" w:eastAsia="Arial Unicode MS" w:hAnsi="Arial Unicode MS" w:cs="Arial Unicode MS"/>
          <w:sz w:val="20"/>
          <w:szCs w:val="20"/>
        </w:rPr>
        <w:t>)</w:t>
      </w:r>
      <w:r w:rsidR="00295DB6" w:rsidRPr="0088779D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6854302C" w14:textId="77777777" w:rsidR="005F364A" w:rsidRPr="00A33598" w:rsidRDefault="005F364A">
      <w:pPr>
        <w:rPr>
          <w:lang w:val="fr-CH"/>
        </w:rPr>
      </w:pPr>
    </w:p>
    <w:sectPr w:rsidR="005F364A" w:rsidRPr="00A3359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4B9"/>
    <w:rsid w:val="00016879"/>
    <w:rsid w:val="000224A2"/>
    <w:rsid w:val="000413E0"/>
    <w:rsid w:val="00065E83"/>
    <w:rsid w:val="00072B34"/>
    <w:rsid w:val="0007717E"/>
    <w:rsid w:val="00081342"/>
    <w:rsid w:val="000965D2"/>
    <w:rsid w:val="000B15DA"/>
    <w:rsid w:val="000D01AC"/>
    <w:rsid w:val="000E2D28"/>
    <w:rsid w:val="000E710B"/>
    <w:rsid w:val="000E7579"/>
    <w:rsid w:val="0010688D"/>
    <w:rsid w:val="00160773"/>
    <w:rsid w:val="00160B07"/>
    <w:rsid w:val="00162B17"/>
    <w:rsid w:val="001701A1"/>
    <w:rsid w:val="00174D21"/>
    <w:rsid w:val="001A6529"/>
    <w:rsid w:val="001B62AF"/>
    <w:rsid w:val="001C0904"/>
    <w:rsid w:val="001D505A"/>
    <w:rsid w:val="001E65C0"/>
    <w:rsid w:val="00231E81"/>
    <w:rsid w:val="00292A17"/>
    <w:rsid w:val="00295DB6"/>
    <w:rsid w:val="0029743D"/>
    <w:rsid w:val="002C0243"/>
    <w:rsid w:val="003007D3"/>
    <w:rsid w:val="0030369D"/>
    <w:rsid w:val="0033092C"/>
    <w:rsid w:val="003627F8"/>
    <w:rsid w:val="003640A7"/>
    <w:rsid w:val="0036569A"/>
    <w:rsid w:val="003A253D"/>
    <w:rsid w:val="003B2784"/>
    <w:rsid w:val="003C0E22"/>
    <w:rsid w:val="003C4257"/>
    <w:rsid w:val="004165D8"/>
    <w:rsid w:val="00460F1B"/>
    <w:rsid w:val="00466657"/>
    <w:rsid w:val="00485F86"/>
    <w:rsid w:val="00491924"/>
    <w:rsid w:val="004C2CF8"/>
    <w:rsid w:val="004D16CA"/>
    <w:rsid w:val="004F4FDE"/>
    <w:rsid w:val="005044D0"/>
    <w:rsid w:val="005054F3"/>
    <w:rsid w:val="0054346A"/>
    <w:rsid w:val="00565DB9"/>
    <w:rsid w:val="005853D7"/>
    <w:rsid w:val="005E2DBC"/>
    <w:rsid w:val="005F364A"/>
    <w:rsid w:val="005F7CA0"/>
    <w:rsid w:val="006633B2"/>
    <w:rsid w:val="00670F4F"/>
    <w:rsid w:val="00687566"/>
    <w:rsid w:val="006D1400"/>
    <w:rsid w:val="006F4606"/>
    <w:rsid w:val="0071716F"/>
    <w:rsid w:val="007227B1"/>
    <w:rsid w:val="007351F7"/>
    <w:rsid w:val="00740CED"/>
    <w:rsid w:val="0074769B"/>
    <w:rsid w:val="007701C6"/>
    <w:rsid w:val="007724B9"/>
    <w:rsid w:val="00786CE1"/>
    <w:rsid w:val="00787324"/>
    <w:rsid w:val="00800C3E"/>
    <w:rsid w:val="008058D5"/>
    <w:rsid w:val="00821A3C"/>
    <w:rsid w:val="0088779D"/>
    <w:rsid w:val="008959FF"/>
    <w:rsid w:val="008B26A0"/>
    <w:rsid w:val="008D7C10"/>
    <w:rsid w:val="008E528F"/>
    <w:rsid w:val="00910ABD"/>
    <w:rsid w:val="00937F73"/>
    <w:rsid w:val="00960D0B"/>
    <w:rsid w:val="00972790"/>
    <w:rsid w:val="009728BC"/>
    <w:rsid w:val="00982217"/>
    <w:rsid w:val="00986AF8"/>
    <w:rsid w:val="009928E4"/>
    <w:rsid w:val="009A058C"/>
    <w:rsid w:val="00A33598"/>
    <w:rsid w:val="00A53AF7"/>
    <w:rsid w:val="00A7064C"/>
    <w:rsid w:val="00A74357"/>
    <w:rsid w:val="00A77364"/>
    <w:rsid w:val="00A823A0"/>
    <w:rsid w:val="00A83B6A"/>
    <w:rsid w:val="00AB6305"/>
    <w:rsid w:val="00B32ADF"/>
    <w:rsid w:val="00B410AB"/>
    <w:rsid w:val="00B653AF"/>
    <w:rsid w:val="00B654AB"/>
    <w:rsid w:val="00B6768D"/>
    <w:rsid w:val="00BE014C"/>
    <w:rsid w:val="00BF206A"/>
    <w:rsid w:val="00C018C6"/>
    <w:rsid w:val="00C263E2"/>
    <w:rsid w:val="00C40899"/>
    <w:rsid w:val="00CA4357"/>
    <w:rsid w:val="00CF50E6"/>
    <w:rsid w:val="00D550D1"/>
    <w:rsid w:val="00D83AA4"/>
    <w:rsid w:val="00D935CE"/>
    <w:rsid w:val="00D96367"/>
    <w:rsid w:val="00DA20EF"/>
    <w:rsid w:val="00DA40C2"/>
    <w:rsid w:val="00DC592A"/>
    <w:rsid w:val="00DD5B49"/>
    <w:rsid w:val="00E4359A"/>
    <w:rsid w:val="00E5502D"/>
    <w:rsid w:val="00E71CAB"/>
    <w:rsid w:val="00EA0294"/>
    <w:rsid w:val="00EA378D"/>
    <w:rsid w:val="00EE0F28"/>
    <w:rsid w:val="00EE336C"/>
    <w:rsid w:val="00EF030A"/>
    <w:rsid w:val="00EF2209"/>
    <w:rsid w:val="00F3614E"/>
    <w:rsid w:val="00F6371F"/>
    <w:rsid w:val="00F738DD"/>
    <w:rsid w:val="00F9749C"/>
    <w:rsid w:val="00FA36D0"/>
    <w:rsid w:val="00FB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35765"/>
  <w15:chartTrackingRefBased/>
  <w15:docId w15:val="{91F6EB27-A239-4203-9E8F-8333C4E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2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724B9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724B9"/>
    <w:rPr>
      <w:rFonts w:ascii="Arial" w:eastAsia="Arial" w:hAnsi="Arial" w:cs="Arial"/>
      <w:color w:val="434343"/>
      <w:sz w:val="28"/>
      <w:szCs w:val="28"/>
      <w:lang w:val="en"/>
    </w:rPr>
  </w:style>
  <w:style w:type="table" w:styleId="Tabellenraster">
    <w:name w:val="Table Grid"/>
    <w:basedOn w:val="NormaleTabelle"/>
    <w:uiPriority w:val="39"/>
    <w:rsid w:val="005F3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66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1454</Words>
  <Characters>10004</Characters>
  <Application>Microsoft Office Word</Application>
  <DocSecurity>0</DocSecurity>
  <Lines>149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Janka, Heidrun Ilonka (UB)</dc:creator>
  <cp:keywords/>
  <dc:description/>
  <cp:lastModifiedBy>Abou-Ayash, Samir (ZMK)</cp:lastModifiedBy>
  <cp:revision>97</cp:revision>
  <dcterms:created xsi:type="dcterms:W3CDTF">2021-02-08T09:07:00Z</dcterms:created>
  <dcterms:modified xsi:type="dcterms:W3CDTF">2022-08-29T12:34:00Z</dcterms:modified>
</cp:coreProperties>
</file>