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5"/>
        <w:tblW w:w="928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282"/>
      </w:tblGrid>
      <w:tr w:rsidR="00943B07" w:rsidRPr="00793FF2" w14:paraId="77F52E70" w14:textId="77777777" w:rsidTr="00734643">
        <w:trPr>
          <w:trHeight w:val="1188"/>
        </w:trPr>
        <w:tc>
          <w:tcPr>
            <w:tcW w:w="9282" w:type="dxa"/>
          </w:tcPr>
          <w:p w14:paraId="5888175D" w14:textId="77777777" w:rsidR="00943B07" w:rsidRPr="00793FF2" w:rsidRDefault="00943B07" w:rsidP="00734643">
            <w:r w:rsidRPr="00793FF2">
              <w:t>S1</w:t>
            </w:r>
            <w:r w:rsidRPr="00965F7C">
              <w:t xml:space="preserve"> </w:t>
            </w:r>
            <w:r w:rsidRPr="00793FF2">
              <w:t>Table</w:t>
            </w:r>
            <w:r w:rsidRPr="00965F7C">
              <w:t xml:space="preserve">: </w:t>
            </w:r>
            <w:r w:rsidRPr="00793FF2">
              <w:t>Individual</w:t>
            </w:r>
            <w:r w:rsidRPr="00965F7C">
              <w:t xml:space="preserve"> </w:t>
            </w:r>
            <w:r w:rsidRPr="00793FF2">
              <w:t>patient</w:t>
            </w:r>
            <w:r w:rsidRPr="00965F7C">
              <w:t xml:space="preserve"> </w:t>
            </w:r>
            <w:r w:rsidRPr="00793FF2">
              <w:t>and</w:t>
            </w:r>
            <w:r w:rsidRPr="00965F7C">
              <w:t xml:space="preserve"> </w:t>
            </w:r>
            <w:r w:rsidRPr="00793FF2">
              <w:t>clinical</w:t>
            </w:r>
            <w:r w:rsidRPr="00965F7C">
              <w:t xml:space="preserve"> </w:t>
            </w:r>
            <w:r w:rsidRPr="00793FF2">
              <w:t>characteristics</w:t>
            </w:r>
            <w:r w:rsidRPr="00965F7C">
              <w:t xml:space="preserve"> </w:t>
            </w:r>
            <w:r w:rsidRPr="00793FF2">
              <w:t>of</w:t>
            </w:r>
            <w:r w:rsidRPr="00965F7C">
              <w:t xml:space="preserve"> </w:t>
            </w:r>
            <w:r w:rsidRPr="00793FF2">
              <w:t>all</w:t>
            </w:r>
            <w:r w:rsidRPr="00965F7C">
              <w:t xml:space="preserve"> </w:t>
            </w:r>
            <w:r w:rsidRPr="00793FF2">
              <w:t>included</w:t>
            </w:r>
            <w:r w:rsidRPr="00965F7C">
              <w:t xml:space="preserve"> </w:t>
            </w:r>
            <w:r w:rsidRPr="00793FF2">
              <w:t>patients</w:t>
            </w:r>
            <w:r w:rsidRPr="00965F7C">
              <w:t xml:space="preserve"> </w:t>
            </w:r>
            <w:r w:rsidRPr="00793FF2">
              <w:t>at</w:t>
            </w:r>
            <w:r w:rsidRPr="00965F7C">
              <w:t xml:space="preserve"> </w:t>
            </w:r>
            <w:r w:rsidRPr="00793FF2">
              <w:t>first</w:t>
            </w:r>
            <w:r w:rsidRPr="00965F7C">
              <w:t xml:space="preserve"> </w:t>
            </w:r>
            <w:r w:rsidRPr="00793FF2">
              <w:t>TK</w:t>
            </w:r>
            <w:r w:rsidRPr="00965F7C">
              <w:t xml:space="preserve"> </w:t>
            </w:r>
            <w:r w:rsidRPr="00793FF2">
              <w:t>at</w:t>
            </w:r>
            <w:r w:rsidRPr="00965F7C">
              <w:t xml:space="preserve"> </w:t>
            </w:r>
            <w:r w:rsidRPr="00793FF2">
              <w:t>our</w:t>
            </w:r>
            <w:r w:rsidRPr="00965F7C">
              <w:t xml:space="preserve"> </w:t>
            </w:r>
            <w:r w:rsidRPr="00793FF2">
              <w:t>eye</w:t>
            </w:r>
            <w:r w:rsidRPr="00965F7C">
              <w:t xml:space="preserve"> </w:t>
            </w:r>
            <w:r w:rsidRPr="00793FF2">
              <w:t>center</w:t>
            </w:r>
            <w:r w:rsidRPr="00965F7C">
              <w:t xml:space="preserve">. </w:t>
            </w:r>
            <w:r w:rsidRPr="00793FF2">
              <w:t>ID</w:t>
            </w:r>
            <w:r w:rsidRPr="00965F7C">
              <w:t xml:space="preserve"> </w:t>
            </w:r>
            <w:r w:rsidRPr="00793FF2">
              <w:t>19</w:t>
            </w:r>
            <w:r w:rsidRPr="00965F7C">
              <w:t xml:space="preserve"> </w:t>
            </w:r>
            <w:r w:rsidRPr="00793FF2">
              <w:t>and</w:t>
            </w:r>
            <w:r w:rsidRPr="00965F7C">
              <w:t xml:space="preserve"> </w:t>
            </w:r>
            <w:r w:rsidRPr="00793FF2">
              <w:t>24</w:t>
            </w:r>
            <w:r w:rsidRPr="00965F7C">
              <w:t xml:space="preserve"> </w:t>
            </w:r>
            <w:r w:rsidRPr="00793FF2">
              <w:t>correspond</w:t>
            </w:r>
            <w:r w:rsidRPr="00965F7C">
              <w:t xml:space="preserve"> </w:t>
            </w:r>
            <w:r w:rsidRPr="00793FF2">
              <w:t>to</w:t>
            </w:r>
            <w:r w:rsidRPr="00965F7C">
              <w:t xml:space="preserve"> </w:t>
            </w:r>
            <w:r w:rsidRPr="00793FF2">
              <w:t>the</w:t>
            </w:r>
            <w:r w:rsidRPr="00965F7C">
              <w:t xml:space="preserve"> </w:t>
            </w:r>
            <w:r w:rsidRPr="00793FF2">
              <w:t>right</w:t>
            </w:r>
            <w:r w:rsidRPr="00965F7C">
              <w:t xml:space="preserve"> </w:t>
            </w:r>
            <w:r w:rsidRPr="00793FF2">
              <w:t>and</w:t>
            </w:r>
            <w:r w:rsidRPr="00965F7C">
              <w:t xml:space="preserve"> </w:t>
            </w:r>
            <w:r w:rsidRPr="00793FF2">
              <w:t>left</w:t>
            </w:r>
            <w:r w:rsidRPr="00965F7C">
              <w:t xml:space="preserve"> </w:t>
            </w:r>
            <w:r w:rsidRPr="00793FF2">
              <w:t>eye</w:t>
            </w:r>
            <w:r w:rsidRPr="00965F7C">
              <w:t xml:space="preserve"> </w:t>
            </w:r>
            <w:proofErr w:type="gramStart"/>
            <w:r w:rsidRPr="00793FF2">
              <w:t>from</w:t>
            </w:r>
            <w:proofErr w:type="gramEnd"/>
            <w:r w:rsidRPr="00965F7C">
              <w:t xml:space="preserve"> </w:t>
            </w:r>
            <w:r w:rsidRPr="00793FF2">
              <w:t>the</w:t>
            </w:r>
            <w:r w:rsidRPr="00965F7C">
              <w:t xml:space="preserve"> </w:t>
            </w:r>
            <w:r w:rsidRPr="00793FF2">
              <w:t>same</w:t>
            </w:r>
            <w:r w:rsidRPr="00965F7C">
              <w:t xml:space="preserve"> </w:t>
            </w:r>
            <w:r w:rsidRPr="00793FF2">
              <w:t>patient</w:t>
            </w:r>
            <w:r w:rsidRPr="00965F7C">
              <w:t xml:space="preserve">. </w:t>
            </w:r>
            <w:r w:rsidRPr="00793FF2">
              <w:t>The</w:t>
            </w:r>
            <w:r w:rsidRPr="00965F7C">
              <w:t xml:space="preserve"> </w:t>
            </w:r>
            <w:r w:rsidRPr="00793FF2">
              <w:t>width</w:t>
            </w:r>
            <w:r w:rsidRPr="00965F7C">
              <w:t xml:space="preserve"> </w:t>
            </w:r>
            <w:r w:rsidRPr="00793FF2">
              <w:t>of</w:t>
            </w:r>
            <w:r w:rsidRPr="00965F7C">
              <w:t xml:space="preserve"> </w:t>
            </w:r>
            <w:r w:rsidRPr="00793FF2">
              <w:t>the</w:t>
            </w:r>
            <w:r w:rsidRPr="00965F7C">
              <w:t xml:space="preserve"> </w:t>
            </w:r>
            <w:r w:rsidRPr="00793FF2">
              <w:t>blue</w:t>
            </w:r>
            <w:r w:rsidRPr="00965F7C">
              <w:t xml:space="preserve"> </w:t>
            </w:r>
            <w:r w:rsidRPr="00793FF2">
              <w:t>bar</w:t>
            </w:r>
            <w:r w:rsidRPr="00965F7C">
              <w:t xml:space="preserve"> </w:t>
            </w:r>
            <w:r w:rsidRPr="00793FF2">
              <w:t>at</w:t>
            </w:r>
            <w:r w:rsidRPr="00965F7C">
              <w:t xml:space="preserve"> </w:t>
            </w:r>
            <w:r w:rsidRPr="00793FF2">
              <w:t>the</w:t>
            </w:r>
            <w:r w:rsidRPr="00965F7C">
              <w:t xml:space="preserve"> </w:t>
            </w:r>
            <w:r w:rsidRPr="00793FF2">
              <w:t>columns</w:t>
            </w:r>
            <w:r w:rsidRPr="00965F7C">
              <w:t xml:space="preserve"> </w:t>
            </w:r>
            <w:r w:rsidRPr="00793FF2">
              <w:t>age</w:t>
            </w:r>
            <w:r w:rsidRPr="00965F7C">
              <w:t xml:space="preserve"> </w:t>
            </w:r>
            <w:r w:rsidRPr="00793FF2">
              <w:t>at</w:t>
            </w:r>
            <w:r w:rsidRPr="00965F7C">
              <w:t xml:space="preserve"> </w:t>
            </w:r>
            <w:r w:rsidRPr="00793FF2">
              <w:t>surgery</w:t>
            </w:r>
            <w:r w:rsidRPr="00965F7C">
              <w:t xml:space="preserve">, </w:t>
            </w:r>
            <w:r w:rsidRPr="00793FF2">
              <w:t>diameter</w:t>
            </w:r>
            <w:r w:rsidRPr="00965F7C">
              <w:t xml:space="preserve"> </w:t>
            </w:r>
            <w:r w:rsidRPr="00793FF2">
              <w:t>and</w:t>
            </w:r>
            <w:r w:rsidRPr="00965F7C">
              <w:t xml:space="preserve"> </w:t>
            </w:r>
            <w:r w:rsidRPr="00793FF2">
              <w:t>follow</w:t>
            </w:r>
            <w:r w:rsidRPr="00965F7C">
              <w:t xml:space="preserve"> </w:t>
            </w:r>
            <w:r w:rsidRPr="00793FF2">
              <w:t>up</w:t>
            </w:r>
            <w:r w:rsidRPr="00965F7C">
              <w:t xml:space="preserve"> (</w:t>
            </w:r>
            <w:r w:rsidRPr="00793FF2">
              <w:t>FU</w:t>
            </w:r>
            <w:r w:rsidRPr="00965F7C">
              <w:t xml:space="preserve">) </w:t>
            </w:r>
            <w:r w:rsidRPr="00793FF2">
              <w:t>are</w:t>
            </w:r>
            <w:r w:rsidRPr="00965F7C">
              <w:t xml:space="preserve"> </w:t>
            </w:r>
            <w:r w:rsidRPr="00793FF2">
              <w:t>proportional</w:t>
            </w:r>
            <w:r w:rsidRPr="00965F7C">
              <w:t xml:space="preserve"> </w:t>
            </w:r>
            <w:r w:rsidRPr="00793FF2">
              <w:t>to</w:t>
            </w:r>
            <w:r w:rsidRPr="00965F7C">
              <w:t xml:space="preserve"> </w:t>
            </w:r>
            <w:r w:rsidRPr="00793FF2">
              <w:t>the</w:t>
            </w:r>
            <w:r w:rsidRPr="00965F7C">
              <w:t xml:space="preserve"> </w:t>
            </w:r>
            <w:r w:rsidRPr="00793FF2">
              <w:t>numbers</w:t>
            </w:r>
            <w:r w:rsidRPr="00965F7C">
              <w:t xml:space="preserve"> </w:t>
            </w:r>
            <w:r w:rsidRPr="00793FF2">
              <w:t>displayed</w:t>
            </w:r>
            <w:r w:rsidRPr="00965F7C">
              <w:t xml:space="preserve">. </w:t>
            </w:r>
            <w:r w:rsidRPr="00793FF2">
              <w:t>In</w:t>
            </w:r>
            <w:r w:rsidRPr="00965F7C">
              <w:t xml:space="preserve"> </w:t>
            </w:r>
            <w:r w:rsidRPr="00793FF2">
              <w:t>the</w:t>
            </w:r>
            <w:r w:rsidRPr="00965F7C">
              <w:t xml:space="preserve"> </w:t>
            </w:r>
            <w:r w:rsidRPr="00793FF2">
              <w:t>endothelial</w:t>
            </w:r>
            <w:r w:rsidRPr="00965F7C">
              <w:t xml:space="preserve"> </w:t>
            </w:r>
            <w:r w:rsidRPr="00793FF2">
              <w:t>cell</w:t>
            </w:r>
            <w:r w:rsidRPr="00965F7C">
              <w:t xml:space="preserve"> </w:t>
            </w:r>
            <w:r w:rsidRPr="00793FF2">
              <w:t>density</w:t>
            </w:r>
            <w:r w:rsidRPr="00965F7C">
              <w:t xml:space="preserve"> (</w:t>
            </w:r>
            <w:r w:rsidRPr="00793FF2">
              <w:t>ECD</w:t>
            </w:r>
            <w:r w:rsidRPr="00965F7C">
              <w:t xml:space="preserve">) </w:t>
            </w:r>
            <w:r w:rsidRPr="00793FF2">
              <w:t>column</w:t>
            </w:r>
            <w:r w:rsidRPr="00965F7C">
              <w:t xml:space="preserve">, </w:t>
            </w:r>
            <w:r w:rsidRPr="00793FF2">
              <w:t>yellow</w:t>
            </w:r>
            <w:r w:rsidRPr="00965F7C">
              <w:t xml:space="preserve"> </w:t>
            </w:r>
            <w:r w:rsidRPr="00793FF2">
              <w:t>represents</w:t>
            </w:r>
            <w:r w:rsidRPr="00965F7C">
              <w:t xml:space="preserve"> </w:t>
            </w:r>
            <w:r w:rsidRPr="00793FF2">
              <w:t>low</w:t>
            </w:r>
            <w:r w:rsidRPr="00965F7C">
              <w:t xml:space="preserve"> </w:t>
            </w:r>
            <w:r w:rsidRPr="00793FF2">
              <w:t>and</w:t>
            </w:r>
            <w:r w:rsidRPr="00965F7C">
              <w:t xml:space="preserve"> </w:t>
            </w:r>
            <w:r w:rsidRPr="00793FF2">
              <w:t>blue</w:t>
            </w:r>
            <w:r w:rsidRPr="00965F7C">
              <w:t xml:space="preserve"> </w:t>
            </w:r>
            <w:r w:rsidRPr="00793FF2">
              <w:t>high</w:t>
            </w:r>
            <w:r w:rsidRPr="00965F7C">
              <w:t xml:space="preserve"> </w:t>
            </w:r>
            <w:r w:rsidRPr="00793FF2">
              <w:t>ECD</w:t>
            </w:r>
            <w:r w:rsidRPr="00965F7C">
              <w:t>.</w:t>
            </w:r>
          </w:p>
        </w:tc>
      </w:tr>
    </w:tbl>
    <w:p w14:paraId="14036EDC" w14:textId="0A49059F" w:rsidR="00943B07" w:rsidRDefault="00943B07">
      <w:r w:rsidRPr="00965F7C">
        <w:rPr>
          <w:noProof/>
          <w:lang w:val="de-DE"/>
        </w:rPr>
        <w:drawing>
          <wp:inline distT="0" distB="0" distL="0" distR="0" wp14:anchorId="2E695923" wp14:editId="0CF0945C">
            <wp:extent cx="5731510" cy="3292439"/>
            <wp:effectExtent l="635" t="0" r="3175" b="3175"/>
            <wp:docPr id="203234171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341715" name="Grafik 2032341715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397"/>
                    <a:stretch/>
                  </pic:blipFill>
                  <pic:spPr bwMode="auto">
                    <a:xfrm rot="5400000">
                      <a:off x="0" y="0"/>
                      <a:ext cx="5731510" cy="32924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43B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revisionView w:markup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B07"/>
    <w:rsid w:val="0094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4C77A"/>
  <w15:chartTrackingRefBased/>
  <w15:docId w15:val="{39040C87-372D-4E0B-AE65-84CC80916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B07"/>
    <w:pPr>
      <w:spacing w:after="0" w:line="480" w:lineRule="auto"/>
    </w:pPr>
    <w:rPr>
      <w:rFonts w:ascii="Arial" w:eastAsia="Arial" w:hAnsi="Arial" w:cs="Arial"/>
      <w:kern w:val="0"/>
      <w:lang w:val="en-US" w:eastAsia="de-D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5">
    <w:name w:val="5"/>
    <w:basedOn w:val="TableNormal"/>
    <w:rsid w:val="00943B07"/>
    <w:pPr>
      <w:spacing w:after="0" w:line="480" w:lineRule="auto"/>
    </w:pPr>
    <w:rPr>
      <w:rFonts w:ascii="Arial" w:eastAsia="Arial" w:hAnsi="Arial" w:cs="Arial"/>
      <w:kern w:val="0"/>
      <w:lang w:val="en-US" w:eastAsia="de-DE"/>
      <w14:ligatures w14:val="none"/>
    </w:rPr>
    <w:tblPr>
      <w:tblStyleRowBandSize w:val="1"/>
      <w:tblStyleColBandSize w:val="1"/>
      <w:tblInd w:w="0" w:type="nil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 OFF31</dc:creator>
  <cp:keywords/>
  <dc:description/>
  <cp:lastModifiedBy>HYD OFF31</cp:lastModifiedBy>
  <cp:revision>1</cp:revision>
  <dcterms:created xsi:type="dcterms:W3CDTF">2023-07-28T16:44:00Z</dcterms:created>
  <dcterms:modified xsi:type="dcterms:W3CDTF">2023-07-28T16:45:00Z</dcterms:modified>
</cp:coreProperties>
</file>