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26311" w14:textId="0062F130" w:rsidR="00EA3D3C" w:rsidRPr="002A685F" w:rsidRDefault="00654E8F" w:rsidP="00CE3665">
      <w:pPr>
        <w:pStyle w:val="SupplementaryMaterial"/>
      </w:pPr>
      <w:r w:rsidRPr="002A685F">
        <w:t xml:space="preserve">Supplementary </w:t>
      </w:r>
      <w:r w:rsidR="00CE3665" w:rsidRPr="002A685F">
        <w:t>Tables</w:t>
      </w:r>
    </w:p>
    <w:p w14:paraId="1F776027" w14:textId="6AE74346" w:rsidR="00CE3665" w:rsidRPr="00700BDF" w:rsidRDefault="00CE3665" w:rsidP="00CE3665">
      <w:pPr>
        <w:rPr>
          <w:rFonts w:cs="Times New Roman"/>
          <w:b/>
          <w:bCs/>
          <w:szCs w:val="24"/>
        </w:rPr>
      </w:pPr>
      <w:r w:rsidRPr="00700BDF">
        <w:rPr>
          <w:rFonts w:cs="Times New Roman"/>
          <w:b/>
          <w:bCs/>
          <w:szCs w:val="24"/>
        </w:rPr>
        <w:t>Table S</w:t>
      </w:r>
      <w:r w:rsidR="00D44F94">
        <w:rPr>
          <w:rFonts w:cs="Times New Roman"/>
          <w:b/>
          <w:bCs/>
          <w:szCs w:val="24"/>
        </w:rPr>
        <w:t>0</w:t>
      </w:r>
      <w:r w:rsidRPr="00700BDF">
        <w:rPr>
          <w:rFonts w:cs="Times New Roman"/>
          <w:b/>
          <w:bCs/>
          <w:szCs w:val="24"/>
        </w:rPr>
        <w:t xml:space="preserve">. </w:t>
      </w:r>
      <w:r w:rsidRPr="00700BDF">
        <w:rPr>
          <w:rFonts w:cs="Times New Roman"/>
          <w:b/>
          <w:bCs/>
          <w:color w:val="000000"/>
          <w:szCs w:val="24"/>
        </w:rPr>
        <w:t>Relationship between clinical variables and SSD Diagnosis in the b</w:t>
      </w:r>
      <w:r w:rsidRPr="00700BDF">
        <w:rPr>
          <w:rFonts w:cs="Times New Roman"/>
          <w:b/>
          <w:bCs/>
          <w:szCs w:val="24"/>
        </w:rPr>
        <w:t xml:space="preserve">iomedical </w:t>
      </w:r>
      <w:r w:rsidR="00700BDF">
        <w:rPr>
          <w:rFonts w:cs="Times New Roman"/>
          <w:b/>
          <w:bCs/>
          <w:szCs w:val="24"/>
        </w:rPr>
        <w:t>setting</w:t>
      </w:r>
      <w:r w:rsidRPr="00700BDF">
        <w:rPr>
          <w:rFonts w:cs="Times New Roman"/>
          <w:b/>
          <w:bCs/>
          <w:szCs w:val="24"/>
        </w:rPr>
        <w:t>s</w:t>
      </w:r>
    </w:p>
    <w:tbl>
      <w:tblPr>
        <w:tblStyle w:val="aff5"/>
        <w:tblW w:w="4712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0"/>
        <w:gridCol w:w="2756"/>
        <w:gridCol w:w="2753"/>
        <w:gridCol w:w="1572"/>
        <w:gridCol w:w="1572"/>
      </w:tblGrid>
      <w:tr w:rsidR="00CE3665" w:rsidRPr="006D656F" w14:paraId="075450B9" w14:textId="77777777" w:rsidTr="003052D0">
        <w:trPr>
          <w:trHeight w:val="330"/>
        </w:trPr>
        <w:tc>
          <w:tcPr>
            <w:tcW w:w="1615" w:type="pct"/>
            <w:tcBorders>
              <w:top w:val="single" w:sz="4" w:space="0" w:color="auto"/>
              <w:bottom w:val="nil"/>
            </w:tcBorders>
          </w:tcPr>
          <w:p w14:paraId="41B0814C" w14:textId="77777777" w:rsidR="00CE3665" w:rsidRPr="006D656F" w:rsidRDefault="00CE3665" w:rsidP="00A51DBF">
            <w:pPr>
              <w:tabs>
                <w:tab w:val="left" w:pos="1594"/>
              </w:tabs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bottom w:val="nil"/>
            </w:tcBorders>
          </w:tcPr>
          <w:p w14:paraId="2B5D253D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sz w:val="20"/>
                <w:szCs w:val="20"/>
              </w:rPr>
              <w:t>SSD</w:t>
            </w:r>
          </w:p>
        </w:tc>
        <w:tc>
          <w:tcPr>
            <w:tcW w:w="1077" w:type="pct"/>
            <w:tcBorders>
              <w:top w:val="single" w:sz="4" w:space="0" w:color="auto"/>
              <w:bottom w:val="single" w:sz="4" w:space="0" w:color="auto"/>
            </w:tcBorders>
          </w:tcPr>
          <w:p w14:paraId="2F6A6CD4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sz w:val="20"/>
                <w:szCs w:val="20"/>
              </w:rPr>
              <w:t>Non-SSD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14:paraId="20DDC86D" w14:textId="77777777" w:rsidR="00CE3665" w:rsidRPr="006D656F" w:rsidRDefault="00CE3665" w:rsidP="00A51DBF">
            <w:pP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F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14:paraId="775EB50B" w14:textId="77777777" w:rsidR="00CE3665" w:rsidRPr="006D656F" w:rsidRDefault="00CE3665" w:rsidP="00A51DBF">
            <w:pP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</w:tr>
      <w:tr w:rsidR="00CE3665" w:rsidRPr="006D656F" w14:paraId="447EA0CC" w14:textId="77777777" w:rsidTr="003052D0">
        <w:trPr>
          <w:trHeight w:val="314"/>
        </w:trPr>
        <w:tc>
          <w:tcPr>
            <w:tcW w:w="1615" w:type="pct"/>
            <w:tcBorders>
              <w:top w:val="single" w:sz="4" w:space="0" w:color="auto"/>
              <w:bottom w:val="nil"/>
            </w:tcBorders>
          </w:tcPr>
          <w:p w14:paraId="48A98812" w14:textId="77777777" w:rsidR="00CE3665" w:rsidRPr="006D656F" w:rsidRDefault="00CE3665" w:rsidP="00A51DBF">
            <w:pPr>
              <w:tabs>
                <w:tab w:val="left" w:pos="1594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SSD–B Criteria</w:t>
            </w:r>
          </w:p>
        </w:tc>
        <w:tc>
          <w:tcPr>
            <w:tcW w:w="1078" w:type="pct"/>
            <w:tcBorders>
              <w:top w:val="single" w:sz="4" w:space="0" w:color="auto"/>
            </w:tcBorders>
          </w:tcPr>
          <w:p w14:paraId="2AD6039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22.26 ± 11.53</w:t>
            </w:r>
          </w:p>
        </w:tc>
        <w:tc>
          <w:tcPr>
            <w:tcW w:w="1077" w:type="pct"/>
            <w:tcBorders>
              <w:top w:val="single" w:sz="4" w:space="0" w:color="auto"/>
            </w:tcBorders>
          </w:tcPr>
          <w:p w14:paraId="6F5484A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7.25 ± 7.31</w:t>
            </w:r>
          </w:p>
        </w:tc>
        <w:tc>
          <w:tcPr>
            <w:tcW w:w="615" w:type="pct"/>
            <w:tcBorders>
              <w:top w:val="single" w:sz="4" w:space="0" w:color="auto"/>
            </w:tcBorders>
          </w:tcPr>
          <w:p w14:paraId="187201D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-10.950</w:t>
            </w:r>
          </w:p>
        </w:tc>
        <w:tc>
          <w:tcPr>
            <w:tcW w:w="615" w:type="pct"/>
            <w:tcBorders>
              <w:top w:val="single" w:sz="4" w:space="0" w:color="auto"/>
            </w:tcBorders>
          </w:tcPr>
          <w:p w14:paraId="68BD62A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＜</w:t>
            </w: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CE3665" w:rsidRPr="006D656F" w14:paraId="0BAC2DF2" w14:textId="77777777" w:rsidTr="003052D0">
        <w:trPr>
          <w:trHeight w:val="314"/>
        </w:trPr>
        <w:tc>
          <w:tcPr>
            <w:tcW w:w="1615" w:type="pct"/>
            <w:tcBorders>
              <w:top w:val="nil"/>
              <w:bottom w:val="nil"/>
            </w:tcBorders>
          </w:tcPr>
          <w:p w14:paraId="48EB7CD0" w14:textId="77777777" w:rsidR="00CE3665" w:rsidRPr="006D656F" w:rsidRDefault="00CE3665" w:rsidP="00A51DBF">
            <w:pPr>
              <w:tabs>
                <w:tab w:val="left" w:pos="1594"/>
              </w:tabs>
              <w:ind w:firstLineChars="400" w:firstLine="800"/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SSD-12</w:t>
            </w:r>
          </w:p>
        </w:tc>
        <w:tc>
          <w:tcPr>
            <w:tcW w:w="1078" w:type="pct"/>
          </w:tcPr>
          <w:p w14:paraId="0D201514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7" w:type="pct"/>
          </w:tcPr>
          <w:p w14:paraId="22D547C1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</w:tcPr>
          <w:p w14:paraId="6B2E8663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</w:tcPr>
          <w:p w14:paraId="72E6648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E3665" w:rsidRPr="006D656F" w14:paraId="757FA9BB" w14:textId="77777777" w:rsidTr="003052D0">
        <w:trPr>
          <w:trHeight w:val="314"/>
        </w:trPr>
        <w:tc>
          <w:tcPr>
            <w:tcW w:w="1615" w:type="pct"/>
            <w:vMerge w:val="restart"/>
            <w:tcBorders>
              <w:top w:val="nil"/>
              <w:bottom w:val="nil"/>
            </w:tcBorders>
          </w:tcPr>
          <w:p w14:paraId="676B63B8" w14:textId="77777777" w:rsidR="00CE3665" w:rsidRPr="006D656F" w:rsidRDefault="00CE3665" w:rsidP="00A51DBF">
            <w:pPr>
              <w:tabs>
                <w:tab w:val="left" w:pos="1594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Somatic symptoms severity</w:t>
            </w:r>
          </w:p>
          <w:p w14:paraId="1DDD7CA3" w14:textId="77777777" w:rsidR="00CE3665" w:rsidRPr="006D656F" w:rsidRDefault="00CE3665" w:rsidP="00A51DBF">
            <w:pPr>
              <w:ind w:firstLineChars="400" w:firstLine="800"/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PHQ-15</w:t>
            </w:r>
          </w:p>
        </w:tc>
        <w:tc>
          <w:tcPr>
            <w:tcW w:w="1078" w:type="pct"/>
          </w:tcPr>
          <w:p w14:paraId="5503372E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11.08 ± 4.54</w:t>
            </w:r>
          </w:p>
        </w:tc>
        <w:tc>
          <w:tcPr>
            <w:tcW w:w="1077" w:type="pct"/>
          </w:tcPr>
          <w:p w14:paraId="7768C1D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7.60 ± 4.42</w:t>
            </w:r>
          </w:p>
        </w:tc>
        <w:tc>
          <w:tcPr>
            <w:tcW w:w="615" w:type="pct"/>
          </w:tcPr>
          <w:p w14:paraId="08E2398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-5.682</w:t>
            </w:r>
          </w:p>
        </w:tc>
        <w:tc>
          <w:tcPr>
            <w:tcW w:w="615" w:type="pct"/>
          </w:tcPr>
          <w:p w14:paraId="69C63F84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＜</w:t>
            </w: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CE3665" w:rsidRPr="006D656F" w14:paraId="1039D397" w14:textId="77777777" w:rsidTr="003052D0">
        <w:trPr>
          <w:trHeight w:val="145"/>
        </w:trPr>
        <w:tc>
          <w:tcPr>
            <w:tcW w:w="1615" w:type="pct"/>
            <w:vMerge/>
            <w:tcBorders>
              <w:top w:val="nil"/>
              <w:bottom w:val="nil"/>
            </w:tcBorders>
          </w:tcPr>
          <w:p w14:paraId="3D9F51A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pct"/>
          </w:tcPr>
          <w:p w14:paraId="240C9B6F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7" w:type="pct"/>
          </w:tcPr>
          <w:p w14:paraId="12B3BF6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</w:tcPr>
          <w:p w14:paraId="14C2903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</w:tcPr>
          <w:p w14:paraId="07242205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E3665" w:rsidRPr="006D656F" w14:paraId="070B118C" w14:textId="77777777" w:rsidTr="003052D0">
        <w:trPr>
          <w:trHeight w:val="320"/>
        </w:trPr>
        <w:tc>
          <w:tcPr>
            <w:tcW w:w="1615" w:type="pct"/>
            <w:tcBorders>
              <w:top w:val="nil"/>
              <w:bottom w:val="nil"/>
            </w:tcBorders>
          </w:tcPr>
          <w:p w14:paraId="1576FD0F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Depression</w:t>
            </w:r>
          </w:p>
        </w:tc>
        <w:tc>
          <w:tcPr>
            <w:tcW w:w="1078" w:type="pct"/>
          </w:tcPr>
          <w:p w14:paraId="10D6DA94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10.43 ± 6.42</w:t>
            </w:r>
          </w:p>
        </w:tc>
        <w:tc>
          <w:tcPr>
            <w:tcW w:w="1077" w:type="pct"/>
          </w:tcPr>
          <w:p w14:paraId="1D8C271A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5.60 ± 4.58</w:t>
            </w:r>
          </w:p>
        </w:tc>
        <w:tc>
          <w:tcPr>
            <w:tcW w:w="615" w:type="pct"/>
          </w:tcPr>
          <w:p w14:paraId="24C4C0E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-6.166</w:t>
            </w:r>
          </w:p>
        </w:tc>
        <w:tc>
          <w:tcPr>
            <w:tcW w:w="615" w:type="pct"/>
          </w:tcPr>
          <w:p w14:paraId="2B2A0B95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＜</w:t>
            </w: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CE3665" w:rsidRPr="006D656F" w14:paraId="75A133EE" w14:textId="77777777" w:rsidTr="003052D0">
        <w:trPr>
          <w:trHeight w:val="314"/>
        </w:trPr>
        <w:tc>
          <w:tcPr>
            <w:tcW w:w="1615" w:type="pct"/>
            <w:tcBorders>
              <w:top w:val="nil"/>
              <w:bottom w:val="nil"/>
            </w:tcBorders>
          </w:tcPr>
          <w:p w14:paraId="4EACE719" w14:textId="77777777" w:rsidR="00CE3665" w:rsidRPr="006D656F" w:rsidRDefault="00CE3665" w:rsidP="00A51DBF">
            <w:pPr>
              <w:ind w:firstLineChars="400" w:firstLine="800"/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PHQ-9</w:t>
            </w:r>
          </w:p>
        </w:tc>
        <w:tc>
          <w:tcPr>
            <w:tcW w:w="1078" w:type="pct"/>
          </w:tcPr>
          <w:p w14:paraId="5A2A8F9C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7" w:type="pct"/>
          </w:tcPr>
          <w:p w14:paraId="2DD4323C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</w:tcPr>
          <w:p w14:paraId="4097E41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</w:tcPr>
          <w:p w14:paraId="1E170ED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E3665" w:rsidRPr="006D656F" w14:paraId="2BF85655" w14:textId="77777777" w:rsidTr="003052D0">
        <w:trPr>
          <w:trHeight w:val="314"/>
        </w:trPr>
        <w:tc>
          <w:tcPr>
            <w:tcW w:w="1615" w:type="pct"/>
            <w:tcBorders>
              <w:top w:val="nil"/>
              <w:bottom w:val="nil"/>
            </w:tcBorders>
          </w:tcPr>
          <w:p w14:paraId="44522BE5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Anxiety</w:t>
            </w:r>
          </w:p>
        </w:tc>
        <w:tc>
          <w:tcPr>
            <w:tcW w:w="1078" w:type="pct"/>
            <w:tcBorders>
              <w:bottom w:val="nil"/>
            </w:tcBorders>
          </w:tcPr>
          <w:p w14:paraId="1F6AC28A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8.52 ± 6.22</w:t>
            </w:r>
          </w:p>
        </w:tc>
        <w:tc>
          <w:tcPr>
            <w:tcW w:w="1077" w:type="pct"/>
            <w:tcBorders>
              <w:bottom w:val="nil"/>
            </w:tcBorders>
          </w:tcPr>
          <w:p w14:paraId="5DB5F382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3.78 ± 4.19</w:t>
            </w:r>
          </w:p>
        </w:tc>
        <w:tc>
          <w:tcPr>
            <w:tcW w:w="615" w:type="pct"/>
          </w:tcPr>
          <w:p w14:paraId="284BB81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-6.329</w:t>
            </w:r>
          </w:p>
        </w:tc>
        <w:tc>
          <w:tcPr>
            <w:tcW w:w="615" w:type="pct"/>
          </w:tcPr>
          <w:p w14:paraId="7BE2197A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＜</w:t>
            </w: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CE3665" w:rsidRPr="006D656F" w14:paraId="48E5DEE4" w14:textId="77777777" w:rsidTr="003052D0">
        <w:trPr>
          <w:trHeight w:val="314"/>
        </w:trPr>
        <w:tc>
          <w:tcPr>
            <w:tcW w:w="1615" w:type="pct"/>
            <w:tcBorders>
              <w:top w:val="nil"/>
              <w:bottom w:val="single" w:sz="4" w:space="0" w:color="auto"/>
            </w:tcBorders>
          </w:tcPr>
          <w:p w14:paraId="7114BBD7" w14:textId="77777777" w:rsidR="00CE3665" w:rsidRPr="006D656F" w:rsidRDefault="00CE3665" w:rsidP="00A51DBF">
            <w:pPr>
              <w:ind w:firstLineChars="400" w:firstLine="800"/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GAD-7</w:t>
            </w:r>
          </w:p>
        </w:tc>
        <w:tc>
          <w:tcPr>
            <w:tcW w:w="1078" w:type="pct"/>
            <w:tcBorders>
              <w:top w:val="nil"/>
              <w:bottom w:val="single" w:sz="4" w:space="0" w:color="auto"/>
            </w:tcBorders>
          </w:tcPr>
          <w:p w14:paraId="43771374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nil"/>
              <w:bottom w:val="single" w:sz="4" w:space="0" w:color="auto"/>
            </w:tcBorders>
          </w:tcPr>
          <w:p w14:paraId="4A3215C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7E7ADF9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4AE18631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64CC3A23" w14:textId="392ECF07" w:rsidR="008A5766" w:rsidRPr="002A685F" w:rsidRDefault="006257A2" w:rsidP="00CE3665">
      <w:pPr>
        <w:rPr>
          <w:rFonts w:cs="Times New Roman"/>
          <w:szCs w:val="24"/>
        </w:rPr>
      </w:pPr>
      <w:r>
        <w:rPr>
          <w:rFonts w:eastAsia="等线" w:cs="Times New Roman"/>
          <w:color w:val="000000"/>
          <w:kern w:val="2"/>
          <w:szCs w:val="24"/>
          <w:lang w:eastAsia="zh-CN"/>
        </w:rPr>
        <w:t>SSD: somatic symptom disorders</w:t>
      </w:r>
      <w:r w:rsidR="000569DC">
        <w:rPr>
          <w:rFonts w:eastAsia="等线" w:cs="Times New Roman"/>
          <w:color w:val="000000"/>
          <w:kern w:val="2"/>
          <w:szCs w:val="24"/>
          <w:lang w:eastAsia="zh-CN"/>
        </w:rPr>
        <w:t>.</w:t>
      </w:r>
      <w:r>
        <w:rPr>
          <w:rFonts w:eastAsia="等线" w:cs="Times New Roman"/>
          <w:color w:val="000000"/>
          <w:kern w:val="2"/>
          <w:szCs w:val="24"/>
          <w:lang w:eastAsia="zh-CN"/>
        </w:rPr>
        <w:t xml:space="preserve"> </w:t>
      </w:r>
      <w:r w:rsidR="003052D0" w:rsidRPr="002A685F">
        <w:rPr>
          <w:rFonts w:eastAsia="宋体" w:cs="Times New Roman"/>
          <w:color w:val="000000"/>
          <w:szCs w:val="24"/>
        </w:rPr>
        <w:t>SSD-12: Somatic Symptom Disorder B criteria</w:t>
      </w:r>
      <w:r w:rsidR="000569DC">
        <w:rPr>
          <w:rFonts w:eastAsia="宋体" w:cs="Times New Roman" w:hint="eastAsia"/>
          <w:color w:val="000000"/>
          <w:szCs w:val="24"/>
          <w:lang w:eastAsia="zh-CN"/>
        </w:rPr>
        <w:t>.</w:t>
      </w:r>
      <w:r w:rsidR="003052D0" w:rsidRPr="002A685F">
        <w:rPr>
          <w:rFonts w:cs="Times New Roman"/>
          <w:color w:val="000000"/>
          <w:szCs w:val="24"/>
        </w:rPr>
        <w:t xml:space="preserve"> PHQ-15: Patient Health Questionnaire15</w:t>
      </w:r>
      <w:r w:rsidR="000569DC">
        <w:rPr>
          <w:rFonts w:cs="Times New Roman"/>
          <w:color w:val="000000"/>
          <w:szCs w:val="24"/>
        </w:rPr>
        <w:t>.</w:t>
      </w:r>
      <w:r w:rsidR="003052D0" w:rsidRPr="002A685F">
        <w:rPr>
          <w:rFonts w:cs="Times New Roman"/>
          <w:color w:val="000000"/>
          <w:szCs w:val="24"/>
        </w:rPr>
        <w:t xml:space="preserve"> PHQ-9: Patient Health Questionnaire 9</w:t>
      </w:r>
      <w:r w:rsidR="000569DC">
        <w:rPr>
          <w:rFonts w:cs="Times New Roman"/>
          <w:color w:val="000000"/>
          <w:szCs w:val="24"/>
        </w:rPr>
        <w:t>.</w:t>
      </w:r>
      <w:r w:rsidR="003052D0" w:rsidRPr="002A685F">
        <w:rPr>
          <w:rFonts w:cs="Times New Roman"/>
          <w:color w:val="000000"/>
          <w:szCs w:val="24"/>
        </w:rPr>
        <w:t xml:space="preserve"> GAD-7: General Anxiety Disorder-7.</w:t>
      </w:r>
      <w:r w:rsidR="003052D0" w:rsidRPr="002A685F">
        <w:rPr>
          <w:rFonts w:cs="Times New Roman"/>
          <w:szCs w:val="24"/>
        </w:rPr>
        <w:t xml:space="preserve"> Italic values indicate significance of p value (</w:t>
      </w:r>
      <w:r w:rsidR="003052D0" w:rsidRPr="002A685F">
        <w:rPr>
          <w:rFonts w:cs="Times New Roman"/>
          <w:i/>
          <w:iCs/>
          <w:szCs w:val="24"/>
        </w:rPr>
        <w:t>P</w:t>
      </w:r>
      <w:r w:rsidR="003052D0" w:rsidRPr="002A685F">
        <w:rPr>
          <w:rFonts w:cs="Times New Roman"/>
          <w:szCs w:val="24"/>
        </w:rPr>
        <w:t xml:space="preserve"> &lt; 0.05).</w:t>
      </w:r>
    </w:p>
    <w:p w14:paraId="3793C917" w14:textId="77777777" w:rsidR="003052D0" w:rsidRPr="002A685F" w:rsidRDefault="003052D0" w:rsidP="00CE3665">
      <w:pPr>
        <w:rPr>
          <w:rFonts w:cs="Times New Roman"/>
          <w:b/>
          <w:bCs/>
          <w:szCs w:val="24"/>
        </w:rPr>
      </w:pPr>
    </w:p>
    <w:p w14:paraId="35A4A98B" w14:textId="17B94303" w:rsidR="00CE3665" w:rsidRPr="002A685F" w:rsidRDefault="00CE3665" w:rsidP="00CE3665">
      <w:pPr>
        <w:rPr>
          <w:rFonts w:cs="Times New Roman"/>
          <w:b/>
          <w:bCs/>
          <w:szCs w:val="24"/>
        </w:rPr>
      </w:pPr>
      <w:r w:rsidRPr="002A685F">
        <w:rPr>
          <w:rFonts w:cs="Times New Roman"/>
          <w:b/>
          <w:bCs/>
          <w:szCs w:val="24"/>
        </w:rPr>
        <w:t>Table S</w:t>
      </w:r>
      <w:r w:rsidR="00D44F94">
        <w:rPr>
          <w:rFonts w:cs="Times New Roman"/>
          <w:b/>
          <w:bCs/>
          <w:szCs w:val="24"/>
        </w:rPr>
        <w:t>1</w:t>
      </w:r>
      <w:r w:rsidRPr="002A685F">
        <w:rPr>
          <w:rFonts w:cs="Times New Roman"/>
          <w:b/>
          <w:bCs/>
          <w:szCs w:val="24"/>
        </w:rPr>
        <w:t xml:space="preserve"> </w:t>
      </w:r>
      <w:r w:rsidRPr="002A685F">
        <w:rPr>
          <w:rFonts w:cs="Times New Roman"/>
          <w:b/>
          <w:bCs/>
          <w:color w:val="000000"/>
          <w:szCs w:val="24"/>
        </w:rPr>
        <w:t xml:space="preserve">Relationship between clinical variables and SSD Diagnosis in the </w:t>
      </w:r>
      <w:r w:rsidRPr="002A685F">
        <w:rPr>
          <w:rFonts w:cs="Times New Roman"/>
          <w:b/>
          <w:bCs/>
          <w:szCs w:val="24"/>
        </w:rPr>
        <w:t xml:space="preserve">TCM </w:t>
      </w:r>
      <w:r w:rsidR="00700BDF">
        <w:rPr>
          <w:rFonts w:cs="Times New Roman"/>
          <w:b/>
          <w:bCs/>
          <w:szCs w:val="24"/>
        </w:rPr>
        <w:t>setting</w:t>
      </w:r>
      <w:r w:rsidR="00700BDF" w:rsidRPr="00700BDF">
        <w:rPr>
          <w:rFonts w:cs="Times New Roman"/>
          <w:b/>
          <w:bCs/>
          <w:szCs w:val="24"/>
        </w:rPr>
        <w:t>s</w:t>
      </w:r>
    </w:p>
    <w:tbl>
      <w:tblPr>
        <w:tblStyle w:val="aff5"/>
        <w:tblW w:w="4712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4"/>
        <w:gridCol w:w="2751"/>
        <w:gridCol w:w="2756"/>
        <w:gridCol w:w="1575"/>
        <w:gridCol w:w="1567"/>
      </w:tblGrid>
      <w:tr w:rsidR="008A5766" w:rsidRPr="006D656F" w14:paraId="6C3260B3" w14:textId="77777777" w:rsidTr="003052D0">
        <w:trPr>
          <w:trHeight w:val="330"/>
        </w:trPr>
        <w:tc>
          <w:tcPr>
            <w:tcW w:w="1617" w:type="pct"/>
            <w:tcBorders>
              <w:top w:val="single" w:sz="4" w:space="0" w:color="auto"/>
              <w:bottom w:val="nil"/>
            </w:tcBorders>
          </w:tcPr>
          <w:p w14:paraId="090915BD" w14:textId="77777777" w:rsidR="00CE3665" w:rsidRPr="006D656F" w:rsidRDefault="00CE3665" w:rsidP="00A51DBF">
            <w:pPr>
              <w:tabs>
                <w:tab w:val="left" w:pos="1594"/>
              </w:tabs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pct"/>
            <w:tcBorders>
              <w:top w:val="single" w:sz="4" w:space="0" w:color="auto"/>
              <w:bottom w:val="nil"/>
            </w:tcBorders>
          </w:tcPr>
          <w:p w14:paraId="3C9397C7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sz w:val="20"/>
                <w:szCs w:val="20"/>
              </w:rPr>
              <w:t>SSD</w:t>
            </w:r>
          </w:p>
        </w:tc>
        <w:tc>
          <w:tcPr>
            <w:tcW w:w="1078" w:type="pct"/>
            <w:tcBorders>
              <w:top w:val="single" w:sz="4" w:space="0" w:color="auto"/>
              <w:bottom w:val="nil"/>
            </w:tcBorders>
          </w:tcPr>
          <w:p w14:paraId="053275E7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sz w:val="20"/>
                <w:szCs w:val="20"/>
              </w:rPr>
              <w:t>Non-SSD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</w:tcPr>
          <w:p w14:paraId="7BE1D2C4" w14:textId="77777777" w:rsidR="00CE3665" w:rsidRPr="006D656F" w:rsidRDefault="00CE3665" w:rsidP="00A51DBF">
            <w:pP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613" w:type="pct"/>
            <w:tcBorders>
              <w:top w:val="single" w:sz="4" w:space="0" w:color="auto"/>
              <w:bottom w:val="nil"/>
            </w:tcBorders>
          </w:tcPr>
          <w:p w14:paraId="215F9DB8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</w:tr>
      <w:tr w:rsidR="008A5766" w:rsidRPr="006D656F" w14:paraId="42DC19B2" w14:textId="77777777" w:rsidTr="003052D0">
        <w:trPr>
          <w:trHeight w:val="314"/>
        </w:trPr>
        <w:tc>
          <w:tcPr>
            <w:tcW w:w="1617" w:type="pct"/>
            <w:tcBorders>
              <w:top w:val="single" w:sz="4" w:space="0" w:color="auto"/>
              <w:bottom w:val="nil"/>
            </w:tcBorders>
          </w:tcPr>
          <w:p w14:paraId="63B4B075" w14:textId="77777777" w:rsidR="00CE3665" w:rsidRPr="006D656F" w:rsidRDefault="00CE3665" w:rsidP="00A51DBF">
            <w:pPr>
              <w:tabs>
                <w:tab w:val="left" w:pos="1594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SSD–B Criteria</w:t>
            </w:r>
          </w:p>
        </w:tc>
        <w:tc>
          <w:tcPr>
            <w:tcW w:w="1076" w:type="pct"/>
            <w:tcBorders>
              <w:top w:val="single" w:sz="4" w:space="0" w:color="auto"/>
            </w:tcBorders>
          </w:tcPr>
          <w:p w14:paraId="25E2550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22.98 ± 10.96</w:t>
            </w:r>
          </w:p>
        </w:tc>
        <w:tc>
          <w:tcPr>
            <w:tcW w:w="1078" w:type="pct"/>
            <w:tcBorders>
              <w:top w:val="single" w:sz="4" w:space="0" w:color="auto"/>
            </w:tcBorders>
          </w:tcPr>
          <w:p w14:paraId="76E546F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7.16 ± 7.77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54E1100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-9.058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14:paraId="5930DEB1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＜</w:t>
            </w: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8A5766" w:rsidRPr="006D656F" w14:paraId="436F33F7" w14:textId="77777777" w:rsidTr="003052D0">
        <w:trPr>
          <w:trHeight w:val="314"/>
        </w:trPr>
        <w:tc>
          <w:tcPr>
            <w:tcW w:w="1617" w:type="pct"/>
            <w:tcBorders>
              <w:top w:val="nil"/>
              <w:bottom w:val="nil"/>
            </w:tcBorders>
          </w:tcPr>
          <w:p w14:paraId="10D2A300" w14:textId="77777777" w:rsidR="00CE3665" w:rsidRPr="006D656F" w:rsidRDefault="00CE3665" w:rsidP="00A51DBF">
            <w:pPr>
              <w:tabs>
                <w:tab w:val="left" w:pos="1594"/>
              </w:tabs>
              <w:ind w:firstLineChars="400" w:firstLine="800"/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SSD-12</w:t>
            </w:r>
          </w:p>
        </w:tc>
        <w:tc>
          <w:tcPr>
            <w:tcW w:w="1076" w:type="pct"/>
          </w:tcPr>
          <w:p w14:paraId="7BC3E89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pct"/>
          </w:tcPr>
          <w:p w14:paraId="25BF3F3A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14:paraId="34E9617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</w:tcPr>
          <w:p w14:paraId="784D2AC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6D656F" w14:paraId="63F8D0E2" w14:textId="77777777" w:rsidTr="003052D0">
        <w:trPr>
          <w:trHeight w:val="314"/>
        </w:trPr>
        <w:tc>
          <w:tcPr>
            <w:tcW w:w="1617" w:type="pct"/>
            <w:vMerge w:val="restart"/>
            <w:tcBorders>
              <w:top w:val="nil"/>
              <w:bottom w:val="nil"/>
            </w:tcBorders>
          </w:tcPr>
          <w:p w14:paraId="1C296792" w14:textId="77777777" w:rsidR="00CE3665" w:rsidRPr="006D656F" w:rsidRDefault="00CE3665" w:rsidP="00A51DBF">
            <w:pPr>
              <w:tabs>
                <w:tab w:val="left" w:pos="1594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Somatic symptoms severity</w:t>
            </w:r>
          </w:p>
          <w:p w14:paraId="7B770189" w14:textId="77777777" w:rsidR="00CE3665" w:rsidRPr="006D656F" w:rsidRDefault="00CE3665" w:rsidP="00A51DBF">
            <w:pPr>
              <w:ind w:firstLineChars="400" w:firstLine="800"/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PHQ-15</w:t>
            </w:r>
          </w:p>
        </w:tc>
        <w:tc>
          <w:tcPr>
            <w:tcW w:w="1076" w:type="pct"/>
          </w:tcPr>
          <w:p w14:paraId="1F82D923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11.02 ± 5.27</w:t>
            </w:r>
          </w:p>
        </w:tc>
        <w:tc>
          <w:tcPr>
            <w:tcW w:w="1078" w:type="pct"/>
          </w:tcPr>
          <w:p w14:paraId="79D0CAA2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7.06 ± 4.43</w:t>
            </w:r>
          </w:p>
        </w:tc>
        <w:tc>
          <w:tcPr>
            <w:tcW w:w="616" w:type="pct"/>
          </w:tcPr>
          <w:p w14:paraId="59FAAE86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-5.133</w:t>
            </w:r>
          </w:p>
        </w:tc>
        <w:tc>
          <w:tcPr>
            <w:tcW w:w="613" w:type="pct"/>
          </w:tcPr>
          <w:p w14:paraId="01062652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＜</w:t>
            </w: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8A5766" w:rsidRPr="006D656F" w14:paraId="63CF24ED" w14:textId="77777777" w:rsidTr="003052D0">
        <w:trPr>
          <w:trHeight w:val="145"/>
        </w:trPr>
        <w:tc>
          <w:tcPr>
            <w:tcW w:w="1617" w:type="pct"/>
            <w:vMerge/>
            <w:tcBorders>
              <w:top w:val="nil"/>
              <w:bottom w:val="nil"/>
            </w:tcBorders>
          </w:tcPr>
          <w:p w14:paraId="5B7257A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6" w:type="pct"/>
          </w:tcPr>
          <w:p w14:paraId="4C9A6A8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pct"/>
          </w:tcPr>
          <w:p w14:paraId="5AF59F5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14:paraId="1BEEFF2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</w:tcPr>
          <w:p w14:paraId="3ABF9BF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6D656F" w14:paraId="34DA72C0" w14:textId="77777777" w:rsidTr="003052D0">
        <w:trPr>
          <w:trHeight w:val="320"/>
        </w:trPr>
        <w:tc>
          <w:tcPr>
            <w:tcW w:w="1617" w:type="pct"/>
            <w:tcBorders>
              <w:top w:val="nil"/>
              <w:bottom w:val="nil"/>
            </w:tcBorders>
          </w:tcPr>
          <w:p w14:paraId="1CC87BE8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Depression</w:t>
            </w:r>
          </w:p>
        </w:tc>
        <w:tc>
          <w:tcPr>
            <w:tcW w:w="1076" w:type="pct"/>
          </w:tcPr>
          <w:p w14:paraId="524624A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11.20 ± 5.46</w:t>
            </w:r>
          </w:p>
        </w:tc>
        <w:tc>
          <w:tcPr>
            <w:tcW w:w="1078" w:type="pct"/>
          </w:tcPr>
          <w:p w14:paraId="67F935C4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4.97 ± 4.54</w:t>
            </w:r>
          </w:p>
        </w:tc>
        <w:tc>
          <w:tcPr>
            <w:tcW w:w="616" w:type="pct"/>
          </w:tcPr>
          <w:p w14:paraId="5E90A041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-7.867</w:t>
            </w:r>
          </w:p>
        </w:tc>
        <w:tc>
          <w:tcPr>
            <w:tcW w:w="613" w:type="pct"/>
          </w:tcPr>
          <w:p w14:paraId="6D60C7B6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＜</w:t>
            </w: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8A5766" w:rsidRPr="006D656F" w14:paraId="507526E7" w14:textId="77777777" w:rsidTr="003052D0">
        <w:trPr>
          <w:trHeight w:val="314"/>
        </w:trPr>
        <w:tc>
          <w:tcPr>
            <w:tcW w:w="1617" w:type="pct"/>
            <w:tcBorders>
              <w:top w:val="nil"/>
              <w:bottom w:val="nil"/>
            </w:tcBorders>
          </w:tcPr>
          <w:p w14:paraId="3B70FD4D" w14:textId="77777777" w:rsidR="00CE3665" w:rsidRPr="006D656F" w:rsidRDefault="00CE3665" w:rsidP="00A51DBF">
            <w:pPr>
              <w:ind w:firstLineChars="400" w:firstLine="800"/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PHQ-9</w:t>
            </w:r>
          </w:p>
        </w:tc>
        <w:tc>
          <w:tcPr>
            <w:tcW w:w="1076" w:type="pct"/>
          </w:tcPr>
          <w:p w14:paraId="78B24CBC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pct"/>
          </w:tcPr>
          <w:p w14:paraId="6B36B95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14:paraId="2D72025F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</w:tcPr>
          <w:p w14:paraId="09D1CB6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6D656F" w14:paraId="24678CDE" w14:textId="77777777" w:rsidTr="003052D0">
        <w:trPr>
          <w:trHeight w:val="314"/>
        </w:trPr>
        <w:tc>
          <w:tcPr>
            <w:tcW w:w="1617" w:type="pct"/>
            <w:tcBorders>
              <w:top w:val="nil"/>
              <w:bottom w:val="nil"/>
            </w:tcBorders>
          </w:tcPr>
          <w:p w14:paraId="396248C1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Anxiety</w:t>
            </w:r>
          </w:p>
        </w:tc>
        <w:tc>
          <w:tcPr>
            <w:tcW w:w="1076" w:type="pct"/>
            <w:tcBorders>
              <w:bottom w:val="nil"/>
            </w:tcBorders>
          </w:tcPr>
          <w:p w14:paraId="0A8DEFF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9.57 ± 5.06</w:t>
            </w:r>
          </w:p>
        </w:tc>
        <w:tc>
          <w:tcPr>
            <w:tcW w:w="1078" w:type="pct"/>
            <w:tcBorders>
              <w:bottom w:val="nil"/>
            </w:tcBorders>
          </w:tcPr>
          <w:p w14:paraId="023C17D3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3.74 ± 4.13</w:t>
            </w:r>
          </w:p>
        </w:tc>
        <w:tc>
          <w:tcPr>
            <w:tcW w:w="616" w:type="pct"/>
            <w:tcBorders>
              <w:bottom w:val="nil"/>
            </w:tcBorders>
          </w:tcPr>
          <w:p w14:paraId="566AB080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-7.107</w:t>
            </w:r>
          </w:p>
        </w:tc>
        <w:tc>
          <w:tcPr>
            <w:tcW w:w="613" w:type="pct"/>
            <w:tcBorders>
              <w:bottom w:val="nil"/>
            </w:tcBorders>
          </w:tcPr>
          <w:p w14:paraId="5601F6D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＜</w:t>
            </w: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8A5766" w:rsidRPr="006D656F" w14:paraId="5AE8325E" w14:textId="77777777" w:rsidTr="003052D0">
        <w:trPr>
          <w:trHeight w:val="314"/>
        </w:trPr>
        <w:tc>
          <w:tcPr>
            <w:tcW w:w="1617" w:type="pct"/>
            <w:tcBorders>
              <w:top w:val="nil"/>
              <w:bottom w:val="single" w:sz="4" w:space="0" w:color="auto"/>
            </w:tcBorders>
          </w:tcPr>
          <w:p w14:paraId="3393F6AB" w14:textId="77777777" w:rsidR="00CE3665" w:rsidRPr="006D656F" w:rsidRDefault="00CE3665" w:rsidP="00A51DBF">
            <w:pPr>
              <w:ind w:firstLineChars="400" w:firstLine="800"/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GAD-7</w:t>
            </w:r>
          </w:p>
        </w:tc>
        <w:tc>
          <w:tcPr>
            <w:tcW w:w="1076" w:type="pct"/>
            <w:tcBorders>
              <w:top w:val="nil"/>
              <w:bottom w:val="single" w:sz="4" w:space="0" w:color="auto"/>
            </w:tcBorders>
          </w:tcPr>
          <w:p w14:paraId="4E6AC5A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nil"/>
              <w:bottom w:val="single" w:sz="4" w:space="0" w:color="auto"/>
            </w:tcBorders>
          </w:tcPr>
          <w:p w14:paraId="712E699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</w:tcPr>
          <w:p w14:paraId="1C95CDB4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bottom w:val="single" w:sz="4" w:space="0" w:color="auto"/>
            </w:tcBorders>
          </w:tcPr>
          <w:p w14:paraId="3A013201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2A3C217" w14:textId="7414FB83" w:rsidR="003052D0" w:rsidRPr="002A685F" w:rsidRDefault="006257A2" w:rsidP="003052D0">
      <w:pPr>
        <w:rPr>
          <w:rFonts w:cs="Times New Roman"/>
          <w:szCs w:val="24"/>
        </w:rPr>
      </w:pPr>
      <w:r>
        <w:rPr>
          <w:rFonts w:eastAsia="等线" w:cs="Times New Roman"/>
          <w:color w:val="000000"/>
          <w:kern w:val="2"/>
          <w:szCs w:val="24"/>
          <w:lang w:eastAsia="zh-CN"/>
        </w:rPr>
        <w:t>SSD: somatic symptom disorders</w:t>
      </w:r>
      <w:r w:rsidR="000569DC">
        <w:rPr>
          <w:rFonts w:eastAsia="等线" w:cs="Times New Roman"/>
          <w:color w:val="000000"/>
          <w:kern w:val="2"/>
          <w:szCs w:val="24"/>
          <w:lang w:eastAsia="zh-CN"/>
        </w:rPr>
        <w:t>.</w:t>
      </w:r>
      <w:r>
        <w:rPr>
          <w:rFonts w:eastAsia="等线" w:cs="Times New Roman"/>
          <w:color w:val="000000"/>
          <w:kern w:val="2"/>
          <w:szCs w:val="24"/>
          <w:lang w:eastAsia="zh-CN"/>
        </w:rPr>
        <w:t xml:space="preserve"> </w:t>
      </w:r>
      <w:r w:rsidR="003052D0" w:rsidRPr="002A685F">
        <w:rPr>
          <w:rFonts w:eastAsia="宋体" w:cs="Times New Roman"/>
          <w:color w:val="000000"/>
          <w:szCs w:val="24"/>
        </w:rPr>
        <w:t>SSD-12: Somatic Symptom Disorder B criteria</w:t>
      </w:r>
      <w:r w:rsidR="000569DC">
        <w:rPr>
          <w:rFonts w:eastAsia="宋体" w:cs="Times New Roman"/>
          <w:color w:val="000000"/>
          <w:szCs w:val="24"/>
        </w:rPr>
        <w:t>.</w:t>
      </w:r>
      <w:r w:rsidR="003052D0" w:rsidRPr="002A685F">
        <w:rPr>
          <w:rFonts w:cs="Times New Roman"/>
          <w:color w:val="000000"/>
          <w:szCs w:val="24"/>
        </w:rPr>
        <w:t xml:space="preserve"> PHQ-15: Patient Health Questionnaire15</w:t>
      </w:r>
      <w:r w:rsidR="000569DC">
        <w:rPr>
          <w:rFonts w:cs="Times New Roman"/>
          <w:color w:val="000000"/>
          <w:szCs w:val="24"/>
        </w:rPr>
        <w:t>.</w:t>
      </w:r>
      <w:r w:rsidR="003052D0" w:rsidRPr="002A685F">
        <w:rPr>
          <w:rFonts w:cs="Times New Roman"/>
          <w:color w:val="000000"/>
          <w:szCs w:val="24"/>
        </w:rPr>
        <w:t xml:space="preserve"> PHQ-9: Patient Health Questionnaire 9</w:t>
      </w:r>
      <w:r w:rsidR="000569DC">
        <w:rPr>
          <w:rFonts w:cs="Times New Roman"/>
          <w:color w:val="000000"/>
          <w:szCs w:val="24"/>
        </w:rPr>
        <w:t>.</w:t>
      </w:r>
      <w:r w:rsidR="003052D0" w:rsidRPr="002A685F">
        <w:rPr>
          <w:rFonts w:cs="Times New Roman"/>
          <w:color w:val="000000"/>
          <w:szCs w:val="24"/>
        </w:rPr>
        <w:t xml:space="preserve"> GAD-7: General Anxiety Disorder-7.</w:t>
      </w:r>
      <w:r w:rsidR="003052D0" w:rsidRPr="002A685F">
        <w:rPr>
          <w:rFonts w:cs="Times New Roman"/>
          <w:szCs w:val="24"/>
        </w:rPr>
        <w:t xml:space="preserve"> Italic values indicate significance of p value (</w:t>
      </w:r>
      <w:r w:rsidR="003052D0" w:rsidRPr="002A685F">
        <w:rPr>
          <w:rFonts w:cs="Times New Roman"/>
          <w:i/>
          <w:iCs/>
          <w:szCs w:val="24"/>
        </w:rPr>
        <w:t>P</w:t>
      </w:r>
      <w:r w:rsidR="003052D0" w:rsidRPr="002A685F">
        <w:rPr>
          <w:rFonts w:cs="Times New Roman"/>
          <w:szCs w:val="24"/>
        </w:rPr>
        <w:t xml:space="preserve"> &lt; 0.05).</w:t>
      </w:r>
    </w:p>
    <w:p w14:paraId="55A64AC2" w14:textId="77777777" w:rsidR="008A5766" w:rsidRPr="002A685F" w:rsidRDefault="008A5766" w:rsidP="00CE3665">
      <w:pPr>
        <w:rPr>
          <w:rFonts w:cs="Times New Roman"/>
          <w:b/>
          <w:bCs/>
          <w:szCs w:val="24"/>
        </w:rPr>
      </w:pPr>
    </w:p>
    <w:p w14:paraId="18E13078" w14:textId="4A036C9C" w:rsidR="00CE3665" w:rsidRPr="002A685F" w:rsidRDefault="00CE3665" w:rsidP="00CE3665">
      <w:pPr>
        <w:rPr>
          <w:rFonts w:cs="Times New Roman"/>
          <w:b/>
          <w:bCs/>
          <w:szCs w:val="24"/>
        </w:rPr>
      </w:pPr>
      <w:r w:rsidRPr="002A685F">
        <w:rPr>
          <w:rFonts w:cs="Times New Roman"/>
          <w:b/>
          <w:bCs/>
          <w:szCs w:val="24"/>
        </w:rPr>
        <w:t>Table S</w:t>
      </w:r>
      <w:r w:rsidR="00D44F94">
        <w:rPr>
          <w:rFonts w:cs="Times New Roman"/>
          <w:b/>
          <w:bCs/>
          <w:szCs w:val="24"/>
        </w:rPr>
        <w:t>2</w:t>
      </w:r>
      <w:r w:rsidRPr="002A685F">
        <w:rPr>
          <w:rFonts w:cs="Times New Roman"/>
          <w:b/>
          <w:bCs/>
          <w:szCs w:val="24"/>
        </w:rPr>
        <w:t xml:space="preserve">. </w:t>
      </w:r>
      <w:r w:rsidRPr="002A685F">
        <w:rPr>
          <w:rFonts w:cs="Times New Roman"/>
          <w:b/>
          <w:bCs/>
          <w:color w:val="000000"/>
          <w:szCs w:val="24"/>
        </w:rPr>
        <w:t>Relationship between clinical variables and SSD Diagnosis in the p</w:t>
      </w:r>
      <w:r w:rsidRPr="002A685F">
        <w:rPr>
          <w:rFonts w:cs="Times New Roman"/>
          <w:b/>
          <w:bCs/>
          <w:szCs w:val="24"/>
        </w:rPr>
        <w:t xml:space="preserve">sychosomatic </w:t>
      </w:r>
      <w:r w:rsidR="00700BDF">
        <w:rPr>
          <w:rFonts w:cs="Times New Roman"/>
          <w:b/>
          <w:bCs/>
          <w:szCs w:val="24"/>
        </w:rPr>
        <w:t>setting</w:t>
      </w:r>
      <w:r w:rsidR="00700BDF" w:rsidRPr="00700BDF">
        <w:rPr>
          <w:rFonts w:cs="Times New Roman"/>
          <w:b/>
          <w:bCs/>
          <w:szCs w:val="24"/>
        </w:rPr>
        <w:t>s</w:t>
      </w:r>
    </w:p>
    <w:tbl>
      <w:tblPr>
        <w:tblStyle w:val="aff5"/>
        <w:tblW w:w="4712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0"/>
        <w:gridCol w:w="2753"/>
        <w:gridCol w:w="2753"/>
        <w:gridCol w:w="1575"/>
        <w:gridCol w:w="1572"/>
      </w:tblGrid>
      <w:tr w:rsidR="008A5766" w:rsidRPr="006D656F" w14:paraId="57AE504A" w14:textId="77777777" w:rsidTr="008A5766">
        <w:trPr>
          <w:trHeight w:val="330"/>
        </w:trPr>
        <w:tc>
          <w:tcPr>
            <w:tcW w:w="1615" w:type="pct"/>
            <w:tcBorders>
              <w:top w:val="single" w:sz="4" w:space="0" w:color="auto"/>
              <w:bottom w:val="nil"/>
            </w:tcBorders>
          </w:tcPr>
          <w:p w14:paraId="120D29CA" w14:textId="77777777" w:rsidR="00CE3665" w:rsidRPr="006D656F" w:rsidRDefault="00CE3665" w:rsidP="00A51DBF">
            <w:pPr>
              <w:tabs>
                <w:tab w:val="left" w:pos="1594"/>
              </w:tabs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single" w:sz="4" w:space="0" w:color="auto"/>
              <w:bottom w:val="nil"/>
            </w:tcBorders>
          </w:tcPr>
          <w:p w14:paraId="1E08D4B8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sz w:val="20"/>
                <w:szCs w:val="20"/>
              </w:rPr>
              <w:t>SSD</w:t>
            </w:r>
          </w:p>
        </w:tc>
        <w:tc>
          <w:tcPr>
            <w:tcW w:w="1077" w:type="pct"/>
            <w:tcBorders>
              <w:top w:val="single" w:sz="4" w:space="0" w:color="auto"/>
              <w:bottom w:val="nil"/>
            </w:tcBorders>
          </w:tcPr>
          <w:p w14:paraId="53D5625F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sz w:val="20"/>
                <w:szCs w:val="20"/>
              </w:rPr>
              <w:t>Non-SSD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</w:tcPr>
          <w:p w14:paraId="3C2BB3F3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</w:tcPr>
          <w:p w14:paraId="73A33828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</w:tr>
      <w:tr w:rsidR="008A5766" w:rsidRPr="006D656F" w14:paraId="316BF64E" w14:textId="77777777" w:rsidTr="008A5766">
        <w:trPr>
          <w:trHeight w:val="314"/>
        </w:trPr>
        <w:tc>
          <w:tcPr>
            <w:tcW w:w="1615" w:type="pct"/>
            <w:tcBorders>
              <w:top w:val="single" w:sz="4" w:space="0" w:color="auto"/>
              <w:bottom w:val="nil"/>
            </w:tcBorders>
          </w:tcPr>
          <w:p w14:paraId="554B072A" w14:textId="77777777" w:rsidR="00CE3665" w:rsidRPr="006D656F" w:rsidRDefault="00CE3665" w:rsidP="00A51DBF">
            <w:pPr>
              <w:tabs>
                <w:tab w:val="left" w:pos="1594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SSD–B Criteria</w:t>
            </w:r>
          </w:p>
        </w:tc>
        <w:tc>
          <w:tcPr>
            <w:tcW w:w="1077" w:type="pct"/>
            <w:tcBorders>
              <w:top w:val="single" w:sz="4" w:space="0" w:color="auto"/>
            </w:tcBorders>
          </w:tcPr>
          <w:p w14:paraId="3A5EBFC2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25.03 ± 11.54</w:t>
            </w:r>
          </w:p>
        </w:tc>
        <w:tc>
          <w:tcPr>
            <w:tcW w:w="1077" w:type="pct"/>
            <w:tcBorders>
              <w:top w:val="single" w:sz="4" w:space="0" w:color="auto"/>
            </w:tcBorders>
          </w:tcPr>
          <w:p w14:paraId="5FEF45B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13.42 ± 11.54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7952B8A6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-7.683</w:t>
            </w:r>
          </w:p>
        </w:tc>
        <w:tc>
          <w:tcPr>
            <w:tcW w:w="615" w:type="pct"/>
            <w:tcBorders>
              <w:top w:val="single" w:sz="4" w:space="0" w:color="auto"/>
            </w:tcBorders>
          </w:tcPr>
          <w:p w14:paraId="7582AE7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＜</w:t>
            </w: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8A5766" w:rsidRPr="006D656F" w14:paraId="60DFED6F" w14:textId="77777777" w:rsidTr="008A5766">
        <w:trPr>
          <w:trHeight w:val="314"/>
        </w:trPr>
        <w:tc>
          <w:tcPr>
            <w:tcW w:w="1615" w:type="pct"/>
            <w:tcBorders>
              <w:top w:val="nil"/>
              <w:bottom w:val="nil"/>
            </w:tcBorders>
          </w:tcPr>
          <w:p w14:paraId="15D4D78B" w14:textId="77777777" w:rsidR="00CE3665" w:rsidRPr="006D656F" w:rsidRDefault="00CE3665" w:rsidP="00A51DBF">
            <w:pPr>
              <w:tabs>
                <w:tab w:val="left" w:pos="1594"/>
              </w:tabs>
              <w:ind w:firstLineChars="400" w:firstLine="800"/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SSD-12</w:t>
            </w:r>
          </w:p>
        </w:tc>
        <w:tc>
          <w:tcPr>
            <w:tcW w:w="1077" w:type="pct"/>
          </w:tcPr>
          <w:p w14:paraId="215DB4B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7" w:type="pct"/>
          </w:tcPr>
          <w:p w14:paraId="22EB3D7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14:paraId="35A25F7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</w:tcPr>
          <w:p w14:paraId="31353285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6D656F" w14:paraId="6B2DD4AE" w14:textId="77777777" w:rsidTr="008A5766">
        <w:trPr>
          <w:trHeight w:val="314"/>
        </w:trPr>
        <w:tc>
          <w:tcPr>
            <w:tcW w:w="1615" w:type="pct"/>
            <w:vMerge w:val="restart"/>
            <w:tcBorders>
              <w:top w:val="nil"/>
              <w:bottom w:val="nil"/>
            </w:tcBorders>
          </w:tcPr>
          <w:p w14:paraId="09A4A25B" w14:textId="77777777" w:rsidR="00CE3665" w:rsidRPr="006D656F" w:rsidRDefault="00CE3665" w:rsidP="00A51DBF">
            <w:pPr>
              <w:tabs>
                <w:tab w:val="left" w:pos="1594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lastRenderedPageBreak/>
              <w:t>Somatic symptoms severity</w:t>
            </w:r>
          </w:p>
          <w:p w14:paraId="0BF5272C" w14:textId="77777777" w:rsidR="00CE3665" w:rsidRPr="006D656F" w:rsidRDefault="00CE3665" w:rsidP="00A51DBF">
            <w:pPr>
              <w:ind w:firstLineChars="400" w:firstLine="800"/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PHQ-15</w:t>
            </w:r>
          </w:p>
        </w:tc>
        <w:tc>
          <w:tcPr>
            <w:tcW w:w="1077" w:type="pct"/>
          </w:tcPr>
          <w:p w14:paraId="56EC799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13.26 ± 6.20</w:t>
            </w:r>
            <w:r w:rsidRPr="006D656F">
              <w:rPr>
                <w:rFonts w:cs="Times New Roman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1077" w:type="pct"/>
          </w:tcPr>
          <w:p w14:paraId="4902191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9.55 ± 5.15</w:t>
            </w:r>
          </w:p>
        </w:tc>
        <w:tc>
          <w:tcPr>
            <w:tcW w:w="616" w:type="pct"/>
          </w:tcPr>
          <w:p w14:paraId="708A0CE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-5.053</w:t>
            </w:r>
          </w:p>
        </w:tc>
        <w:tc>
          <w:tcPr>
            <w:tcW w:w="615" w:type="pct"/>
          </w:tcPr>
          <w:p w14:paraId="7B1EE46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8A5766" w:rsidRPr="006D656F" w14:paraId="5BBF1813" w14:textId="77777777" w:rsidTr="008A5766">
        <w:trPr>
          <w:trHeight w:val="145"/>
        </w:trPr>
        <w:tc>
          <w:tcPr>
            <w:tcW w:w="1615" w:type="pct"/>
            <w:vMerge/>
            <w:tcBorders>
              <w:top w:val="nil"/>
              <w:bottom w:val="nil"/>
            </w:tcBorders>
          </w:tcPr>
          <w:p w14:paraId="58450222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7" w:type="pct"/>
          </w:tcPr>
          <w:p w14:paraId="6A6FB3F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7" w:type="pct"/>
          </w:tcPr>
          <w:p w14:paraId="5A589805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14:paraId="13CCF0FA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</w:tcPr>
          <w:p w14:paraId="384575A5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6D656F" w14:paraId="35DA7672" w14:textId="77777777" w:rsidTr="008A5766">
        <w:trPr>
          <w:trHeight w:val="320"/>
        </w:trPr>
        <w:tc>
          <w:tcPr>
            <w:tcW w:w="1615" w:type="pct"/>
            <w:tcBorders>
              <w:top w:val="nil"/>
              <w:bottom w:val="nil"/>
            </w:tcBorders>
          </w:tcPr>
          <w:p w14:paraId="4D0B88A3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Depression</w:t>
            </w:r>
          </w:p>
        </w:tc>
        <w:tc>
          <w:tcPr>
            <w:tcW w:w="1077" w:type="pct"/>
          </w:tcPr>
          <w:p w14:paraId="4E85B91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13.42 ± 7.32</w:t>
            </w:r>
            <w:r w:rsidRPr="006D656F">
              <w:rPr>
                <w:rFonts w:cs="Times New Roman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1077" w:type="pct"/>
          </w:tcPr>
          <w:p w14:paraId="7B1AAC6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10.26 ± 6.75</w:t>
            </w:r>
          </w:p>
        </w:tc>
        <w:tc>
          <w:tcPr>
            <w:tcW w:w="616" w:type="pct"/>
          </w:tcPr>
          <w:p w14:paraId="4955C23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-3.435</w:t>
            </w:r>
          </w:p>
        </w:tc>
        <w:tc>
          <w:tcPr>
            <w:tcW w:w="615" w:type="pct"/>
          </w:tcPr>
          <w:p w14:paraId="7A08921E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8A5766" w:rsidRPr="006D656F" w14:paraId="37F874E6" w14:textId="77777777" w:rsidTr="008A5766">
        <w:trPr>
          <w:trHeight w:val="314"/>
        </w:trPr>
        <w:tc>
          <w:tcPr>
            <w:tcW w:w="1615" w:type="pct"/>
            <w:tcBorders>
              <w:top w:val="nil"/>
              <w:bottom w:val="nil"/>
            </w:tcBorders>
          </w:tcPr>
          <w:p w14:paraId="18FEBC79" w14:textId="77777777" w:rsidR="00CE3665" w:rsidRPr="006D656F" w:rsidRDefault="00CE3665" w:rsidP="00A51DBF">
            <w:pPr>
              <w:ind w:firstLineChars="400" w:firstLine="800"/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PHQ-9</w:t>
            </w:r>
          </w:p>
        </w:tc>
        <w:tc>
          <w:tcPr>
            <w:tcW w:w="1077" w:type="pct"/>
          </w:tcPr>
          <w:p w14:paraId="7F912540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7" w:type="pct"/>
          </w:tcPr>
          <w:p w14:paraId="7E4F0A66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14:paraId="394ED88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</w:tcPr>
          <w:p w14:paraId="20D5750F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6D656F" w14:paraId="45BC164A" w14:textId="77777777" w:rsidTr="008A5766">
        <w:trPr>
          <w:trHeight w:val="314"/>
        </w:trPr>
        <w:tc>
          <w:tcPr>
            <w:tcW w:w="1615" w:type="pct"/>
            <w:tcBorders>
              <w:top w:val="nil"/>
              <w:bottom w:val="nil"/>
            </w:tcBorders>
          </w:tcPr>
          <w:p w14:paraId="51A97B16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Anxiety</w:t>
            </w:r>
          </w:p>
        </w:tc>
        <w:tc>
          <w:tcPr>
            <w:tcW w:w="1077" w:type="pct"/>
            <w:tcBorders>
              <w:bottom w:val="nil"/>
            </w:tcBorders>
          </w:tcPr>
          <w:p w14:paraId="6DE3EB8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10.83 ± 6.24</w:t>
            </w:r>
            <w:r w:rsidRPr="006D656F">
              <w:rPr>
                <w:rFonts w:cs="Times New Roman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1077" w:type="pct"/>
            <w:tcBorders>
              <w:bottom w:val="nil"/>
            </w:tcBorders>
          </w:tcPr>
          <w:p w14:paraId="5BCFB9D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8.15 ± 5.89</w:t>
            </w:r>
          </w:p>
        </w:tc>
        <w:tc>
          <w:tcPr>
            <w:tcW w:w="616" w:type="pct"/>
            <w:tcBorders>
              <w:bottom w:val="nil"/>
            </w:tcBorders>
          </w:tcPr>
          <w:p w14:paraId="4B1A3E0F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-3.377</w:t>
            </w:r>
          </w:p>
        </w:tc>
        <w:tc>
          <w:tcPr>
            <w:tcW w:w="615" w:type="pct"/>
            <w:tcBorders>
              <w:bottom w:val="nil"/>
            </w:tcBorders>
          </w:tcPr>
          <w:p w14:paraId="48CB9912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0.001</w:t>
            </w:r>
          </w:p>
        </w:tc>
      </w:tr>
      <w:tr w:rsidR="008A5766" w:rsidRPr="006D656F" w14:paraId="51B703DC" w14:textId="77777777" w:rsidTr="008A5766">
        <w:trPr>
          <w:trHeight w:val="314"/>
        </w:trPr>
        <w:tc>
          <w:tcPr>
            <w:tcW w:w="1615" w:type="pct"/>
            <w:tcBorders>
              <w:top w:val="nil"/>
              <w:bottom w:val="single" w:sz="4" w:space="0" w:color="auto"/>
            </w:tcBorders>
          </w:tcPr>
          <w:p w14:paraId="5BAFEB0D" w14:textId="77777777" w:rsidR="00CE3665" w:rsidRPr="006D656F" w:rsidRDefault="00CE3665" w:rsidP="00A51DBF">
            <w:pPr>
              <w:ind w:firstLineChars="400" w:firstLine="800"/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GAD-7</w:t>
            </w:r>
          </w:p>
        </w:tc>
        <w:tc>
          <w:tcPr>
            <w:tcW w:w="1077" w:type="pct"/>
            <w:tcBorders>
              <w:top w:val="nil"/>
              <w:bottom w:val="single" w:sz="4" w:space="0" w:color="auto"/>
            </w:tcBorders>
          </w:tcPr>
          <w:p w14:paraId="06D9273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7" w:type="pct"/>
            <w:tcBorders>
              <w:top w:val="nil"/>
              <w:bottom w:val="single" w:sz="4" w:space="0" w:color="auto"/>
            </w:tcBorders>
          </w:tcPr>
          <w:p w14:paraId="53C24C7C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</w:tcPr>
          <w:p w14:paraId="5FFD1347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</w:tcPr>
          <w:p w14:paraId="0AD969A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7F59BE06" w14:textId="6E2946E7" w:rsidR="003052D0" w:rsidRPr="002A685F" w:rsidRDefault="006257A2" w:rsidP="003052D0">
      <w:pPr>
        <w:rPr>
          <w:rFonts w:cs="Times New Roman"/>
          <w:szCs w:val="24"/>
        </w:rPr>
      </w:pPr>
      <w:bookmarkStart w:id="0" w:name="_Hlk131717117"/>
      <w:r>
        <w:rPr>
          <w:rFonts w:eastAsia="等线" w:cs="Times New Roman"/>
          <w:color w:val="000000"/>
          <w:kern w:val="2"/>
          <w:szCs w:val="24"/>
          <w:lang w:eastAsia="zh-CN"/>
        </w:rPr>
        <w:t>SSD: somatic symptom disorders</w:t>
      </w:r>
      <w:r w:rsidR="000569DC">
        <w:rPr>
          <w:rFonts w:eastAsia="等线" w:cs="Times New Roman"/>
          <w:color w:val="000000"/>
          <w:kern w:val="2"/>
          <w:szCs w:val="24"/>
          <w:lang w:eastAsia="zh-CN"/>
        </w:rPr>
        <w:t>.</w:t>
      </w:r>
      <w:r>
        <w:rPr>
          <w:rFonts w:eastAsia="等线" w:cs="Times New Roman"/>
          <w:color w:val="000000"/>
          <w:kern w:val="2"/>
          <w:szCs w:val="24"/>
          <w:lang w:eastAsia="zh-CN"/>
        </w:rPr>
        <w:t xml:space="preserve"> </w:t>
      </w:r>
      <w:r w:rsidR="003052D0" w:rsidRPr="002A685F">
        <w:rPr>
          <w:rFonts w:eastAsia="宋体" w:cs="Times New Roman"/>
          <w:color w:val="000000"/>
          <w:szCs w:val="24"/>
        </w:rPr>
        <w:t>SSD-12: Somatic Symptom Disorder B criteria</w:t>
      </w:r>
      <w:r w:rsidR="000569DC">
        <w:rPr>
          <w:rFonts w:eastAsia="宋体" w:cs="Times New Roman"/>
          <w:color w:val="000000"/>
          <w:szCs w:val="24"/>
        </w:rPr>
        <w:t>.</w:t>
      </w:r>
      <w:r w:rsidR="003052D0" w:rsidRPr="002A685F">
        <w:rPr>
          <w:rFonts w:cs="Times New Roman"/>
          <w:color w:val="000000"/>
          <w:szCs w:val="24"/>
        </w:rPr>
        <w:t xml:space="preserve"> PHQ-15: Patient Health Questionnaire15</w:t>
      </w:r>
      <w:r w:rsidR="000569DC">
        <w:rPr>
          <w:rFonts w:cs="Times New Roman"/>
          <w:color w:val="000000"/>
          <w:szCs w:val="24"/>
        </w:rPr>
        <w:t>.</w:t>
      </w:r>
      <w:r w:rsidR="003052D0" w:rsidRPr="002A685F">
        <w:rPr>
          <w:rFonts w:cs="Times New Roman"/>
          <w:color w:val="000000"/>
          <w:szCs w:val="24"/>
        </w:rPr>
        <w:t xml:space="preserve"> PHQ-9: Patient Health Questionnaire 9</w:t>
      </w:r>
      <w:r w:rsidR="000569DC">
        <w:rPr>
          <w:rFonts w:cs="Times New Roman"/>
          <w:color w:val="000000"/>
          <w:szCs w:val="24"/>
        </w:rPr>
        <w:t>.</w:t>
      </w:r>
      <w:r w:rsidR="003052D0" w:rsidRPr="002A685F">
        <w:rPr>
          <w:rFonts w:cs="Times New Roman"/>
          <w:color w:val="000000"/>
          <w:szCs w:val="24"/>
        </w:rPr>
        <w:t xml:space="preserve"> GAD-7: General Anxiety Disorder-7.</w:t>
      </w:r>
      <w:r w:rsidR="003052D0" w:rsidRPr="002A685F">
        <w:rPr>
          <w:rFonts w:cs="Times New Roman"/>
          <w:szCs w:val="24"/>
        </w:rPr>
        <w:t xml:space="preserve"> Italic values indicate significance of p value (</w:t>
      </w:r>
      <w:r w:rsidR="003052D0" w:rsidRPr="002A685F">
        <w:rPr>
          <w:rFonts w:cs="Times New Roman"/>
          <w:i/>
          <w:iCs/>
          <w:szCs w:val="24"/>
        </w:rPr>
        <w:t>P</w:t>
      </w:r>
      <w:r w:rsidR="003052D0" w:rsidRPr="002A685F">
        <w:rPr>
          <w:rFonts w:cs="Times New Roman"/>
          <w:szCs w:val="24"/>
        </w:rPr>
        <w:t xml:space="preserve"> &lt; 0.05).</w:t>
      </w:r>
    </w:p>
    <w:p w14:paraId="709B7C69" w14:textId="77777777" w:rsidR="008A5766" w:rsidRPr="002A685F" w:rsidRDefault="008A5766" w:rsidP="00CE3665">
      <w:pPr>
        <w:rPr>
          <w:rFonts w:cs="Times New Roman"/>
          <w:b/>
          <w:bCs/>
          <w:szCs w:val="24"/>
        </w:rPr>
      </w:pPr>
    </w:p>
    <w:p w14:paraId="751BE0BE" w14:textId="102EA74F" w:rsidR="00CE3665" w:rsidRPr="002A685F" w:rsidRDefault="00CE3665" w:rsidP="00CE3665">
      <w:pPr>
        <w:rPr>
          <w:rFonts w:cs="Times New Roman"/>
          <w:b/>
          <w:bCs/>
          <w:szCs w:val="24"/>
        </w:rPr>
      </w:pPr>
      <w:r w:rsidRPr="002A685F">
        <w:rPr>
          <w:rFonts w:cs="Times New Roman"/>
          <w:b/>
          <w:bCs/>
          <w:szCs w:val="24"/>
        </w:rPr>
        <w:t>Table S</w:t>
      </w:r>
      <w:r w:rsidR="00D44F94">
        <w:rPr>
          <w:rFonts w:cs="Times New Roman"/>
          <w:b/>
          <w:bCs/>
          <w:szCs w:val="24"/>
        </w:rPr>
        <w:t>3</w:t>
      </w:r>
      <w:r w:rsidRPr="002A685F">
        <w:rPr>
          <w:rFonts w:cs="Times New Roman"/>
          <w:b/>
          <w:bCs/>
          <w:szCs w:val="24"/>
        </w:rPr>
        <w:t>. Pearson Correlation Coefficient between clinical variables</w:t>
      </w:r>
    </w:p>
    <w:bookmarkEnd w:id="0"/>
    <w:tbl>
      <w:tblPr>
        <w:tblStyle w:val="aff5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9"/>
        <w:gridCol w:w="2702"/>
        <w:gridCol w:w="2702"/>
        <w:gridCol w:w="2927"/>
        <w:gridCol w:w="3204"/>
      </w:tblGrid>
      <w:tr w:rsidR="00CE3665" w:rsidRPr="006D656F" w14:paraId="2EEEBA22" w14:textId="77777777" w:rsidTr="00A51DBF">
        <w:trPr>
          <w:trHeight w:val="315"/>
        </w:trPr>
        <w:tc>
          <w:tcPr>
            <w:tcW w:w="748" w:type="pct"/>
            <w:tcBorders>
              <w:top w:val="single" w:sz="4" w:space="0" w:color="auto"/>
              <w:bottom w:val="single" w:sz="4" w:space="0" w:color="auto"/>
            </w:tcBorders>
          </w:tcPr>
          <w:p w14:paraId="4989C05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6" w:type="pct"/>
            <w:tcBorders>
              <w:top w:val="single" w:sz="4" w:space="0" w:color="auto"/>
              <w:bottom w:val="single" w:sz="4" w:space="0" w:color="auto"/>
            </w:tcBorders>
          </w:tcPr>
          <w:p w14:paraId="44A502C1" w14:textId="77777777" w:rsidR="00CE3665" w:rsidRPr="006D656F" w:rsidRDefault="00CE3665" w:rsidP="00A51DBF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SSD-12</w:t>
            </w:r>
          </w:p>
        </w:tc>
        <w:tc>
          <w:tcPr>
            <w:tcW w:w="996" w:type="pct"/>
            <w:tcBorders>
              <w:top w:val="single" w:sz="4" w:space="0" w:color="auto"/>
              <w:bottom w:val="single" w:sz="4" w:space="0" w:color="auto"/>
            </w:tcBorders>
          </w:tcPr>
          <w:p w14:paraId="09677996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PHQ-15</w:t>
            </w:r>
          </w:p>
        </w:tc>
        <w:tc>
          <w:tcPr>
            <w:tcW w:w="1079" w:type="pct"/>
            <w:tcBorders>
              <w:top w:val="single" w:sz="4" w:space="0" w:color="auto"/>
              <w:bottom w:val="single" w:sz="4" w:space="0" w:color="auto"/>
            </w:tcBorders>
          </w:tcPr>
          <w:p w14:paraId="61B0304E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PHQ-9</w:t>
            </w:r>
          </w:p>
        </w:tc>
        <w:tc>
          <w:tcPr>
            <w:tcW w:w="1181" w:type="pct"/>
            <w:tcBorders>
              <w:top w:val="single" w:sz="4" w:space="0" w:color="auto"/>
              <w:bottom w:val="single" w:sz="4" w:space="0" w:color="auto"/>
            </w:tcBorders>
          </w:tcPr>
          <w:p w14:paraId="3F39FEBF" w14:textId="77777777" w:rsidR="00CE3665" w:rsidRPr="006D656F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D656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GAD-7</w:t>
            </w:r>
          </w:p>
        </w:tc>
      </w:tr>
      <w:tr w:rsidR="00CE3665" w:rsidRPr="006D656F" w14:paraId="1C21CA69" w14:textId="77777777" w:rsidTr="00A51DBF">
        <w:trPr>
          <w:trHeight w:val="315"/>
        </w:trPr>
        <w:tc>
          <w:tcPr>
            <w:tcW w:w="748" w:type="pct"/>
            <w:tcBorders>
              <w:top w:val="single" w:sz="4" w:space="0" w:color="auto"/>
            </w:tcBorders>
          </w:tcPr>
          <w:p w14:paraId="17676E8A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SSD-12</w:t>
            </w:r>
          </w:p>
        </w:tc>
        <w:tc>
          <w:tcPr>
            <w:tcW w:w="996" w:type="pct"/>
            <w:tcBorders>
              <w:top w:val="single" w:sz="4" w:space="0" w:color="auto"/>
            </w:tcBorders>
          </w:tcPr>
          <w:p w14:paraId="760862D8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6" w:type="pct"/>
            <w:tcBorders>
              <w:top w:val="single" w:sz="4" w:space="0" w:color="auto"/>
            </w:tcBorders>
          </w:tcPr>
          <w:p w14:paraId="3AC4F9F2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0.383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79" w:type="pct"/>
            <w:tcBorders>
              <w:top w:val="single" w:sz="4" w:space="0" w:color="auto"/>
            </w:tcBorders>
          </w:tcPr>
          <w:p w14:paraId="31B58DF5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0.519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81" w:type="pct"/>
            <w:tcBorders>
              <w:top w:val="single" w:sz="4" w:space="0" w:color="auto"/>
            </w:tcBorders>
          </w:tcPr>
          <w:p w14:paraId="1D13D010" w14:textId="77777777" w:rsidR="00CE3665" w:rsidRPr="006D656F" w:rsidRDefault="00CE3665" w:rsidP="00A51DBF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0.525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CE3665" w:rsidRPr="006D656F" w14:paraId="0E7B4887" w14:textId="77777777" w:rsidTr="00A51DBF">
        <w:trPr>
          <w:trHeight w:val="315"/>
        </w:trPr>
        <w:tc>
          <w:tcPr>
            <w:tcW w:w="748" w:type="pct"/>
          </w:tcPr>
          <w:p w14:paraId="575ED464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PHQ-15</w:t>
            </w:r>
          </w:p>
        </w:tc>
        <w:tc>
          <w:tcPr>
            <w:tcW w:w="996" w:type="pct"/>
          </w:tcPr>
          <w:p w14:paraId="6C06EDA5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0.383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96" w:type="pct"/>
          </w:tcPr>
          <w:p w14:paraId="60D7D3A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79" w:type="pct"/>
          </w:tcPr>
          <w:p w14:paraId="52E0235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0.531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81" w:type="pct"/>
          </w:tcPr>
          <w:p w14:paraId="7BB94AE6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0.447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CE3665" w:rsidRPr="006D656F" w14:paraId="2A9E759D" w14:textId="77777777" w:rsidTr="00A51DBF">
        <w:trPr>
          <w:trHeight w:val="315"/>
        </w:trPr>
        <w:tc>
          <w:tcPr>
            <w:tcW w:w="748" w:type="pct"/>
          </w:tcPr>
          <w:p w14:paraId="2A9A16F8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PHQ-9</w:t>
            </w:r>
          </w:p>
        </w:tc>
        <w:tc>
          <w:tcPr>
            <w:tcW w:w="996" w:type="pct"/>
          </w:tcPr>
          <w:p w14:paraId="746FFD36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0.519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96" w:type="pct"/>
          </w:tcPr>
          <w:p w14:paraId="0751E7A6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0.531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79" w:type="pct"/>
          </w:tcPr>
          <w:p w14:paraId="6C30757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81" w:type="pct"/>
          </w:tcPr>
          <w:p w14:paraId="1A18205E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0.758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CE3665" w:rsidRPr="006D656F" w14:paraId="58357195" w14:textId="77777777" w:rsidTr="00A51DBF">
        <w:trPr>
          <w:trHeight w:val="315"/>
        </w:trPr>
        <w:tc>
          <w:tcPr>
            <w:tcW w:w="748" w:type="pct"/>
          </w:tcPr>
          <w:p w14:paraId="1C12DC1B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color w:val="000000"/>
                <w:sz w:val="20"/>
                <w:szCs w:val="20"/>
              </w:rPr>
              <w:t>GAD-7</w:t>
            </w:r>
          </w:p>
        </w:tc>
        <w:tc>
          <w:tcPr>
            <w:tcW w:w="996" w:type="pct"/>
          </w:tcPr>
          <w:p w14:paraId="1A92CA02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bookmarkStart w:id="1" w:name="OLE_LINK8"/>
            <w:r w:rsidRPr="006D656F">
              <w:rPr>
                <w:rFonts w:cs="Times New Roman"/>
                <w:color w:val="000000"/>
                <w:sz w:val="20"/>
                <w:szCs w:val="20"/>
              </w:rPr>
              <w:t>0.525</w:t>
            </w:r>
            <w:bookmarkEnd w:id="1"/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996" w:type="pct"/>
          </w:tcPr>
          <w:p w14:paraId="0C5C6C2C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0.447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79" w:type="pct"/>
          </w:tcPr>
          <w:p w14:paraId="50AE855D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6D656F">
              <w:rPr>
                <w:rFonts w:cs="Times New Roman"/>
                <w:sz w:val="20"/>
                <w:szCs w:val="20"/>
              </w:rPr>
              <w:t>0.758</w:t>
            </w:r>
            <w:r w:rsidRPr="006D656F">
              <w:rPr>
                <w:rFonts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181" w:type="pct"/>
          </w:tcPr>
          <w:p w14:paraId="523F0F29" w14:textId="77777777" w:rsidR="00CE3665" w:rsidRPr="006D656F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6D656F">
              <w:rPr>
                <w:rFonts w:cs="Times New Roman"/>
                <w:sz w:val="20"/>
                <w:szCs w:val="20"/>
              </w:rPr>
              <w:t>1</w:t>
            </w:r>
          </w:p>
        </w:tc>
      </w:tr>
    </w:tbl>
    <w:p w14:paraId="15534B3B" w14:textId="2222384B" w:rsidR="00CE3665" w:rsidRPr="002A685F" w:rsidRDefault="00D44F94" w:rsidP="00CE3665">
      <w:pPr>
        <w:rPr>
          <w:rFonts w:cs="Times New Roman"/>
          <w:szCs w:val="24"/>
          <w:vertAlign w:val="superscript"/>
        </w:rPr>
      </w:pPr>
      <w:r w:rsidRPr="002A685F">
        <w:rPr>
          <w:rFonts w:eastAsia="宋体" w:cs="Times New Roman"/>
          <w:color w:val="000000"/>
          <w:szCs w:val="24"/>
        </w:rPr>
        <w:t>SSD-12: Somatic Symptom Disorder B criteria</w:t>
      </w:r>
      <w:r w:rsidR="000569DC">
        <w:rPr>
          <w:rFonts w:eastAsia="宋体" w:cs="Times New Roman"/>
          <w:color w:val="000000"/>
          <w:szCs w:val="24"/>
        </w:rPr>
        <w:t>.</w:t>
      </w:r>
      <w:r w:rsidRPr="002A685F">
        <w:rPr>
          <w:rFonts w:cs="Times New Roman"/>
          <w:color w:val="000000"/>
          <w:szCs w:val="24"/>
        </w:rPr>
        <w:t xml:space="preserve"> PHQ-15: Patient Health Questionnaire15</w:t>
      </w:r>
      <w:r w:rsidR="000569DC">
        <w:rPr>
          <w:rFonts w:cs="Times New Roman"/>
          <w:color w:val="000000"/>
          <w:szCs w:val="24"/>
        </w:rPr>
        <w:t>.</w:t>
      </w:r>
      <w:r w:rsidRPr="002A685F">
        <w:rPr>
          <w:rFonts w:cs="Times New Roman"/>
          <w:color w:val="000000"/>
          <w:szCs w:val="24"/>
        </w:rPr>
        <w:t xml:space="preserve"> PHQ-9: Patient Health Questionnaire 9</w:t>
      </w:r>
      <w:r w:rsidR="000569DC">
        <w:rPr>
          <w:rFonts w:cs="Times New Roman"/>
          <w:color w:val="000000"/>
          <w:szCs w:val="24"/>
        </w:rPr>
        <w:t>.</w:t>
      </w:r>
      <w:r w:rsidRPr="002A685F">
        <w:rPr>
          <w:rFonts w:cs="Times New Roman"/>
          <w:color w:val="000000"/>
          <w:szCs w:val="24"/>
        </w:rPr>
        <w:t xml:space="preserve"> GAD-7: General Anxiety Disorder-7.</w:t>
      </w:r>
      <w:r>
        <w:rPr>
          <w:rFonts w:cs="Times New Roman"/>
          <w:color w:val="000000"/>
          <w:szCs w:val="24"/>
        </w:rPr>
        <w:t xml:space="preserve"> </w:t>
      </w:r>
      <w:r w:rsidR="00CE3665" w:rsidRPr="002A685F">
        <w:rPr>
          <w:rFonts w:cs="Times New Roman"/>
          <w:szCs w:val="24"/>
        </w:rPr>
        <w:t xml:space="preserve">A Pearson Correlation Coefficient of 0.8-1.0 indicates very highly correlated, 0.6-0.8 indicates highly correlated, 0.4-0.6 indicates moderately correlated. </w:t>
      </w:r>
      <w:bookmarkStart w:id="2" w:name="_Hlk137831366"/>
      <w:r w:rsidR="00CE3665" w:rsidRPr="002A685F">
        <w:rPr>
          <w:rFonts w:cs="Times New Roman"/>
          <w:i/>
          <w:iCs/>
          <w:szCs w:val="24"/>
        </w:rPr>
        <w:t>P</w:t>
      </w:r>
      <w:r w:rsidR="00CE3665" w:rsidRPr="002A685F">
        <w:rPr>
          <w:rFonts w:cs="Times New Roman"/>
          <w:szCs w:val="24"/>
        </w:rPr>
        <w:t>＜</w:t>
      </w:r>
      <w:r w:rsidR="00CE3665" w:rsidRPr="002A685F">
        <w:rPr>
          <w:rFonts w:cs="Times New Roman"/>
          <w:szCs w:val="24"/>
        </w:rPr>
        <w:t>0.001</w:t>
      </w:r>
      <w:r w:rsidR="00CE3665" w:rsidRPr="002A685F">
        <w:rPr>
          <w:rFonts w:cs="Times New Roman"/>
          <w:szCs w:val="24"/>
          <w:vertAlign w:val="superscript"/>
        </w:rPr>
        <w:t>**</w:t>
      </w:r>
      <w:bookmarkEnd w:id="2"/>
    </w:p>
    <w:p w14:paraId="6C86A487" w14:textId="77777777" w:rsidR="008A5766" w:rsidRPr="002A685F" w:rsidRDefault="008A5766" w:rsidP="00CE3665">
      <w:pPr>
        <w:rPr>
          <w:rFonts w:cs="Times New Roman"/>
          <w:b/>
          <w:bCs/>
          <w:szCs w:val="24"/>
        </w:rPr>
      </w:pPr>
    </w:p>
    <w:p w14:paraId="3779D1B4" w14:textId="432E35AD" w:rsidR="00CE3665" w:rsidRPr="002A685F" w:rsidRDefault="00CE3665" w:rsidP="00CE3665">
      <w:pPr>
        <w:rPr>
          <w:rFonts w:cs="Times New Roman"/>
          <w:b/>
          <w:bCs/>
          <w:szCs w:val="24"/>
        </w:rPr>
      </w:pPr>
      <w:r w:rsidRPr="002A685F">
        <w:rPr>
          <w:rFonts w:cs="Times New Roman"/>
          <w:b/>
          <w:bCs/>
          <w:szCs w:val="24"/>
        </w:rPr>
        <w:t>Table S</w:t>
      </w:r>
      <w:r w:rsidR="00447B49">
        <w:rPr>
          <w:rFonts w:cs="Times New Roman"/>
          <w:b/>
          <w:bCs/>
          <w:szCs w:val="24"/>
        </w:rPr>
        <w:t>4</w:t>
      </w:r>
      <w:r w:rsidRPr="002A685F">
        <w:rPr>
          <w:rFonts w:cs="Times New Roman"/>
          <w:b/>
          <w:bCs/>
          <w:szCs w:val="24"/>
        </w:rPr>
        <w:t>.</w:t>
      </w:r>
      <w:r w:rsidRPr="002A685F">
        <w:rPr>
          <w:rFonts w:cs="Times New Roman"/>
          <w:b/>
          <w:bCs/>
          <w:color w:val="000000"/>
          <w:szCs w:val="24"/>
        </w:rPr>
        <w:t xml:space="preserve"> </w:t>
      </w:r>
      <w:bookmarkStart w:id="3" w:name="_Hlk131717480"/>
      <w:r w:rsidRPr="002A685F">
        <w:rPr>
          <w:rFonts w:cs="Times New Roman"/>
          <w:b/>
          <w:bCs/>
          <w:color w:val="000000"/>
          <w:szCs w:val="24"/>
        </w:rPr>
        <w:t>Symptom profile of the participants as assessed by using PHQ-15</w:t>
      </w:r>
      <w:bookmarkEnd w:id="3"/>
    </w:p>
    <w:tbl>
      <w:tblPr>
        <w:tblStyle w:val="aff5"/>
        <w:tblW w:w="4785" w:type="pct"/>
        <w:tblLayout w:type="fixed"/>
        <w:tblLook w:val="04A0" w:firstRow="1" w:lastRow="0" w:firstColumn="1" w:lastColumn="0" w:noHBand="0" w:noVBand="1"/>
      </w:tblPr>
      <w:tblGrid>
        <w:gridCol w:w="3429"/>
        <w:gridCol w:w="1290"/>
        <w:gridCol w:w="1181"/>
        <w:gridCol w:w="1179"/>
        <w:gridCol w:w="984"/>
        <w:gridCol w:w="1181"/>
        <w:gridCol w:w="1179"/>
        <w:gridCol w:w="1379"/>
        <w:gridCol w:w="1179"/>
      </w:tblGrid>
      <w:tr w:rsidR="008A5766" w:rsidRPr="002A685F" w14:paraId="401AE499" w14:textId="77777777" w:rsidTr="008A5766">
        <w:trPr>
          <w:trHeight w:val="315"/>
        </w:trPr>
        <w:tc>
          <w:tcPr>
            <w:tcW w:w="132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EB3D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71E72" w14:textId="3A8DCED1" w:rsidR="00CE3665" w:rsidRPr="00A260F1" w:rsidRDefault="008A5766" w:rsidP="00A51DBF">
            <w:pPr>
              <w:rPr>
                <w:rFonts w:cs="Times New Roman"/>
                <w:b/>
                <w:bCs/>
                <w:sz w:val="20"/>
                <w:szCs w:val="20"/>
                <w:lang w:eastAsia="zh-CN"/>
              </w:rPr>
            </w:pPr>
            <w:r w:rsidRPr="00A260F1">
              <w:rPr>
                <w:rFonts w:cs="Times New Roman"/>
                <w:b/>
                <w:bCs/>
                <w:sz w:val="20"/>
                <w:szCs w:val="20"/>
                <w:lang w:eastAsia="zh-CN"/>
              </w:rPr>
              <w:t>Score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7CA3D" w14:textId="204ACD47" w:rsidR="00CE3665" w:rsidRPr="00A260F1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260F1">
              <w:rPr>
                <w:rFonts w:cs="Times New Roman"/>
                <w:b/>
                <w:bCs/>
                <w:sz w:val="20"/>
                <w:szCs w:val="20"/>
              </w:rPr>
              <w:t>Bio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6634C" w14:textId="73447991" w:rsidR="00CE3665" w:rsidRPr="00A260F1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260F1">
              <w:rPr>
                <w:rFonts w:cs="Times New Roman"/>
                <w:b/>
                <w:bCs/>
                <w:sz w:val="20"/>
                <w:szCs w:val="20"/>
              </w:rPr>
              <w:t>TCM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C2BFA" w14:textId="24F8B3C7" w:rsidR="00CE3665" w:rsidRPr="00A260F1" w:rsidRDefault="00CE3665" w:rsidP="00A51DBF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260F1">
              <w:rPr>
                <w:rFonts w:cs="Times New Roman"/>
                <w:b/>
                <w:bCs/>
                <w:sz w:val="20"/>
                <w:szCs w:val="20"/>
              </w:rPr>
              <w:t>Psycho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02011" w14:textId="77777777" w:rsidR="00CE3665" w:rsidRPr="00A260F1" w:rsidRDefault="00CE3665" w:rsidP="00A51DBF">
            <w:pP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A260F1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</w:tr>
      <w:tr w:rsidR="008A5766" w:rsidRPr="002A685F" w14:paraId="71597DBC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092C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CBEC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FBF3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N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89D6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5AE67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N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719C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B3A40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N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8931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0689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47066048" w14:textId="77777777" w:rsidTr="008A5766">
        <w:trPr>
          <w:trHeight w:val="315"/>
        </w:trPr>
        <w:tc>
          <w:tcPr>
            <w:tcW w:w="132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9926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Stomach pain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3469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9389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D229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36.7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3FE7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6541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38.6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4613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2BF5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40.6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4561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0.770</w:t>
            </w:r>
          </w:p>
        </w:tc>
      </w:tr>
      <w:tr w:rsidR="008A5766" w:rsidRPr="002A685F" w14:paraId="4905D11C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5AA8740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0B7871D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6B4D0A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1B648D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32.2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4914A78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386C074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38.6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3608E8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4A48B96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35.6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2FE18A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4B5770B4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7F33E95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058BF4C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653AD42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CE9D62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31.1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51C964E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3631618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22.7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F77C0A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50259DA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23.8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E1D0BB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1ADA63D7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748B819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Back pain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26F702F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6D390B9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07EFF4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51.1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6314ACE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B39C66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45.5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27E196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1AA0EA5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51.5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A4B03B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0.846</w:t>
            </w:r>
          </w:p>
        </w:tc>
      </w:tr>
      <w:tr w:rsidR="008A5766" w:rsidRPr="002A685F" w14:paraId="7FEBA700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4734F93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564958B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6DE5FD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C0FADB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30.0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70894EC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EA012B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34.1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DF9E77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3730BD6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25.7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3DF131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216EF796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0E72A8C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5FC2BFC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D44001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4C3970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1E85648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7E6F1E8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20.5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7F23E4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734C676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22.8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529034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17444A90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91CEB9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Pain in arms, legs, or joints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2586DF3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22F09C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1967F8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43.3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25A7BB1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EC0E85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36.4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99D8DD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6C58760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42.6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8B5F35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0.919</w:t>
            </w:r>
          </w:p>
        </w:tc>
      </w:tr>
      <w:tr w:rsidR="008A5766" w:rsidRPr="002A685F" w14:paraId="273EA536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1ED2B8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72AB191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8EE01F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DCE113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36.7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75770C1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7317FFD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40.9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ABF809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1FB55A2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39.6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B506BA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68F13413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2954BD4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32EEB45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A8891F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454AB5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20.0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2F3CFC3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1A3E5B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22.7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7B0E91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78E9D22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17.8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D2FAC4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1E841D5F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0867A8A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Menstrual problems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0BBDC9C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AF309E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67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8D07DC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79.8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6175E30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23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292818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57.5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98085B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57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62969D9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58.8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729829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0.005</w:t>
            </w:r>
            <w:r w:rsidRPr="00A260F1"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8A5766" w:rsidRPr="002A685F" w14:paraId="5EB07392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4D678DA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18B2AFE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1A127E5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8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285B88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9.5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6F04121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13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A36E56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32.5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70B93B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21</w:t>
            </w:r>
            <w:proofErr w:type="gramStart"/>
            <w:r w:rsidRPr="00A260F1">
              <w:rPr>
                <w:rFonts w:cs="Times New Roman"/>
                <w:sz w:val="20"/>
                <w:szCs w:val="20"/>
                <w:vertAlign w:val="subscript"/>
              </w:rPr>
              <w:t>a,b</w:t>
            </w:r>
            <w:proofErr w:type="gramEnd"/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122F5BA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21.6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DDCE7A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39456BD3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24E89D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0A0A18B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0627BF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9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D39C27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10.7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4BE70B8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4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79B1226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10.0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B81179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19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4272DDC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19.6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BB3515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14496CD3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7464DFA" w14:textId="12C42C7C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bookmarkStart w:id="4" w:name="_Hlk131718503"/>
            <w:r w:rsidRPr="00A260F1">
              <w:rPr>
                <w:rFonts w:cs="Times New Roman"/>
                <w:sz w:val="20"/>
                <w:szCs w:val="20"/>
              </w:rPr>
              <w:lastRenderedPageBreak/>
              <w:t>Headaches</w:t>
            </w:r>
            <w:bookmarkEnd w:id="4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1F2A3ED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32BABCB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41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0E5974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45.6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42EA96B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22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3CA44B8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50.0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5F29FF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30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47EE738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29.7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1D21A5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0.026</w:t>
            </w:r>
            <w:r w:rsidRPr="00A260F1"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8A5766" w:rsidRPr="002A685F" w14:paraId="4B170683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5FE09FB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475CDB4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054B61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32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CDA69E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35.6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421D525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14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79ED309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31.8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B6D1DC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35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441BC20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34.7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7EFF1A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400935B1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4D619DE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34F3068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6A4F171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17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7353B8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503954A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8</w:t>
            </w:r>
            <w:proofErr w:type="gramStart"/>
            <w:r w:rsidRPr="00A260F1">
              <w:rPr>
                <w:rFonts w:cs="Times New Roman"/>
                <w:sz w:val="20"/>
                <w:szCs w:val="20"/>
                <w:vertAlign w:val="subscript"/>
              </w:rPr>
              <w:t>a,b</w:t>
            </w:r>
            <w:proofErr w:type="gramEnd"/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272585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18.2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7B33C1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36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7214692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35.6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41335F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2418B6F2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C5DAAA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bookmarkStart w:id="5" w:name="_Hlk131718526"/>
            <w:r w:rsidRPr="00A260F1">
              <w:rPr>
                <w:rFonts w:cs="Times New Roman"/>
                <w:sz w:val="20"/>
                <w:szCs w:val="20"/>
              </w:rPr>
              <w:t>Chest pain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7068C35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7E1A2E4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48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D6D4B0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53.3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74E5310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28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1796A45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63.6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92AC26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45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48715A8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44.6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FAB278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0.041</w:t>
            </w:r>
            <w:r w:rsidRPr="00A260F1"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</w:tc>
      </w:tr>
      <w:bookmarkEnd w:id="5"/>
      <w:tr w:rsidR="008A5766" w:rsidRPr="002A685F" w14:paraId="7D207B4A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632F254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22B5D39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3482DD3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30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B6D318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33.3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47125B9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11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64F9AC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25.0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6F07FC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28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6361FE4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27.7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165E57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56173F49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6226B22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018D6E2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9C72B1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12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8CD5DF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13.3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599B743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5</w:t>
            </w:r>
            <w:proofErr w:type="gramStart"/>
            <w:r w:rsidRPr="00A260F1">
              <w:rPr>
                <w:rFonts w:cs="Times New Roman"/>
                <w:sz w:val="20"/>
                <w:szCs w:val="20"/>
                <w:vertAlign w:val="subscript"/>
              </w:rPr>
              <w:t>a,b</w:t>
            </w:r>
            <w:proofErr w:type="gramEnd"/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3BC60DB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11.4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809E87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28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6F292BF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27.7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989CA0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64BF2216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54E3B2D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Dizziness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3E504AA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94CC82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1A65D3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38.9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665244B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7D24175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38.6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CA08CF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664CE5A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38.0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F121BB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0.492</w:t>
            </w:r>
          </w:p>
        </w:tc>
      </w:tr>
      <w:tr w:rsidR="008A5766" w:rsidRPr="002A685F" w14:paraId="7212A3F7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138B8C9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6B9C8A1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6F697D8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D01654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44.4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7998434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6159710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50.0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F52E88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6AB0211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39.0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1F3691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5BC5769B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50291F1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54997B9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1F27DE8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78F8B4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16.7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38DECDC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68A155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11.4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A61FC6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6C1CEC0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23.0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C97EF5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07B51C5E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4163F34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Fainting spells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32788B8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58DEF1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119596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84.4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0486E84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688F5C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86.4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F49D04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1DC7E65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77.0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8DD954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0.523</w:t>
            </w:r>
          </w:p>
        </w:tc>
      </w:tr>
      <w:tr w:rsidR="008A5766" w:rsidRPr="002A685F" w14:paraId="459D3D3D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4A0DE58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122AC89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E5E990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E20AC2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12.2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267855F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7187A93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11.4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C74A3A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21B7793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16.0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6B1FF5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22ABB6C0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C43337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7919273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501D5B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271005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0426ACD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AC0DC5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2.3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3D2C11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3746590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0D190C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0F613625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08EADC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Feeling heart pound or race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6CAD96D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A7F9C8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CA3CCE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34.4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62F914D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8A20C7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36.4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BC53B8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688A4F8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27.7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D1A274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0.067</w:t>
            </w:r>
          </w:p>
        </w:tc>
      </w:tr>
      <w:tr w:rsidR="008A5766" w:rsidRPr="002A685F" w14:paraId="630BB894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1F66E62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4997852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4DB60F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F22AD2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50.0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7058B1F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15AF343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45.5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D729E0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31249AE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39.6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4566FC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33F0B7FC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53B4ECF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5EF2B7F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0882D1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33775B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15.6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21ABF8E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D7950D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18.2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21F69E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5A2D966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32.7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1F0F4E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02DBBD37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4CF058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Shortness of breath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0513003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4FC8D2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7C01A7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48.9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0FC30B8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89E603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50.0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EDEB2F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408581E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32.7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CD56DA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0.064</w:t>
            </w:r>
          </w:p>
        </w:tc>
      </w:tr>
      <w:tr w:rsidR="008A5766" w:rsidRPr="002A685F" w14:paraId="0E77E593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42F6A6E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0B6D76B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16FF49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F0721D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36.7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0FAA1EE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C707B8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38.6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23ED9C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50369AC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41.6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9DD00E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353713CB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28AEFB7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5BF1CD8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6665E6C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E53C92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14.4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1F59652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389ECE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11.4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D52E13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0F96DFC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25.7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A12FB1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6D397BDE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1CFF314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sexual intercourse problem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0513600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3575BC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74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968074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82.2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06ED0F6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36</w:t>
            </w:r>
            <w:proofErr w:type="gramStart"/>
            <w:r w:rsidRPr="00A260F1">
              <w:rPr>
                <w:rFonts w:cs="Times New Roman"/>
                <w:sz w:val="20"/>
                <w:szCs w:val="20"/>
                <w:vertAlign w:val="subscript"/>
              </w:rPr>
              <w:t>a,b</w:t>
            </w:r>
            <w:proofErr w:type="gramEnd"/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F74DAF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81.8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1018CA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65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437CADD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64.4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126EC0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per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0.023</w:t>
            </w:r>
            <w:r w:rsidRPr="00A260F1"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8A5766" w:rsidRPr="002A685F" w14:paraId="7E0E09A7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5151DDB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4CB4CA0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EB6EF4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12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B06E30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13.3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3240EBD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7FA3B46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15.9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64D8AF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23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27D9302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22.8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21801E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19249769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7B954CD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29B1DA0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705229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4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B0DE17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2E8F527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B5AAC7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2.3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0963A6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  <w:vertAlign w:val="subscript"/>
              </w:rPr>
            </w:pPr>
            <w:r w:rsidRPr="00A260F1">
              <w:rPr>
                <w:rFonts w:cs="Times New Roman"/>
                <w:sz w:val="20"/>
                <w:szCs w:val="20"/>
              </w:rPr>
              <w:t>13</w:t>
            </w:r>
            <w:r w:rsidRPr="00A260F1">
              <w:rPr>
                <w:rFonts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4E4B429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12.9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8470F5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569CC31A" w14:textId="77777777" w:rsidTr="008A5766">
        <w:trPr>
          <w:trHeight w:val="315"/>
        </w:trPr>
        <w:tc>
          <w:tcPr>
            <w:tcW w:w="1321" w:type="pct"/>
            <w:vMerge w:val="restart"/>
            <w:tcBorders>
              <w:top w:val="nil"/>
              <w:left w:val="nil"/>
              <w:right w:val="nil"/>
            </w:tcBorders>
          </w:tcPr>
          <w:p w14:paraId="2BD154F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Constipation, loose bowels, or diarrhea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18B5359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7AD59B9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FC024A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36.7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394C4C9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3F229F1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40.9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E3ECAB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39F49F2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36.6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889B97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0.858</w:t>
            </w:r>
          </w:p>
        </w:tc>
      </w:tr>
      <w:tr w:rsidR="008A5766" w:rsidRPr="002A685F" w14:paraId="625D5E65" w14:textId="77777777" w:rsidTr="008A5766">
        <w:trPr>
          <w:trHeight w:val="315"/>
        </w:trPr>
        <w:tc>
          <w:tcPr>
            <w:tcW w:w="1321" w:type="pct"/>
            <w:vMerge/>
            <w:tcBorders>
              <w:left w:val="nil"/>
              <w:right w:val="nil"/>
            </w:tcBorders>
          </w:tcPr>
          <w:p w14:paraId="56F5913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25CFC8F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F5E50A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5047E53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43.3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71322A3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C89ECF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43.2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253FB0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2AD1D95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39.6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F8CA9D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14D18639" w14:textId="77777777" w:rsidTr="008A5766">
        <w:trPr>
          <w:trHeight w:val="315"/>
        </w:trPr>
        <w:tc>
          <w:tcPr>
            <w:tcW w:w="1321" w:type="pct"/>
            <w:vMerge/>
            <w:tcBorders>
              <w:left w:val="nil"/>
              <w:bottom w:val="nil"/>
              <w:right w:val="nil"/>
            </w:tcBorders>
          </w:tcPr>
          <w:p w14:paraId="32FB441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6C70532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C3260A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3B3832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20.0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38BBFCE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1EE24CE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15.9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AAC7CE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76416F7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23.8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75EA44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646949D6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4516FC4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Nausea, gas, or indigestion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1DD99CF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0669F4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BF8EC1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25.6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5786EA6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6DDB516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29.5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1CEAA0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405E48B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30.7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C18F48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0.245</w:t>
            </w:r>
          </w:p>
        </w:tc>
      </w:tr>
      <w:tr w:rsidR="008A5766" w:rsidRPr="002A685F" w14:paraId="6F492EE7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642878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31556E3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3572856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574B49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42.2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693F9A4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80D945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45.5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BFFC60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2E5E171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29.7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6AA8F84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2969AAA9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65994AD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44D88B0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25B11A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AC0A8F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32.2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0C1E737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74008A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25.0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E999F0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2676A2A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39.6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04A31E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07105CA2" w14:textId="77777777" w:rsidTr="008A5766">
        <w:trPr>
          <w:trHeight w:val="315"/>
        </w:trPr>
        <w:tc>
          <w:tcPr>
            <w:tcW w:w="132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5C4E84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Feeling tired or having low energy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7E0F4E7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C43372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9A7A4E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15.6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1F6E855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6DFF314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11.4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721156B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1E397F7B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9.9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EDC5E0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0.360</w:t>
            </w:r>
          </w:p>
        </w:tc>
      </w:tr>
      <w:tr w:rsidR="008A5766" w:rsidRPr="002A685F" w14:paraId="5E96B1A2" w14:textId="77777777" w:rsidTr="008A5766">
        <w:trPr>
          <w:trHeight w:val="315"/>
        </w:trPr>
        <w:tc>
          <w:tcPr>
            <w:tcW w:w="1321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19BE72C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3A45A0B8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1C3392A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18EDCE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37.8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60BD4C8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92DC33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34.1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BA7EB8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04046BC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28.7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8A64AF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61B0C893" w14:textId="77777777" w:rsidTr="008A5766">
        <w:trPr>
          <w:trHeight w:val="315"/>
        </w:trPr>
        <w:tc>
          <w:tcPr>
            <w:tcW w:w="1321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56296DC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0E64D0D9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4CACC3B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ADDF84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46.7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5089EA9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55F8C0C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54.5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43084EA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30BF78D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61.4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C8BFE8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254A96C8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560BA47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Trouble sleeping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17B0524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62503AD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AEF136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24.4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00C8AF4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2DF86A71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13.6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E18475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7476D01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16.8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0D19792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0.050</w:t>
            </w:r>
          </w:p>
        </w:tc>
      </w:tr>
      <w:tr w:rsidR="008A5766" w:rsidRPr="002A685F" w14:paraId="2DB49484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nil"/>
              <w:right w:val="nil"/>
            </w:tcBorders>
          </w:tcPr>
          <w:p w14:paraId="39872B8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14:paraId="119EC99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13A7977F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1F6B921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31.1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</w:tcPr>
          <w:p w14:paraId="7CD15E7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14:paraId="0721E5B5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40.9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3A760893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</w:tcPr>
          <w:p w14:paraId="5D33D59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21.8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14:paraId="28966BDC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A5766" w:rsidRPr="002A685F" w14:paraId="3DB8903E" w14:textId="77777777" w:rsidTr="008A5766">
        <w:trPr>
          <w:trHeight w:val="315"/>
        </w:trPr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24B46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FE5C32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3EAF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F9E8CA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44.4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6445CD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D6C10E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45.5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93264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F0D47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61.4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D4CD0" w14:textId="77777777" w:rsidR="00CE3665" w:rsidRPr="00A260F1" w:rsidRDefault="00CE3665" w:rsidP="00A51DBF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58F1AED1" w14:textId="4FEEF36B" w:rsidR="00DE23E8" w:rsidRDefault="00D44F94" w:rsidP="008A5766">
      <w:pPr>
        <w:rPr>
          <w:rFonts w:cs="Times New Roman"/>
          <w:szCs w:val="24"/>
        </w:rPr>
      </w:pPr>
      <w:r w:rsidRPr="002C31BD">
        <w:rPr>
          <w:rFonts w:hint="eastAsia"/>
          <w:bCs/>
        </w:rPr>
        <w:t>B</w:t>
      </w:r>
      <w:r w:rsidRPr="002C31BD">
        <w:rPr>
          <w:bCs/>
        </w:rPr>
        <w:t xml:space="preserve">io: </w:t>
      </w:r>
      <w:r>
        <w:rPr>
          <w:bCs/>
        </w:rPr>
        <w:t>B</w:t>
      </w:r>
      <w:r w:rsidRPr="002C31BD">
        <w:rPr>
          <w:bCs/>
        </w:rPr>
        <w:t xml:space="preserve">iomedical </w:t>
      </w:r>
      <w:r>
        <w:rPr>
          <w:bCs/>
        </w:rPr>
        <w:t>S</w:t>
      </w:r>
      <w:r w:rsidRPr="002C31BD">
        <w:rPr>
          <w:bCs/>
        </w:rPr>
        <w:t xml:space="preserve">ettings. TCM: </w:t>
      </w:r>
      <w:r>
        <w:rPr>
          <w:bCs/>
        </w:rPr>
        <w:t>Traditional Chinese Medicine S</w:t>
      </w:r>
      <w:r w:rsidRPr="002C31BD">
        <w:rPr>
          <w:bCs/>
        </w:rPr>
        <w:t xml:space="preserve">ettings. Psycho: </w:t>
      </w:r>
      <w:r>
        <w:rPr>
          <w:bCs/>
        </w:rPr>
        <w:t>Psychosomatic S</w:t>
      </w:r>
      <w:r>
        <w:rPr>
          <w:rFonts w:hint="eastAsia"/>
          <w:bCs/>
        </w:rPr>
        <w:t>etting</w:t>
      </w:r>
      <w:r>
        <w:rPr>
          <w:bCs/>
        </w:rPr>
        <w:t xml:space="preserve">s. </w:t>
      </w:r>
      <w:r w:rsidR="00CE3665" w:rsidRPr="002A685F">
        <w:rPr>
          <w:rFonts w:cs="Times New Roman"/>
          <w:szCs w:val="24"/>
        </w:rPr>
        <w:t xml:space="preserve">The number “0” means “Not bothered at all”; “1” means “Bothered a little”; “2” means “Bothered a lot”. </w:t>
      </w:r>
      <w:r w:rsidR="00CE3665" w:rsidRPr="002A685F">
        <w:rPr>
          <w:rFonts w:cs="Times New Roman"/>
          <w:i/>
          <w:iCs/>
          <w:szCs w:val="24"/>
        </w:rPr>
        <w:t>P</w:t>
      </w:r>
      <w:r w:rsidR="00CE3665" w:rsidRPr="002A685F">
        <w:rPr>
          <w:rFonts w:cs="Times New Roman"/>
          <w:szCs w:val="24"/>
        </w:rPr>
        <w:t xml:space="preserve"> &lt; 0.05</w:t>
      </w:r>
      <w:r w:rsidR="00CE3665" w:rsidRPr="002A685F">
        <w:rPr>
          <w:rFonts w:cs="Times New Roman"/>
          <w:szCs w:val="24"/>
          <w:vertAlign w:val="superscript"/>
        </w:rPr>
        <w:t>*</w:t>
      </w:r>
      <w:r w:rsidR="00CE3665" w:rsidRPr="002A685F">
        <w:rPr>
          <w:rFonts w:cs="Times New Roman"/>
          <w:szCs w:val="24"/>
        </w:rPr>
        <w:t>.</w:t>
      </w:r>
    </w:p>
    <w:p w14:paraId="2658B15F" w14:textId="77777777" w:rsidR="00A70C24" w:rsidRDefault="00A70C24" w:rsidP="00A70C24">
      <w:pPr>
        <w:rPr>
          <w:rFonts w:cs="Times New Roman"/>
          <w:b/>
          <w:bCs/>
          <w:szCs w:val="24"/>
        </w:rPr>
      </w:pPr>
    </w:p>
    <w:p w14:paraId="2466ACA4" w14:textId="1E3DFCD0" w:rsidR="00A70C24" w:rsidRDefault="00A70C24" w:rsidP="008A5766">
      <w:pPr>
        <w:rPr>
          <w:rFonts w:cs="Times New Roman"/>
          <w:szCs w:val="24"/>
        </w:rPr>
      </w:pPr>
      <w:r w:rsidRPr="002A685F">
        <w:rPr>
          <w:rFonts w:cs="Times New Roman"/>
          <w:b/>
          <w:bCs/>
          <w:szCs w:val="24"/>
        </w:rPr>
        <w:t>Table S</w:t>
      </w:r>
      <w:r w:rsidR="00447B49">
        <w:rPr>
          <w:rFonts w:cs="Times New Roman"/>
          <w:b/>
          <w:bCs/>
          <w:szCs w:val="24"/>
        </w:rPr>
        <w:t>5</w:t>
      </w:r>
      <w:r>
        <w:rPr>
          <w:rFonts w:cs="Times New Roman"/>
          <w:b/>
          <w:bCs/>
          <w:szCs w:val="24"/>
        </w:rPr>
        <w:t>A</w:t>
      </w:r>
      <w:r w:rsidRPr="002A685F">
        <w:rPr>
          <w:rFonts w:cs="Times New Roman"/>
          <w:b/>
          <w:bCs/>
          <w:szCs w:val="24"/>
        </w:rPr>
        <w:t>.</w:t>
      </w:r>
      <w:r>
        <w:rPr>
          <w:rFonts w:cs="Times New Roman"/>
          <w:b/>
          <w:bCs/>
          <w:szCs w:val="24"/>
        </w:rPr>
        <w:t xml:space="preserve"> </w:t>
      </w:r>
      <w:r w:rsidRPr="007B0D47">
        <w:rPr>
          <w:b/>
          <w:bCs/>
          <w:lang w:val="en-GB"/>
        </w:rPr>
        <w:t xml:space="preserve">Sensitivity, specificity, negative predictive values, positive predictive values of SSD-12 </w:t>
      </w:r>
      <w:r>
        <w:rPr>
          <w:b/>
          <w:bCs/>
          <w:lang w:val="en-GB"/>
        </w:rPr>
        <w:t>in three different settings</w:t>
      </w:r>
    </w:p>
    <w:tbl>
      <w:tblPr>
        <w:tblStyle w:val="aff5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268"/>
        <w:gridCol w:w="2410"/>
        <w:gridCol w:w="2409"/>
        <w:gridCol w:w="2552"/>
      </w:tblGrid>
      <w:tr w:rsidR="00A70C24" w:rsidRPr="00A260F1" w14:paraId="16CD9B27" w14:textId="77777777" w:rsidTr="000656D6">
        <w:trPr>
          <w:trHeight w:hRule="exact" w:val="731"/>
        </w:trPr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B04A205" w14:textId="32731124" w:rsidR="00A70C24" w:rsidRPr="00A260F1" w:rsidRDefault="00A70C24" w:rsidP="00A70C2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260F1">
              <w:rPr>
                <w:rFonts w:cs="Times New Roman"/>
                <w:b/>
                <w:bCs/>
                <w:sz w:val="20"/>
                <w:szCs w:val="20"/>
              </w:rPr>
              <w:t>SSD-12 (Bio)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C86378" w14:textId="77777777" w:rsidR="00A70C24" w:rsidRPr="00A260F1" w:rsidRDefault="00A70C24" w:rsidP="00A70C2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260F1">
              <w:rPr>
                <w:rFonts w:cs="Times New Roman"/>
                <w:b/>
                <w:bCs/>
                <w:sz w:val="20"/>
                <w:szCs w:val="20"/>
              </w:rPr>
              <w:t>SE (%) (95 %CI)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19CE1A3" w14:textId="77777777" w:rsidR="00A70C24" w:rsidRPr="00A260F1" w:rsidRDefault="00A70C24" w:rsidP="00A70C2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260F1">
              <w:rPr>
                <w:rFonts w:cs="Times New Roman"/>
                <w:b/>
                <w:bCs/>
                <w:sz w:val="20"/>
                <w:szCs w:val="20"/>
              </w:rPr>
              <w:t>SP (%) (95 %CI)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A890B65" w14:textId="598D5478" w:rsidR="00A70C24" w:rsidRPr="00A260F1" w:rsidRDefault="002C31BD" w:rsidP="00A70C2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260F1">
              <w:rPr>
                <w:rFonts w:cs="Times New Roman"/>
                <w:b/>
                <w:bCs/>
                <w:sz w:val="20"/>
                <w:szCs w:val="20"/>
              </w:rPr>
              <w:t>P</w:t>
            </w:r>
            <w:r w:rsidR="00A70C24" w:rsidRPr="00A260F1">
              <w:rPr>
                <w:rFonts w:cs="Times New Roman"/>
                <w:b/>
                <w:bCs/>
                <w:sz w:val="20"/>
                <w:szCs w:val="20"/>
              </w:rPr>
              <w:t>PV (%) (95 %CI)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871215" w14:textId="5DAA34D2" w:rsidR="00A70C24" w:rsidRPr="00A260F1" w:rsidRDefault="002C31BD" w:rsidP="00A70C24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260F1">
              <w:rPr>
                <w:rFonts w:cs="Times New Roman"/>
                <w:b/>
                <w:bCs/>
                <w:sz w:val="20"/>
                <w:szCs w:val="20"/>
              </w:rPr>
              <w:t>N</w:t>
            </w:r>
            <w:r w:rsidR="00A70C24" w:rsidRPr="00A260F1">
              <w:rPr>
                <w:rFonts w:cs="Times New Roman"/>
                <w:b/>
                <w:bCs/>
                <w:sz w:val="20"/>
                <w:szCs w:val="20"/>
              </w:rPr>
              <w:t>PV (%) (95 %CI)</w:t>
            </w:r>
          </w:p>
        </w:tc>
      </w:tr>
      <w:tr w:rsidR="00A70C24" w:rsidRPr="00A260F1" w14:paraId="6810196A" w14:textId="77777777" w:rsidTr="000656D6">
        <w:trPr>
          <w:trHeight w:val="454"/>
        </w:trPr>
        <w:tc>
          <w:tcPr>
            <w:tcW w:w="1980" w:type="dxa"/>
            <w:tcBorders>
              <w:top w:val="single" w:sz="4" w:space="0" w:color="auto"/>
              <w:left w:val="nil"/>
            </w:tcBorders>
          </w:tcPr>
          <w:p w14:paraId="68C5F3BE" w14:textId="238CD1DF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 xml:space="preserve">Score </w:t>
            </w:r>
            <w:r w:rsidR="00A70C24" w:rsidRPr="00A71F0A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D24B24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85.56 (78.15, 92.96)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3D89AC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0.15 (62.30, 78.00)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37B75CC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6</w:t>
            </w:r>
            <w:r w:rsidRPr="00A260F1">
              <w:rPr>
                <w:rFonts w:cs="Times New Roman"/>
                <w:sz w:val="20"/>
                <w:szCs w:val="20"/>
              </w:rPr>
              <w:t>5.81 (57.09, 74.53)</w:t>
            </w:r>
          </w:p>
        </w:tc>
        <w:tc>
          <w:tcPr>
            <w:tcW w:w="2552" w:type="dxa"/>
            <w:tcBorders>
              <w:top w:val="single" w:sz="4" w:space="0" w:color="auto"/>
              <w:right w:val="nil"/>
            </w:tcBorders>
          </w:tcPr>
          <w:p w14:paraId="106E070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8</w:t>
            </w:r>
            <w:r w:rsidRPr="00A260F1">
              <w:rPr>
                <w:rFonts w:cs="Times New Roman"/>
                <w:sz w:val="20"/>
                <w:szCs w:val="20"/>
              </w:rPr>
              <w:t>7.85 (81.56, 94.14)</w:t>
            </w:r>
          </w:p>
        </w:tc>
      </w:tr>
      <w:tr w:rsidR="00A70C24" w:rsidRPr="00A260F1" w14:paraId="1CDB5944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4CABE61A" w14:textId="4BE4DC60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79A7512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81.11 (72.87, 89.36)</w:t>
            </w:r>
          </w:p>
        </w:tc>
        <w:tc>
          <w:tcPr>
            <w:tcW w:w="2410" w:type="dxa"/>
          </w:tcPr>
          <w:p w14:paraId="22E2347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73.13 (65.53, 80.74)</w:t>
            </w:r>
          </w:p>
        </w:tc>
        <w:tc>
          <w:tcPr>
            <w:tcW w:w="2409" w:type="dxa"/>
          </w:tcPr>
          <w:p w14:paraId="5B03A2A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66.97 (58.00, 75.94)</w:t>
            </w:r>
          </w:p>
        </w:tc>
        <w:tc>
          <w:tcPr>
            <w:tcW w:w="2552" w:type="dxa"/>
            <w:tcBorders>
              <w:right w:val="nil"/>
            </w:tcBorders>
          </w:tcPr>
          <w:p w14:paraId="3583D05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8</w:t>
            </w:r>
            <w:r w:rsidRPr="00A260F1">
              <w:rPr>
                <w:rFonts w:cs="Times New Roman"/>
                <w:sz w:val="20"/>
                <w:szCs w:val="20"/>
              </w:rPr>
              <w:t>5.22 (78.63, 91.80)</w:t>
            </w:r>
          </w:p>
        </w:tc>
      </w:tr>
      <w:tr w:rsidR="00A70C24" w:rsidRPr="00A260F1" w14:paraId="4A1E28B1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25FC5521" w14:textId="32BB0781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5C5A9B2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6.67 (67.76, 85.57)</w:t>
            </w:r>
          </w:p>
        </w:tc>
        <w:tc>
          <w:tcPr>
            <w:tcW w:w="2410" w:type="dxa"/>
          </w:tcPr>
          <w:p w14:paraId="1AFEB13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6.12 (68.81, 83.43)</w:t>
            </w:r>
          </w:p>
        </w:tc>
        <w:tc>
          <w:tcPr>
            <w:tcW w:w="2409" w:type="dxa"/>
          </w:tcPr>
          <w:p w14:paraId="37E1252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68.32 (59.09, 77.55)</w:t>
            </w:r>
          </w:p>
        </w:tc>
        <w:tc>
          <w:tcPr>
            <w:tcW w:w="2552" w:type="dxa"/>
            <w:tcBorders>
              <w:right w:val="nil"/>
            </w:tcBorders>
          </w:tcPr>
          <w:p w14:paraId="535A4BE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82.93 (76.18, 89.67)</w:t>
            </w:r>
          </w:p>
        </w:tc>
      </w:tr>
      <w:tr w:rsidR="00A70C24" w:rsidRPr="00A260F1" w14:paraId="14DC58C7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020BF75B" w14:textId="5BFB3F3B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201D048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4.44 (65.26, 83.63)</w:t>
            </w:r>
          </w:p>
        </w:tc>
        <w:tc>
          <w:tcPr>
            <w:tcW w:w="2410" w:type="dxa"/>
          </w:tcPr>
          <w:p w14:paraId="14425CF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9.10 (72.13, 86.08)</w:t>
            </w:r>
          </w:p>
        </w:tc>
        <w:tc>
          <w:tcPr>
            <w:tcW w:w="2409" w:type="dxa"/>
          </w:tcPr>
          <w:p w14:paraId="50F4947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0.53 (61.19, 79.86)</w:t>
            </w:r>
          </w:p>
        </w:tc>
        <w:tc>
          <w:tcPr>
            <w:tcW w:w="2552" w:type="dxa"/>
            <w:tcBorders>
              <w:right w:val="nil"/>
            </w:tcBorders>
          </w:tcPr>
          <w:p w14:paraId="51F0904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82.17 (75.48, 88.86)</w:t>
            </w:r>
          </w:p>
        </w:tc>
      </w:tr>
      <w:tr w:rsidR="00A70C24" w:rsidRPr="00A260F1" w14:paraId="7956E5A7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6446815D" w14:textId="6050FB3F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7FDDBA0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3.33 (64.02, 82.65)</w:t>
            </w:r>
          </w:p>
        </w:tc>
        <w:tc>
          <w:tcPr>
            <w:tcW w:w="2410" w:type="dxa"/>
          </w:tcPr>
          <w:p w14:paraId="7836984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81.34 (74.66, 88.02)</w:t>
            </w:r>
          </w:p>
        </w:tc>
        <w:tc>
          <w:tcPr>
            <w:tcW w:w="2409" w:type="dxa"/>
          </w:tcPr>
          <w:p w14:paraId="617DA24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2.53 (63.18, 81.88)</w:t>
            </w:r>
          </w:p>
        </w:tc>
        <w:tc>
          <w:tcPr>
            <w:tcW w:w="2552" w:type="dxa"/>
            <w:tcBorders>
              <w:right w:val="nil"/>
            </w:tcBorders>
          </w:tcPr>
          <w:p w14:paraId="2BC6813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81.96 (75.33, 88.58)</w:t>
            </w:r>
          </w:p>
        </w:tc>
      </w:tr>
      <w:tr w:rsidR="00A70C24" w:rsidRPr="00A260F1" w14:paraId="15B9D905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15B521FE" w14:textId="737A1431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60E5DD8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3.33 (64.02, 82.65)</w:t>
            </w:r>
          </w:p>
        </w:tc>
        <w:tc>
          <w:tcPr>
            <w:tcW w:w="2410" w:type="dxa"/>
          </w:tcPr>
          <w:p w14:paraId="6D7025C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84.33 (78.09, 90.56)</w:t>
            </w:r>
          </w:p>
        </w:tc>
        <w:tc>
          <w:tcPr>
            <w:tcW w:w="2409" w:type="dxa"/>
          </w:tcPr>
          <w:p w14:paraId="026579A4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75.86 (66.69, 85.04)</w:t>
            </w:r>
          </w:p>
        </w:tc>
        <w:tc>
          <w:tcPr>
            <w:tcW w:w="2552" w:type="dxa"/>
            <w:tcBorders>
              <w:right w:val="nil"/>
            </w:tcBorders>
          </w:tcPr>
          <w:p w14:paraId="09F84D4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82.48 (76.04, 88.93)</w:t>
            </w:r>
          </w:p>
        </w:tc>
      </w:tr>
      <w:tr w:rsidR="00A70C24" w:rsidRPr="00A260F1" w14:paraId="055457B5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15C743B7" w14:textId="2AC32AB5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187D82D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0.00 (60.35, 79.65)</w:t>
            </w:r>
          </w:p>
        </w:tc>
        <w:tc>
          <w:tcPr>
            <w:tcW w:w="2410" w:type="dxa"/>
          </w:tcPr>
          <w:p w14:paraId="2211022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88.06 (82.50, 93.62)</w:t>
            </w:r>
          </w:p>
        </w:tc>
        <w:tc>
          <w:tcPr>
            <w:tcW w:w="2409" w:type="dxa"/>
          </w:tcPr>
          <w:p w14:paraId="018D63E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</w:rPr>
              <w:t>7</w:t>
            </w:r>
            <w:r w:rsidRPr="00A260F1">
              <w:rPr>
                <w:rFonts w:cs="Times New Roman"/>
                <w:sz w:val="20"/>
                <w:szCs w:val="20"/>
              </w:rPr>
              <w:t>9.75 (70.69, 88.81)</w:t>
            </w:r>
          </w:p>
        </w:tc>
        <w:tc>
          <w:tcPr>
            <w:tcW w:w="2552" w:type="dxa"/>
            <w:tcBorders>
              <w:right w:val="nil"/>
            </w:tcBorders>
          </w:tcPr>
          <w:p w14:paraId="283E9E8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81.38 (74.97, 87.79)</w:t>
            </w:r>
          </w:p>
        </w:tc>
      </w:tr>
      <w:tr w:rsidR="00A70C24" w:rsidRPr="00A260F1" w14:paraId="73175DEF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0FB579FF" w14:textId="3D3BF8E8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4015EAC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65.56 (55.55, 75.56)</w:t>
            </w:r>
          </w:p>
        </w:tc>
        <w:tc>
          <w:tcPr>
            <w:tcW w:w="2410" w:type="dxa"/>
          </w:tcPr>
          <w:p w14:paraId="23DD990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89.55 (84.31, 94.80)</w:t>
            </w:r>
          </w:p>
        </w:tc>
        <w:tc>
          <w:tcPr>
            <w:tcW w:w="2409" w:type="dxa"/>
          </w:tcPr>
          <w:p w14:paraId="0744AA9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80.82 (71.57, 90.07)</w:t>
            </w:r>
          </w:p>
        </w:tc>
        <w:tc>
          <w:tcPr>
            <w:tcW w:w="2552" w:type="dxa"/>
            <w:tcBorders>
              <w:right w:val="nil"/>
            </w:tcBorders>
          </w:tcPr>
          <w:p w14:paraId="70511EC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79.47 (72.95, 85.99)</w:t>
            </w:r>
          </w:p>
        </w:tc>
      </w:tr>
      <w:tr w:rsidR="00A70C24" w:rsidRPr="00A260F1" w14:paraId="4EEDABF7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627B9455" w14:textId="6C9E3059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14:paraId="39F65A1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62.22 (52.01, 72.43)</w:t>
            </w:r>
          </w:p>
        </w:tc>
        <w:tc>
          <w:tcPr>
            <w:tcW w:w="2410" w:type="dxa"/>
          </w:tcPr>
          <w:p w14:paraId="3AEC178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91.05 (86.15, 95.94)</w:t>
            </w:r>
          </w:p>
        </w:tc>
        <w:tc>
          <w:tcPr>
            <w:tcW w:w="2409" w:type="dxa"/>
          </w:tcPr>
          <w:p w14:paraId="0E50503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82.35 (73.06, 91.65)</w:t>
            </w:r>
          </w:p>
        </w:tc>
        <w:tc>
          <w:tcPr>
            <w:tcW w:w="2552" w:type="dxa"/>
            <w:tcBorders>
              <w:right w:val="nil"/>
            </w:tcBorders>
          </w:tcPr>
          <w:p w14:paraId="3A223F9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78.21 (71.65, 84.76)</w:t>
            </w:r>
          </w:p>
        </w:tc>
      </w:tr>
      <w:tr w:rsidR="00A70C24" w:rsidRPr="00A260F1" w14:paraId="26706042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0EEAFA1A" w14:textId="3CBB974B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</w:tcPr>
          <w:p w14:paraId="678962F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62.22 (52.01, 72.43)</w:t>
            </w:r>
          </w:p>
        </w:tc>
        <w:tc>
          <w:tcPr>
            <w:tcW w:w="2410" w:type="dxa"/>
          </w:tcPr>
          <w:p w14:paraId="1CA6FF1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92.54 (88.03, 97.04)</w:t>
            </w:r>
          </w:p>
        </w:tc>
        <w:tc>
          <w:tcPr>
            <w:tcW w:w="2409" w:type="dxa"/>
          </w:tcPr>
          <w:p w14:paraId="4D95E3C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84.85 (75.97, 93.73)</w:t>
            </w:r>
          </w:p>
        </w:tc>
        <w:tc>
          <w:tcPr>
            <w:tcW w:w="2552" w:type="dxa"/>
            <w:tcBorders>
              <w:right w:val="nil"/>
            </w:tcBorders>
          </w:tcPr>
          <w:p w14:paraId="0A4F7CB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78.48 (72.00, 84.96)</w:t>
            </w:r>
          </w:p>
        </w:tc>
      </w:tr>
      <w:tr w:rsidR="00A70C24" w:rsidRPr="00A260F1" w14:paraId="395E2EDB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40298D68" w14:textId="5E94556D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lastRenderedPageBreak/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14:paraId="1522A8E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58.89 (48.53, 69.25)</w:t>
            </w:r>
          </w:p>
        </w:tc>
        <w:tc>
          <w:tcPr>
            <w:tcW w:w="2410" w:type="dxa"/>
          </w:tcPr>
          <w:p w14:paraId="6DB72CE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92.54 (88.03, 97.04)</w:t>
            </w:r>
          </w:p>
        </w:tc>
        <w:tc>
          <w:tcPr>
            <w:tcW w:w="2409" w:type="dxa"/>
          </w:tcPr>
          <w:p w14:paraId="2742FC4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84.13 (74.85, 93.40)</w:t>
            </w:r>
          </w:p>
        </w:tc>
        <w:tc>
          <w:tcPr>
            <w:tcW w:w="2552" w:type="dxa"/>
            <w:tcBorders>
              <w:right w:val="nil"/>
            </w:tcBorders>
          </w:tcPr>
          <w:p w14:paraId="4FD4FF9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77.02 (70.45, 83.59)</w:t>
            </w:r>
          </w:p>
        </w:tc>
      </w:tr>
      <w:tr w:rsidR="00A70C24" w:rsidRPr="00A260F1" w14:paraId="23C71268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6D3849B8" w14:textId="7EC0529E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14:paraId="2371009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54.44 (43.96, 64.93)</w:t>
            </w:r>
          </w:p>
        </w:tc>
        <w:tc>
          <w:tcPr>
            <w:tcW w:w="2410" w:type="dxa"/>
          </w:tcPr>
          <w:p w14:paraId="41309EA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93.28 (88.99, 97.58)</w:t>
            </w:r>
          </w:p>
        </w:tc>
        <w:tc>
          <w:tcPr>
            <w:tcW w:w="2409" w:type="dxa"/>
          </w:tcPr>
          <w:p w14:paraId="0143924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84.48 (74.88, 94.09)</w:t>
            </w:r>
          </w:p>
        </w:tc>
        <w:tc>
          <w:tcPr>
            <w:tcW w:w="2552" w:type="dxa"/>
            <w:tcBorders>
              <w:right w:val="nil"/>
            </w:tcBorders>
          </w:tcPr>
          <w:p w14:paraId="184ED82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75.30 (68.67, 81.93)</w:t>
            </w:r>
          </w:p>
        </w:tc>
      </w:tr>
      <w:tr w:rsidR="00A70C24" w:rsidRPr="00A260F1" w14:paraId="5E38FFFD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2719F4A4" w14:textId="16E8F521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14:paraId="29CAF30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52.22 (41.70, 62.74)</w:t>
            </w:r>
          </w:p>
        </w:tc>
        <w:tc>
          <w:tcPr>
            <w:tcW w:w="2410" w:type="dxa"/>
          </w:tcPr>
          <w:p w14:paraId="69DA6BF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94.78 (90.96, 98.59)</w:t>
            </w:r>
          </w:p>
        </w:tc>
        <w:tc>
          <w:tcPr>
            <w:tcW w:w="2409" w:type="dxa"/>
          </w:tcPr>
          <w:p w14:paraId="7B6D7E3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87.04 (77.78, 96.29)</w:t>
            </w:r>
          </w:p>
        </w:tc>
        <w:tc>
          <w:tcPr>
            <w:tcW w:w="2552" w:type="dxa"/>
            <w:tcBorders>
              <w:right w:val="nil"/>
            </w:tcBorders>
          </w:tcPr>
          <w:p w14:paraId="3290206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74.71 (68.10, 81.31)</w:t>
            </w:r>
          </w:p>
        </w:tc>
      </w:tr>
      <w:tr w:rsidR="00A70C24" w:rsidRPr="00A260F1" w14:paraId="19A0AE46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4BC1798E" w14:textId="54A0CB76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14:paraId="586124F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51.11 (40.58, 61.64)</w:t>
            </w:r>
          </w:p>
        </w:tc>
        <w:tc>
          <w:tcPr>
            <w:tcW w:w="2410" w:type="dxa"/>
          </w:tcPr>
          <w:p w14:paraId="21D3CC2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94.78 (90.96, 98.59)</w:t>
            </w:r>
          </w:p>
        </w:tc>
        <w:tc>
          <w:tcPr>
            <w:tcW w:w="2409" w:type="dxa"/>
          </w:tcPr>
          <w:p w14:paraId="554CE03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86.79 (77.37, 96.21)</w:t>
            </w:r>
          </w:p>
        </w:tc>
        <w:tc>
          <w:tcPr>
            <w:tcW w:w="2552" w:type="dxa"/>
            <w:tcBorders>
              <w:right w:val="nil"/>
            </w:tcBorders>
          </w:tcPr>
          <w:p w14:paraId="01439B1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74.27 (67.65, 80.89)</w:t>
            </w:r>
          </w:p>
        </w:tc>
      </w:tr>
      <w:tr w:rsidR="00A70C24" w:rsidRPr="00A260F1" w14:paraId="4D0486C3" w14:textId="77777777" w:rsidTr="000656D6">
        <w:trPr>
          <w:trHeight w:val="454"/>
        </w:trPr>
        <w:tc>
          <w:tcPr>
            <w:tcW w:w="1980" w:type="dxa"/>
            <w:tcBorders>
              <w:left w:val="nil"/>
            </w:tcBorders>
          </w:tcPr>
          <w:p w14:paraId="444A77C4" w14:textId="1B6569BB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14:paraId="77E1725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47.78 (37.26, 58.30)</w:t>
            </w:r>
          </w:p>
        </w:tc>
        <w:tc>
          <w:tcPr>
            <w:tcW w:w="2410" w:type="dxa"/>
          </w:tcPr>
          <w:p w14:paraId="1EECEE9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94.78 (90.96, 98.59)</w:t>
            </w:r>
          </w:p>
        </w:tc>
        <w:tc>
          <w:tcPr>
            <w:tcW w:w="2409" w:type="dxa"/>
          </w:tcPr>
          <w:p w14:paraId="028AEA0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86.00 (76.04, 95.96)</w:t>
            </w:r>
          </w:p>
        </w:tc>
        <w:tc>
          <w:tcPr>
            <w:tcW w:w="2552" w:type="dxa"/>
            <w:tcBorders>
              <w:right w:val="nil"/>
            </w:tcBorders>
          </w:tcPr>
          <w:p w14:paraId="2641FFF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</w:rPr>
              <w:t>72.99 (66.33, 79.65)</w:t>
            </w:r>
          </w:p>
        </w:tc>
      </w:tr>
      <w:tr w:rsidR="00A70C24" w:rsidRPr="00A260F1" w14:paraId="31C8BC09" w14:textId="77777777" w:rsidTr="000656D6">
        <w:trPr>
          <w:trHeight w:val="454"/>
        </w:trPr>
        <w:tc>
          <w:tcPr>
            <w:tcW w:w="1980" w:type="dxa"/>
            <w:tcBorders>
              <w:left w:val="nil"/>
              <w:bottom w:val="single" w:sz="4" w:space="0" w:color="auto"/>
            </w:tcBorders>
          </w:tcPr>
          <w:p w14:paraId="41B2B8E3" w14:textId="408185C7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06BB25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43.33 (32.90, 53.77)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EA546D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97.02 (94.10, 99.93)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59C59E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90.70 (81.65, 99.74)</w:t>
            </w:r>
          </w:p>
        </w:tc>
        <w:tc>
          <w:tcPr>
            <w:tcW w:w="2552" w:type="dxa"/>
            <w:tcBorders>
              <w:bottom w:val="single" w:sz="4" w:space="0" w:color="auto"/>
              <w:right w:val="nil"/>
            </w:tcBorders>
          </w:tcPr>
          <w:p w14:paraId="3A322BD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71.82 (65.21, 78.44)</w:t>
            </w:r>
          </w:p>
        </w:tc>
      </w:tr>
      <w:tr w:rsidR="00A70C24" w:rsidRPr="00A260F1" w14:paraId="093656F2" w14:textId="77777777" w:rsidTr="000656D6">
        <w:trPr>
          <w:trHeight w:val="731"/>
        </w:trPr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CE27271" w14:textId="77777777" w:rsidR="00A70C24" w:rsidRPr="00A260F1" w:rsidRDefault="00A70C24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SSD-12 (TCM)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64D5CB4" w14:textId="77777777" w:rsidR="00A70C24" w:rsidRPr="00A260F1" w:rsidRDefault="00A70C24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 (%) (95 %CI)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0EA1E6A" w14:textId="77777777" w:rsidR="00A70C24" w:rsidRPr="00A260F1" w:rsidRDefault="00A70C24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 (%) (95 %CI)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09D84C1" w14:textId="0EB19267" w:rsidR="00A70C24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A70C24"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 (%) (95 %CI)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FA9516" w14:textId="33750A2C" w:rsidR="00A70C24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="00A70C24"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 (%) (95 %CI)</w:t>
            </w:r>
          </w:p>
        </w:tc>
      </w:tr>
      <w:tr w:rsidR="00A70C24" w:rsidRPr="00A260F1" w14:paraId="12C36442" w14:textId="77777777" w:rsidTr="000656D6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nil"/>
            </w:tcBorders>
          </w:tcPr>
          <w:p w14:paraId="04B22F40" w14:textId="4D8723D6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2CB599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86.36 (75.81, 96.92)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E39615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68.98 (62.29, 75.68)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4A58B5E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39.58 (29.62, 49.54)</w:t>
            </w:r>
          </w:p>
        </w:tc>
        <w:tc>
          <w:tcPr>
            <w:tcW w:w="2552" w:type="dxa"/>
            <w:tcBorders>
              <w:top w:val="single" w:sz="4" w:space="0" w:color="auto"/>
              <w:right w:val="nil"/>
            </w:tcBorders>
          </w:tcPr>
          <w:p w14:paraId="4848251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95.56 (92.03, 99.08)</w:t>
            </w:r>
          </w:p>
        </w:tc>
      </w:tr>
      <w:tr w:rsidR="00A70C24" w:rsidRPr="00A260F1" w14:paraId="0304CB33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6CE9F258" w14:textId="660302E7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660306E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84.09 (72.84, 95.34)</w:t>
            </w:r>
          </w:p>
        </w:tc>
        <w:tc>
          <w:tcPr>
            <w:tcW w:w="2410" w:type="dxa"/>
          </w:tcPr>
          <w:p w14:paraId="1D2D1D0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73.26 (66.86, 79.66)</w:t>
            </w:r>
          </w:p>
        </w:tc>
        <w:tc>
          <w:tcPr>
            <w:tcW w:w="2409" w:type="dxa"/>
          </w:tcPr>
          <w:p w14:paraId="66C0074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42.53 (31.93, 53.13)</w:t>
            </w:r>
          </w:p>
        </w:tc>
        <w:tc>
          <w:tcPr>
            <w:tcW w:w="2552" w:type="dxa"/>
            <w:tcBorders>
              <w:right w:val="nil"/>
            </w:tcBorders>
          </w:tcPr>
          <w:p w14:paraId="6FE36E2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95.14 (91.58, 98.69)</w:t>
            </w:r>
          </w:p>
        </w:tc>
      </w:tr>
      <w:tr w:rsidR="00A70C24" w:rsidRPr="00A260F1" w14:paraId="05903782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69F40385" w14:textId="592A4BA5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5137F4A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84.09 (72.84, 95.34)</w:t>
            </w:r>
          </w:p>
        </w:tc>
        <w:tc>
          <w:tcPr>
            <w:tcW w:w="2410" w:type="dxa"/>
          </w:tcPr>
          <w:p w14:paraId="6AB1E51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75.94 (69.75, 82.12)</w:t>
            </w:r>
          </w:p>
        </w:tc>
        <w:tc>
          <w:tcPr>
            <w:tcW w:w="2409" w:type="dxa"/>
          </w:tcPr>
          <w:p w14:paraId="45AE7A3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45.12 (34.12, 56.12)</w:t>
            </w:r>
          </w:p>
        </w:tc>
        <w:tc>
          <w:tcPr>
            <w:tcW w:w="2552" w:type="dxa"/>
            <w:tcBorders>
              <w:right w:val="nil"/>
            </w:tcBorders>
          </w:tcPr>
          <w:p w14:paraId="5192BE0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95.30 (91.86, 98.74)</w:t>
            </w:r>
          </w:p>
        </w:tc>
      </w:tr>
      <w:tr w:rsidR="00A70C24" w:rsidRPr="00A260F1" w14:paraId="404AA8D4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08AE3578" w14:textId="3B459F31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1E45FBC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81.82 (69.96, 93.68)</w:t>
            </w:r>
          </w:p>
        </w:tc>
        <w:tc>
          <w:tcPr>
            <w:tcW w:w="2410" w:type="dxa"/>
          </w:tcPr>
          <w:p w14:paraId="7DD8200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79.68 (73.86, 85.50)</w:t>
            </w:r>
          </w:p>
        </w:tc>
        <w:tc>
          <w:tcPr>
            <w:tcW w:w="2409" w:type="dxa"/>
          </w:tcPr>
          <w:p w14:paraId="6751DBF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48.65 (36.99, 60.31)</w:t>
            </w:r>
          </w:p>
        </w:tc>
        <w:tc>
          <w:tcPr>
            <w:tcW w:w="2552" w:type="dxa"/>
            <w:tcBorders>
              <w:right w:val="nil"/>
            </w:tcBorders>
          </w:tcPr>
          <w:p w14:paraId="4A6FDBA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94.90 (91.43, 98.38)</w:t>
            </w:r>
          </w:p>
        </w:tc>
      </w:tr>
      <w:tr w:rsidR="00A70C24" w:rsidRPr="00A260F1" w14:paraId="413DC21A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0B3B9CF8" w14:textId="01DF487A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0901824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81.82 (69.96, 93.68)</w:t>
            </w:r>
          </w:p>
        </w:tc>
        <w:tc>
          <w:tcPr>
            <w:tcW w:w="2410" w:type="dxa"/>
          </w:tcPr>
          <w:p w14:paraId="19F0A44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81.82 (76.24, 87.40)</w:t>
            </w:r>
          </w:p>
        </w:tc>
        <w:tc>
          <w:tcPr>
            <w:tcW w:w="2409" w:type="dxa"/>
          </w:tcPr>
          <w:p w14:paraId="3FDA3B1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51.43 (39.43, 63.43)</w:t>
            </w:r>
          </w:p>
        </w:tc>
        <w:tc>
          <w:tcPr>
            <w:tcW w:w="2552" w:type="dxa"/>
            <w:tcBorders>
              <w:right w:val="nil"/>
            </w:tcBorders>
          </w:tcPr>
          <w:p w14:paraId="321A97C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95.03 (91.64, 98.42)</w:t>
            </w:r>
          </w:p>
        </w:tc>
      </w:tr>
      <w:tr w:rsidR="00A70C24" w:rsidRPr="00A260F1" w14:paraId="245BFE04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794C2F3E" w14:textId="19200406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7ABD488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81.82 (69.96, 93.68)</w:t>
            </w:r>
          </w:p>
        </w:tc>
        <w:tc>
          <w:tcPr>
            <w:tcW w:w="2410" w:type="dxa"/>
          </w:tcPr>
          <w:p w14:paraId="4A93FED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85.03 (79.87, 90.19)</w:t>
            </w:r>
          </w:p>
        </w:tc>
        <w:tc>
          <w:tcPr>
            <w:tcW w:w="2409" w:type="dxa"/>
          </w:tcPr>
          <w:p w14:paraId="2AA466E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56.25 (43.76, 68.74)</w:t>
            </w:r>
          </w:p>
        </w:tc>
        <w:tc>
          <w:tcPr>
            <w:tcW w:w="2552" w:type="dxa"/>
            <w:tcBorders>
              <w:right w:val="nil"/>
            </w:tcBorders>
          </w:tcPr>
          <w:p w14:paraId="000D96B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95.21 (91.94, 98.48)</w:t>
            </w:r>
          </w:p>
        </w:tc>
      </w:tr>
      <w:tr w:rsidR="00A70C24" w:rsidRPr="00A260F1" w14:paraId="0CF538A0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782CABE1" w14:textId="50D1CA70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64CAC8B4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79.55 (67.14, 91.95)</w:t>
            </w:r>
          </w:p>
        </w:tc>
        <w:tc>
          <w:tcPr>
            <w:tcW w:w="2410" w:type="dxa"/>
          </w:tcPr>
          <w:p w14:paraId="528285D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88.24 (83.57, 92.90)</w:t>
            </w:r>
          </w:p>
        </w:tc>
        <w:tc>
          <w:tcPr>
            <w:tcW w:w="2409" w:type="dxa"/>
          </w:tcPr>
          <w:p w14:paraId="745685B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61.40 (48.37, 74.44)</w:t>
            </w:r>
          </w:p>
        </w:tc>
        <w:tc>
          <w:tcPr>
            <w:tcW w:w="2552" w:type="dxa"/>
            <w:tcBorders>
              <w:right w:val="nil"/>
            </w:tcBorders>
          </w:tcPr>
          <w:p w14:paraId="365599A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94.83 (91.50, 98.15)</w:t>
            </w:r>
          </w:p>
        </w:tc>
      </w:tr>
      <w:tr w:rsidR="00A70C24" w:rsidRPr="00A260F1" w14:paraId="2AC8B426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3689FD22" w14:textId="6A0966D9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66C0E53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72.73 (59.03, 86.42)</w:t>
            </w:r>
          </w:p>
        </w:tc>
        <w:tc>
          <w:tcPr>
            <w:tcW w:w="2410" w:type="dxa"/>
          </w:tcPr>
          <w:p w14:paraId="1126E72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89.84 (85.47, 94.21)</w:t>
            </w:r>
          </w:p>
        </w:tc>
        <w:tc>
          <w:tcPr>
            <w:tcW w:w="2409" w:type="dxa"/>
          </w:tcPr>
          <w:p w14:paraId="1C7E40B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62.75 (49.01, 76.48)</w:t>
            </w:r>
          </w:p>
        </w:tc>
        <w:tc>
          <w:tcPr>
            <w:tcW w:w="2552" w:type="dxa"/>
            <w:tcBorders>
              <w:right w:val="nil"/>
            </w:tcBorders>
          </w:tcPr>
          <w:p w14:paraId="3284C6B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93.33 (89.65, 97.01)</w:t>
            </w:r>
          </w:p>
        </w:tc>
      </w:tr>
      <w:tr w:rsidR="00A70C24" w:rsidRPr="00A260F1" w14:paraId="46119BF6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70B3E2D4" w14:textId="052A72CB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lastRenderedPageBreak/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14:paraId="4011D4B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70.46 (56.42, 84.49)</w:t>
            </w:r>
          </w:p>
        </w:tc>
        <w:tc>
          <w:tcPr>
            <w:tcW w:w="2410" w:type="dxa"/>
          </w:tcPr>
          <w:p w14:paraId="071ACB3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90.37 (86.11, 94.64)</w:t>
            </w:r>
          </w:p>
        </w:tc>
        <w:tc>
          <w:tcPr>
            <w:tcW w:w="2409" w:type="dxa"/>
          </w:tcPr>
          <w:p w14:paraId="29F21F0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63.27 (49.27, 77.26)</w:t>
            </w:r>
          </w:p>
        </w:tc>
        <w:tc>
          <w:tcPr>
            <w:tcW w:w="2552" w:type="dxa"/>
            <w:tcBorders>
              <w:right w:val="nil"/>
            </w:tcBorders>
          </w:tcPr>
          <w:p w14:paraId="489CE53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92.86 (89.08, 96.63)</w:t>
            </w:r>
          </w:p>
        </w:tc>
      </w:tr>
      <w:tr w:rsidR="00A70C24" w:rsidRPr="00A260F1" w14:paraId="5FE1206B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2C98FC51" w14:textId="54698F46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</w:tcPr>
          <w:p w14:paraId="0414820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61.36 (46.39, 76.34)</w:t>
            </w:r>
          </w:p>
        </w:tc>
        <w:tc>
          <w:tcPr>
            <w:tcW w:w="2410" w:type="dxa"/>
          </w:tcPr>
          <w:p w14:paraId="21CBF3E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90.91 (86.75, 95.07)</w:t>
            </w:r>
          </w:p>
        </w:tc>
        <w:tc>
          <w:tcPr>
            <w:tcW w:w="2409" w:type="dxa"/>
          </w:tcPr>
          <w:p w14:paraId="285967D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61.36 (46.39, 76.34)</w:t>
            </w:r>
          </w:p>
        </w:tc>
        <w:tc>
          <w:tcPr>
            <w:tcW w:w="2552" w:type="dxa"/>
            <w:tcBorders>
              <w:right w:val="nil"/>
            </w:tcBorders>
          </w:tcPr>
          <w:p w14:paraId="08F2A64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90.91 (86.75, 95.07)</w:t>
            </w:r>
          </w:p>
        </w:tc>
      </w:tr>
      <w:tr w:rsidR="00A70C24" w:rsidRPr="00A260F1" w14:paraId="49466A22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5AA59F08" w14:textId="4FA54E1A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14:paraId="1ED2E0E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54.55 (39.23, 69.86)</w:t>
            </w:r>
          </w:p>
        </w:tc>
        <w:tc>
          <w:tcPr>
            <w:tcW w:w="2410" w:type="dxa"/>
          </w:tcPr>
          <w:p w14:paraId="1B0AE67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90.91 (86.75, 95.07)</w:t>
            </w:r>
          </w:p>
        </w:tc>
        <w:tc>
          <w:tcPr>
            <w:tcW w:w="2409" w:type="dxa"/>
          </w:tcPr>
          <w:p w14:paraId="0C3765C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58.54 (42.79, 74.28)</w:t>
            </w:r>
          </w:p>
        </w:tc>
        <w:tc>
          <w:tcPr>
            <w:tcW w:w="2552" w:type="dxa"/>
            <w:tcBorders>
              <w:right w:val="nil"/>
            </w:tcBorders>
          </w:tcPr>
          <w:p w14:paraId="444940C4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89.47 (85.07, 93.88)</w:t>
            </w:r>
          </w:p>
        </w:tc>
      </w:tr>
      <w:tr w:rsidR="00A70C24" w:rsidRPr="00A260F1" w14:paraId="0FA36B96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2D626668" w14:textId="30A571AD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14:paraId="32FF654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54.55 (39.23, 69.86)</w:t>
            </w:r>
          </w:p>
        </w:tc>
        <w:tc>
          <w:tcPr>
            <w:tcW w:w="2410" w:type="dxa"/>
          </w:tcPr>
          <w:p w14:paraId="0ADCD87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91.98 (88.05, 95.91)</w:t>
            </w:r>
          </w:p>
        </w:tc>
        <w:tc>
          <w:tcPr>
            <w:tcW w:w="2409" w:type="dxa"/>
          </w:tcPr>
          <w:p w14:paraId="5569233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61.54 (45.56, 77.52)</w:t>
            </w:r>
          </w:p>
        </w:tc>
        <w:tc>
          <w:tcPr>
            <w:tcW w:w="2552" w:type="dxa"/>
            <w:tcBorders>
              <w:right w:val="nil"/>
            </w:tcBorders>
          </w:tcPr>
          <w:p w14:paraId="3D7A15C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89.58 (85.22, 93.94)</w:t>
            </w:r>
          </w:p>
        </w:tc>
      </w:tr>
      <w:tr w:rsidR="00A70C24" w:rsidRPr="00A260F1" w14:paraId="352A28F2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0B63149D" w14:textId="5F109751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14:paraId="731A8A9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52.27 (36.91, 67.63)</w:t>
            </w:r>
          </w:p>
        </w:tc>
        <w:tc>
          <w:tcPr>
            <w:tcW w:w="2410" w:type="dxa"/>
          </w:tcPr>
          <w:p w14:paraId="5C43047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92.51 (88.71, 96.32)</w:t>
            </w:r>
          </w:p>
        </w:tc>
        <w:tc>
          <w:tcPr>
            <w:tcW w:w="2409" w:type="dxa"/>
          </w:tcPr>
          <w:p w14:paraId="120E3134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62.16 (45.77, 78.56)</w:t>
            </w:r>
          </w:p>
        </w:tc>
        <w:tc>
          <w:tcPr>
            <w:tcW w:w="2552" w:type="dxa"/>
            <w:tcBorders>
              <w:right w:val="nil"/>
            </w:tcBorders>
          </w:tcPr>
          <w:p w14:paraId="45825CA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89.18 (84.76, 93.59)</w:t>
            </w:r>
          </w:p>
        </w:tc>
      </w:tr>
      <w:tr w:rsidR="00A70C24" w:rsidRPr="00A260F1" w14:paraId="17943B23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2D71AC6C" w14:textId="34BC0011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14:paraId="7CF0834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50.00 (34.62, 65.38)</w:t>
            </w:r>
          </w:p>
        </w:tc>
        <w:tc>
          <w:tcPr>
            <w:tcW w:w="2410" w:type="dxa"/>
          </w:tcPr>
          <w:p w14:paraId="31E8FEA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93.05 (89.37, 96.73)</w:t>
            </w:r>
          </w:p>
        </w:tc>
        <w:tc>
          <w:tcPr>
            <w:tcW w:w="2409" w:type="dxa"/>
          </w:tcPr>
          <w:p w14:paraId="527F229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62.86 (46.02, 79.70)</w:t>
            </w:r>
          </w:p>
        </w:tc>
        <w:tc>
          <w:tcPr>
            <w:tcW w:w="2552" w:type="dxa"/>
            <w:tcBorders>
              <w:right w:val="nil"/>
            </w:tcBorders>
          </w:tcPr>
          <w:p w14:paraId="725DE7D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88.78 (84.32, 93.23)</w:t>
            </w:r>
          </w:p>
        </w:tc>
      </w:tr>
      <w:tr w:rsidR="00A70C24" w:rsidRPr="00A260F1" w14:paraId="4E329EFC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2CAD7652" w14:textId="6AC1CC01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14:paraId="15A1020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47.73 (32.37, 63.09)</w:t>
            </w:r>
          </w:p>
        </w:tc>
        <w:tc>
          <w:tcPr>
            <w:tcW w:w="2410" w:type="dxa"/>
          </w:tcPr>
          <w:p w14:paraId="5CD6AE8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93.58 (90.04, 97.13)</w:t>
            </w:r>
          </w:p>
        </w:tc>
        <w:tc>
          <w:tcPr>
            <w:tcW w:w="2409" w:type="dxa"/>
          </w:tcPr>
          <w:p w14:paraId="32F1C2B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63.64 (46.31, 80.96)</w:t>
            </w:r>
          </w:p>
        </w:tc>
        <w:tc>
          <w:tcPr>
            <w:tcW w:w="2552" w:type="dxa"/>
            <w:tcBorders>
              <w:right w:val="nil"/>
            </w:tcBorders>
          </w:tcPr>
          <w:p w14:paraId="7FC89CC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88.38 (83.88, 92.89)</w:t>
            </w:r>
          </w:p>
        </w:tc>
      </w:tr>
      <w:tr w:rsidR="00A70C24" w:rsidRPr="00A260F1" w14:paraId="62D185FA" w14:textId="77777777" w:rsidTr="000656D6">
        <w:trPr>
          <w:trHeight w:val="567"/>
        </w:trPr>
        <w:tc>
          <w:tcPr>
            <w:tcW w:w="1980" w:type="dxa"/>
            <w:tcBorders>
              <w:left w:val="nil"/>
              <w:bottom w:val="single" w:sz="4" w:space="0" w:color="auto"/>
            </w:tcBorders>
          </w:tcPr>
          <w:p w14:paraId="070A0197" w14:textId="7A6F9C12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5EBC1B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45.46 (30.14, 60.77)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0745F3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94.65 (91.40, 97.91)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B761FA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66.67 (48.76, 84.57)</w:t>
            </w:r>
          </w:p>
        </w:tc>
        <w:tc>
          <w:tcPr>
            <w:tcW w:w="2552" w:type="dxa"/>
            <w:tcBorders>
              <w:bottom w:val="single" w:sz="4" w:space="0" w:color="auto"/>
              <w:right w:val="nil"/>
            </w:tcBorders>
          </w:tcPr>
          <w:p w14:paraId="2DA9B6A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88.06 (83.54, 92.58)</w:t>
            </w:r>
          </w:p>
        </w:tc>
      </w:tr>
      <w:tr w:rsidR="00A70C24" w:rsidRPr="00A260F1" w14:paraId="351C9A5A" w14:textId="77777777" w:rsidTr="000656D6">
        <w:trPr>
          <w:trHeight w:hRule="exact" w:val="731"/>
        </w:trPr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B0DA914" w14:textId="77777777" w:rsidR="00A70C24" w:rsidRPr="00A260F1" w:rsidRDefault="00A70C24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SSD-12 (Psycho)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61C3543" w14:textId="77777777" w:rsidR="00A70C24" w:rsidRPr="00A260F1" w:rsidRDefault="00A70C24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 (%) (95 %CI)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33432BE" w14:textId="77777777" w:rsidR="00A70C24" w:rsidRPr="00A260F1" w:rsidRDefault="00A70C24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 (%) (95 %CI)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48B6FF9" w14:textId="75BF2258" w:rsidR="00A70C24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A70C24"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 (%) (95 %CI)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539234" w14:textId="3FBDDB87" w:rsidR="00A70C24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="00A70C24"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 (%) (95 %CI)</w:t>
            </w:r>
          </w:p>
        </w:tc>
      </w:tr>
      <w:tr w:rsidR="00A70C24" w:rsidRPr="00A260F1" w14:paraId="2EB2DE7F" w14:textId="77777777" w:rsidTr="000656D6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nil"/>
            </w:tcBorders>
          </w:tcPr>
          <w:p w14:paraId="255A30C9" w14:textId="304A2E72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00E4A7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87.13 (80.48, 93.77)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F4A861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47.83 (39.39, 56.27)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39075E0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55.00 (47.21, 62.79)</w:t>
            </w:r>
          </w:p>
        </w:tc>
        <w:tc>
          <w:tcPr>
            <w:tcW w:w="2552" w:type="dxa"/>
            <w:tcBorders>
              <w:top w:val="single" w:sz="4" w:space="0" w:color="auto"/>
              <w:right w:val="nil"/>
            </w:tcBorders>
          </w:tcPr>
          <w:p w14:paraId="6AADF59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83.54 (75.19, 91.90)</w:t>
            </w:r>
          </w:p>
        </w:tc>
      </w:tr>
      <w:tr w:rsidR="00A70C24" w:rsidRPr="00A260F1" w14:paraId="7B45F893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1F0E7CAA" w14:textId="624092DA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09D1470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86.14 (79.28, 92.99)</w:t>
            </w:r>
          </w:p>
        </w:tc>
        <w:tc>
          <w:tcPr>
            <w:tcW w:w="2410" w:type="dxa"/>
          </w:tcPr>
          <w:p w14:paraId="3C9E6CA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50.73 (42.28, 59.17)</w:t>
            </w:r>
          </w:p>
        </w:tc>
        <w:tc>
          <w:tcPr>
            <w:tcW w:w="2409" w:type="dxa"/>
          </w:tcPr>
          <w:p w14:paraId="24BBE4D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56.13 (48.23, 64.03)</w:t>
            </w:r>
          </w:p>
        </w:tc>
        <w:tc>
          <w:tcPr>
            <w:tcW w:w="2552" w:type="dxa"/>
            <w:tcBorders>
              <w:right w:val="nil"/>
            </w:tcBorders>
          </w:tcPr>
          <w:p w14:paraId="5747DF14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83.33 (75.20, 91.47)</w:t>
            </w:r>
          </w:p>
        </w:tc>
      </w:tr>
      <w:tr w:rsidR="00A70C24" w:rsidRPr="00A260F1" w14:paraId="16916051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465E1856" w14:textId="7AC3BE96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22D87BA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84.16 (76.91, 91.40)</w:t>
            </w:r>
          </w:p>
        </w:tc>
        <w:tc>
          <w:tcPr>
            <w:tcW w:w="2410" w:type="dxa"/>
          </w:tcPr>
          <w:p w14:paraId="660D6CE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52.17 (43.73, 60.61)</w:t>
            </w:r>
          </w:p>
        </w:tc>
        <w:tc>
          <w:tcPr>
            <w:tcW w:w="2409" w:type="dxa"/>
          </w:tcPr>
          <w:p w14:paraId="2C1861B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56.29 (48.29, 64.29)</w:t>
            </w:r>
          </w:p>
        </w:tc>
        <w:tc>
          <w:tcPr>
            <w:tcW w:w="2552" w:type="dxa"/>
            <w:tcBorders>
              <w:right w:val="nil"/>
            </w:tcBorders>
          </w:tcPr>
          <w:p w14:paraId="3E6A7ED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81.82 (73.60, 90.04)</w:t>
            </w:r>
          </w:p>
        </w:tc>
      </w:tr>
      <w:tr w:rsidR="00A70C24" w:rsidRPr="00A260F1" w14:paraId="1FACD7FE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6228C536" w14:textId="61627DC3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512294E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83.17 (75.75, 90.59)</w:t>
            </w:r>
          </w:p>
        </w:tc>
        <w:tc>
          <w:tcPr>
            <w:tcW w:w="2410" w:type="dxa"/>
          </w:tcPr>
          <w:p w14:paraId="36B6B45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55.07 (46.67, 63.48)</w:t>
            </w:r>
          </w:p>
        </w:tc>
        <w:tc>
          <w:tcPr>
            <w:tcW w:w="2409" w:type="dxa"/>
          </w:tcPr>
          <w:p w14:paraId="1A321CD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57.53 (49.42, 65.65)</w:t>
            </w:r>
          </w:p>
        </w:tc>
        <w:tc>
          <w:tcPr>
            <w:tcW w:w="2552" w:type="dxa"/>
            <w:tcBorders>
              <w:right w:val="nil"/>
            </w:tcBorders>
          </w:tcPr>
          <w:p w14:paraId="0F8941C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81.72 (73.72, 89.72)</w:t>
            </w:r>
          </w:p>
        </w:tc>
      </w:tr>
      <w:tr w:rsidR="00A70C24" w:rsidRPr="00A260F1" w14:paraId="05FC3720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44E6F24E" w14:textId="283FADCE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6AEA7BA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82.18 (74.59, 89.77)</w:t>
            </w:r>
          </w:p>
        </w:tc>
        <w:tc>
          <w:tcPr>
            <w:tcW w:w="2410" w:type="dxa"/>
          </w:tcPr>
          <w:p w14:paraId="4097271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55.80 (47.41, 64.19)</w:t>
            </w:r>
          </w:p>
        </w:tc>
        <w:tc>
          <w:tcPr>
            <w:tcW w:w="2409" w:type="dxa"/>
          </w:tcPr>
          <w:p w14:paraId="01C35A6D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57.64 (49.47, 65.81)</w:t>
            </w:r>
          </w:p>
        </w:tc>
        <w:tc>
          <w:tcPr>
            <w:tcW w:w="2552" w:type="dxa"/>
            <w:tcBorders>
              <w:right w:val="nil"/>
            </w:tcBorders>
          </w:tcPr>
          <w:p w14:paraId="3E70BC7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81.05 (73.03, 89.08)</w:t>
            </w:r>
          </w:p>
        </w:tc>
      </w:tr>
      <w:tr w:rsidR="00A70C24" w:rsidRPr="00A260F1" w14:paraId="2A7CDEAC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37DB68B8" w14:textId="26B74F88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774D271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80.20 (72.29, 88.10)</w:t>
            </w:r>
          </w:p>
        </w:tc>
        <w:tc>
          <w:tcPr>
            <w:tcW w:w="2410" w:type="dxa"/>
          </w:tcPr>
          <w:p w14:paraId="65E2A6A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58.70 (50.38, 67.01)</w:t>
            </w:r>
          </w:p>
        </w:tc>
        <w:tc>
          <w:tcPr>
            <w:tcW w:w="2409" w:type="dxa"/>
          </w:tcPr>
          <w:p w14:paraId="43203F24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58.70 (50.38, 67.01)</w:t>
            </w:r>
          </w:p>
        </w:tc>
        <w:tc>
          <w:tcPr>
            <w:tcW w:w="2552" w:type="dxa"/>
            <w:tcBorders>
              <w:right w:val="nil"/>
            </w:tcBorders>
          </w:tcPr>
          <w:p w14:paraId="4723263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80.20 (72.29, 88.10)</w:t>
            </w:r>
          </w:p>
        </w:tc>
      </w:tr>
      <w:tr w:rsidR="00A70C24" w:rsidRPr="00A260F1" w14:paraId="5646FB4D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13774128" w14:textId="0D3F85B2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lastRenderedPageBreak/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610B58B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80.20 (72.29, 88.10)</w:t>
            </w:r>
          </w:p>
        </w:tc>
        <w:tc>
          <w:tcPr>
            <w:tcW w:w="2410" w:type="dxa"/>
          </w:tcPr>
          <w:p w14:paraId="0B58809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62.32 (54.13, 70.51)</w:t>
            </w:r>
          </w:p>
        </w:tc>
        <w:tc>
          <w:tcPr>
            <w:tcW w:w="2409" w:type="dxa"/>
          </w:tcPr>
          <w:p w14:paraId="5D49D53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60.90 (52.50, 69.30)</w:t>
            </w:r>
          </w:p>
        </w:tc>
        <w:tc>
          <w:tcPr>
            <w:tcW w:w="2552" w:type="dxa"/>
            <w:tcBorders>
              <w:right w:val="nil"/>
            </w:tcBorders>
          </w:tcPr>
          <w:p w14:paraId="748610F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81.13 (73.56, 88.70)</w:t>
            </w:r>
          </w:p>
        </w:tc>
      </w:tr>
      <w:tr w:rsidR="00A70C24" w:rsidRPr="00A260F1" w14:paraId="5C357840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7C238BC4" w14:textId="5A70C410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7AB5D36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78.22 (70.03, 86.41)</w:t>
            </w:r>
          </w:p>
        </w:tc>
        <w:tc>
          <w:tcPr>
            <w:tcW w:w="2410" w:type="dxa"/>
          </w:tcPr>
          <w:p w14:paraId="2C7B807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65.94 (57.94, 73.95)</w:t>
            </w:r>
          </w:p>
        </w:tc>
        <w:tc>
          <w:tcPr>
            <w:tcW w:w="2409" w:type="dxa"/>
          </w:tcPr>
          <w:p w14:paraId="18FC26A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62.70 (54.14, 71.26)</w:t>
            </w:r>
          </w:p>
        </w:tc>
        <w:tc>
          <w:tcPr>
            <w:tcW w:w="2552" w:type="dxa"/>
            <w:tcBorders>
              <w:right w:val="nil"/>
            </w:tcBorders>
          </w:tcPr>
          <w:p w14:paraId="1C64A5B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80.53 (73.12, 87.94)</w:t>
            </w:r>
          </w:p>
        </w:tc>
      </w:tr>
      <w:tr w:rsidR="00A70C24" w:rsidRPr="00A260F1" w14:paraId="4EF90563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0A53203F" w14:textId="362192FB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14:paraId="3208C11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75.25 (66.69, 83.81)</w:t>
            </w:r>
          </w:p>
        </w:tc>
        <w:tc>
          <w:tcPr>
            <w:tcW w:w="2410" w:type="dxa"/>
          </w:tcPr>
          <w:p w14:paraId="14E37B2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67.39 (59.47, 75.31)</w:t>
            </w:r>
          </w:p>
        </w:tc>
        <w:tc>
          <w:tcPr>
            <w:tcW w:w="2409" w:type="dxa"/>
          </w:tcPr>
          <w:p w14:paraId="75F82FB4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62.81 (54.07, 71.55)</w:t>
            </w:r>
          </w:p>
        </w:tc>
        <w:tc>
          <w:tcPr>
            <w:tcW w:w="2552" w:type="dxa"/>
            <w:tcBorders>
              <w:right w:val="nil"/>
            </w:tcBorders>
          </w:tcPr>
          <w:p w14:paraId="4D4AF07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78.81 (71.33, 86.30)</w:t>
            </w:r>
          </w:p>
        </w:tc>
      </w:tr>
      <w:tr w:rsidR="00A70C24" w:rsidRPr="00A260F1" w14:paraId="0A04CFB7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42508B38" w14:textId="32046B69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</w:tcPr>
          <w:p w14:paraId="26F9BE8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72.28 (63.40, 81.16)</w:t>
            </w:r>
          </w:p>
        </w:tc>
        <w:tc>
          <w:tcPr>
            <w:tcW w:w="2410" w:type="dxa"/>
          </w:tcPr>
          <w:p w14:paraId="560F436B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68.84 (61.02, 76.67)</w:t>
            </w:r>
          </w:p>
        </w:tc>
        <w:tc>
          <w:tcPr>
            <w:tcW w:w="2409" w:type="dxa"/>
          </w:tcPr>
          <w:p w14:paraId="229A3BCF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62.93 (54.01, 71.85)</w:t>
            </w:r>
          </w:p>
        </w:tc>
        <w:tc>
          <w:tcPr>
            <w:tcW w:w="2552" w:type="dxa"/>
            <w:tcBorders>
              <w:right w:val="nil"/>
            </w:tcBorders>
          </w:tcPr>
          <w:p w14:paraId="11F5492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77.24 (69.72, 84.75)</w:t>
            </w:r>
          </w:p>
        </w:tc>
      </w:tr>
      <w:tr w:rsidR="00A70C24" w:rsidRPr="00A260F1" w14:paraId="1976126E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75A151D4" w14:textId="11014F86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14:paraId="48CD349E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70.30 (61.23, 79.36)</w:t>
            </w:r>
          </w:p>
        </w:tc>
        <w:tc>
          <w:tcPr>
            <w:tcW w:w="2410" w:type="dxa"/>
          </w:tcPr>
          <w:p w14:paraId="03685BF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71.01 (63.35, 78.68)</w:t>
            </w:r>
          </w:p>
        </w:tc>
        <w:tc>
          <w:tcPr>
            <w:tcW w:w="2409" w:type="dxa"/>
          </w:tcPr>
          <w:p w14:paraId="559C6F3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63.96 (54.89, 73.04)</w:t>
            </w:r>
          </w:p>
        </w:tc>
        <w:tc>
          <w:tcPr>
            <w:tcW w:w="2552" w:type="dxa"/>
            <w:tcBorders>
              <w:right w:val="nil"/>
            </w:tcBorders>
          </w:tcPr>
          <w:p w14:paraId="6D63671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76.56 (69.12, 84.00)</w:t>
            </w:r>
          </w:p>
        </w:tc>
      </w:tr>
      <w:tr w:rsidR="00A70C24" w:rsidRPr="00A260F1" w14:paraId="62FEF88D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61ADC739" w14:textId="15A3C39A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14:paraId="62C0B79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67.33 (58.02, 76.63)</w:t>
            </w:r>
          </w:p>
        </w:tc>
        <w:tc>
          <w:tcPr>
            <w:tcW w:w="2410" w:type="dxa"/>
          </w:tcPr>
          <w:p w14:paraId="164EF1B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71.74 (64.13, 79.35)</w:t>
            </w:r>
          </w:p>
        </w:tc>
        <w:tc>
          <w:tcPr>
            <w:tcW w:w="2409" w:type="dxa"/>
          </w:tcPr>
          <w:p w14:paraId="6D9B0018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63.55 (54.28, 72.82)</w:t>
            </w:r>
          </w:p>
        </w:tc>
        <w:tc>
          <w:tcPr>
            <w:tcW w:w="2552" w:type="dxa"/>
            <w:tcBorders>
              <w:right w:val="nil"/>
            </w:tcBorders>
          </w:tcPr>
          <w:p w14:paraId="6E5F8F0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75.00 (67.52, 82.48)</w:t>
            </w:r>
          </w:p>
        </w:tc>
      </w:tr>
      <w:tr w:rsidR="00A70C24" w:rsidRPr="00A260F1" w14:paraId="3CD3BE25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6A92208C" w14:textId="2BE03C7D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14:paraId="02F78736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63.37 (53.81, 72.93)</w:t>
            </w:r>
          </w:p>
        </w:tc>
        <w:tc>
          <w:tcPr>
            <w:tcW w:w="2410" w:type="dxa"/>
          </w:tcPr>
          <w:p w14:paraId="6D0AC8C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72.46 (64.92, 80.01)</w:t>
            </w:r>
          </w:p>
        </w:tc>
        <w:tc>
          <w:tcPr>
            <w:tcW w:w="2409" w:type="dxa"/>
          </w:tcPr>
          <w:p w14:paraId="51C47F6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62.75 (53.20, 72.29)</w:t>
            </w:r>
          </w:p>
        </w:tc>
        <w:tc>
          <w:tcPr>
            <w:tcW w:w="2552" w:type="dxa"/>
            <w:tcBorders>
              <w:right w:val="nil"/>
            </w:tcBorders>
          </w:tcPr>
          <w:p w14:paraId="7A58D44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72.99 (65.46, 80.52)</w:t>
            </w:r>
          </w:p>
        </w:tc>
      </w:tr>
      <w:tr w:rsidR="00A70C24" w:rsidRPr="00A260F1" w14:paraId="6CD5FC58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22326716" w14:textId="679E7637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14:paraId="02A9821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59.41 (49.66, 69.15)</w:t>
            </w:r>
          </w:p>
        </w:tc>
        <w:tc>
          <w:tcPr>
            <w:tcW w:w="2410" w:type="dxa"/>
          </w:tcPr>
          <w:p w14:paraId="3BEFC68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73.19 (65.70, 80.67)</w:t>
            </w:r>
          </w:p>
        </w:tc>
        <w:tc>
          <w:tcPr>
            <w:tcW w:w="2409" w:type="dxa"/>
          </w:tcPr>
          <w:p w14:paraId="78A008A7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61.86 (52.01, 71.70)</w:t>
            </w:r>
          </w:p>
        </w:tc>
        <w:tc>
          <w:tcPr>
            <w:tcW w:w="2552" w:type="dxa"/>
            <w:tcBorders>
              <w:right w:val="nil"/>
            </w:tcBorders>
          </w:tcPr>
          <w:p w14:paraId="2E78D6D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71.13 (63.58, 78.67)</w:t>
            </w:r>
          </w:p>
        </w:tc>
      </w:tr>
      <w:tr w:rsidR="00A70C24" w:rsidRPr="00A260F1" w14:paraId="06D5F16F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683EB5CD" w14:textId="78CAA84C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14:paraId="48D160C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54.46 (44.58, 64.34)</w:t>
            </w:r>
          </w:p>
        </w:tc>
        <w:tc>
          <w:tcPr>
            <w:tcW w:w="2410" w:type="dxa"/>
          </w:tcPr>
          <w:p w14:paraId="237B5E7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76.09 (68.88, 83.29)</w:t>
            </w:r>
          </w:p>
        </w:tc>
        <w:tc>
          <w:tcPr>
            <w:tcW w:w="2409" w:type="dxa"/>
          </w:tcPr>
          <w:p w14:paraId="4EE37B0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62.50 (52.18, 72.82)</w:t>
            </w:r>
          </w:p>
        </w:tc>
        <w:tc>
          <w:tcPr>
            <w:tcW w:w="2552" w:type="dxa"/>
            <w:tcBorders>
              <w:right w:val="nil"/>
            </w:tcBorders>
          </w:tcPr>
          <w:p w14:paraId="07F2C0AA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69.54 (62.11, 76.96)</w:t>
            </w:r>
          </w:p>
        </w:tc>
      </w:tr>
      <w:tr w:rsidR="00A70C24" w:rsidRPr="00A260F1" w14:paraId="242DFBC2" w14:textId="77777777" w:rsidTr="000656D6">
        <w:trPr>
          <w:trHeight w:val="567"/>
        </w:trPr>
        <w:tc>
          <w:tcPr>
            <w:tcW w:w="1980" w:type="dxa"/>
            <w:tcBorders>
              <w:left w:val="nil"/>
              <w:bottom w:val="single" w:sz="4" w:space="0" w:color="auto"/>
            </w:tcBorders>
          </w:tcPr>
          <w:p w14:paraId="589BE13A" w14:textId="60050F1E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F1C46DC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51.49 (41.57, 61.40)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AD7492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78.99 (72.10, 85.87)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01D3D5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64.20 (53.53, 74.86)</w:t>
            </w:r>
          </w:p>
        </w:tc>
        <w:tc>
          <w:tcPr>
            <w:tcW w:w="2552" w:type="dxa"/>
            <w:tcBorders>
              <w:bottom w:val="single" w:sz="4" w:space="0" w:color="auto"/>
              <w:right w:val="nil"/>
            </w:tcBorders>
          </w:tcPr>
          <w:p w14:paraId="1CC74851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68.99 (61.70, 76.28)</w:t>
            </w:r>
          </w:p>
        </w:tc>
      </w:tr>
      <w:tr w:rsidR="00A70C24" w:rsidRPr="00A260F1" w14:paraId="64081651" w14:textId="77777777" w:rsidTr="000656D6">
        <w:trPr>
          <w:trHeight w:hRule="exact" w:val="731"/>
        </w:trPr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31FFB06" w14:textId="77777777" w:rsidR="00A70C24" w:rsidRPr="00A260F1" w:rsidRDefault="00A70C24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SSD-12 (Total)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CEDDBD6" w14:textId="77777777" w:rsidR="00A70C24" w:rsidRPr="00A260F1" w:rsidRDefault="00A70C24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 (%) (95 %CI)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C178598" w14:textId="77777777" w:rsidR="00A70C24" w:rsidRPr="00A260F1" w:rsidRDefault="00A70C24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 (%) (95 %CI)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D6D04CB" w14:textId="18242485" w:rsidR="00A70C24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A70C24"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 (%) (95 %CI)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5D9ACB" w14:textId="4C8F820A" w:rsidR="00A70C24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="00A70C24"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 (%) (95 %CI)</w:t>
            </w:r>
          </w:p>
        </w:tc>
      </w:tr>
      <w:tr w:rsidR="00A70C24" w:rsidRPr="00A260F1" w14:paraId="0EBB1152" w14:textId="77777777" w:rsidTr="000656D6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nil"/>
            </w:tcBorders>
          </w:tcPr>
          <w:p w14:paraId="254D0096" w14:textId="55CB353C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61C4832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86.38 (81.97, 90.80)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60A6780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62.96 (58.53, 67.40)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68318253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54.42 (49.35, 59.50)</w:t>
            </w:r>
          </w:p>
        </w:tc>
        <w:tc>
          <w:tcPr>
            <w:tcW w:w="2552" w:type="dxa"/>
            <w:tcBorders>
              <w:top w:val="single" w:sz="4" w:space="0" w:color="auto"/>
              <w:right w:val="nil"/>
            </w:tcBorders>
          </w:tcPr>
          <w:p w14:paraId="4E618869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90.03 (86.74, 93.33)</w:t>
            </w:r>
          </w:p>
        </w:tc>
      </w:tr>
      <w:tr w:rsidR="00A70C24" w:rsidRPr="00A260F1" w14:paraId="2B91E479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39941CDA" w14:textId="1F470465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5CBAB613" w14:textId="05325B71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83.83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79.09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88.57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10" w:type="dxa"/>
          </w:tcPr>
          <w:p w14:paraId="38F74FE4" w14:textId="77EAB951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66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45 (62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11, 70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8)</w:t>
            </w:r>
          </w:p>
        </w:tc>
        <w:tc>
          <w:tcPr>
            <w:tcW w:w="2409" w:type="dxa"/>
          </w:tcPr>
          <w:p w14:paraId="330E896E" w14:textId="02D44C45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/>
                <w:sz w:val="20"/>
                <w:szCs w:val="20"/>
                <w:lang w:eastAsia="zh-CN"/>
              </w:rPr>
              <w:t>56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1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(50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1, 61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34)</w:t>
            </w:r>
          </w:p>
        </w:tc>
        <w:tc>
          <w:tcPr>
            <w:tcW w:w="2552" w:type="dxa"/>
            <w:tcBorders>
              <w:right w:val="nil"/>
            </w:tcBorders>
          </w:tcPr>
          <w:p w14:paraId="5811525F" w14:textId="257E9FA7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8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92 (85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58, 92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26)</w:t>
            </w:r>
          </w:p>
        </w:tc>
      </w:tr>
      <w:tr w:rsidR="00A70C24" w:rsidRPr="00A260F1" w14:paraId="47B33DB6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16F6C742" w14:textId="1247BBA7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7EE02882" w14:textId="2059B9F6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1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28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6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25, 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6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.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30)</w:t>
            </w:r>
          </w:p>
        </w:tc>
        <w:tc>
          <w:tcPr>
            <w:tcW w:w="2410" w:type="dxa"/>
          </w:tcPr>
          <w:p w14:paraId="394F2054" w14:textId="1EA0F813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68.85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4.59, 73.10)</w:t>
            </w:r>
          </w:p>
        </w:tc>
        <w:tc>
          <w:tcPr>
            <w:tcW w:w="2409" w:type="dxa"/>
          </w:tcPr>
          <w:p w14:paraId="05113537" w14:textId="05BF8012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57.1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9 (51.85, 62.52)</w:t>
            </w:r>
          </w:p>
        </w:tc>
        <w:tc>
          <w:tcPr>
            <w:tcW w:w="2552" w:type="dxa"/>
            <w:tcBorders>
              <w:right w:val="nil"/>
            </w:tcBorders>
          </w:tcPr>
          <w:p w14:paraId="00333635" w14:textId="77777777" w:rsidR="00A70C24" w:rsidRPr="00A260F1" w:rsidRDefault="00A70C24" w:rsidP="000623EE">
            <w:pPr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7.78 (84.38, 91.18)</w:t>
            </w:r>
          </w:p>
        </w:tc>
      </w:tr>
      <w:tr w:rsidR="00A70C24" w:rsidRPr="00A260F1" w14:paraId="3D743F4F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42533A46" w14:textId="680E3EBB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321F8AD6" w14:textId="2D3FC9AA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79.57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(74.38, 84.77)</w:t>
            </w:r>
          </w:p>
        </w:tc>
        <w:tc>
          <w:tcPr>
            <w:tcW w:w="2410" w:type="dxa"/>
          </w:tcPr>
          <w:p w14:paraId="3FE4B453" w14:textId="03285A8D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72.11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(68.00, 76.23)</w:t>
            </w:r>
          </w:p>
        </w:tc>
        <w:tc>
          <w:tcPr>
            <w:tcW w:w="2409" w:type="dxa"/>
          </w:tcPr>
          <w:p w14:paraId="055727CF" w14:textId="3E2673E4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59.3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7 (53.91, 64.82)</w:t>
            </w:r>
          </w:p>
        </w:tc>
        <w:tc>
          <w:tcPr>
            <w:tcW w:w="2552" w:type="dxa"/>
            <w:tcBorders>
              <w:right w:val="nil"/>
            </w:tcBorders>
          </w:tcPr>
          <w:p w14:paraId="43660FAD" w14:textId="57528A7F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87.3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83.97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90.70)</w:t>
            </w:r>
          </w:p>
        </w:tc>
      </w:tr>
      <w:tr w:rsidR="00A70C24" w:rsidRPr="00A260F1" w14:paraId="7736365F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2FAD7CE9" w14:textId="07E35720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lastRenderedPageBreak/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0E8C5010" w14:textId="68DFCA95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78.72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(73.45, 83.99)</w:t>
            </w:r>
          </w:p>
        </w:tc>
        <w:tc>
          <w:tcPr>
            <w:tcW w:w="2410" w:type="dxa"/>
          </w:tcPr>
          <w:p w14:paraId="47DDE213" w14:textId="23A3C2A6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73.8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6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69.82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77.89)</w:t>
            </w:r>
          </w:p>
        </w:tc>
        <w:tc>
          <w:tcPr>
            <w:tcW w:w="2409" w:type="dxa"/>
          </w:tcPr>
          <w:p w14:paraId="709C177B" w14:textId="156E27AC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60.66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55.14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66.17)</w:t>
            </w:r>
          </w:p>
        </w:tc>
        <w:tc>
          <w:tcPr>
            <w:tcW w:w="2552" w:type="dxa"/>
            <w:tcBorders>
              <w:right w:val="nil"/>
            </w:tcBorders>
          </w:tcPr>
          <w:p w14:paraId="1CAB6B0B" w14:textId="2ADCB174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87.1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83.81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90.49)</w:t>
            </w:r>
          </w:p>
        </w:tc>
      </w:tr>
      <w:tr w:rsidR="00A70C24" w:rsidRPr="00A260F1" w14:paraId="78D6EC33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75D0CF3F" w14:textId="7A734F73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0AE93DCF" w14:textId="7ABD525E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77.87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72.53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83.22)</w:t>
            </w:r>
          </w:p>
        </w:tc>
        <w:tc>
          <w:tcPr>
            <w:tcW w:w="2410" w:type="dxa"/>
          </w:tcPr>
          <w:p w14:paraId="5C0699AA" w14:textId="4A61FA15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76.9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1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73.04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80.78)</w:t>
            </w:r>
          </w:p>
        </w:tc>
        <w:tc>
          <w:tcPr>
            <w:tcW w:w="2409" w:type="dxa"/>
          </w:tcPr>
          <w:p w14:paraId="727F0BCF" w14:textId="11592501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63.32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57.73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68.91)</w:t>
            </w:r>
          </w:p>
        </w:tc>
        <w:tc>
          <w:tcPr>
            <w:tcW w:w="2552" w:type="dxa"/>
            <w:tcBorders>
              <w:right w:val="nil"/>
            </w:tcBorders>
          </w:tcPr>
          <w:p w14:paraId="426A088D" w14:textId="60D0121D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87.16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83.89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90.43)</w:t>
            </w:r>
          </w:p>
        </w:tc>
      </w:tr>
      <w:tr w:rsidR="00A70C24" w:rsidRPr="00A260F1" w14:paraId="69E8F15C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68305EB4" w14:textId="2A3EB42D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4FC5C1C7" w14:textId="76D51FB8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76.17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70.68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81.66)</w:t>
            </w:r>
          </w:p>
        </w:tc>
        <w:tc>
          <w:tcPr>
            <w:tcW w:w="2410" w:type="dxa"/>
          </w:tcPr>
          <w:p w14:paraId="711B2669" w14:textId="02FF90D1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80.39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76.75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84.04)</w:t>
            </w:r>
          </w:p>
        </w:tc>
        <w:tc>
          <w:tcPr>
            <w:tcW w:w="2409" w:type="dxa"/>
          </w:tcPr>
          <w:p w14:paraId="47DCA11D" w14:textId="7C8F53A1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66.54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60.87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72.22)</w:t>
            </w:r>
          </w:p>
        </w:tc>
        <w:tc>
          <w:tcPr>
            <w:tcW w:w="2552" w:type="dxa"/>
            <w:tcBorders>
              <w:right w:val="nil"/>
            </w:tcBorders>
          </w:tcPr>
          <w:p w14:paraId="1AE1F7B7" w14:textId="0DE14FDE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86.82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83.59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90.05)</w:t>
            </w:r>
          </w:p>
        </w:tc>
      </w:tr>
      <w:tr w:rsidR="00A70C24" w:rsidRPr="00A260F1" w14:paraId="564DD8AB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28803402" w14:textId="16E268AA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56832F0C" w14:textId="441E6462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72.34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66.58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78.10)</w:t>
            </w:r>
          </w:p>
        </w:tc>
        <w:tc>
          <w:tcPr>
            <w:tcW w:w="2410" w:type="dxa"/>
          </w:tcPr>
          <w:p w14:paraId="486AB683" w14:textId="126726C0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82.57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79.09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86.05)</w:t>
            </w:r>
          </w:p>
        </w:tc>
        <w:tc>
          <w:tcPr>
            <w:tcW w:w="2409" w:type="dxa"/>
          </w:tcPr>
          <w:p w14:paraId="00DD9999" w14:textId="18210B79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62.18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73.82)</w:t>
            </w:r>
          </w:p>
        </w:tc>
        <w:tc>
          <w:tcPr>
            <w:tcW w:w="2552" w:type="dxa"/>
            <w:tcBorders>
              <w:right w:val="nil"/>
            </w:tcBorders>
          </w:tcPr>
          <w:p w14:paraId="14CB4CCC" w14:textId="17FEF578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85.36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82.06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88.66)</w:t>
            </w:r>
          </w:p>
        </w:tc>
      </w:tr>
      <w:tr w:rsidR="00A70C24" w:rsidRPr="00A260F1" w14:paraId="2E9C2784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037DF88F" w14:textId="57FA3E4E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14:paraId="64A8B73F" w14:textId="65748A03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69.36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63.42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75.30)</w:t>
            </w:r>
          </w:p>
        </w:tc>
        <w:tc>
          <w:tcPr>
            <w:tcW w:w="2410" w:type="dxa"/>
          </w:tcPr>
          <w:p w14:paraId="63A796DC" w14:textId="404115DA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83.66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80.27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87.06)</w:t>
            </w:r>
          </w:p>
        </w:tc>
        <w:tc>
          <w:tcPr>
            <w:tcW w:w="2409" w:type="dxa"/>
          </w:tcPr>
          <w:p w14:paraId="21E7D3A2" w14:textId="4BE8EBC9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68.4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62.54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74.43)</w:t>
            </w:r>
          </w:p>
        </w:tc>
        <w:tc>
          <w:tcPr>
            <w:tcW w:w="2552" w:type="dxa"/>
            <w:tcBorders>
              <w:right w:val="nil"/>
            </w:tcBorders>
          </w:tcPr>
          <w:p w14:paraId="3DDEFCFC" w14:textId="6201BFE8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84.21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80.85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87.57)</w:t>
            </w:r>
          </w:p>
        </w:tc>
      </w:tr>
      <w:tr w:rsidR="00A70C24" w:rsidRPr="00A260F1" w14:paraId="7F6092B1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37A4AFDF" w14:textId="2F806014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</w:tcPr>
          <w:p w14:paraId="02A3E54D" w14:textId="11A6A704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66.38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60.3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2.47)</w:t>
            </w:r>
          </w:p>
        </w:tc>
        <w:tc>
          <w:tcPr>
            <w:tcW w:w="2410" w:type="dxa"/>
          </w:tcPr>
          <w:p w14:paraId="157D5375" w14:textId="650147AF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84.7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81.45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88.05)</w:t>
            </w:r>
          </w:p>
        </w:tc>
        <w:tc>
          <w:tcPr>
            <w:tcW w:w="2409" w:type="dxa"/>
          </w:tcPr>
          <w:p w14:paraId="0ACE8E53" w14:textId="01CAE94C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69.0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62.95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75.10)</w:t>
            </w:r>
          </w:p>
        </w:tc>
        <w:tc>
          <w:tcPr>
            <w:tcW w:w="2552" w:type="dxa"/>
            <w:tcBorders>
              <w:right w:val="nil"/>
            </w:tcBorders>
          </w:tcPr>
          <w:p w14:paraId="4E21BD1B" w14:textId="15C3D052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83.12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79.71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86.53)</w:t>
            </w:r>
          </w:p>
        </w:tc>
      </w:tr>
      <w:tr w:rsidR="00A70C24" w:rsidRPr="00A260F1" w14:paraId="78F0DB98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36E880FE" w14:textId="7992168F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14:paraId="153AFC26" w14:textId="0706563F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62.9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56.76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69.20)</w:t>
            </w:r>
          </w:p>
        </w:tc>
        <w:tc>
          <w:tcPr>
            <w:tcW w:w="2410" w:type="dxa"/>
          </w:tcPr>
          <w:p w14:paraId="572F94DF" w14:textId="37537EB7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85.40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82.16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88.65)</w:t>
            </w:r>
          </w:p>
        </w:tc>
        <w:tc>
          <w:tcPr>
            <w:tcW w:w="2409" w:type="dxa"/>
          </w:tcPr>
          <w:p w14:paraId="4096F909" w14:textId="6481A549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68.8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62.6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0, 75.08)</w:t>
            </w:r>
          </w:p>
        </w:tc>
        <w:tc>
          <w:tcPr>
            <w:tcW w:w="2552" w:type="dxa"/>
            <w:tcBorders>
              <w:right w:val="nil"/>
            </w:tcBorders>
          </w:tcPr>
          <w:p w14:paraId="1E4284E4" w14:textId="0317F813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81.8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78.37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85.30)</w:t>
            </w:r>
          </w:p>
        </w:tc>
      </w:tr>
      <w:tr w:rsidR="00A70C24" w:rsidRPr="00A260F1" w14:paraId="471EDFE8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4B253BF9" w14:textId="4AA06880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14:paraId="14C28811" w14:textId="1465F8F2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60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53.69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66.31)</w:t>
            </w:r>
          </w:p>
        </w:tc>
        <w:tc>
          <w:tcPr>
            <w:tcW w:w="2410" w:type="dxa"/>
          </w:tcPr>
          <w:p w14:paraId="1CDAD261" w14:textId="177A6130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86.2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83.11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89.43)</w:t>
            </w:r>
          </w:p>
        </w:tc>
        <w:tc>
          <w:tcPr>
            <w:tcW w:w="2409" w:type="dxa"/>
          </w:tcPr>
          <w:p w14:paraId="1B824267" w14:textId="1030BA70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69.1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62.72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75.51)</w:t>
            </w:r>
          </w:p>
        </w:tc>
        <w:tc>
          <w:tcPr>
            <w:tcW w:w="2552" w:type="dxa"/>
            <w:tcBorders>
              <w:right w:val="nil"/>
            </w:tcBorders>
          </w:tcPr>
          <w:p w14:paraId="348400C9" w14:textId="4B0FEF91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80.8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77.32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84.31)</w:t>
            </w:r>
          </w:p>
        </w:tc>
      </w:tr>
      <w:tr w:rsidR="00A70C24" w:rsidRPr="00A260F1" w14:paraId="6EBAD46A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0680ACAA" w14:textId="557DD611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14:paraId="3105D86F" w14:textId="3567F38C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57.02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50.65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63.40)</w:t>
            </w:r>
          </w:p>
        </w:tc>
        <w:tc>
          <w:tcPr>
            <w:tcW w:w="2410" w:type="dxa"/>
          </w:tcPr>
          <w:p w14:paraId="44E28C0F" w14:textId="10D8DCDB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87.1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84.07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90.22)</w:t>
            </w:r>
          </w:p>
        </w:tc>
        <w:tc>
          <w:tcPr>
            <w:tcW w:w="2409" w:type="dxa"/>
          </w:tcPr>
          <w:p w14:paraId="77656A06" w14:textId="55A7B574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69.43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62.87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75.99)</w:t>
            </w:r>
          </w:p>
        </w:tc>
        <w:tc>
          <w:tcPr>
            <w:tcW w:w="2552" w:type="dxa"/>
            <w:tcBorders>
              <w:right w:val="nil"/>
            </w:tcBorders>
          </w:tcPr>
          <w:p w14:paraId="3F710ADF" w14:textId="1DBD77B2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79.84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76.32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83.37)</w:t>
            </w:r>
          </w:p>
        </w:tc>
      </w:tr>
      <w:tr w:rsidR="00A70C24" w:rsidRPr="00A260F1" w14:paraId="517CE8F8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1073EAAF" w14:textId="6BB6A68D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14:paraId="137D87E8" w14:textId="721D1FAB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54.4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48.05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60.88)</w:t>
            </w:r>
          </w:p>
        </w:tc>
        <w:tc>
          <w:tcPr>
            <w:tcW w:w="2410" w:type="dxa"/>
          </w:tcPr>
          <w:p w14:paraId="52723834" w14:textId="6AD8D8F8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87.58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84.55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90.61)</w:t>
            </w:r>
          </w:p>
        </w:tc>
        <w:tc>
          <w:tcPr>
            <w:tcW w:w="2409" w:type="dxa"/>
          </w:tcPr>
          <w:p w14:paraId="6C8560BD" w14:textId="11303BFB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69.1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62.47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75.90)</w:t>
            </w:r>
          </w:p>
        </w:tc>
        <w:tc>
          <w:tcPr>
            <w:tcW w:w="2552" w:type="dxa"/>
            <w:tcBorders>
              <w:right w:val="nil"/>
            </w:tcBorders>
          </w:tcPr>
          <w:p w14:paraId="391ABACC" w14:textId="126A3733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78.9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75.43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82.53)</w:t>
            </w:r>
          </w:p>
        </w:tc>
      </w:tr>
      <w:tr w:rsidR="00A70C24" w:rsidRPr="00A260F1" w14:paraId="116E3162" w14:textId="77777777" w:rsidTr="000656D6">
        <w:trPr>
          <w:trHeight w:val="567"/>
        </w:trPr>
        <w:tc>
          <w:tcPr>
            <w:tcW w:w="1980" w:type="dxa"/>
            <w:tcBorders>
              <w:left w:val="nil"/>
            </w:tcBorders>
          </w:tcPr>
          <w:p w14:paraId="40024929" w14:textId="49F29647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14:paraId="3180D7C4" w14:textId="62B4712E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50.6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44.2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0, 57.08)</w:t>
            </w:r>
          </w:p>
        </w:tc>
        <w:tc>
          <w:tcPr>
            <w:tcW w:w="2410" w:type="dxa"/>
          </w:tcPr>
          <w:p w14:paraId="66E9DCDE" w14:textId="6664E8D7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88.67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85.76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91.58)</w:t>
            </w:r>
          </w:p>
        </w:tc>
        <w:tc>
          <w:tcPr>
            <w:tcW w:w="2409" w:type="dxa"/>
          </w:tcPr>
          <w:p w14:paraId="0B13C2CA" w14:textId="2A4A4B8D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69.59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62.63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76.56)</w:t>
            </w:r>
          </w:p>
        </w:tc>
        <w:tc>
          <w:tcPr>
            <w:tcW w:w="2552" w:type="dxa"/>
            <w:tcBorders>
              <w:right w:val="nil"/>
            </w:tcBorders>
          </w:tcPr>
          <w:p w14:paraId="51D5C833" w14:textId="7FCE3DFD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77.82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74.25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81.39)</w:t>
            </w:r>
          </w:p>
        </w:tc>
      </w:tr>
      <w:tr w:rsidR="00A70C24" w:rsidRPr="00A260F1" w14:paraId="164BA86C" w14:textId="77777777" w:rsidTr="000656D6">
        <w:trPr>
          <w:trHeight w:val="567"/>
        </w:trPr>
        <w:tc>
          <w:tcPr>
            <w:tcW w:w="1980" w:type="dxa"/>
            <w:tcBorders>
              <w:left w:val="nil"/>
              <w:bottom w:val="single" w:sz="4" w:space="0" w:color="auto"/>
            </w:tcBorders>
          </w:tcPr>
          <w:p w14:paraId="4B6942CF" w14:textId="03964ED4" w:rsidR="00A70C24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A70C24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A70C24" w:rsidRPr="00A260F1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5CD1EAF" w14:textId="429FA5C7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47.23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40.8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0, 53.66)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CD0A0D1" w14:textId="7EF9794E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90.63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87.96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93.31)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D885D4C" w14:textId="365AC3B2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72.0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64.91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79.24)</w:t>
            </w:r>
          </w:p>
        </w:tc>
        <w:tc>
          <w:tcPr>
            <w:tcW w:w="2552" w:type="dxa"/>
            <w:tcBorders>
              <w:bottom w:val="single" w:sz="4" w:space="0" w:color="auto"/>
              <w:right w:val="nil"/>
            </w:tcBorders>
          </w:tcPr>
          <w:p w14:paraId="4E07A4D7" w14:textId="27F8ABAB" w:rsidR="00A70C24" w:rsidRPr="00A260F1" w:rsidRDefault="00A70C24" w:rsidP="00A70C24">
            <w:pPr>
              <w:spacing w:after="0"/>
              <w:rPr>
                <w:rFonts w:cs="Times New Roman"/>
                <w:sz w:val="20"/>
                <w:szCs w:val="20"/>
                <w:lang w:eastAsia="zh-CN"/>
              </w:rPr>
            </w:pP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77.0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cs="Times New Roman" w:hint="eastAsia"/>
                <w:sz w:val="20"/>
                <w:szCs w:val="20"/>
                <w:lang w:eastAsia="zh-CN"/>
              </w:rPr>
              <w:t>73.48</w:t>
            </w:r>
            <w:r w:rsidRPr="00A260F1">
              <w:rPr>
                <w:rFonts w:cs="Times New Roman"/>
                <w:sz w:val="20"/>
                <w:szCs w:val="20"/>
                <w:lang w:eastAsia="zh-CN"/>
              </w:rPr>
              <w:t>, 80.60)</w:t>
            </w:r>
          </w:p>
        </w:tc>
      </w:tr>
    </w:tbl>
    <w:p w14:paraId="37D89624" w14:textId="09750E95" w:rsidR="00A70C24" w:rsidRPr="005F253E" w:rsidRDefault="00D44F94" w:rsidP="008A5766">
      <w:pPr>
        <w:rPr>
          <w:rFonts w:eastAsia="宋体" w:cs="Times New Roman"/>
          <w:color w:val="000000"/>
          <w:szCs w:val="24"/>
        </w:rPr>
      </w:pPr>
      <w:r w:rsidRPr="002A685F">
        <w:rPr>
          <w:rFonts w:eastAsia="宋体" w:cs="Times New Roman"/>
          <w:color w:val="000000"/>
          <w:szCs w:val="24"/>
        </w:rPr>
        <w:t>SSD-12: Somatic Symptom Disorder B criteria</w:t>
      </w:r>
      <w:r>
        <w:rPr>
          <w:rFonts w:eastAsia="宋体" w:cs="Times New Roman"/>
          <w:color w:val="000000"/>
          <w:szCs w:val="24"/>
        </w:rPr>
        <w:t>.</w:t>
      </w:r>
      <w:r>
        <w:rPr>
          <w:rFonts w:cs="Times New Roman"/>
          <w:color w:val="000000"/>
          <w:szCs w:val="24"/>
        </w:rPr>
        <w:t xml:space="preserve"> </w:t>
      </w:r>
      <w:r w:rsidR="00A70C24" w:rsidRPr="002C31BD">
        <w:rPr>
          <w:rFonts w:hint="eastAsia"/>
          <w:bCs/>
        </w:rPr>
        <w:t>B</w:t>
      </w:r>
      <w:r w:rsidR="00A70C24" w:rsidRPr="002C31BD">
        <w:rPr>
          <w:bCs/>
        </w:rPr>
        <w:t xml:space="preserve">io: </w:t>
      </w:r>
      <w:r>
        <w:rPr>
          <w:bCs/>
        </w:rPr>
        <w:t>B</w:t>
      </w:r>
      <w:r w:rsidR="00A70C24" w:rsidRPr="002C31BD">
        <w:rPr>
          <w:bCs/>
        </w:rPr>
        <w:t xml:space="preserve">iomedical </w:t>
      </w:r>
      <w:r>
        <w:rPr>
          <w:bCs/>
        </w:rPr>
        <w:t>S</w:t>
      </w:r>
      <w:r w:rsidR="00A70C24" w:rsidRPr="002C31BD">
        <w:rPr>
          <w:bCs/>
        </w:rPr>
        <w:t xml:space="preserve">ettings. TCM: </w:t>
      </w:r>
      <w:r>
        <w:rPr>
          <w:bCs/>
        </w:rPr>
        <w:t>T</w:t>
      </w:r>
      <w:r w:rsidR="00A70C24">
        <w:rPr>
          <w:bCs/>
        </w:rPr>
        <w:t xml:space="preserve">raditional Chinese </w:t>
      </w:r>
      <w:r>
        <w:rPr>
          <w:bCs/>
        </w:rPr>
        <w:t>M</w:t>
      </w:r>
      <w:r w:rsidR="00A70C24">
        <w:rPr>
          <w:bCs/>
        </w:rPr>
        <w:t xml:space="preserve">edicine </w:t>
      </w:r>
      <w:r>
        <w:rPr>
          <w:bCs/>
        </w:rPr>
        <w:t>S</w:t>
      </w:r>
      <w:r w:rsidR="00A70C24" w:rsidRPr="002C31BD">
        <w:rPr>
          <w:bCs/>
        </w:rPr>
        <w:t xml:space="preserve">ettings. Psycho: </w:t>
      </w:r>
      <w:r>
        <w:rPr>
          <w:bCs/>
        </w:rPr>
        <w:t>P</w:t>
      </w:r>
      <w:r w:rsidR="00A70C24">
        <w:rPr>
          <w:bCs/>
        </w:rPr>
        <w:t xml:space="preserve">sychosomatic </w:t>
      </w:r>
      <w:r>
        <w:rPr>
          <w:bCs/>
        </w:rPr>
        <w:t>S</w:t>
      </w:r>
      <w:r w:rsidR="00A70C24">
        <w:rPr>
          <w:rFonts w:hint="eastAsia"/>
          <w:bCs/>
        </w:rPr>
        <w:t>etting</w:t>
      </w:r>
      <w:r w:rsidR="00A70C24" w:rsidRPr="005F253E">
        <w:rPr>
          <w:rFonts w:eastAsia="宋体" w:cs="Times New Roman"/>
          <w:color w:val="000000"/>
          <w:szCs w:val="24"/>
        </w:rPr>
        <w:t xml:space="preserve">s. </w:t>
      </w:r>
      <w:r w:rsidR="005F253E" w:rsidRPr="005F253E">
        <w:rPr>
          <w:rFonts w:eastAsia="宋体" w:cs="Times New Roman"/>
          <w:color w:val="000000"/>
          <w:szCs w:val="24"/>
        </w:rPr>
        <w:t xml:space="preserve">Total: Patients from all three settings. </w:t>
      </w:r>
      <w:r w:rsidR="00A70C24" w:rsidRPr="005F253E">
        <w:rPr>
          <w:rFonts w:eastAsia="宋体" w:cs="Times New Roman"/>
          <w:color w:val="000000"/>
          <w:szCs w:val="24"/>
        </w:rPr>
        <w:t xml:space="preserve">SE: Sensitivity. SP:  Specificity. </w:t>
      </w:r>
      <w:r w:rsidR="002C31BD" w:rsidRPr="005F253E">
        <w:rPr>
          <w:rFonts w:eastAsia="宋体" w:cs="Times New Roman"/>
          <w:color w:val="000000"/>
          <w:szCs w:val="24"/>
        </w:rPr>
        <w:t>P</w:t>
      </w:r>
      <w:r w:rsidR="00A70C24" w:rsidRPr="005F253E">
        <w:rPr>
          <w:rFonts w:eastAsia="宋体" w:cs="Times New Roman"/>
          <w:color w:val="000000"/>
          <w:szCs w:val="24"/>
        </w:rPr>
        <w:t>PV:</w:t>
      </w:r>
      <w:r w:rsidR="00A70C24" w:rsidRPr="005F253E">
        <w:rPr>
          <w:rFonts w:eastAsia="宋体" w:cs="Times New Roman" w:hint="eastAsia"/>
          <w:color w:val="000000"/>
          <w:szCs w:val="24"/>
        </w:rPr>
        <w:t xml:space="preserve"> </w:t>
      </w:r>
      <w:r w:rsidRPr="005F253E">
        <w:rPr>
          <w:rFonts w:eastAsia="宋体" w:cs="Times New Roman"/>
          <w:color w:val="000000"/>
          <w:szCs w:val="24"/>
        </w:rPr>
        <w:t>P</w:t>
      </w:r>
      <w:r w:rsidR="00A70C24" w:rsidRPr="005F253E">
        <w:rPr>
          <w:rFonts w:eastAsia="宋体" w:cs="Times New Roman" w:hint="eastAsia"/>
          <w:color w:val="000000"/>
          <w:szCs w:val="24"/>
        </w:rPr>
        <w:t xml:space="preserve">ositive </w:t>
      </w:r>
      <w:r w:rsidRPr="005F253E">
        <w:rPr>
          <w:rFonts w:eastAsia="宋体" w:cs="Times New Roman"/>
          <w:color w:val="000000"/>
          <w:szCs w:val="24"/>
        </w:rPr>
        <w:t>P</w:t>
      </w:r>
      <w:r w:rsidR="00A70C24" w:rsidRPr="005F253E">
        <w:rPr>
          <w:rFonts w:eastAsia="宋体" w:cs="Times New Roman" w:hint="eastAsia"/>
          <w:color w:val="000000"/>
          <w:szCs w:val="24"/>
        </w:rPr>
        <w:t xml:space="preserve">redictive </w:t>
      </w:r>
      <w:r w:rsidRPr="005F253E">
        <w:rPr>
          <w:rFonts w:eastAsia="宋体" w:cs="Times New Roman"/>
          <w:color w:val="000000"/>
          <w:szCs w:val="24"/>
        </w:rPr>
        <w:t>V</w:t>
      </w:r>
      <w:r w:rsidR="00A70C24" w:rsidRPr="005F253E">
        <w:rPr>
          <w:rFonts w:eastAsia="宋体" w:cs="Times New Roman" w:hint="eastAsia"/>
          <w:color w:val="000000"/>
          <w:szCs w:val="24"/>
        </w:rPr>
        <w:t>alues</w:t>
      </w:r>
      <w:r w:rsidR="00A70C24" w:rsidRPr="005F253E">
        <w:rPr>
          <w:rFonts w:eastAsia="宋体" w:cs="Times New Roman"/>
          <w:color w:val="000000"/>
          <w:szCs w:val="24"/>
        </w:rPr>
        <w:t xml:space="preserve">. </w:t>
      </w:r>
      <w:r w:rsidR="002C31BD" w:rsidRPr="005F253E">
        <w:rPr>
          <w:rFonts w:eastAsia="宋体" w:cs="Times New Roman"/>
          <w:color w:val="000000"/>
          <w:szCs w:val="24"/>
        </w:rPr>
        <w:t xml:space="preserve">NPV: </w:t>
      </w:r>
      <w:r w:rsidRPr="005F253E">
        <w:rPr>
          <w:rFonts w:eastAsia="宋体" w:cs="Times New Roman"/>
          <w:color w:val="000000"/>
          <w:szCs w:val="24"/>
        </w:rPr>
        <w:t>N</w:t>
      </w:r>
      <w:r w:rsidR="002C31BD" w:rsidRPr="005F253E">
        <w:rPr>
          <w:rFonts w:eastAsia="宋体" w:cs="Times New Roman" w:hint="eastAsia"/>
          <w:color w:val="000000"/>
          <w:szCs w:val="24"/>
        </w:rPr>
        <w:t xml:space="preserve">egative </w:t>
      </w:r>
      <w:r w:rsidRPr="005F253E">
        <w:rPr>
          <w:rFonts w:eastAsia="宋体" w:cs="Times New Roman"/>
          <w:color w:val="000000"/>
          <w:szCs w:val="24"/>
        </w:rPr>
        <w:t>P</w:t>
      </w:r>
      <w:r w:rsidR="002C31BD" w:rsidRPr="005F253E">
        <w:rPr>
          <w:rFonts w:eastAsia="宋体" w:cs="Times New Roman" w:hint="eastAsia"/>
          <w:color w:val="000000"/>
          <w:szCs w:val="24"/>
        </w:rPr>
        <w:t xml:space="preserve">redictive </w:t>
      </w:r>
      <w:r w:rsidRPr="005F253E">
        <w:rPr>
          <w:rFonts w:eastAsia="宋体" w:cs="Times New Roman"/>
          <w:color w:val="000000"/>
          <w:szCs w:val="24"/>
        </w:rPr>
        <w:t>V</w:t>
      </w:r>
      <w:r w:rsidR="002C31BD" w:rsidRPr="005F253E">
        <w:rPr>
          <w:rFonts w:eastAsia="宋体" w:cs="Times New Roman" w:hint="eastAsia"/>
          <w:color w:val="000000"/>
          <w:szCs w:val="24"/>
        </w:rPr>
        <w:t>alues</w:t>
      </w:r>
      <w:r w:rsidR="002C31BD" w:rsidRPr="005F253E">
        <w:rPr>
          <w:rFonts w:eastAsia="宋体" w:cs="Times New Roman"/>
          <w:color w:val="000000"/>
          <w:szCs w:val="24"/>
        </w:rPr>
        <w:t xml:space="preserve">. CI: </w:t>
      </w:r>
      <w:r w:rsidR="002C31BD" w:rsidRPr="005F253E">
        <w:rPr>
          <w:rFonts w:eastAsia="宋体" w:cs="Times New Roman" w:hint="eastAsia"/>
          <w:color w:val="000000"/>
          <w:szCs w:val="24"/>
        </w:rPr>
        <w:t>confidence intervals</w:t>
      </w:r>
      <w:r w:rsidR="002C31BD" w:rsidRPr="005F253E">
        <w:rPr>
          <w:rFonts w:eastAsia="宋体" w:cs="Times New Roman"/>
          <w:color w:val="000000"/>
          <w:szCs w:val="24"/>
        </w:rPr>
        <w:t>.</w:t>
      </w:r>
    </w:p>
    <w:p w14:paraId="1E2C9AE4" w14:textId="77777777" w:rsidR="002C31BD" w:rsidRDefault="002C31BD" w:rsidP="008A5766">
      <w:pPr>
        <w:rPr>
          <w:bCs/>
        </w:rPr>
      </w:pPr>
    </w:p>
    <w:p w14:paraId="7B861E9F" w14:textId="070ADF8D" w:rsidR="002C31BD" w:rsidRDefault="002C31BD" w:rsidP="002C31BD">
      <w:pPr>
        <w:rPr>
          <w:rFonts w:cs="Times New Roman"/>
          <w:szCs w:val="24"/>
        </w:rPr>
      </w:pPr>
      <w:r w:rsidRPr="002A685F">
        <w:rPr>
          <w:rFonts w:cs="Times New Roman"/>
          <w:b/>
          <w:bCs/>
          <w:szCs w:val="24"/>
        </w:rPr>
        <w:t>Table S</w:t>
      </w:r>
      <w:r w:rsidR="00447B49">
        <w:rPr>
          <w:rFonts w:cs="Times New Roman"/>
          <w:b/>
          <w:bCs/>
          <w:szCs w:val="24"/>
        </w:rPr>
        <w:t>5</w:t>
      </w:r>
      <w:r w:rsidR="00006EC6">
        <w:rPr>
          <w:rFonts w:cs="Times New Roman"/>
          <w:b/>
          <w:bCs/>
          <w:szCs w:val="24"/>
        </w:rPr>
        <w:t>B</w:t>
      </w:r>
      <w:r w:rsidRPr="002A685F">
        <w:rPr>
          <w:rFonts w:cs="Times New Roman"/>
          <w:b/>
          <w:bCs/>
          <w:szCs w:val="24"/>
        </w:rPr>
        <w:t>.</w:t>
      </w:r>
      <w:r>
        <w:rPr>
          <w:rFonts w:cs="Times New Roman"/>
          <w:b/>
          <w:bCs/>
          <w:szCs w:val="24"/>
        </w:rPr>
        <w:t xml:space="preserve"> </w:t>
      </w:r>
      <w:r w:rsidRPr="007B0D47">
        <w:rPr>
          <w:b/>
          <w:bCs/>
          <w:lang w:val="en-GB"/>
        </w:rPr>
        <w:t xml:space="preserve">Sensitivity, specificity, negative predictive values, positive predictive values of </w:t>
      </w:r>
      <w:r>
        <w:rPr>
          <w:b/>
          <w:bCs/>
          <w:lang w:val="en-GB"/>
        </w:rPr>
        <w:t>PHQ</w:t>
      </w:r>
      <w:r w:rsidRPr="007B0D47">
        <w:rPr>
          <w:b/>
          <w:bCs/>
          <w:lang w:val="en-GB"/>
        </w:rPr>
        <w:t>-1</w:t>
      </w:r>
      <w:r>
        <w:rPr>
          <w:b/>
          <w:bCs/>
          <w:lang w:val="en-GB"/>
        </w:rPr>
        <w:t>5</w:t>
      </w:r>
      <w:r w:rsidRPr="007B0D47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in three different settings</w:t>
      </w:r>
    </w:p>
    <w:tbl>
      <w:tblPr>
        <w:tblStyle w:val="aff5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268"/>
        <w:gridCol w:w="2268"/>
        <w:gridCol w:w="2409"/>
        <w:gridCol w:w="2552"/>
      </w:tblGrid>
      <w:tr w:rsidR="002C31BD" w14:paraId="0B3BAC4B" w14:textId="77777777" w:rsidTr="000656D6">
        <w:trPr>
          <w:trHeight w:hRule="exact" w:val="788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311029A4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PHQ-15 (Bio)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41A4168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 (%) (95 %CI)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E4C21E7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 (%) (95 %CI)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9BD5CB5" w14:textId="1E00FB52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PPV (%) (95 %CI)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09A51AA" w14:textId="3714AFA2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NPV (%) (95 %CI)</w:t>
            </w:r>
          </w:p>
        </w:tc>
      </w:tr>
      <w:tr w:rsidR="002C31BD" w14:paraId="22A59BFF" w14:textId="77777777" w:rsidTr="000656D6">
        <w:trPr>
          <w:trHeight w:val="567"/>
        </w:trPr>
        <w:tc>
          <w:tcPr>
            <w:tcW w:w="2122" w:type="dxa"/>
            <w:tcBorders>
              <w:top w:val="single" w:sz="4" w:space="0" w:color="auto"/>
            </w:tcBorders>
          </w:tcPr>
          <w:p w14:paraId="0B4D824E" w14:textId="0BA86C5E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9219FA4" w14:textId="4F5440B3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95.5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6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91.22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99.90)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9F61D9D" w14:textId="77777777" w:rsidR="002C31BD" w:rsidRPr="00A260F1" w:rsidRDefault="002C31BD" w:rsidP="000623EE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26.8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19.26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34.47)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E2E22CD" w14:textId="16A50FF9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46.7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39.46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54.02)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DE5C438" w14:textId="3D79807F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80.28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99.72)</w:t>
            </w:r>
          </w:p>
        </w:tc>
      </w:tr>
      <w:tr w:rsidR="002C31BD" w14:paraId="284CE789" w14:textId="77777777" w:rsidTr="000656D6">
        <w:trPr>
          <w:trHeight w:val="567"/>
        </w:trPr>
        <w:tc>
          <w:tcPr>
            <w:tcW w:w="2122" w:type="dxa"/>
          </w:tcPr>
          <w:p w14:paraId="465E3EA8" w14:textId="00A31D51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⩾6</w:t>
            </w:r>
          </w:p>
        </w:tc>
        <w:tc>
          <w:tcPr>
            <w:tcW w:w="2268" w:type="dxa"/>
          </w:tcPr>
          <w:p w14:paraId="3599302C" w14:textId="413DD596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91.11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85.12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97.10)</w:t>
            </w:r>
          </w:p>
        </w:tc>
        <w:tc>
          <w:tcPr>
            <w:tcW w:w="2268" w:type="dxa"/>
          </w:tcPr>
          <w:p w14:paraId="757EB781" w14:textId="7C37B002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34.3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26.18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42.47)</w:t>
            </w:r>
          </w:p>
        </w:tc>
        <w:tc>
          <w:tcPr>
            <w:tcW w:w="2409" w:type="dxa"/>
          </w:tcPr>
          <w:p w14:paraId="18974AC3" w14:textId="7F6838B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48.2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40.65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55.82)</w:t>
            </w:r>
          </w:p>
        </w:tc>
        <w:tc>
          <w:tcPr>
            <w:tcW w:w="2552" w:type="dxa"/>
          </w:tcPr>
          <w:p w14:paraId="6C76E570" w14:textId="5C554F73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75.4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0, 94.97)</w:t>
            </w:r>
          </w:p>
        </w:tc>
      </w:tr>
      <w:tr w:rsidR="002C31BD" w14:paraId="110B55FB" w14:textId="77777777" w:rsidTr="000656D6">
        <w:trPr>
          <w:trHeight w:val="567"/>
        </w:trPr>
        <w:tc>
          <w:tcPr>
            <w:tcW w:w="2122" w:type="dxa"/>
          </w:tcPr>
          <w:p w14:paraId="295B3156" w14:textId="34DB16EB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3CE190D7" w14:textId="22434873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86.6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79.51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93.83)</w:t>
            </w:r>
          </w:p>
        </w:tc>
        <w:tc>
          <w:tcPr>
            <w:tcW w:w="2268" w:type="dxa"/>
          </w:tcPr>
          <w:p w14:paraId="7F870B41" w14:textId="6557CE4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41.79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33.33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50.25)</w:t>
            </w:r>
          </w:p>
        </w:tc>
        <w:tc>
          <w:tcPr>
            <w:tcW w:w="2409" w:type="dxa"/>
          </w:tcPr>
          <w:p w14:paraId="02A5E9A3" w14:textId="68EDAA26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42.07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57.93)</w:t>
            </w:r>
          </w:p>
        </w:tc>
        <w:tc>
          <w:tcPr>
            <w:tcW w:w="2552" w:type="dxa"/>
          </w:tcPr>
          <w:p w14:paraId="0A559A41" w14:textId="58921AA7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82.35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73.06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91.65)</w:t>
            </w:r>
          </w:p>
        </w:tc>
      </w:tr>
      <w:tr w:rsidR="002C31BD" w14:paraId="570A2AA9" w14:textId="77777777" w:rsidTr="000656D6">
        <w:trPr>
          <w:trHeight w:val="567"/>
        </w:trPr>
        <w:tc>
          <w:tcPr>
            <w:tcW w:w="2122" w:type="dxa"/>
          </w:tcPr>
          <w:p w14:paraId="7AEE31A8" w14:textId="434CDAA7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2DF0FBA5" w14:textId="366DF09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78.8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70.29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87.48)</w:t>
            </w:r>
          </w:p>
        </w:tc>
        <w:tc>
          <w:tcPr>
            <w:tcW w:w="2268" w:type="dxa"/>
          </w:tcPr>
          <w:p w14:paraId="3B7DE07D" w14:textId="491A324E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54.48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45.94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63.02)</w:t>
            </w:r>
          </w:p>
        </w:tc>
        <w:tc>
          <w:tcPr>
            <w:tcW w:w="2409" w:type="dxa"/>
          </w:tcPr>
          <w:p w14:paraId="3A0B460B" w14:textId="202EC875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53.7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45.17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62.41)</w:t>
            </w:r>
          </w:p>
        </w:tc>
        <w:tc>
          <w:tcPr>
            <w:tcW w:w="2552" w:type="dxa"/>
          </w:tcPr>
          <w:p w14:paraId="7E748473" w14:textId="78196870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79.3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70.92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87.78)</w:t>
            </w:r>
          </w:p>
        </w:tc>
      </w:tr>
      <w:tr w:rsidR="002C31BD" w14:paraId="450CFF7A" w14:textId="77777777" w:rsidTr="000656D6">
        <w:trPr>
          <w:trHeight w:val="567"/>
        </w:trPr>
        <w:tc>
          <w:tcPr>
            <w:tcW w:w="2122" w:type="dxa"/>
          </w:tcPr>
          <w:p w14:paraId="3C136B0A" w14:textId="5168F707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7737BC6A" w14:textId="7FF714A9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66.67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56.74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76.60)</w:t>
            </w:r>
          </w:p>
        </w:tc>
        <w:tc>
          <w:tcPr>
            <w:tcW w:w="2268" w:type="dxa"/>
          </w:tcPr>
          <w:p w14:paraId="01BE7C55" w14:textId="58C3EBF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62.6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54.39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70.98)</w:t>
            </w:r>
          </w:p>
        </w:tc>
        <w:tc>
          <w:tcPr>
            <w:tcW w:w="2409" w:type="dxa"/>
          </w:tcPr>
          <w:p w14:paraId="4CC778B6" w14:textId="0C97A530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54.55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45.09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64.00)</w:t>
            </w:r>
          </w:p>
        </w:tc>
        <w:tc>
          <w:tcPr>
            <w:tcW w:w="2552" w:type="dxa"/>
          </w:tcPr>
          <w:p w14:paraId="53537DC6" w14:textId="07348387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73.68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65.48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81.89)</w:t>
            </w:r>
          </w:p>
        </w:tc>
      </w:tr>
      <w:tr w:rsidR="002C31BD" w14:paraId="2FCB3989" w14:textId="77777777" w:rsidTr="000656D6">
        <w:trPr>
          <w:trHeight w:val="567"/>
        </w:trPr>
        <w:tc>
          <w:tcPr>
            <w:tcW w:w="2122" w:type="dxa"/>
          </w:tcPr>
          <w:p w14:paraId="1EB1D067" w14:textId="32A0B7CF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2D301BD1" w14:textId="75D7295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56.67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46.23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67.10)</w:t>
            </w:r>
          </w:p>
        </w:tc>
        <w:tc>
          <w:tcPr>
            <w:tcW w:w="2268" w:type="dxa"/>
          </w:tcPr>
          <w:p w14:paraId="53D6306B" w14:textId="33CCCC1C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67.16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59.11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75.22)</w:t>
            </w:r>
          </w:p>
        </w:tc>
        <w:tc>
          <w:tcPr>
            <w:tcW w:w="2409" w:type="dxa"/>
          </w:tcPr>
          <w:p w14:paraId="3348C102" w14:textId="087203A8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53.68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43.47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63.90)</w:t>
            </w:r>
          </w:p>
        </w:tc>
        <w:tc>
          <w:tcPr>
            <w:tcW w:w="2552" w:type="dxa"/>
          </w:tcPr>
          <w:p w14:paraId="20747C24" w14:textId="21E0E7C5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69.7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61.74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77.80)</w:t>
            </w:r>
          </w:p>
        </w:tc>
      </w:tr>
      <w:tr w:rsidR="002C31BD" w14:paraId="00AA123C" w14:textId="77777777" w:rsidTr="000656D6">
        <w:trPr>
          <w:trHeight w:val="567"/>
        </w:trPr>
        <w:tc>
          <w:tcPr>
            <w:tcW w:w="2122" w:type="dxa"/>
          </w:tcPr>
          <w:p w14:paraId="226B090C" w14:textId="6B2F9CA6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498DD7F2" w14:textId="01782BA2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48.89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38.36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59.42)</w:t>
            </w:r>
          </w:p>
        </w:tc>
        <w:tc>
          <w:tcPr>
            <w:tcW w:w="2268" w:type="dxa"/>
          </w:tcPr>
          <w:p w14:paraId="14072187" w14:textId="2F9F45FF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76.1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68.81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83.43)</w:t>
            </w:r>
          </w:p>
        </w:tc>
        <w:tc>
          <w:tcPr>
            <w:tcW w:w="2409" w:type="dxa"/>
          </w:tcPr>
          <w:p w14:paraId="61216CF2" w14:textId="37A0D343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57.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46.54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69.25)</w:t>
            </w:r>
          </w:p>
        </w:tc>
        <w:tc>
          <w:tcPr>
            <w:tcW w:w="2552" w:type="dxa"/>
          </w:tcPr>
          <w:p w14:paraId="5A01586C" w14:textId="400BF158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68.9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61.38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76.46)</w:t>
            </w:r>
          </w:p>
        </w:tc>
      </w:tr>
      <w:tr w:rsidR="002C31BD" w14:paraId="50D99ECB" w14:textId="77777777" w:rsidTr="000656D6">
        <w:trPr>
          <w:trHeight w:val="567"/>
        </w:trPr>
        <w:tc>
          <w:tcPr>
            <w:tcW w:w="2122" w:type="dxa"/>
          </w:tcPr>
          <w:p w14:paraId="178A49F6" w14:textId="49EF6621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7507B7DB" w14:textId="6710B075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42.22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31.82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52.62)</w:t>
            </w:r>
          </w:p>
        </w:tc>
        <w:tc>
          <w:tcPr>
            <w:tcW w:w="2268" w:type="dxa"/>
          </w:tcPr>
          <w:p w14:paraId="5A0ABE8D" w14:textId="076EB7FD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82.09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75.51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88.67)</w:t>
            </w:r>
          </w:p>
        </w:tc>
        <w:tc>
          <w:tcPr>
            <w:tcW w:w="2409" w:type="dxa"/>
          </w:tcPr>
          <w:p w14:paraId="684C7147" w14:textId="19E1362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61.29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48.82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73.76)</w:t>
            </w:r>
          </w:p>
        </w:tc>
        <w:tc>
          <w:tcPr>
            <w:tcW w:w="2552" w:type="dxa"/>
          </w:tcPr>
          <w:p w14:paraId="061AE541" w14:textId="04DE8A42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67.90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60.64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75.17)</w:t>
            </w:r>
          </w:p>
        </w:tc>
      </w:tr>
      <w:tr w:rsidR="002C31BD" w14:paraId="271083AB" w14:textId="77777777" w:rsidTr="000656D6">
        <w:trPr>
          <w:trHeight w:val="567"/>
        </w:trPr>
        <w:tc>
          <w:tcPr>
            <w:tcW w:w="2122" w:type="dxa"/>
          </w:tcPr>
          <w:p w14:paraId="47ADA3B8" w14:textId="78EDD87D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04F3E03E" w14:textId="71F6610F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33.33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23.4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0, 43.26)</w:t>
            </w:r>
          </w:p>
        </w:tc>
        <w:tc>
          <w:tcPr>
            <w:tcW w:w="2268" w:type="dxa"/>
          </w:tcPr>
          <w:p w14:paraId="789DD9AC" w14:textId="594E902E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87.31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81.61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93.02)</w:t>
            </w:r>
          </w:p>
        </w:tc>
        <w:tc>
          <w:tcPr>
            <w:tcW w:w="2409" w:type="dxa"/>
          </w:tcPr>
          <w:p w14:paraId="0C9A2EE0" w14:textId="7822D24F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63.83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49.57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78.09)</w:t>
            </w:r>
          </w:p>
        </w:tc>
        <w:tc>
          <w:tcPr>
            <w:tcW w:w="2552" w:type="dxa"/>
          </w:tcPr>
          <w:p w14:paraId="6C557FB0" w14:textId="5F1A82AD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66.10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59.06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73.14)</w:t>
            </w:r>
          </w:p>
        </w:tc>
      </w:tr>
      <w:tr w:rsidR="002C31BD" w14:paraId="57499C76" w14:textId="77777777" w:rsidTr="000656D6">
        <w:trPr>
          <w:trHeight w:val="567"/>
        </w:trPr>
        <w:tc>
          <w:tcPr>
            <w:tcW w:w="2122" w:type="dxa"/>
          </w:tcPr>
          <w:p w14:paraId="3F97ECFF" w14:textId="5C79270D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35115F14" w14:textId="71892AE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27.78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18.34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37.21)</w:t>
            </w:r>
          </w:p>
        </w:tc>
        <w:tc>
          <w:tcPr>
            <w:tcW w:w="2268" w:type="dxa"/>
          </w:tcPr>
          <w:p w14:paraId="005A4649" w14:textId="2663E29E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91.0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86.15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95.94)</w:t>
            </w:r>
          </w:p>
        </w:tc>
        <w:tc>
          <w:tcPr>
            <w:tcW w:w="2409" w:type="dxa"/>
          </w:tcPr>
          <w:p w14:paraId="08FBF764" w14:textId="5F41C5A8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51.74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83.39)</w:t>
            </w:r>
          </w:p>
        </w:tc>
        <w:tc>
          <w:tcPr>
            <w:tcW w:w="2552" w:type="dxa"/>
          </w:tcPr>
          <w:p w14:paraId="3741182F" w14:textId="7224EA1A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65.24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58.35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72.13)</w:t>
            </w:r>
          </w:p>
        </w:tc>
      </w:tr>
      <w:tr w:rsidR="002C31BD" w14:paraId="4BFBC8DD" w14:textId="77777777" w:rsidTr="000656D6">
        <w:trPr>
          <w:trHeight w:val="567"/>
        </w:trPr>
        <w:tc>
          <w:tcPr>
            <w:tcW w:w="2122" w:type="dxa"/>
          </w:tcPr>
          <w:p w14:paraId="3E044F75" w14:textId="4B21D98A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5C0A8386" w14:textId="10DD2FB6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24.44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15.39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33.50)</w:t>
            </w:r>
          </w:p>
        </w:tc>
        <w:tc>
          <w:tcPr>
            <w:tcW w:w="2268" w:type="dxa"/>
          </w:tcPr>
          <w:p w14:paraId="6708350F" w14:textId="72B77AE6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93.28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88.99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97.58)</w:t>
            </w:r>
          </w:p>
        </w:tc>
        <w:tc>
          <w:tcPr>
            <w:tcW w:w="2409" w:type="dxa"/>
          </w:tcPr>
          <w:p w14:paraId="0F82AEC8" w14:textId="712E7DB9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70.9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54.04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87.89)</w:t>
            </w:r>
          </w:p>
        </w:tc>
        <w:tc>
          <w:tcPr>
            <w:tcW w:w="2552" w:type="dxa"/>
          </w:tcPr>
          <w:p w14:paraId="1C64396D" w14:textId="665B303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64.7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57.97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71.57)</w:t>
            </w:r>
          </w:p>
        </w:tc>
      </w:tr>
      <w:tr w:rsidR="002C31BD" w14:paraId="429F5115" w14:textId="77777777" w:rsidTr="000656D6">
        <w:trPr>
          <w:trHeight w:val="567"/>
        </w:trPr>
        <w:tc>
          <w:tcPr>
            <w:tcW w:w="2122" w:type="dxa"/>
          </w:tcPr>
          <w:p w14:paraId="15559DF4" w14:textId="537D1F41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672CE72B" w14:textId="107C1669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 xml:space="preserve">16.67 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8.82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24.52)</w:t>
            </w:r>
          </w:p>
        </w:tc>
        <w:tc>
          <w:tcPr>
            <w:tcW w:w="2268" w:type="dxa"/>
          </w:tcPr>
          <w:p w14:paraId="41631E58" w14:textId="27F6D7E5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94.03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89.97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98.09)</w:t>
            </w:r>
          </w:p>
        </w:tc>
        <w:tc>
          <w:tcPr>
            <w:tcW w:w="2409" w:type="dxa"/>
          </w:tcPr>
          <w:p w14:paraId="60997069" w14:textId="01F9F422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44.16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86.28)</w:t>
            </w:r>
          </w:p>
        </w:tc>
        <w:tc>
          <w:tcPr>
            <w:tcW w:w="2552" w:type="dxa"/>
          </w:tcPr>
          <w:p w14:paraId="26E1E1C7" w14:textId="38C2175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62.6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55.94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69.43)</w:t>
            </w:r>
          </w:p>
        </w:tc>
      </w:tr>
      <w:tr w:rsidR="002C31BD" w14:paraId="6E5A2030" w14:textId="77777777" w:rsidTr="000656D6">
        <w:trPr>
          <w:trHeight w:val="567"/>
        </w:trPr>
        <w:tc>
          <w:tcPr>
            <w:tcW w:w="2122" w:type="dxa"/>
          </w:tcPr>
          <w:p w14:paraId="74F65889" w14:textId="5E867BA7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3D57C402" w14:textId="5A863D6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8.89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0, 14.88)</w:t>
            </w:r>
          </w:p>
        </w:tc>
        <w:tc>
          <w:tcPr>
            <w:tcW w:w="2268" w:type="dxa"/>
          </w:tcPr>
          <w:p w14:paraId="73566DB4" w14:textId="75559F9D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94.03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89.97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98.09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</w:tcPr>
          <w:p w14:paraId="3294144B" w14:textId="08CFC77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22.48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77.52)</w:t>
            </w:r>
          </w:p>
        </w:tc>
        <w:tc>
          <w:tcPr>
            <w:tcW w:w="2552" w:type="dxa"/>
          </w:tcPr>
          <w:p w14:paraId="136A415C" w14:textId="3A85DFB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53.88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67.27)</w:t>
            </w:r>
          </w:p>
        </w:tc>
      </w:tr>
      <w:tr w:rsidR="002C31BD" w14:paraId="11872604" w14:textId="77777777" w:rsidTr="000656D6">
        <w:trPr>
          <w:trHeight w:val="567"/>
        </w:trPr>
        <w:tc>
          <w:tcPr>
            <w:tcW w:w="2122" w:type="dxa"/>
          </w:tcPr>
          <w:p w14:paraId="1291D35E" w14:textId="3D386023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⩾18</w:t>
            </w:r>
          </w:p>
        </w:tc>
        <w:tc>
          <w:tcPr>
            <w:tcW w:w="2268" w:type="dxa"/>
          </w:tcPr>
          <w:p w14:paraId="41627C66" w14:textId="4AE3BDF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1.41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11.92)</w:t>
            </w:r>
          </w:p>
        </w:tc>
        <w:tc>
          <w:tcPr>
            <w:tcW w:w="2268" w:type="dxa"/>
          </w:tcPr>
          <w:p w14:paraId="36DC2B1C" w14:textId="35A54E72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96.2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93.02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99.52)</w:t>
            </w:r>
          </w:p>
        </w:tc>
        <w:tc>
          <w:tcPr>
            <w:tcW w:w="2409" w:type="dxa"/>
          </w:tcPr>
          <w:p w14:paraId="77C60CCB" w14:textId="4088EF07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54.55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19.46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,89.63)</w:t>
            </w:r>
          </w:p>
        </w:tc>
        <w:tc>
          <w:tcPr>
            <w:tcW w:w="2552" w:type="dxa"/>
          </w:tcPr>
          <w:p w14:paraId="20D11E61" w14:textId="159BA6C2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60.56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53.95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67.18)</w:t>
            </w:r>
          </w:p>
        </w:tc>
      </w:tr>
      <w:tr w:rsidR="002C31BD" w14:paraId="24FF6D78" w14:textId="77777777" w:rsidTr="000656D6">
        <w:trPr>
          <w:trHeight w:val="567"/>
        </w:trPr>
        <w:tc>
          <w:tcPr>
            <w:tcW w:w="2122" w:type="dxa"/>
          </w:tcPr>
          <w:p w14:paraId="08CA1277" w14:textId="6D999196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lastRenderedPageBreak/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⩾19</w:t>
            </w:r>
          </w:p>
        </w:tc>
        <w:tc>
          <w:tcPr>
            <w:tcW w:w="2268" w:type="dxa"/>
          </w:tcPr>
          <w:p w14:paraId="4CA44B56" w14:textId="23047839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5.56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0.73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10.38)</w:t>
            </w:r>
          </w:p>
        </w:tc>
        <w:tc>
          <w:tcPr>
            <w:tcW w:w="2268" w:type="dxa"/>
          </w:tcPr>
          <w:p w14:paraId="22597D0E" w14:textId="7BDF12C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98.5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1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96.43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100.59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</w:tcPr>
          <w:p w14:paraId="4C92CC64" w14:textId="254BAF38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71.4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26.3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0,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116.56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552" w:type="dxa"/>
          </w:tcPr>
          <w:p w14:paraId="731919CB" w14:textId="574D09FC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54.28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67.38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</w:tr>
      <w:tr w:rsidR="002C31BD" w14:paraId="02123FFE" w14:textId="77777777" w:rsidTr="000656D6">
        <w:trPr>
          <w:trHeight w:val="567"/>
        </w:trPr>
        <w:tc>
          <w:tcPr>
            <w:tcW w:w="2122" w:type="dxa"/>
            <w:tcBorders>
              <w:bottom w:val="single" w:sz="4" w:space="0" w:color="auto"/>
            </w:tcBorders>
          </w:tcPr>
          <w:p w14:paraId="76175DA5" w14:textId="56E0B3C1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4176163" w14:textId="576881BF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4.44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0.1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0,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8.78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E003BE3" w14:textId="2755AD08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99.25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97.78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100.73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CEE0E79" w14:textId="14021DFF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24.47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135.53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BEBD9E0" w14:textId="6B7FFA77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60.73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54.21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67.25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</w:tr>
      <w:tr w:rsidR="002C31BD" w14:paraId="67A0EB67" w14:textId="77777777" w:rsidTr="000656D6">
        <w:trPr>
          <w:trHeight w:hRule="exact" w:val="788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112DB00B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PHQ-15 (TCM)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0C75564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 (%) (95 %CI)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A239B12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 (%) (95 %CI)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300CECA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NPV (%) (95 %CI)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109FFA3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PPV (%) (95 %CI)</w:t>
            </w:r>
          </w:p>
        </w:tc>
      </w:tr>
      <w:tr w:rsidR="002C31BD" w14:paraId="2D7BA738" w14:textId="77777777" w:rsidTr="000656D6">
        <w:trPr>
          <w:trHeight w:val="567"/>
        </w:trPr>
        <w:tc>
          <w:tcPr>
            <w:tcW w:w="2122" w:type="dxa"/>
            <w:tcBorders>
              <w:top w:val="single" w:sz="4" w:space="0" w:color="auto"/>
            </w:tcBorders>
          </w:tcPr>
          <w:p w14:paraId="2373AA6F" w14:textId="58936BBF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3EBA048" w14:textId="3F00F8CE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84.09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72.84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95.34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F3D0DD0" w14:textId="1555EF3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32.0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25.33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38.84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66A0FD4" w14:textId="7FF2ABE5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22.56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16.1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0, 29.03)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4A5B593F" w14:textId="31A9E09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89.55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82.03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97.07)</w:t>
            </w:r>
          </w:p>
        </w:tc>
      </w:tr>
      <w:tr w:rsidR="002C31BD" w14:paraId="452CFA4F" w14:textId="77777777" w:rsidTr="000656D6">
        <w:trPr>
          <w:trHeight w:val="567"/>
        </w:trPr>
        <w:tc>
          <w:tcPr>
            <w:tcW w:w="2122" w:type="dxa"/>
          </w:tcPr>
          <w:p w14:paraId="7BCAE74E" w14:textId="57C65BA5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⩾6</w:t>
            </w:r>
          </w:p>
        </w:tc>
        <w:tc>
          <w:tcPr>
            <w:tcW w:w="2268" w:type="dxa"/>
          </w:tcPr>
          <w:p w14:paraId="42BFF8BC" w14:textId="2C796085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81.8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69.96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93.68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</w:tcPr>
          <w:p w14:paraId="31E92F17" w14:textId="28EFB67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38.50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31.46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45.54)</w:t>
            </w:r>
          </w:p>
        </w:tc>
        <w:tc>
          <w:tcPr>
            <w:tcW w:w="2409" w:type="dxa"/>
          </w:tcPr>
          <w:p w14:paraId="0F75C0C3" w14:textId="7E53C57C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23.84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16.97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30.72)</w:t>
            </w:r>
          </w:p>
        </w:tc>
        <w:tc>
          <w:tcPr>
            <w:tcW w:w="2552" w:type="dxa"/>
          </w:tcPr>
          <w:p w14:paraId="7053428C" w14:textId="30B72D5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83.28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96.72)</w:t>
            </w:r>
          </w:p>
        </w:tc>
      </w:tr>
      <w:tr w:rsidR="002C31BD" w14:paraId="43F66944" w14:textId="77777777" w:rsidTr="000656D6">
        <w:trPr>
          <w:trHeight w:val="567"/>
        </w:trPr>
        <w:tc>
          <w:tcPr>
            <w:tcW w:w="2122" w:type="dxa"/>
          </w:tcPr>
          <w:p w14:paraId="698B6F81" w14:textId="50D11350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2DE904CB" w14:textId="7770EDC6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77.27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64.38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90.16)</w:t>
            </w:r>
          </w:p>
        </w:tc>
        <w:tc>
          <w:tcPr>
            <w:tcW w:w="2268" w:type="dxa"/>
          </w:tcPr>
          <w:p w14:paraId="7F9E407D" w14:textId="455C421A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46.52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39.31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53.74)</w:t>
            </w:r>
          </w:p>
        </w:tc>
        <w:tc>
          <w:tcPr>
            <w:tcW w:w="2409" w:type="dxa"/>
          </w:tcPr>
          <w:p w14:paraId="24616B25" w14:textId="3AE22C03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25.37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17.91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32.84)</w:t>
            </w:r>
          </w:p>
        </w:tc>
        <w:tc>
          <w:tcPr>
            <w:tcW w:w="2552" w:type="dxa"/>
          </w:tcPr>
          <w:p w14:paraId="1A6F8963" w14:textId="74015140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89.69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83.53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95.85)</w:t>
            </w:r>
          </w:p>
        </w:tc>
      </w:tr>
      <w:tr w:rsidR="002C31BD" w14:paraId="52448E72" w14:textId="77777777" w:rsidTr="000656D6">
        <w:trPr>
          <w:trHeight w:val="567"/>
        </w:trPr>
        <w:tc>
          <w:tcPr>
            <w:tcW w:w="2122" w:type="dxa"/>
          </w:tcPr>
          <w:p w14:paraId="5F31286C" w14:textId="20C0463A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1986FE34" w14:textId="4DCE16ED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61.68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,88.32)</w:t>
            </w:r>
          </w:p>
        </w:tc>
        <w:tc>
          <w:tcPr>
            <w:tcW w:w="2268" w:type="dxa"/>
          </w:tcPr>
          <w:p w14:paraId="3F5DEEA1" w14:textId="5DA37ABC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58.2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51.16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65.42)</w:t>
            </w:r>
          </w:p>
        </w:tc>
        <w:tc>
          <w:tcPr>
            <w:tcW w:w="2409" w:type="dxa"/>
          </w:tcPr>
          <w:p w14:paraId="402AE57B" w14:textId="01D0D823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29.73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21.09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38.37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552" w:type="dxa"/>
          </w:tcPr>
          <w:p w14:paraId="5353D5F9" w14:textId="459355ED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90.83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0, 96.07)</w:t>
            </w:r>
          </w:p>
        </w:tc>
      </w:tr>
      <w:tr w:rsidR="002C31BD" w14:paraId="66ABA049" w14:textId="77777777" w:rsidTr="000656D6">
        <w:trPr>
          <w:trHeight w:val="567"/>
        </w:trPr>
        <w:tc>
          <w:tcPr>
            <w:tcW w:w="2122" w:type="dxa"/>
          </w:tcPr>
          <w:p w14:paraId="2B197A51" w14:textId="079CE5E9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1CD4E045" w14:textId="536997A8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68.18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53.86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82.51)</w:t>
            </w:r>
          </w:p>
        </w:tc>
        <w:tc>
          <w:tcPr>
            <w:tcW w:w="2268" w:type="dxa"/>
          </w:tcPr>
          <w:p w14:paraId="7285450A" w14:textId="39A969A6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58.91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72.64)</w:t>
            </w:r>
          </w:p>
        </w:tc>
        <w:tc>
          <w:tcPr>
            <w:tcW w:w="2409" w:type="dxa"/>
          </w:tcPr>
          <w:p w14:paraId="10E91FD3" w14:textId="3F02B619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31.9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22.32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41.51)</w:t>
            </w:r>
          </w:p>
        </w:tc>
        <w:tc>
          <w:tcPr>
            <w:tcW w:w="2552" w:type="dxa"/>
          </w:tcPr>
          <w:p w14:paraId="47C83525" w14:textId="2BB63CD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89.78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84.64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94.92)</w:t>
            </w:r>
          </w:p>
        </w:tc>
      </w:tr>
      <w:tr w:rsidR="002C31BD" w14:paraId="5496D9E7" w14:textId="77777777" w:rsidTr="000656D6">
        <w:trPr>
          <w:trHeight w:val="567"/>
        </w:trPr>
        <w:tc>
          <w:tcPr>
            <w:tcW w:w="2122" w:type="dxa"/>
          </w:tcPr>
          <w:p w14:paraId="6130F42C" w14:textId="34C28493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1D1AB9F6" w14:textId="7E86A32A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56.8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41.58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72.05)</w:t>
            </w:r>
          </w:p>
        </w:tc>
        <w:tc>
          <w:tcPr>
            <w:tcW w:w="2268" w:type="dxa"/>
          </w:tcPr>
          <w:p w14:paraId="756EFF76" w14:textId="2B9E38AA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72.19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65.71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78.67)</w:t>
            </w:r>
          </w:p>
        </w:tc>
        <w:tc>
          <w:tcPr>
            <w:tcW w:w="2409" w:type="dxa"/>
          </w:tcPr>
          <w:p w14:paraId="5A97E5BF" w14:textId="14B4118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32.4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21.77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43.17)</w:t>
            </w:r>
          </w:p>
        </w:tc>
        <w:tc>
          <w:tcPr>
            <w:tcW w:w="2552" w:type="dxa"/>
          </w:tcPr>
          <w:p w14:paraId="43E573C3" w14:textId="5E154829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87.66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82.41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92.91)</w:t>
            </w:r>
          </w:p>
        </w:tc>
      </w:tr>
      <w:tr w:rsidR="002C31BD" w14:paraId="51482C28" w14:textId="77777777" w:rsidTr="000656D6">
        <w:trPr>
          <w:trHeight w:val="567"/>
        </w:trPr>
        <w:tc>
          <w:tcPr>
            <w:tcW w:w="2122" w:type="dxa"/>
          </w:tcPr>
          <w:p w14:paraId="3A32597F" w14:textId="2901F570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70560BF5" w14:textId="749DDD7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34.62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65.38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</w:tcPr>
          <w:p w14:paraId="77C78C64" w14:textId="7674E498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81.28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75.64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86.93)</w:t>
            </w:r>
          </w:p>
        </w:tc>
        <w:tc>
          <w:tcPr>
            <w:tcW w:w="2409" w:type="dxa"/>
          </w:tcPr>
          <w:p w14:paraId="46D8165E" w14:textId="2D43582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38.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60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25.56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51.63)</w:t>
            </w:r>
          </w:p>
        </w:tc>
        <w:tc>
          <w:tcPr>
            <w:tcW w:w="2552" w:type="dxa"/>
          </w:tcPr>
          <w:p w14:paraId="6CA356DC" w14:textId="7B28158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87.3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6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82.37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92.34)</w:t>
            </w:r>
          </w:p>
        </w:tc>
      </w:tr>
      <w:tr w:rsidR="002C31BD" w14:paraId="542EE090" w14:textId="77777777" w:rsidTr="000656D6">
        <w:trPr>
          <w:trHeight w:val="567"/>
        </w:trPr>
        <w:tc>
          <w:tcPr>
            <w:tcW w:w="2122" w:type="dxa"/>
          </w:tcPr>
          <w:p w14:paraId="58D2ECA5" w14:textId="47BAA1FA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73181B26" w14:textId="5FBA90E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38.6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23.66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53.61)</w:t>
            </w:r>
          </w:p>
        </w:tc>
        <w:tc>
          <w:tcPr>
            <w:tcW w:w="2268" w:type="dxa"/>
          </w:tcPr>
          <w:p w14:paraId="74980782" w14:textId="07AB74DA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86.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10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81.09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91.10)</w:t>
            </w:r>
          </w:p>
        </w:tc>
        <w:tc>
          <w:tcPr>
            <w:tcW w:w="2409" w:type="dxa"/>
          </w:tcPr>
          <w:p w14:paraId="359F2069" w14:textId="0AEEDAF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39.5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24.31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54.76)</w:t>
            </w:r>
          </w:p>
        </w:tc>
        <w:tc>
          <w:tcPr>
            <w:tcW w:w="2552" w:type="dxa"/>
          </w:tcPr>
          <w:p w14:paraId="46916DD2" w14:textId="4912305D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80.58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90.70)</w:t>
            </w:r>
          </w:p>
        </w:tc>
      </w:tr>
      <w:tr w:rsidR="002C31BD" w14:paraId="2C332A8B" w14:textId="77777777" w:rsidTr="000656D6">
        <w:trPr>
          <w:trHeight w:val="567"/>
        </w:trPr>
        <w:tc>
          <w:tcPr>
            <w:tcW w:w="2122" w:type="dxa"/>
          </w:tcPr>
          <w:p w14:paraId="2569D4E6" w14:textId="2E6A95CA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29F46EA8" w14:textId="13566FD3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38.6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23.66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53.61)</w:t>
            </w:r>
          </w:p>
        </w:tc>
        <w:tc>
          <w:tcPr>
            <w:tcW w:w="2268" w:type="dxa"/>
          </w:tcPr>
          <w:p w14:paraId="129304C0" w14:textId="760CAD1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89.84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85.47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94.21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</w:tcPr>
          <w:p w14:paraId="483EEAAF" w14:textId="5D72693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47.22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30.09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64.35)</w:t>
            </w:r>
          </w:p>
        </w:tc>
        <w:tc>
          <w:tcPr>
            <w:tcW w:w="2552" w:type="dxa"/>
          </w:tcPr>
          <w:p w14:paraId="33ED2863" w14:textId="225092C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86.15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81.26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91.04)</w:t>
            </w:r>
          </w:p>
        </w:tc>
      </w:tr>
      <w:tr w:rsidR="002C31BD" w14:paraId="51F0C4CF" w14:textId="77777777" w:rsidTr="000656D6">
        <w:trPr>
          <w:trHeight w:val="567"/>
        </w:trPr>
        <w:tc>
          <w:tcPr>
            <w:tcW w:w="2122" w:type="dxa"/>
          </w:tcPr>
          <w:p w14:paraId="41F3E266" w14:textId="2DB054E1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6D23D790" w14:textId="1FEE3FD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31.8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17.49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46.14)</w:t>
            </w:r>
          </w:p>
        </w:tc>
        <w:tc>
          <w:tcPr>
            <w:tcW w:w="2268" w:type="dxa"/>
          </w:tcPr>
          <w:p w14:paraId="4788A3C9" w14:textId="7784382E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91.9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88.05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95.91)</w:t>
            </w:r>
          </w:p>
        </w:tc>
        <w:tc>
          <w:tcPr>
            <w:tcW w:w="2409" w:type="dxa"/>
          </w:tcPr>
          <w:p w14:paraId="6C0E059C" w14:textId="5DEC81F6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48.2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28.93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67.62)</w:t>
            </w:r>
          </w:p>
        </w:tc>
        <w:tc>
          <w:tcPr>
            <w:tcW w:w="2552" w:type="dxa"/>
          </w:tcPr>
          <w:p w14:paraId="613BE5EE" w14:textId="081AC4A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80.2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0, 90.09)</w:t>
            </w:r>
          </w:p>
        </w:tc>
      </w:tr>
      <w:tr w:rsidR="002C31BD" w14:paraId="3B41E97E" w14:textId="77777777" w:rsidTr="000656D6">
        <w:trPr>
          <w:trHeight w:val="567"/>
        </w:trPr>
        <w:tc>
          <w:tcPr>
            <w:tcW w:w="2122" w:type="dxa"/>
          </w:tcPr>
          <w:p w14:paraId="1CBB21E0" w14:textId="1CA5307A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42F872F1" w14:textId="0DAC4B4D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29.5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15.51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43.58)</w:t>
            </w:r>
          </w:p>
        </w:tc>
        <w:tc>
          <w:tcPr>
            <w:tcW w:w="2268" w:type="dxa"/>
          </w:tcPr>
          <w:p w14:paraId="07CEA2CF" w14:textId="6F3E895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94.1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90.71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97.52)</w:t>
            </w:r>
          </w:p>
        </w:tc>
        <w:tc>
          <w:tcPr>
            <w:tcW w:w="2409" w:type="dxa"/>
          </w:tcPr>
          <w:p w14:paraId="57B2B6B0" w14:textId="1D9CF90F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32.67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75.66)</w:t>
            </w:r>
          </w:p>
        </w:tc>
        <w:tc>
          <w:tcPr>
            <w:tcW w:w="2552" w:type="dxa"/>
          </w:tcPr>
          <w:p w14:paraId="58407128" w14:textId="14454DC3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85.02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80.12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89.93)</w:t>
            </w:r>
          </w:p>
        </w:tc>
      </w:tr>
      <w:tr w:rsidR="002C31BD" w14:paraId="37C08242" w14:textId="77777777" w:rsidTr="000656D6">
        <w:trPr>
          <w:trHeight w:val="567"/>
        </w:trPr>
        <w:tc>
          <w:tcPr>
            <w:tcW w:w="2122" w:type="dxa"/>
          </w:tcPr>
          <w:p w14:paraId="6AA75811" w14:textId="52976E59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34580F8D" w14:textId="408A3549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27.27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13.58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40.97)</w:t>
            </w:r>
          </w:p>
        </w:tc>
        <w:tc>
          <w:tcPr>
            <w:tcW w:w="2268" w:type="dxa"/>
          </w:tcPr>
          <w:p w14:paraId="12FE75F9" w14:textId="5772228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95.72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92.79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98.65)</w:t>
            </w:r>
          </w:p>
        </w:tc>
        <w:tc>
          <w:tcPr>
            <w:tcW w:w="2409" w:type="dxa"/>
          </w:tcPr>
          <w:p w14:paraId="3CD3AB24" w14:textId="0D0BA2AA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36.48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83.52)</w:t>
            </w:r>
          </w:p>
        </w:tc>
        <w:tc>
          <w:tcPr>
            <w:tcW w:w="2552" w:type="dxa"/>
          </w:tcPr>
          <w:p w14:paraId="61DB5E60" w14:textId="3AC07909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84.83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79.95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89.71)</w:t>
            </w:r>
          </w:p>
        </w:tc>
      </w:tr>
      <w:tr w:rsidR="002C31BD" w14:paraId="341ED6FD" w14:textId="77777777" w:rsidTr="000656D6">
        <w:trPr>
          <w:trHeight w:val="567"/>
        </w:trPr>
        <w:tc>
          <w:tcPr>
            <w:tcW w:w="2122" w:type="dxa"/>
          </w:tcPr>
          <w:p w14:paraId="6F5201B4" w14:textId="0DE936A0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lastRenderedPageBreak/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4D047530" w14:textId="395D113E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22.7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9.84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35.62)</w:t>
            </w:r>
          </w:p>
        </w:tc>
        <w:tc>
          <w:tcPr>
            <w:tcW w:w="2268" w:type="dxa"/>
          </w:tcPr>
          <w:p w14:paraId="73B7CEC7" w14:textId="790396B7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97.3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94.99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99.66)</w:t>
            </w:r>
          </w:p>
        </w:tc>
        <w:tc>
          <w:tcPr>
            <w:tcW w:w="2409" w:type="dxa"/>
          </w:tcPr>
          <w:p w14:paraId="41C1802A" w14:textId="798B8894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66.67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39.64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93.69)</w:t>
            </w:r>
          </w:p>
        </w:tc>
        <w:tc>
          <w:tcPr>
            <w:tcW w:w="2552" w:type="dxa"/>
          </w:tcPr>
          <w:p w14:paraId="65B38C6B" w14:textId="539440EC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84.2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6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79.36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89.15)</w:t>
            </w:r>
          </w:p>
        </w:tc>
      </w:tr>
      <w:tr w:rsidR="002C31BD" w14:paraId="155F64A1" w14:textId="77777777" w:rsidTr="000656D6">
        <w:trPr>
          <w:trHeight w:val="567"/>
        </w:trPr>
        <w:tc>
          <w:tcPr>
            <w:tcW w:w="2122" w:type="dxa"/>
          </w:tcPr>
          <w:p w14:paraId="1E2A73E4" w14:textId="4CDBDC15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⩾18</w:t>
            </w:r>
          </w:p>
        </w:tc>
        <w:tc>
          <w:tcPr>
            <w:tcW w:w="2268" w:type="dxa"/>
          </w:tcPr>
          <w:p w14:paraId="3179CED7" w14:textId="53945E3E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11.36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0, 21.12)</w:t>
            </w:r>
          </w:p>
        </w:tc>
        <w:tc>
          <w:tcPr>
            <w:tcW w:w="2268" w:type="dxa"/>
          </w:tcPr>
          <w:p w14:paraId="53231B62" w14:textId="4B15553C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97.86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95.77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99.95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</w:tcPr>
          <w:p w14:paraId="0B207074" w14:textId="4C4BB03C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55.5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6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15.04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96.07)</w:t>
            </w:r>
          </w:p>
        </w:tc>
        <w:tc>
          <w:tcPr>
            <w:tcW w:w="2552" w:type="dxa"/>
          </w:tcPr>
          <w:p w14:paraId="7408EC55" w14:textId="489AC70B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82.43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77.39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87.48)</w:t>
            </w:r>
          </w:p>
        </w:tc>
      </w:tr>
      <w:tr w:rsidR="002C31BD" w14:paraId="6078BEC9" w14:textId="77777777" w:rsidTr="000656D6">
        <w:trPr>
          <w:trHeight w:val="567"/>
        </w:trPr>
        <w:tc>
          <w:tcPr>
            <w:tcW w:w="2122" w:type="dxa"/>
          </w:tcPr>
          <w:p w14:paraId="07A42FC3" w14:textId="1D3EB2FE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⩾19</w:t>
            </w:r>
          </w:p>
        </w:tc>
        <w:tc>
          <w:tcPr>
            <w:tcW w:w="2268" w:type="dxa"/>
          </w:tcPr>
          <w:p w14:paraId="17309084" w14:textId="09EDFA98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-1.86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10.95)</w:t>
            </w:r>
          </w:p>
        </w:tc>
        <w:tc>
          <w:tcPr>
            <w:tcW w:w="2268" w:type="dxa"/>
          </w:tcPr>
          <w:p w14:paraId="6314AF6E" w14:textId="3ED7173C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97.86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95.77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99.95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</w:tcPr>
          <w:p w14:paraId="222891BA" w14:textId="78764FF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33.33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-20.86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87.53)</w:t>
            </w:r>
          </w:p>
        </w:tc>
        <w:tc>
          <w:tcPr>
            <w:tcW w:w="2552" w:type="dxa"/>
          </w:tcPr>
          <w:p w14:paraId="0595D77E" w14:textId="213EF3A0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81.33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76.2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0, 86.46)</w:t>
            </w:r>
          </w:p>
        </w:tc>
      </w:tr>
      <w:tr w:rsidR="002C31BD" w14:paraId="1723E8EA" w14:textId="77777777" w:rsidTr="000656D6">
        <w:trPr>
          <w:trHeight w:val="567"/>
        </w:trPr>
        <w:tc>
          <w:tcPr>
            <w:tcW w:w="2122" w:type="dxa"/>
            <w:tcBorders>
              <w:bottom w:val="single" w:sz="4" w:space="0" w:color="auto"/>
            </w:tcBorders>
          </w:tcPr>
          <w:p w14:paraId="133BFFD6" w14:textId="167D4A67" w:rsidR="002C31BD" w:rsidRPr="00A260F1" w:rsidRDefault="00A71F0A" w:rsidP="000623EE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</w:t>
            </w:r>
            <w:r w:rsidR="002C31BD" w:rsidRPr="00A260F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="002C31BD"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CF7430" w14:textId="61FD35EA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-1.86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10.95)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56B03E" w14:textId="384FA1C1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98.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96.58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100.21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1CFDDF8" w14:textId="39E2CA92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-28.01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108.01)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CA23DA7" w14:textId="4D11E5EC" w:rsidR="002C31BD" w:rsidRPr="00A260F1" w:rsidRDefault="002C31BD" w:rsidP="002C31BD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81.4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76.31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86.53)</w:t>
            </w:r>
          </w:p>
        </w:tc>
      </w:tr>
      <w:tr w:rsidR="002C31BD" w14:paraId="1A5912C1" w14:textId="77777777" w:rsidTr="000656D6">
        <w:trPr>
          <w:trHeight w:hRule="exact" w:val="788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57AB2A27" w14:textId="05CBDF43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PHQ-15 (Psycho)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C7D0F81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 (%) (95 %CI)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4C8B2F0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 (%) (95 %CI)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2856A51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NPV (%) (95 %CI)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34C8A0E" w14:textId="77777777" w:rsidR="002C31BD" w:rsidRPr="00A260F1" w:rsidRDefault="002C31BD" w:rsidP="000623EE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PPV (%) (95 %CI)</w:t>
            </w:r>
          </w:p>
        </w:tc>
      </w:tr>
      <w:tr w:rsidR="00A71F0A" w14:paraId="07251823" w14:textId="77777777" w:rsidTr="000656D6">
        <w:trPr>
          <w:trHeight w:val="567"/>
        </w:trPr>
        <w:tc>
          <w:tcPr>
            <w:tcW w:w="2122" w:type="dxa"/>
            <w:tcBorders>
              <w:top w:val="single" w:sz="4" w:space="0" w:color="auto"/>
            </w:tcBorders>
          </w:tcPr>
          <w:p w14:paraId="66313D85" w14:textId="4D48B278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661597D" w14:textId="447137B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94.0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6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89.37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98.75)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7FA44DC" w14:textId="42BBE28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14.49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8.55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20.44)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31BD47AE" w14:textId="7A0D24E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44.60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37.87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51.33)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1CE137C4" w14:textId="651F2C1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76.92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59.57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94.28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</w:tr>
      <w:tr w:rsidR="00A71F0A" w14:paraId="5B2A1521" w14:textId="77777777" w:rsidTr="000656D6">
        <w:trPr>
          <w:trHeight w:val="567"/>
        </w:trPr>
        <w:tc>
          <w:tcPr>
            <w:tcW w:w="2122" w:type="dxa"/>
          </w:tcPr>
          <w:p w14:paraId="351B9BD8" w14:textId="337793F3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⩾6</w:t>
            </w:r>
          </w:p>
        </w:tc>
        <w:tc>
          <w:tcPr>
            <w:tcW w:w="2268" w:type="dxa"/>
          </w:tcPr>
          <w:p w14:paraId="67162448" w14:textId="690AB70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91.09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85.44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96.74)</w:t>
            </w:r>
          </w:p>
        </w:tc>
        <w:tc>
          <w:tcPr>
            <w:tcW w:w="2268" w:type="dxa"/>
          </w:tcPr>
          <w:p w14:paraId="05E6A8BC" w14:textId="2D99317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23.1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16.06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30.32)</w:t>
            </w:r>
          </w:p>
        </w:tc>
        <w:tc>
          <w:tcPr>
            <w:tcW w:w="2409" w:type="dxa"/>
          </w:tcPr>
          <w:p w14:paraId="30C8607C" w14:textId="118A5945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46.4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39.46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,53.47)</w:t>
            </w:r>
          </w:p>
        </w:tc>
        <w:tc>
          <w:tcPr>
            <w:tcW w:w="2552" w:type="dxa"/>
          </w:tcPr>
          <w:p w14:paraId="33478E47" w14:textId="4A1DF95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78.0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64.82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91.28)</w:t>
            </w:r>
          </w:p>
        </w:tc>
      </w:tr>
      <w:tr w:rsidR="00A71F0A" w14:paraId="1FE5F380" w14:textId="77777777" w:rsidTr="000656D6">
        <w:trPr>
          <w:trHeight w:val="567"/>
        </w:trPr>
        <w:tc>
          <w:tcPr>
            <w:tcW w:w="2122" w:type="dxa"/>
          </w:tcPr>
          <w:p w14:paraId="78797CEF" w14:textId="28C63797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75683734" w14:textId="4E7C6490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86.1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79.28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92.99)</w:t>
            </w:r>
          </w:p>
        </w:tc>
        <w:tc>
          <w:tcPr>
            <w:tcW w:w="2268" w:type="dxa"/>
          </w:tcPr>
          <w:p w14:paraId="77500165" w14:textId="247B42F0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30.4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22.66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38.21)</w:t>
            </w:r>
          </w:p>
        </w:tc>
        <w:tc>
          <w:tcPr>
            <w:tcW w:w="2409" w:type="dxa"/>
          </w:tcPr>
          <w:p w14:paraId="096E7692" w14:textId="18ECAFC9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47.54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40.24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54.84)</w:t>
            </w:r>
          </w:p>
        </w:tc>
        <w:tc>
          <w:tcPr>
            <w:tcW w:w="2552" w:type="dxa"/>
          </w:tcPr>
          <w:p w14:paraId="60DD2BCB" w14:textId="34D42B75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63.3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0, 86.70)</w:t>
            </w:r>
          </w:p>
        </w:tc>
      </w:tr>
      <w:tr w:rsidR="00A71F0A" w14:paraId="58AF70D8" w14:textId="77777777" w:rsidTr="000656D6">
        <w:trPr>
          <w:trHeight w:val="567"/>
        </w:trPr>
        <w:tc>
          <w:tcPr>
            <w:tcW w:w="2122" w:type="dxa"/>
          </w:tcPr>
          <w:p w14:paraId="53BB266D" w14:textId="1C5D969E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10343AE2" w14:textId="3364444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82.1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74.59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89.77)</w:t>
            </w:r>
          </w:p>
        </w:tc>
        <w:tc>
          <w:tcPr>
            <w:tcW w:w="2268" w:type="dxa"/>
          </w:tcPr>
          <w:p w14:paraId="0A0F99A2" w14:textId="221C5136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41.30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32.99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49.62)</w:t>
            </w:r>
          </w:p>
        </w:tc>
        <w:tc>
          <w:tcPr>
            <w:tcW w:w="2409" w:type="dxa"/>
          </w:tcPr>
          <w:p w14:paraId="49E5F486" w14:textId="0635E10D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50.61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42.88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58.34)</w:t>
            </w:r>
          </w:p>
        </w:tc>
        <w:tc>
          <w:tcPr>
            <w:tcW w:w="2552" w:type="dxa"/>
          </w:tcPr>
          <w:p w14:paraId="0F6960B3" w14:textId="2849DE1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66.11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85.89)</w:t>
            </w:r>
          </w:p>
        </w:tc>
      </w:tr>
      <w:tr w:rsidR="00A71F0A" w14:paraId="7084C2E8" w14:textId="77777777" w:rsidTr="000656D6">
        <w:trPr>
          <w:trHeight w:val="567"/>
        </w:trPr>
        <w:tc>
          <w:tcPr>
            <w:tcW w:w="2122" w:type="dxa"/>
          </w:tcPr>
          <w:p w14:paraId="5D88E2B0" w14:textId="26BB3395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5518FDEF" w14:textId="35ABBBE6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78.2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70.03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86.41)</w:t>
            </w:r>
          </w:p>
        </w:tc>
        <w:tc>
          <w:tcPr>
            <w:tcW w:w="2268" w:type="dxa"/>
          </w:tcPr>
          <w:p w14:paraId="20E89C61" w14:textId="6F20E36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46.3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37.95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54.80)</w:t>
            </w:r>
          </w:p>
        </w:tc>
        <w:tc>
          <w:tcPr>
            <w:tcW w:w="2409" w:type="dxa"/>
          </w:tcPr>
          <w:p w14:paraId="7026C397" w14:textId="40DE5BD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51.63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43.63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59.64)</w:t>
            </w:r>
          </w:p>
        </w:tc>
        <w:tc>
          <w:tcPr>
            <w:tcW w:w="2552" w:type="dxa"/>
          </w:tcPr>
          <w:p w14:paraId="2B9E3C87" w14:textId="292B0675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74.4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65.01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83.83)</w:t>
            </w:r>
          </w:p>
        </w:tc>
      </w:tr>
      <w:tr w:rsidR="00A71F0A" w14:paraId="01F5A6FA" w14:textId="77777777" w:rsidTr="000656D6">
        <w:trPr>
          <w:trHeight w:val="567"/>
        </w:trPr>
        <w:tc>
          <w:tcPr>
            <w:tcW w:w="2122" w:type="dxa"/>
          </w:tcPr>
          <w:p w14:paraId="30364381" w14:textId="556F97A2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31C72564" w14:textId="321CD15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73.27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64.49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82.05)</w:t>
            </w:r>
          </w:p>
        </w:tc>
        <w:tc>
          <w:tcPr>
            <w:tcW w:w="2268" w:type="dxa"/>
          </w:tcPr>
          <w:p w14:paraId="018AB285" w14:textId="1541E77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55.07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46.67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63.48)</w:t>
            </w:r>
          </w:p>
        </w:tc>
        <w:tc>
          <w:tcPr>
            <w:tcW w:w="2409" w:type="dxa"/>
          </w:tcPr>
          <w:p w14:paraId="2948D223" w14:textId="2125A0F8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54.41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45.93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62.89)</w:t>
            </w:r>
          </w:p>
        </w:tc>
        <w:tc>
          <w:tcPr>
            <w:tcW w:w="2552" w:type="dxa"/>
          </w:tcPr>
          <w:p w14:paraId="387BD70C" w14:textId="048F980E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73.7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65.15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82.42)</w:t>
            </w:r>
          </w:p>
        </w:tc>
      </w:tr>
      <w:tr w:rsidR="00A71F0A" w14:paraId="38D6C6F1" w14:textId="77777777" w:rsidTr="000656D6">
        <w:trPr>
          <w:trHeight w:val="567"/>
        </w:trPr>
        <w:tc>
          <w:tcPr>
            <w:tcW w:w="2122" w:type="dxa"/>
          </w:tcPr>
          <w:p w14:paraId="48138077" w14:textId="1CC6EC98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161E937C" w14:textId="04878360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58.02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76.63)</w:t>
            </w:r>
          </w:p>
        </w:tc>
        <w:tc>
          <w:tcPr>
            <w:tcW w:w="2268" w:type="dxa"/>
          </w:tcPr>
          <w:p w14:paraId="71AB9EC8" w14:textId="4FCDED51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62.3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54.13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70.51)</w:t>
            </w:r>
          </w:p>
        </w:tc>
        <w:tc>
          <w:tcPr>
            <w:tcW w:w="2409" w:type="dxa"/>
          </w:tcPr>
          <w:p w14:paraId="07B3A100" w14:textId="2BF98508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56.6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47.67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65.66)</w:t>
            </w:r>
          </w:p>
        </w:tc>
        <w:tc>
          <w:tcPr>
            <w:tcW w:w="2552" w:type="dxa"/>
          </w:tcPr>
          <w:p w14:paraId="702E3C93" w14:textId="7D5183A0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72.2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64.11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80.43)</w:t>
            </w:r>
          </w:p>
        </w:tc>
      </w:tr>
      <w:tr w:rsidR="00A71F0A" w14:paraId="0F75B4A4" w14:textId="77777777" w:rsidTr="000656D6">
        <w:trPr>
          <w:trHeight w:val="567"/>
        </w:trPr>
        <w:tc>
          <w:tcPr>
            <w:tcW w:w="2122" w:type="dxa"/>
          </w:tcPr>
          <w:p w14:paraId="229AE8FD" w14:textId="43FF576C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6624E049" w14:textId="562327E9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60.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50.69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70.10)</w:t>
            </w:r>
          </w:p>
        </w:tc>
        <w:tc>
          <w:tcPr>
            <w:tcW w:w="2268" w:type="dxa"/>
          </w:tcPr>
          <w:p w14:paraId="582CB66D" w14:textId="1FC3AA23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68.84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61.02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76.67)</w:t>
            </w:r>
          </w:p>
        </w:tc>
        <w:tc>
          <w:tcPr>
            <w:tcW w:w="2409" w:type="dxa"/>
          </w:tcPr>
          <w:p w14:paraId="6F760D52" w14:textId="04B115A6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58.65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49.03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68.28)</w:t>
            </w:r>
          </w:p>
        </w:tc>
        <w:tc>
          <w:tcPr>
            <w:tcW w:w="2552" w:type="dxa"/>
          </w:tcPr>
          <w:p w14:paraId="77D708B3" w14:textId="43FF196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70.37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62.57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78.17)</w:t>
            </w:r>
          </w:p>
        </w:tc>
      </w:tr>
      <w:tr w:rsidR="00A71F0A" w14:paraId="052D24B7" w14:textId="77777777" w:rsidTr="000656D6">
        <w:trPr>
          <w:trHeight w:val="567"/>
        </w:trPr>
        <w:tc>
          <w:tcPr>
            <w:tcW w:w="2122" w:type="dxa"/>
          </w:tcPr>
          <w:p w14:paraId="319FA390" w14:textId="131E44C9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66A92E98" w14:textId="4315814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51.4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41.57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61.40)</w:t>
            </w:r>
          </w:p>
        </w:tc>
        <w:tc>
          <w:tcPr>
            <w:tcW w:w="2268" w:type="dxa"/>
          </w:tcPr>
          <w:p w14:paraId="195D7653" w14:textId="2B0D4E9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73.91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66.49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81.33)</w:t>
            </w:r>
          </w:p>
        </w:tc>
        <w:tc>
          <w:tcPr>
            <w:tcW w:w="2409" w:type="dxa"/>
          </w:tcPr>
          <w:p w14:paraId="015D6473" w14:textId="6DCFB7AB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59.09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48.61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69.57)</w:t>
            </w:r>
          </w:p>
        </w:tc>
        <w:tc>
          <w:tcPr>
            <w:tcW w:w="2552" w:type="dxa"/>
          </w:tcPr>
          <w:p w14:paraId="47BEFE43" w14:textId="4FCB089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67.55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.00, 75.10)</w:t>
            </w:r>
          </w:p>
        </w:tc>
      </w:tr>
      <w:tr w:rsidR="00A71F0A" w14:paraId="5DE39789" w14:textId="77777777" w:rsidTr="000656D6">
        <w:trPr>
          <w:trHeight w:val="567"/>
        </w:trPr>
        <w:tc>
          <w:tcPr>
            <w:tcW w:w="2122" w:type="dxa"/>
          </w:tcPr>
          <w:p w14:paraId="2FE621D3" w14:textId="6CA63E3C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4F0ED651" w14:textId="54D41B9B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43.56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33.73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53.40)</w:t>
            </w:r>
          </w:p>
        </w:tc>
        <w:tc>
          <w:tcPr>
            <w:tcW w:w="2268" w:type="dxa"/>
          </w:tcPr>
          <w:p w14:paraId="443085CB" w14:textId="4D14702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78.9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72.1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0, 85.87)</w:t>
            </w:r>
          </w:p>
        </w:tc>
        <w:tc>
          <w:tcPr>
            <w:tcW w:w="2409" w:type="dxa"/>
          </w:tcPr>
          <w:p w14:paraId="1ADEE042" w14:textId="6E281316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60.27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48.78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71.77)</w:t>
            </w:r>
          </w:p>
        </w:tc>
        <w:tc>
          <w:tcPr>
            <w:tcW w:w="2552" w:type="dxa"/>
          </w:tcPr>
          <w:p w14:paraId="0617E61D" w14:textId="12712A48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65.66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58.36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72.96)</w:t>
            </w:r>
          </w:p>
        </w:tc>
      </w:tr>
      <w:tr w:rsidR="00A71F0A" w14:paraId="7B2BAC35" w14:textId="77777777" w:rsidTr="000656D6">
        <w:trPr>
          <w:trHeight w:val="567"/>
        </w:trPr>
        <w:tc>
          <w:tcPr>
            <w:tcW w:w="2122" w:type="dxa"/>
          </w:tcPr>
          <w:p w14:paraId="7F395B07" w14:textId="0244432A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lastRenderedPageBreak/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09407CF9" w14:textId="2CCE55C0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38.61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28.95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48.27)</w:t>
            </w:r>
          </w:p>
        </w:tc>
        <w:tc>
          <w:tcPr>
            <w:tcW w:w="2268" w:type="dxa"/>
          </w:tcPr>
          <w:p w14:paraId="199D7231" w14:textId="11A154EE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84.0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6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77.87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90.24)</w:t>
            </w:r>
          </w:p>
        </w:tc>
        <w:tc>
          <w:tcPr>
            <w:tcW w:w="2409" w:type="dxa"/>
          </w:tcPr>
          <w:p w14:paraId="7357D5DD" w14:textId="4B7B779E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63.93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51.53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76.33)</w:t>
            </w:r>
          </w:p>
        </w:tc>
        <w:tc>
          <w:tcPr>
            <w:tcW w:w="2552" w:type="dxa"/>
          </w:tcPr>
          <w:p w14:paraId="1A84FEB2" w14:textId="3A64360C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58.1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0,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72.24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</w:tr>
      <w:tr w:rsidR="00A71F0A" w14:paraId="249A4112" w14:textId="77777777" w:rsidTr="000656D6">
        <w:trPr>
          <w:trHeight w:val="567"/>
        </w:trPr>
        <w:tc>
          <w:tcPr>
            <w:tcW w:w="2122" w:type="dxa"/>
          </w:tcPr>
          <w:p w14:paraId="557A5A46" w14:textId="6CF27D8C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7C79FCDD" w14:textId="16890F8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35.64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26.14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45.15)</w:t>
            </w:r>
          </w:p>
        </w:tc>
        <w:tc>
          <w:tcPr>
            <w:tcW w:w="2268" w:type="dxa"/>
          </w:tcPr>
          <w:p w14:paraId="4E9B3C47" w14:textId="317770A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89.13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83.87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94.39)</w:t>
            </w:r>
          </w:p>
        </w:tc>
        <w:tc>
          <w:tcPr>
            <w:tcW w:w="2409" w:type="dxa"/>
          </w:tcPr>
          <w:p w14:paraId="2E0A18C1" w14:textId="27260246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70.5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57.65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83.53)</w:t>
            </w:r>
          </w:p>
        </w:tc>
        <w:tc>
          <w:tcPr>
            <w:tcW w:w="2552" w:type="dxa"/>
          </w:tcPr>
          <w:p w14:paraId="71D8C8BF" w14:textId="317A3BBC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58.56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72.29)</w:t>
            </w:r>
          </w:p>
        </w:tc>
      </w:tr>
      <w:tr w:rsidR="00A71F0A" w14:paraId="70828D1F" w14:textId="77777777" w:rsidTr="000656D6">
        <w:trPr>
          <w:trHeight w:val="567"/>
        </w:trPr>
        <w:tc>
          <w:tcPr>
            <w:tcW w:w="2122" w:type="dxa"/>
          </w:tcPr>
          <w:p w14:paraId="4CBF28C7" w14:textId="51ECB2E0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3ACD50E0" w14:textId="5DCCE1B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26.73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17.95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35.51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</w:tcPr>
          <w:p w14:paraId="71A462EF" w14:textId="7777777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90.58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85.64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95.51)</w:t>
            </w:r>
          </w:p>
        </w:tc>
        <w:tc>
          <w:tcPr>
            <w:tcW w:w="2409" w:type="dxa"/>
          </w:tcPr>
          <w:p w14:paraId="046BD9B9" w14:textId="6CEFE8D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52.33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82.67)</w:t>
            </w:r>
          </w:p>
        </w:tc>
        <w:tc>
          <w:tcPr>
            <w:tcW w:w="2552" w:type="dxa"/>
          </w:tcPr>
          <w:p w14:paraId="641E1117" w14:textId="1B11F268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62.81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56.04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69.59)</w:t>
            </w:r>
          </w:p>
        </w:tc>
      </w:tr>
      <w:tr w:rsidR="00A71F0A" w14:paraId="7A1B638B" w14:textId="77777777" w:rsidTr="000656D6">
        <w:trPr>
          <w:trHeight w:val="567"/>
        </w:trPr>
        <w:tc>
          <w:tcPr>
            <w:tcW w:w="2122" w:type="dxa"/>
          </w:tcPr>
          <w:p w14:paraId="5B6CE26F" w14:textId="3E15DC2A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⩾18</w:t>
            </w:r>
          </w:p>
        </w:tc>
        <w:tc>
          <w:tcPr>
            <w:tcW w:w="2268" w:type="dxa"/>
          </w:tcPr>
          <w:p w14:paraId="4BFC26D2" w14:textId="0D4F567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25.74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17.07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34.42)</w:t>
            </w:r>
          </w:p>
        </w:tc>
        <w:tc>
          <w:tcPr>
            <w:tcW w:w="2268" w:type="dxa"/>
          </w:tcPr>
          <w:p w14:paraId="77ECDA75" w14:textId="24F00C88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93.4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97.65)</w:t>
            </w:r>
          </w:p>
        </w:tc>
        <w:tc>
          <w:tcPr>
            <w:tcW w:w="2409" w:type="dxa"/>
          </w:tcPr>
          <w:p w14:paraId="40685228" w14:textId="0D862C51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74.2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59.05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89.52)</w:t>
            </w:r>
          </w:p>
        </w:tc>
        <w:tc>
          <w:tcPr>
            <w:tcW w:w="2552" w:type="dxa"/>
          </w:tcPr>
          <w:p w14:paraId="504ECD00" w14:textId="36DD122D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63.2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56.56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69.91)</w:t>
            </w:r>
          </w:p>
        </w:tc>
      </w:tr>
      <w:tr w:rsidR="00A71F0A" w14:paraId="20D13D86" w14:textId="77777777" w:rsidTr="000656D6">
        <w:trPr>
          <w:trHeight w:val="567"/>
        </w:trPr>
        <w:tc>
          <w:tcPr>
            <w:tcW w:w="2122" w:type="dxa"/>
          </w:tcPr>
          <w:p w14:paraId="07C6D6F1" w14:textId="4C80C717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⩾19</w:t>
            </w:r>
          </w:p>
        </w:tc>
        <w:tc>
          <w:tcPr>
            <w:tcW w:w="2268" w:type="dxa"/>
          </w:tcPr>
          <w:p w14:paraId="71B97666" w14:textId="2EAD8E9D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19.80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11.9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0, 27.71)</w:t>
            </w:r>
          </w:p>
        </w:tc>
        <w:tc>
          <w:tcPr>
            <w:tcW w:w="2268" w:type="dxa"/>
          </w:tcPr>
          <w:p w14:paraId="5251F69E" w14:textId="17E23F7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93.4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97.65)</w:t>
            </w:r>
          </w:p>
        </w:tc>
        <w:tc>
          <w:tcPr>
            <w:tcW w:w="2409" w:type="dxa"/>
          </w:tcPr>
          <w:p w14:paraId="10C7C722" w14:textId="7998D068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68.9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51.06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86.87)</w:t>
            </w:r>
          </w:p>
        </w:tc>
        <w:tc>
          <w:tcPr>
            <w:tcW w:w="2552" w:type="dxa"/>
          </w:tcPr>
          <w:p w14:paraId="67D2E612" w14:textId="2A8C2555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61.4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54.79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68.07)</w:t>
            </w:r>
          </w:p>
        </w:tc>
      </w:tr>
      <w:tr w:rsidR="00A71F0A" w14:paraId="08E3BC4E" w14:textId="77777777" w:rsidTr="000656D6">
        <w:trPr>
          <w:trHeight w:val="567"/>
        </w:trPr>
        <w:tc>
          <w:tcPr>
            <w:tcW w:w="2122" w:type="dxa"/>
            <w:tcBorders>
              <w:bottom w:val="single" w:sz="4" w:space="0" w:color="auto"/>
            </w:tcBorders>
          </w:tcPr>
          <w:p w14:paraId="1631F042" w14:textId="7BB90384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5F26EF3" w14:textId="216F6159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14.85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0, 21.91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F73134D" w14:textId="5CF4F498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95.65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92.21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99.10)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83088C7" w14:textId="253A9D5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71.4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50.36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92.50)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061897A" w14:textId="39CCF29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60.55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54.01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67.09)</w:t>
            </w:r>
          </w:p>
        </w:tc>
      </w:tr>
      <w:tr w:rsidR="00A71F0A" w14:paraId="77D592E6" w14:textId="77777777" w:rsidTr="000656D6">
        <w:trPr>
          <w:trHeight w:hRule="exact" w:val="788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23BBAB8B" w14:textId="77777777" w:rsidR="00A71F0A" w:rsidRPr="00A260F1" w:rsidRDefault="00A71F0A" w:rsidP="00A71F0A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PHQ-15 (Total)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1B0B79A" w14:textId="77777777" w:rsidR="00A71F0A" w:rsidRPr="00A260F1" w:rsidRDefault="00A71F0A" w:rsidP="00A71F0A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 (%) (95 %CI)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380936C" w14:textId="77777777" w:rsidR="00A71F0A" w:rsidRPr="00A260F1" w:rsidRDefault="00A71F0A" w:rsidP="00A71F0A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 (%) (95 %CI)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6A44F1C" w14:textId="77777777" w:rsidR="00A71F0A" w:rsidRPr="00A260F1" w:rsidRDefault="00A71F0A" w:rsidP="00A71F0A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NPV (%) (95 %CI)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87B937A" w14:textId="77777777" w:rsidR="00A71F0A" w:rsidRPr="00A260F1" w:rsidRDefault="00A71F0A" w:rsidP="00A71F0A">
            <w:pPr>
              <w:pStyle w:val="smal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PPV (%) (95 %CI)</w:t>
            </w:r>
          </w:p>
        </w:tc>
      </w:tr>
      <w:tr w:rsidR="00A71F0A" w14:paraId="69F914E9" w14:textId="77777777" w:rsidTr="000656D6">
        <w:trPr>
          <w:trHeight w:val="567"/>
        </w:trPr>
        <w:tc>
          <w:tcPr>
            <w:tcW w:w="2122" w:type="dxa"/>
            <w:tcBorders>
              <w:top w:val="single" w:sz="4" w:space="0" w:color="auto"/>
            </w:tcBorders>
          </w:tcPr>
          <w:p w14:paraId="57716AC1" w14:textId="51ED3280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59205CE" w14:textId="2152C529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92.7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7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89.43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96.1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4F37B80" w14:textId="3B5B8640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25.27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21.28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29.26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1204E56D" w14:textId="7D13AB1E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38.8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6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34.81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42.9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0203E1C6" w14:textId="2DEDB10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87.2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81.47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92.97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</w:tr>
      <w:tr w:rsidR="00A71F0A" w14:paraId="20385D05" w14:textId="77777777" w:rsidTr="000656D6">
        <w:trPr>
          <w:trHeight w:val="567"/>
        </w:trPr>
        <w:tc>
          <w:tcPr>
            <w:tcW w:w="2122" w:type="dxa"/>
          </w:tcPr>
          <w:p w14:paraId="13A42064" w14:textId="75C568C4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⩾6</w:t>
            </w:r>
          </w:p>
        </w:tc>
        <w:tc>
          <w:tcPr>
            <w:tcW w:w="2268" w:type="dxa"/>
          </w:tcPr>
          <w:p w14:paraId="4D19ACE4" w14:textId="681966D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89.36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85.39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93.33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</w:tcPr>
          <w:p w14:paraId="060A532F" w14:textId="5CFB6E73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32.68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28.37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36.99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</w:tcPr>
          <w:p w14:paraId="51CE29BC" w14:textId="00E4306A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40.46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36.23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44.70)</w:t>
            </w:r>
          </w:p>
        </w:tc>
        <w:tc>
          <w:tcPr>
            <w:tcW w:w="2552" w:type="dxa"/>
          </w:tcPr>
          <w:p w14:paraId="19AD162C" w14:textId="12AC585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85.71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80.48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90.95)</w:t>
            </w:r>
          </w:p>
        </w:tc>
      </w:tr>
      <w:tr w:rsidR="00A71F0A" w14:paraId="7BF848EE" w14:textId="77777777" w:rsidTr="000656D6">
        <w:trPr>
          <w:trHeight w:val="567"/>
        </w:trPr>
        <w:tc>
          <w:tcPr>
            <w:tcW w:w="2122" w:type="dxa"/>
          </w:tcPr>
          <w:p w14:paraId="2D5543C9" w14:textId="10BDB9FA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4F925557" w14:textId="4197759D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84.68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80.04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89.32)</w:t>
            </w:r>
          </w:p>
        </w:tc>
        <w:tc>
          <w:tcPr>
            <w:tcW w:w="2268" w:type="dxa"/>
          </w:tcPr>
          <w:p w14:paraId="0534EB05" w14:textId="772B1FFD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40.3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1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35.8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0, 44.81)</w:t>
            </w:r>
          </w:p>
        </w:tc>
        <w:tc>
          <w:tcPr>
            <w:tcW w:w="2409" w:type="dxa"/>
          </w:tcPr>
          <w:p w14:paraId="70DE2CD6" w14:textId="104A430C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42.07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37.61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46.54)</w:t>
            </w:r>
          </w:p>
        </w:tc>
        <w:tc>
          <w:tcPr>
            <w:tcW w:w="2552" w:type="dxa"/>
          </w:tcPr>
          <w:p w14:paraId="468874DE" w14:textId="2F2AD745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83.71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78.8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0, 88.62)</w:t>
            </w:r>
          </w:p>
        </w:tc>
      </w:tr>
      <w:tr w:rsidR="00A71F0A" w14:paraId="0617C248" w14:textId="77777777" w:rsidTr="000656D6">
        <w:trPr>
          <w:trHeight w:val="567"/>
        </w:trPr>
        <w:tc>
          <w:tcPr>
            <w:tcW w:w="2122" w:type="dxa"/>
          </w:tcPr>
          <w:p w14:paraId="7F12BBF5" w14:textId="2ED338DB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38EE1B5B" w14:textId="5A01FD8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79.57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74.38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84.77)</w:t>
            </w:r>
          </w:p>
        </w:tc>
        <w:tc>
          <w:tcPr>
            <w:tcW w:w="2268" w:type="dxa"/>
          </w:tcPr>
          <w:p w14:paraId="7FC3F732" w14:textId="3E0382BD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52.07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47.48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56.66)</w:t>
            </w:r>
          </w:p>
        </w:tc>
        <w:tc>
          <w:tcPr>
            <w:tcW w:w="2409" w:type="dxa"/>
          </w:tcPr>
          <w:p w14:paraId="3B0F378A" w14:textId="3A4BD615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45.9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41.08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50.81)</w:t>
            </w:r>
          </w:p>
        </w:tc>
        <w:tc>
          <w:tcPr>
            <w:tcW w:w="2552" w:type="dxa"/>
          </w:tcPr>
          <w:p w14:paraId="2D0A7ADA" w14:textId="76EBAB8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83.2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78.93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87.62)</w:t>
            </w:r>
          </w:p>
        </w:tc>
      </w:tr>
      <w:tr w:rsidR="00A71F0A" w14:paraId="51AAC8CF" w14:textId="77777777" w:rsidTr="000656D6">
        <w:trPr>
          <w:trHeight w:val="567"/>
        </w:trPr>
        <w:tc>
          <w:tcPr>
            <w:tcW w:w="2122" w:type="dxa"/>
          </w:tcPr>
          <w:p w14:paraId="588509C3" w14:textId="3D9A995B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42E672D6" w14:textId="77F0F3F8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71.9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66.13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77.70)</w:t>
            </w:r>
          </w:p>
        </w:tc>
        <w:tc>
          <w:tcPr>
            <w:tcW w:w="2268" w:type="dxa"/>
          </w:tcPr>
          <w:p w14:paraId="313B78E1" w14:textId="4896BFA3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59.04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54.53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63.56)</w:t>
            </w:r>
          </w:p>
        </w:tc>
        <w:tc>
          <w:tcPr>
            <w:tcW w:w="2409" w:type="dxa"/>
          </w:tcPr>
          <w:p w14:paraId="01F2F61C" w14:textId="4CAA93ED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47.3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42.13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52.54)</w:t>
            </w:r>
          </w:p>
        </w:tc>
        <w:tc>
          <w:tcPr>
            <w:tcW w:w="2552" w:type="dxa"/>
          </w:tcPr>
          <w:p w14:paraId="43488F35" w14:textId="348E4CFA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80.4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76.16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84.67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</w:tr>
      <w:tr w:rsidR="00A71F0A" w14:paraId="6E4CA09D" w14:textId="77777777" w:rsidTr="000656D6">
        <w:trPr>
          <w:trHeight w:val="567"/>
        </w:trPr>
        <w:tc>
          <w:tcPr>
            <w:tcW w:w="2122" w:type="dxa"/>
          </w:tcPr>
          <w:p w14:paraId="1FE67DE6" w14:textId="0C706081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1976F0FF" w14:textId="0B4A30B1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63.83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57.64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70.02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</w:tcPr>
          <w:p w14:paraId="03082E6C" w14:textId="7777777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61.21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69.94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409" w:type="dxa"/>
          </w:tcPr>
          <w:p w14:paraId="6BE99928" w14:textId="7777777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48.70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43.09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552" w:type="dxa"/>
          </w:tcPr>
          <w:p w14:paraId="196C6432" w14:textId="522BDA1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77.9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73.83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82.13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</w:tr>
      <w:tr w:rsidR="00A71F0A" w14:paraId="3C0D80A4" w14:textId="77777777" w:rsidTr="000656D6">
        <w:trPr>
          <w:trHeight w:val="567"/>
        </w:trPr>
        <w:tc>
          <w:tcPr>
            <w:tcW w:w="2122" w:type="dxa"/>
          </w:tcPr>
          <w:p w14:paraId="0CBA87B2" w14:textId="11B7A6E7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14:paraId="0BCE165D" w14:textId="701A7B0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57.02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50.65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63.40)</w:t>
            </w:r>
          </w:p>
        </w:tc>
        <w:tc>
          <w:tcPr>
            <w:tcW w:w="2268" w:type="dxa"/>
          </w:tcPr>
          <w:p w14:paraId="3EE51278" w14:textId="49659EA6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74.07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70.05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78.10)</w:t>
            </w:r>
          </w:p>
        </w:tc>
        <w:tc>
          <w:tcPr>
            <w:tcW w:w="2409" w:type="dxa"/>
          </w:tcPr>
          <w:p w14:paraId="1CA58D7F" w14:textId="1781D7C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52.96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46.77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59.16)</w:t>
            </w:r>
          </w:p>
        </w:tc>
        <w:tc>
          <w:tcPr>
            <w:tcW w:w="2552" w:type="dxa"/>
          </w:tcPr>
          <w:p w14:paraId="5B67E6C8" w14:textId="66F53A8D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77.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10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73.16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81.03)</w:t>
            </w:r>
          </w:p>
        </w:tc>
      </w:tr>
      <w:tr w:rsidR="00A71F0A" w14:paraId="220AA8A8" w14:textId="77777777" w:rsidTr="000656D6">
        <w:trPr>
          <w:trHeight w:val="567"/>
        </w:trPr>
        <w:tc>
          <w:tcPr>
            <w:tcW w:w="2122" w:type="dxa"/>
          </w:tcPr>
          <w:p w14:paraId="6D0CE253" w14:textId="5A0BF79F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5C01D86C" w14:textId="4324A6A9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49.36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42.92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55.80)</w:t>
            </w:r>
          </w:p>
        </w:tc>
        <w:tc>
          <w:tcPr>
            <w:tcW w:w="2268" w:type="dxa"/>
          </w:tcPr>
          <w:p w14:paraId="3163935B" w14:textId="5B277A3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79.7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76.05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83.43)</w:t>
            </w:r>
          </w:p>
        </w:tc>
        <w:tc>
          <w:tcPr>
            <w:tcW w:w="2409" w:type="dxa"/>
          </w:tcPr>
          <w:p w14:paraId="1D187339" w14:textId="709FF81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55.50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48.71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62.30)</w:t>
            </w:r>
          </w:p>
        </w:tc>
        <w:tc>
          <w:tcPr>
            <w:tcW w:w="2552" w:type="dxa"/>
          </w:tcPr>
          <w:p w14:paraId="61F8D4DA" w14:textId="5DEB6FD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75.46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71.62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79.31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</w:tr>
      <w:tr w:rsidR="00A71F0A" w14:paraId="77BAAC86" w14:textId="77777777" w:rsidTr="000656D6">
        <w:trPr>
          <w:trHeight w:val="567"/>
        </w:trPr>
        <w:tc>
          <w:tcPr>
            <w:tcW w:w="2122" w:type="dxa"/>
          </w:tcPr>
          <w:p w14:paraId="0DF4F95F" w14:textId="3C0FA02B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lastRenderedPageBreak/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14:paraId="0A0F57CE" w14:textId="7777777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42.1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3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35.77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, 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48.49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</w:tcPr>
          <w:p w14:paraId="636FB8DA" w14:textId="3A8B5D63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84.31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80.97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87.65)</w:t>
            </w:r>
          </w:p>
        </w:tc>
        <w:tc>
          <w:tcPr>
            <w:tcW w:w="2409" w:type="dxa"/>
          </w:tcPr>
          <w:p w14:paraId="1E8E59C5" w14:textId="4D6BF27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57.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50.42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65.37)</w:t>
            </w:r>
          </w:p>
        </w:tc>
        <w:tc>
          <w:tcPr>
            <w:tcW w:w="2552" w:type="dxa"/>
          </w:tcPr>
          <w:p w14:paraId="7E1B4889" w14:textId="0E18680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4.00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70.22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77.77)</w:t>
            </w:r>
          </w:p>
        </w:tc>
      </w:tr>
      <w:tr w:rsidR="00A71F0A" w14:paraId="48C13BD2" w14:textId="77777777" w:rsidTr="000656D6">
        <w:trPr>
          <w:trHeight w:val="567"/>
        </w:trPr>
        <w:tc>
          <w:tcPr>
            <w:tcW w:w="2122" w:type="dxa"/>
          </w:tcPr>
          <w:p w14:paraId="4F797B27" w14:textId="5E992BB2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14:paraId="10D72F1C" w14:textId="5EF89BDB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35.3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2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29.16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41.47)</w:t>
            </w:r>
          </w:p>
        </w:tc>
        <w:tc>
          <w:tcPr>
            <w:tcW w:w="2268" w:type="dxa"/>
          </w:tcPr>
          <w:p w14:paraId="2B2960DD" w14:textId="27BB6F8C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87.8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84.79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90.80)</w:t>
            </w:r>
          </w:p>
        </w:tc>
        <w:tc>
          <w:tcPr>
            <w:tcW w:w="2409" w:type="dxa"/>
          </w:tcPr>
          <w:p w14:paraId="2BB7C34F" w14:textId="18486879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59.71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51.46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67.97)</w:t>
            </w:r>
          </w:p>
        </w:tc>
        <w:tc>
          <w:tcPr>
            <w:tcW w:w="2552" w:type="dxa"/>
          </w:tcPr>
          <w:p w14:paraId="4204AF2D" w14:textId="595B0977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72.61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68.89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76.33)</w:t>
            </w:r>
          </w:p>
        </w:tc>
      </w:tr>
      <w:tr w:rsidR="00A71F0A" w14:paraId="2982EF92" w14:textId="77777777" w:rsidTr="000656D6">
        <w:trPr>
          <w:trHeight w:val="567"/>
        </w:trPr>
        <w:tc>
          <w:tcPr>
            <w:tcW w:w="2122" w:type="dxa"/>
          </w:tcPr>
          <w:p w14:paraId="3820C566" w14:textId="46E011D8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14:paraId="7BE3A4CD" w14:textId="0334670A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31.4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25.51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37.47)</w:t>
            </w:r>
          </w:p>
        </w:tc>
        <w:tc>
          <w:tcPr>
            <w:tcW w:w="2268" w:type="dxa"/>
          </w:tcPr>
          <w:p w14:paraId="4DB47D46" w14:textId="6A2DF11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90.85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88.2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0, 93.50)</w:t>
            </w:r>
          </w:p>
        </w:tc>
        <w:tc>
          <w:tcPr>
            <w:tcW w:w="2409" w:type="dxa"/>
          </w:tcPr>
          <w:p w14:paraId="02E3C0E4" w14:textId="2713304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63.79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54.92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72.67)</w:t>
            </w:r>
          </w:p>
        </w:tc>
        <w:tc>
          <w:tcPr>
            <w:tcW w:w="2552" w:type="dxa"/>
          </w:tcPr>
          <w:p w14:paraId="79E6E242" w14:textId="77D8A0CE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72.1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68.48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75.81)</w:t>
            </w:r>
          </w:p>
        </w:tc>
      </w:tr>
      <w:tr w:rsidR="00A71F0A" w14:paraId="54D3EF7A" w14:textId="77777777" w:rsidTr="000656D6">
        <w:trPr>
          <w:trHeight w:val="567"/>
        </w:trPr>
        <w:tc>
          <w:tcPr>
            <w:tcW w:w="2122" w:type="dxa"/>
          </w:tcPr>
          <w:p w14:paraId="1F2D759B" w14:textId="73D1880A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14:paraId="58C6474C" w14:textId="76C6C6A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26.8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1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21.1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0, 32.51)</w:t>
            </w:r>
          </w:p>
        </w:tc>
        <w:tc>
          <w:tcPr>
            <w:tcW w:w="2268" w:type="dxa"/>
          </w:tcPr>
          <w:p w14:paraId="762E812C" w14:textId="59EE2373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93.2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90.94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95.55)</w:t>
            </w:r>
          </w:p>
        </w:tc>
        <w:tc>
          <w:tcPr>
            <w:tcW w:w="2409" w:type="dxa"/>
          </w:tcPr>
          <w:p w14:paraId="2BD66995" w14:textId="502A1794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67.02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57.34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76.70)</w:t>
            </w:r>
          </w:p>
        </w:tc>
        <w:tc>
          <w:tcPr>
            <w:tcW w:w="2552" w:type="dxa"/>
          </w:tcPr>
          <w:p w14:paraId="5F0EC622" w14:textId="64AFAFFB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71.33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0, 74.96)</w:t>
            </w:r>
          </w:p>
        </w:tc>
      </w:tr>
      <w:tr w:rsidR="00A71F0A" w14:paraId="2F728511" w14:textId="77777777" w:rsidTr="000656D6">
        <w:trPr>
          <w:trHeight w:val="567"/>
        </w:trPr>
        <w:tc>
          <w:tcPr>
            <w:tcW w:w="2122" w:type="dxa"/>
          </w:tcPr>
          <w:p w14:paraId="6196EF17" w14:textId="2CE0E964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14:paraId="1F4DACFB" w14:textId="3C7A2ACC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19.1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14.08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24.22)</w:t>
            </w:r>
          </w:p>
        </w:tc>
        <w:tc>
          <w:tcPr>
            <w:tcW w:w="2268" w:type="dxa"/>
          </w:tcPr>
          <w:p w14:paraId="737E7CBD" w14:textId="708F2062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94.3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92.21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96.46)</w:t>
            </w:r>
          </w:p>
        </w:tc>
        <w:tc>
          <w:tcPr>
            <w:tcW w:w="2409" w:type="dxa"/>
          </w:tcPr>
          <w:p w14:paraId="64D26B5C" w14:textId="7AAD4995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63.38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51.9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0, 74.86)</w:t>
            </w:r>
          </w:p>
        </w:tc>
        <w:tc>
          <w:tcPr>
            <w:tcW w:w="2552" w:type="dxa"/>
          </w:tcPr>
          <w:p w14:paraId="7E2368A5" w14:textId="6D91013E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69.50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65.88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73.13)</w:t>
            </w:r>
          </w:p>
        </w:tc>
      </w:tr>
      <w:tr w:rsidR="00A71F0A" w14:paraId="6A0B8C20" w14:textId="77777777" w:rsidTr="000656D6">
        <w:trPr>
          <w:trHeight w:val="567"/>
        </w:trPr>
        <w:tc>
          <w:tcPr>
            <w:tcW w:w="2122" w:type="dxa"/>
          </w:tcPr>
          <w:p w14:paraId="5767B238" w14:textId="32C4327F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⩾18</w:t>
            </w:r>
          </w:p>
        </w:tc>
        <w:tc>
          <w:tcPr>
            <w:tcW w:w="2268" w:type="dxa"/>
          </w:tcPr>
          <w:p w14:paraId="4766E1B3" w14:textId="72CFA705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15.7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5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11.05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20.44)</w:t>
            </w:r>
          </w:p>
        </w:tc>
        <w:tc>
          <w:tcPr>
            <w:tcW w:w="2268" w:type="dxa"/>
          </w:tcPr>
          <w:p w14:paraId="798B1DBF" w14:textId="18D0912B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96.0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8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94.3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0, 97.86)</w:t>
            </w:r>
          </w:p>
        </w:tc>
        <w:tc>
          <w:tcPr>
            <w:tcW w:w="2409" w:type="dxa"/>
          </w:tcPr>
          <w:p w14:paraId="7DA5F333" w14:textId="5269EE4F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67.27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54.47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80.07)</w:t>
            </w:r>
          </w:p>
        </w:tc>
        <w:tc>
          <w:tcPr>
            <w:tcW w:w="2552" w:type="dxa"/>
          </w:tcPr>
          <w:p w14:paraId="6FC4C020" w14:textId="10DDAA0C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69.01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65.42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72.61)</w:t>
            </w:r>
          </w:p>
        </w:tc>
      </w:tr>
      <w:tr w:rsidR="00A71F0A" w14:paraId="6E378737" w14:textId="77777777" w:rsidTr="000656D6">
        <w:trPr>
          <w:trHeight w:val="567"/>
        </w:trPr>
        <w:tc>
          <w:tcPr>
            <w:tcW w:w="2122" w:type="dxa"/>
          </w:tcPr>
          <w:p w14:paraId="580B953E" w14:textId="329E38F4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⩾19</w:t>
            </w:r>
          </w:p>
        </w:tc>
        <w:tc>
          <w:tcPr>
            <w:tcW w:w="2268" w:type="dxa"/>
          </w:tcPr>
          <w:p w14:paraId="3B537075" w14:textId="05FE2F46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11.4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7.38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15.60)</w:t>
            </w:r>
          </w:p>
        </w:tc>
        <w:tc>
          <w:tcPr>
            <w:tcW w:w="2268" w:type="dxa"/>
          </w:tcPr>
          <w:p w14:paraId="225C85A5" w14:textId="528EC69E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96.73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95.1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0, 98.36)</w:t>
            </w:r>
          </w:p>
        </w:tc>
        <w:tc>
          <w:tcPr>
            <w:tcW w:w="2409" w:type="dxa"/>
          </w:tcPr>
          <w:p w14:paraId="23A3114B" w14:textId="56172911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64.2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9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49.17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79.40)</w:t>
            </w:r>
          </w:p>
        </w:tc>
        <w:tc>
          <w:tcPr>
            <w:tcW w:w="2552" w:type="dxa"/>
          </w:tcPr>
          <w:p w14:paraId="7A321409" w14:textId="02040135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68.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10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64.51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71.69)</w:t>
            </w:r>
          </w:p>
        </w:tc>
      </w:tr>
      <w:tr w:rsidR="00A71F0A" w14:paraId="46EFA63C" w14:textId="77777777" w:rsidTr="000656D6">
        <w:trPr>
          <w:trHeight w:val="567"/>
        </w:trPr>
        <w:tc>
          <w:tcPr>
            <w:tcW w:w="2122" w:type="dxa"/>
          </w:tcPr>
          <w:p w14:paraId="634B4330" w14:textId="24727C1D" w:rsidR="00A71F0A" w:rsidRPr="00A260F1" w:rsidRDefault="00A71F0A" w:rsidP="00A71F0A">
            <w:pPr>
              <w:rPr>
                <w:rFonts w:cs="Times New Roman"/>
                <w:sz w:val="20"/>
                <w:szCs w:val="20"/>
              </w:rPr>
            </w:pPr>
            <w:r w:rsidRPr="00A71F0A">
              <w:rPr>
                <w:rFonts w:cs="Times New Roman"/>
                <w:sz w:val="20"/>
                <w:szCs w:val="20"/>
              </w:rPr>
              <w:t>Score</w:t>
            </w:r>
            <w:r w:rsidRPr="00A260F1">
              <w:rPr>
                <w:rFonts w:ascii="Cambria Math" w:hAnsi="Cambria Math" w:cs="Cambria Math"/>
                <w:sz w:val="20"/>
                <w:szCs w:val="20"/>
              </w:rPr>
              <w:t xml:space="preserve"> ⩾</w:t>
            </w:r>
            <w:r w:rsidRPr="00A260F1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14:paraId="03FCBB31" w14:textId="34C48846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8.9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4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5.26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12.61)</w:t>
            </w:r>
          </w:p>
        </w:tc>
        <w:tc>
          <w:tcPr>
            <w:tcW w:w="2268" w:type="dxa"/>
          </w:tcPr>
          <w:p w14:paraId="433EFE47" w14:textId="23E162BB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97.82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96.48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99.16)</w:t>
            </w:r>
          </w:p>
        </w:tc>
        <w:tc>
          <w:tcPr>
            <w:tcW w:w="2409" w:type="dxa"/>
          </w:tcPr>
          <w:p w14:paraId="08AD3B4D" w14:textId="69594C6D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67.74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50.31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85.17)</w:t>
            </w:r>
          </w:p>
        </w:tc>
        <w:tc>
          <w:tcPr>
            <w:tcW w:w="2552" w:type="dxa"/>
          </w:tcPr>
          <w:p w14:paraId="1C1AB071" w14:textId="6EAEF178" w:rsidR="00A71F0A" w:rsidRPr="00A260F1" w:rsidRDefault="00A71F0A" w:rsidP="00A71F0A">
            <w:pPr>
              <w:spacing w:after="0"/>
              <w:rPr>
                <w:rFonts w:eastAsia="宋体" w:cs="Times New Roman"/>
                <w:sz w:val="20"/>
                <w:szCs w:val="20"/>
                <w:lang w:eastAsia="zh-CN"/>
              </w:rPr>
            </w:pP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67.72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 xml:space="preserve"> (</w:t>
            </w:r>
            <w:r w:rsidRPr="00A260F1">
              <w:rPr>
                <w:rFonts w:eastAsia="宋体" w:cs="Times New Roman" w:hint="eastAsia"/>
                <w:sz w:val="20"/>
                <w:szCs w:val="20"/>
                <w:lang w:eastAsia="zh-CN"/>
              </w:rPr>
              <w:t>64.15</w:t>
            </w:r>
            <w:r w:rsidRPr="00A260F1">
              <w:rPr>
                <w:rFonts w:eastAsia="宋体" w:cs="Times New Roman"/>
                <w:sz w:val="20"/>
                <w:szCs w:val="20"/>
                <w:lang w:eastAsia="zh-CN"/>
              </w:rPr>
              <w:t>, 71.29)</w:t>
            </w:r>
          </w:p>
        </w:tc>
      </w:tr>
    </w:tbl>
    <w:p w14:paraId="07837018" w14:textId="29D79140" w:rsidR="001711B1" w:rsidRPr="002C31BD" w:rsidRDefault="00D44F94" w:rsidP="00D44F94">
      <w:pPr>
        <w:rPr>
          <w:bCs/>
        </w:rPr>
      </w:pPr>
      <w:r w:rsidRPr="002A685F">
        <w:rPr>
          <w:rFonts w:cs="Times New Roman"/>
          <w:color w:val="000000"/>
          <w:szCs w:val="24"/>
        </w:rPr>
        <w:t>PHQ-15: Patient Health Questionnaire15</w:t>
      </w:r>
      <w:r w:rsidRPr="002C31BD">
        <w:rPr>
          <w:bCs/>
        </w:rPr>
        <w:t>.</w:t>
      </w:r>
      <w:r w:rsidR="005F253E">
        <w:rPr>
          <w:bCs/>
        </w:rPr>
        <w:t xml:space="preserve"> </w:t>
      </w:r>
      <w:r w:rsidR="005F253E" w:rsidRPr="002C31BD">
        <w:rPr>
          <w:rFonts w:hint="eastAsia"/>
          <w:bCs/>
        </w:rPr>
        <w:t>B</w:t>
      </w:r>
      <w:r w:rsidR="005F253E" w:rsidRPr="002C31BD">
        <w:rPr>
          <w:bCs/>
        </w:rPr>
        <w:t xml:space="preserve">io: </w:t>
      </w:r>
      <w:r w:rsidR="005F253E">
        <w:rPr>
          <w:bCs/>
        </w:rPr>
        <w:t>B</w:t>
      </w:r>
      <w:r w:rsidR="005F253E" w:rsidRPr="002C31BD">
        <w:rPr>
          <w:bCs/>
        </w:rPr>
        <w:t xml:space="preserve">iomedical </w:t>
      </w:r>
      <w:r w:rsidR="005F253E">
        <w:rPr>
          <w:bCs/>
        </w:rPr>
        <w:t>S</w:t>
      </w:r>
      <w:r w:rsidR="005F253E" w:rsidRPr="002C31BD">
        <w:rPr>
          <w:bCs/>
        </w:rPr>
        <w:t xml:space="preserve">ettings. TCM: </w:t>
      </w:r>
      <w:r w:rsidR="005F253E">
        <w:rPr>
          <w:bCs/>
        </w:rPr>
        <w:t>Traditional Chinese Medicine S</w:t>
      </w:r>
      <w:r w:rsidR="005F253E" w:rsidRPr="002C31BD">
        <w:rPr>
          <w:bCs/>
        </w:rPr>
        <w:t xml:space="preserve">ettings. Psycho: </w:t>
      </w:r>
      <w:r w:rsidR="005F253E">
        <w:rPr>
          <w:bCs/>
        </w:rPr>
        <w:t>Psychosomatic S</w:t>
      </w:r>
      <w:r w:rsidR="005F253E">
        <w:rPr>
          <w:rFonts w:hint="eastAsia"/>
          <w:bCs/>
        </w:rPr>
        <w:t>etting</w:t>
      </w:r>
      <w:r w:rsidR="005F253E" w:rsidRPr="005F253E">
        <w:rPr>
          <w:rFonts w:eastAsia="宋体" w:cs="Times New Roman"/>
          <w:color w:val="000000"/>
          <w:szCs w:val="24"/>
        </w:rPr>
        <w:t>s. Total: Patients from all three settings. SE: Sensitivity. SP:  Specificity. PPV:</w:t>
      </w:r>
      <w:r w:rsidR="005F253E" w:rsidRPr="005F253E">
        <w:rPr>
          <w:rFonts w:eastAsia="宋体" w:cs="Times New Roman" w:hint="eastAsia"/>
          <w:color w:val="000000"/>
          <w:szCs w:val="24"/>
        </w:rPr>
        <w:t xml:space="preserve"> </w:t>
      </w:r>
      <w:r w:rsidR="005F253E" w:rsidRPr="005F253E">
        <w:rPr>
          <w:rFonts w:eastAsia="宋体" w:cs="Times New Roman"/>
          <w:color w:val="000000"/>
          <w:szCs w:val="24"/>
        </w:rPr>
        <w:t>P</w:t>
      </w:r>
      <w:r w:rsidR="005F253E" w:rsidRPr="005F253E">
        <w:rPr>
          <w:rFonts w:eastAsia="宋体" w:cs="Times New Roman" w:hint="eastAsia"/>
          <w:color w:val="000000"/>
          <w:szCs w:val="24"/>
        </w:rPr>
        <w:t xml:space="preserve">ositive </w:t>
      </w:r>
      <w:r w:rsidR="005F253E" w:rsidRPr="005F253E">
        <w:rPr>
          <w:rFonts w:eastAsia="宋体" w:cs="Times New Roman"/>
          <w:color w:val="000000"/>
          <w:szCs w:val="24"/>
        </w:rPr>
        <w:t>P</w:t>
      </w:r>
      <w:r w:rsidR="005F253E" w:rsidRPr="005F253E">
        <w:rPr>
          <w:rFonts w:eastAsia="宋体" w:cs="Times New Roman" w:hint="eastAsia"/>
          <w:color w:val="000000"/>
          <w:szCs w:val="24"/>
        </w:rPr>
        <w:t xml:space="preserve">redictive </w:t>
      </w:r>
      <w:r w:rsidR="005F253E" w:rsidRPr="005F253E">
        <w:rPr>
          <w:rFonts w:eastAsia="宋体" w:cs="Times New Roman"/>
          <w:color w:val="000000"/>
          <w:szCs w:val="24"/>
        </w:rPr>
        <w:t>V</w:t>
      </w:r>
      <w:r w:rsidR="005F253E" w:rsidRPr="005F253E">
        <w:rPr>
          <w:rFonts w:eastAsia="宋体" w:cs="Times New Roman" w:hint="eastAsia"/>
          <w:color w:val="000000"/>
          <w:szCs w:val="24"/>
        </w:rPr>
        <w:t>alues</w:t>
      </w:r>
      <w:r w:rsidR="005F253E" w:rsidRPr="005F253E">
        <w:rPr>
          <w:rFonts w:eastAsia="宋体" w:cs="Times New Roman"/>
          <w:color w:val="000000"/>
          <w:szCs w:val="24"/>
        </w:rPr>
        <w:t>. NPV: N</w:t>
      </w:r>
      <w:r w:rsidR="005F253E" w:rsidRPr="005F253E">
        <w:rPr>
          <w:rFonts w:eastAsia="宋体" w:cs="Times New Roman" w:hint="eastAsia"/>
          <w:color w:val="000000"/>
          <w:szCs w:val="24"/>
        </w:rPr>
        <w:t xml:space="preserve">egative </w:t>
      </w:r>
      <w:r w:rsidR="005F253E" w:rsidRPr="005F253E">
        <w:rPr>
          <w:rFonts w:eastAsia="宋体" w:cs="Times New Roman"/>
          <w:color w:val="000000"/>
          <w:szCs w:val="24"/>
        </w:rPr>
        <w:t>P</w:t>
      </w:r>
      <w:r w:rsidR="005F253E" w:rsidRPr="005F253E">
        <w:rPr>
          <w:rFonts w:eastAsia="宋体" w:cs="Times New Roman" w:hint="eastAsia"/>
          <w:color w:val="000000"/>
          <w:szCs w:val="24"/>
        </w:rPr>
        <w:t xml:space="preserve">redictive </w:t>
      </w:r>
      <w:r w:rsidR="005F253E" w:rsidRPr="005F253E">
        <w:rPr>
          <w:rFonts w:eastAsia="宋体" w:cs="Times New Roman"/>
          <w:color w:val="000000"/>
          <w:szCs w:val="24"/>
        </w:rPr>
        <w:t>V</w:t>
      </w:r>
      <w:r w:rsidR="005F253E" w:rsidRPr="005F253E">
        <w:rPr>
          <w:rFonts w:eastAsia="宋体" w:cs="Times New Roman" w:hint="eastAsia"/>
          <w:color w:val="000000"/>
          <w:szCs w:val="24"/>
        </w:rPr>
        <w:t>alues</w:t>
      </w:r>
      <w:r w:rsidR="005F253E" w:rsidRPr="005F253E">
        <w:rPr>
          <w:rFonts w:eastAsia="宋体" w:cs="Times New Roman"/>
          <w:color w:val="000000"/>
          <w:szCs w:val="24"/>
        </w:rPr>
        <w:t xml:space="preserve">. CI: </w:t>
      </w:r>
      <w:r w:rsidR="005F253E" w:rsidRPr="005F253E">
        <w:rPr>
          <w:rFonts w:eastAsia="宋体" w:cs="Times New Roman" w:hint="eastAsia"/>
          <w:color w:val="000000"/>
          <w:szCs w:val="24"/>
        </w:rPr>
        <w:t>confidence intervals</w:t>
      </w:r>
      <w:r w:rsidR="005F253E" w:rsidRPr="005F253E">
        <w:rPr>
          <w:rFonts w:eastAsia="宋体" w:cs="Times New Roman"/>
          <w:color w:val="000000"/>
          <w:szCs w:val="24"/>
        </w:rPr>
        <w:t>.</w:t>
      </w:r>
    </w:p>
    <w:sectPr w:rsidR="001711B1" w:rsidRPr="002C31BD" w:rsidSect="00A70C24">
      <w:headerReference w:type="even" r:id="rId12"/>
      <w:footerReference w:type="even" r:id="rId13"/>
      <w:footerReference w:type="default" r:id="rId14"/>
      <w:headerReference w:type="first" r:id="rId15"/>
      <w:pgSz w:w="15840" w:h="12240" w:orient="landscape"/>
      <w:pgMar w:top="1282" w:right="1138" w:bottom="1181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822C" w14:textId="77777777" w:rsidR="00D86137" w:rsidRDefault="00D86137" w:rsidP="00117666">
      <w:pPr>
        <w:spacing w:after="0"/>
      </w:pPr>
      <w:r>
        <w:separator/>
      </w:r>
    </w:p>
  </w:endnote>
  <w:endnote w:type="continuationSeparator" w:id="0">
    <w:p w14:paraId="26752592" w14:textId="77777777" w:rsidR="00D86137" w:rsidRDefault="00D86137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AB28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D054D26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FF27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085E15EB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2B42" w14:textId="77777777" w:rsidR="00D86137" w:rsidRDefault="00D86137" w:rsidP="00117666">
      <w:pPr>
        <w:spacing w:after="0"/>
      </w:pPr>
      <w:r>
        <w:separator/>
      </w:r>
    </w:p>
  </w:footnote>
  <w:footnote w:type="continuationSeparator" w:id="0">
    <w:p w14:paraId="3B359C12" w14:textId="77777777" w:rsidR="00D86137" w:rsidRDefault="00D86137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EDBA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1A5B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7EAE9060" wp14:editId="09E5B960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7423"/>
    <w:multiLevelType w:val="multilevel"/>
    <w:tmpl w:val="6D04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21115517">
    <w:abstractNumId w:val="0"/>
  </w:num>
  <w:num w:numId="2" w16cid:durableId="1683165481">
    <w:abstractNumId w:val="5"/>
  </w:num>
  <w:num w:numId="3" w16cid:durableId="615480040">
    <w:abstractNumId w:val="1"/>
  </w:num>
  <w:num w:numId="4" w16cid:durableId="1566183234">
    <w:abstractNumId w:val="6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4"/>
  </w:num>
  <w:num w:numId="7" w16cid:durableId="1359550598">
    <w:abstractNumId w:val="7"/>
  </w:num>
  <w:num w:numId="8" w16cid:durableId="1559510671">
    <w:abstractNumId w:val="7"/>
  </w:num>
  <w:num w:numId="9" w16cid:durableId="1734543462">
    <w:abstractNumId w:val="7"/>
  </w:num>
  <w:num w:numId="10" w16cid:durableId="708839681">
    <w:abstractNumId w:val="7"/>
  </w:num>
  <w:num w:numId="11" w16cid:durableId="2046978920">
    <w:abstractNumId w:val="7"/>
  </w:num>
  <w:num w:numId="12" w16cid:durableId="2124614653">
    <w:abstractNumId w:val="7"/>
  </w:num>
  <w:num w:numId="13" w16cid:durableId="150105246">
    <w:abstractNumId w:val="4"/>
  </w:num>
  <w:num w:numId="14" w16cid:durableId="515769853">
    <w:abstractNumId w:val="3"/>
  </w:num>
  <w:num w:numId="15" w16cid:durableId="1753046014">
    <w:abstractNumId w:val="3"/>
  </w:num>
  <w:num w:numId="16" w16cid:durableId="665939894">
    <w:abstractNumId w:val="3"/>
  </w:num>
  <w:num w:numId="17" w16cid:durableId="2078749421">
    <w:abstractNumId w:val="3"/>
  </w:num>
  <w:num w:numId="18" w16cid:durableId="825047625">
    <w:abstractNumId w:val="3"/>
  </w:num>
  <w:num w:numId="19" w16cid:durableId="803810417">
    <w:abstractNumId w:val="3"/>
  </w:num>
  <w:num w:numId="20" w16cid:durableId="974681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06EC6"/>
    <w:rsid w:val="0001436A"/>
    <w:rsid w:val="00034304"/>
    <w:rsid w:val="00035434"/>
    <w:rsid w:val="00052A14"/>
    <w:rsid w:val="000569DC"/>
    <w:rsid w:val="000656D6"/>
    <w:rsid w:val="00077D53"/>
    <w:rsid w:val="00086DB9"/>
    <w:rsid w:val="00105FD9"/>
    <w:rsid w:val="00117666"/>
    <w:rsid w:val="00124A64"/>
    <w:rsid w:val="001549D3"/>
    <w:rsid w:val="00160065"/>
    <w:rsid w:val="001711B1"/>
    <w:rsid w:val="00177D84"/>
    <w:rsid w:val="001F5A47"/>
    <w:rsid w:val="00254565"/>
    <w:rsid w:val="00267D18"/>
    <w:rsid w:val="002868E2"/>
    <w:rsid w:val="002869C3"/>
    <w:rsid w:val="002936E4"/>
    <w:rsid w:val="002A685F"/>
    <w:rsid w:val="002B4A57"/>
    <w:rsid w:val="002C30F3"/>
    <w:rsid w:val="002C31BD"/>
    <w:rsid w:val="002C74CA"/>
    <w:rsid w:val="003052D0"/>
    <w:rsid w:val="003544FB"/>
    <w:rsid w:val="003D2F2D"/>
    <w:rsid w:val="00401590"/>
    <w:rsid w:val="00411638"/>
    <w:rsid w:val="00447801"/>
    <w:rsid w:val="00447B49"/>
    <w:rsid w:val="00452E9C"/>
    <w:rsid w:val="00462FB1"/>
    <w:rsid w:val="004735C8"/>
    <w:rsid w:val="004961FF"/>
    <w:rsid w:val="00517A89"/>
    <w:rsid w:val="005250F2"/>
    <w:rsid w:val="00593EEA"/>
    <w:rsid w:val="005A5EEE"/>
    <w:rsid w:val="005E5B65"/>
    <w:rsid w:val="005F0398"/>
    <w:rsid w:val="005F253E"/>
    <w:rsid w:val="006257A2"/>
    <w:rsid w:val="006375C7"/>
    <w:rsid w:val="00654E8F"/>
    <w:rsid w:val="00660D05"/>
    <w:rsid w:val="006820B1"/>
    <w:rsid w:val="006B7D14"/>
    <w:rsid w:val="006D656F"/>
    <w:rsid w:val="00700BDF"/>
    <w:rsid w:val="00701727"/>
    <w:rsid w:val="0070566C"/>
    <w:rsid w:val="00714C50"/>
    <w:rsid w:val="00723E8A"/>
    <w:rsid w:val="00725A7D"/>
    <w:rsid w:val="00736730"/>
    <w:rsid w:val="007501BE"/>
    <w:rsid w:val="00790BB3"/>
    <w:rsid w:val="007C206C"/>
    <w:rsid w:val="00803D24"/>
    <w:rsid w:val="00817DD6"/>
    <w:rsid w:val="0086483F"/>
    <w:rsid w:val="008705F2"/>
    <w:rsid w:val="00885156"/>
    <w:rsid w:val="008A5766"/>
    <w:rsid w:val="008D7408"/>
    <w:rsid w:val="009151AA"/>
    <w:rsid w:val="0093429D"/>
    <w:rsid w:val="00943573"/>
    <w:rsid w:val="00970F7D"/>
    <w:rsid w:val="00994A3D"/>
    <w:rsid w:val="009C2B12"/>
    <w:rsid w:val="009C70F3"/>
    <w:rsid w:val="00A174D9"/>
    <w:rsid w:val="00A260F1"/>
    <w:rsid w:val="00A569CD"/>
    <w:rsid w:val="00A70C24"/>
    <w:rsid w:val="00A71F0A"/>
    <w:rsid w:val="00AB6715"/>
    <w:rsid w:val="00AE1493"/>
    <w:rsid w:val="00AE270F"/>
    <w:rsid w:val="00B1671E"/>
    <w:rsid w:val="00B25EB8"/>
    <w:rsid w:val="00B354E1"/>
    <w:rsid w:val="00B37F4D"/>
    <w:rsid w:val="00BC5B25"/>
    <w:rsid w:val="00C37CA4"/>
    <w:rsid w:val="00C40CCB"/>
    <w:rsid w:val="00C52A7B"/>
    <w:rsid w:val="00C56BAF"/>
    <w:rsid w:val="00C679AA"/>
    <w:rsid w:val="00C67EDD"/>
    <w:rsid w:val="00C75972"/>
    <w:rsid w:val="00CC0A3A"/>
    <w:rsid w:val="00CD066B"/>
    <w:rsid w:val="00CE3665"/>
    <w:rsid w:val="00CE4FEE"/>
    <w:rsid w:val="00D33EDD"/>
    <w:rsid w:val="00D44F94"/>
    <w:rsid w:val="00D86137"/>
    <w:rsid w:val="00D92242"/>
    <w:rsid w:val="00DB0F84"/>
    <w:rsid w:val="00DB59C3"/>
    <w:rsid w:val="00DC259A"/>
    <w:rsid w:val="00DC6DBD"/>
    <w:rsid w:val="00DE23E8"/>
    <w:rsid w:val="00E02FAE"/>
    <w:rsid w:val="00E52377"/>
    <w:rsid w:val="00E64E17"/>
    <w:rsid w:val="00E866C9"/>
    <w:rsid w:val="00EA3D3C"/>
    <w:rsid w:val="00EE1CB8"/>
    <w:rsid w:val="00F10BA0"/>
    <w:rsid w:val="00F46900"/>
    <w:rsid w:val="00F61D89"/>
    <w:rsid w:val="00FD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qFormat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paragraph" w:styleId="aff8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  <w:style w:type="character" w:styleId="aff9">
    <w:name w:val="Unresolved Mention"/>
    <w:basedOn w:val="a1"/>
    <w:uiPriority w:val="99"/>
    <w:semiHidden/>
    <w:unhideWhenUsed/>
    <w:rsid w:val="00CE3665"/>
    <w:rPr>
      <w:color w:val="605E5C"/>
      <w:shd w:val="clear" w:color="auto" w:fill="E1DFDD"/>
    </w:rPr>
  </w:style>
  <w:style w:type="paragraph" w:customStyle="1" w:styleId="small">
    <w:name w:val="small"/>
    <w:basedOn w:val="a0"/>
    <w:qFormat/>
    <w:rsid w:val="00A70C24"/>
    <w:pPr>
      <w:spacing w:before="100" w:beforeAutospacing="1" w:after="100" w:afterAutospacing="1"/>
    </w:pPr>
    <w:rPr>
      <w:rFonts w:ascii="宋体" w:eastAsia="宋体" w:hAnsi="宋体" w:cs="宋体"/>
      <w:sz w:val="22"/>
      <w:lang w:eastAsia="zh-CN"/>
    </w:rPr>
  </w:style>
  <w:style w:type="paragraph" w:customStyle="1" w:styleId="src">
    <w:name w:val="src"/>
    <w:basedOn w:val="a0"/>
    <w:rsid w:val="00124A64"/>
    <w:pPr>
      <w:spacing w:before="100" w:beforeAutospacing="1" w:after="100" w:afterAutospacing="1"/>
    </w:pPr>
    <w:rPr>
      <w:rFonts w:ascii="宋体" w:eastAsia="宋体" w:hAnsi="宋体" w:cs="宋体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2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200</TotalTime>
  <Pages>16</Pages>
  <Words>2711</Words>
  <Characters>15455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马 丹丹</cp:lastModifiedBy>
  <cp:revision>95</cp:revision>
  <cp:lastPrinted>2013-10-03T12:51:00Z</cp:lastPrinted>
  <dcterms:created xsi:type="dcterms:W3CDTF">2023-04-12T15:50:00Z</dcterms:created>
  <dcterms:modified xsi:type="dcterms:W3CDTF">2023-06-17T17:58:00Z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