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B7606" w14:textId="77777777" w:rsidR="003013F5" w:rsidRPr="00496F1E" w:rsidRDefault="003013F5" w:rsidP="003013F5">
      <w:pPr>
        <w:spacing w:line="480" w:lineRule="auto"/>
        <w:rPr>
          <w:rFonts w:cstheme="minorHAnsi"/>
        </w:rPr>
      </w:pPr>
      <w:r w:rsidRPr="00496F1E">
        <w:rPr>
          <w:rFonts w:cstheme="minorHAnsi"/>
        </w:rPr>
        <w:t xml:space="preserve">AMC and CMS contributed to the conceptualization; AMC, SADS, RH, KS and SU performed experiments; AMC and KS formal analysis; RH, SU, </w:t>
      </w:r>
      <w:proofErr w:type="gramStart"/>
      <w:r w:rsidRPr="00496F1E">
        <w:rPr>
          <w:rFonts w:cstheme="minorHAnsi"/>
        </w:rPr>
        <w:t>RG</w:t>
      </w:r>
      <w:proofErr w:type="gramEnd"/>
      <w:r w:rsidRPr="00496F1E">
        <w:rPr>
          <w:rFonts w:cstheme="minorHAnsi"/>
        </w:rPr>
        <w:t xml:space="preserve"> and CMS to Resources; AMC and CMS to writing the original draft; AMC, RG and CMS to writing review and editing; CMS to supervision; CMS to project administration; and CMS and RG to funding acquisition.</w:t>
      </w:r>
    </w:p>
    <w:p w14:paraId="71E438A7" w14:textId="4944DBA7" w:rsidR="00D1559E" w:rsidRPr="003013F5" w:rsidRDefault="00D1559E" w:rsidP="003013F5"/>
    <w:sectPr w:rsidR="00D1559E" w:rsidRPr="003013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3F5"/>
    <w:rsid w:val="003013F5"/>
    <w:rsid w:val="007E4794"/>
    <w:rsid w:val="009532EC"/>
    <w:rsid w:val="00D1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762B1"/>
  <w15:chartTrackingRefBased/>
  <w15:docId w15:val="{C63630EE-DAC8-41A9-A719-9ACDCB33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3F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Cobb, Andrew</dc:creator>
  <cp:keywords/>
  <dc:description/>
  <cp:lastModifiedBy>Cobb, Andrew</cp:lastModifiedBy>
  <cp:revision>1</cp:revision>
  <dcterms:created xsi:type="dcterms:W3CDTF">2022-11-28T13:57:00Z</dcterms:created>
  <dcterms:modified xsi:type="dcterms:W3CDTF">2022-11-28T13:58:00Z</dcterms:modified>
</cp:coreProperties>
</file>