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85F867" w14:textId="77777777" w:rsidR="005B6AAD" w:rsidRPr="00E3248A" w:rsidRDefault="005B6AAD" w:rsidP="00212B6B">
      <w:pPr>
        <w:spacing w:before="240" w:after="240" w:line="480" w:lineRule="auto"/>
        <w:jc w:val="both"/>
        <w:rPr>
          <w:rFonts w:ascii="Arial" w:hAnsi="Arial" w:cs="Arial"/>
          <w:b/>
          <w:bCs/>
          <w:color w:val="000000"/>
        </w:rPr>
      </w:pPr>
      <w:r w:rsidRPr="00E3248A">
        <w:rPr>
          <w:rFonts w:ascii="Arial" w:hAnsi="Arial" w:cs="Arial"/>
          <w:b/>
          <w:bCs/>
          <w:color w:val="000000"/>
        </w:rPr>
        <w:t>Long-term kidney function recovery and mortality after COVID-19-associated acute kidney injury: an international multi-centre observational cohort study</w:t>
      </w:r>
    </w:p>
    <w:p w14:paraId="6777FAFF" w14:textId="1A233776" w:rsidR="00594B8A" w:rsidRPr="00E3248A" w:rsidRDefault="00594B8A" w:rsidP="00E3248A">
      <w:pPr>
        <w:spacing w:line="480" w:lineRule="auto"/>
        <w:rPr>
          <w:rFonts w:ascii="Arial" w:hAnsi="Arial" w:cs="Arial"/>
          <w:b/>
          <w:bCs/>
          <w:lang w:val="en-US"/>
        </w:rPr>
      </w:pPr>
      <w:r w:rsidRPr="00E3248A">
        <w:rPr>
          <w:rFonts w:ascii="Arial" w:hAnsi="Arial" w:cs="Arial"/>
          <w:b/>
          <w:bCs/>
          <w:lang w:val="en-US"/>
        </w:rPr>
        <w:t>Appendix</w:t>
      </w:r>
    </w:p>
    <w:p w14:paraId="6D97D1BA" w14:textId="026AEE1E" w:rsidR="00BD4064" w:rsidRPr="00E3248A" w:rsidRDefault="00BD4064" w:rsidP="00E3248A">
      <w:pPr>
        <w:spacing w:line="480" w:lineRule="auto"/>
        <w:jc w:val="both"/>
        <w:rPr>
          <w:rFonts w:ascii="Arial" w:hAnsi="Arial" w:cs="Arial"/>
          <w:lang w:val="en-US"/>
        </w:rPr>
      </w:pPr>
      <w:r w:rsidRPr="00E3248A">
        <w:rPr>
          <w:rFonts w:ascii="Arial" w:hAnsi="Arial" w:cs="Arial"/>
          <w:b/>
          <w:bCs/>
          <w:lang w:val="en-US"/>
        </w:rPr>
        <w:t xml:space="preserve">Table S1. </w:t>
      </w:r>
      <w:r w:rsidRPr="00E3248A">
        <w:rPr>
          <w:rFonts w:ascii="Arial" w:hAnsi="Arial" w:cs="Arial"/>
          <w:lang w:val="en-US"/>
        </w:rPr>
        <w:t>List of all participating institutions</w:t>
      </w:r>
      <w:r w:rsidR="00BA45C7">
        <w:rPr>
          <w:rFonts w:ascii="Arial" w:hAnsi="Arial" w:cs="Arial"/>
          <w:lang w:val="en-US"/>
        </w:rPr>
        <w:t xml:space="preserve"> </w:t>
      </w:r>
      <w:r w:rsidR="00BA45C7" w:rsidRPr="00E3248A">
        <w:rPr>
          <w:rFonts w:ascii="Arial" w:hAnsi="Arial" w:cs="Arial"/>
          <w:b/>
          <w:bCs/>
          <w:lang w:val="en-US"/>
        </w:rPr>
        <w:t>pp.3</w:t>
      </w:r>
    </w:p>
    <w:p w14:paraId="7455C487" w14:textId="26C3F4AA" w:rsidR="00BD4064" w:rsidRPr="00E3248A" w:rsidRDefault="00BD4064" w:rsidP="00E3248A">
      <w:pPr>
        <w:spacing w:line="480" w:lineRule="auto"/>
        <w:jc w:val="both"/>
        <w:rPr>
          <w:rFonts w:ascii="Arial" w:hAnsi="Arial" w:cs="Arial"/>
          <w:b/>
          <w:bCs/>
          <w:lang w:val="en-US"/>
        </w:rPr>
      </w:pPr>
      <w:r w:rsidRPr="00E3248A">
        <w:rPr>
          <w:rFonts w:ascii="Arial" w:hAnsi="Arial" w:cs="Arial"/>
          <w:b/>
          <w:bCs/>
          <w:lang w:val="en-US"/>
        </w:rPr>
        <w:t xml:space="preserve">Table S2. </w:t>
      </w:r>
      <w:r w:rsidRPr="00E3248A">
        <w:rPr>
          <w:rFonts w:ascii="Arial" w:hAnsi="Arial" w:cs="Arial"/>
          <w:lang w:val="en-US"/>
        </w:rPr>
        <w:t>Diagnostic and procedure codes used in the study</w:t>
      </w:r>
      <w:r w:rsidR="00BA45C7">
        <w:rPr>
          <w:rFonts w:ascii="Arial" w:hAnsi="Arial" w:cs="Arial"/>
          <w:lang w:val="en-US"/>
        </w:rPr>
        <w:t xml:space="preserve"> </w:t>
      </w:r>
      <w:r w:rsidR="00BA45C7" w:rsidRPr="00E3248A">
        <w:rPr>
          <w:rFonts w:ascii="Arial" w:hAnsi="Arial" w:cs="Arial"/>
          <w:b/>
          <w:bCs/>
          <w:lang w:val="en-US"/>
        </w:rPr>
        <w:t>pp.4</w:t>
      </w:r>
    </w:p>
    <w:p w14:paraId="196167E8" w14:textId="7BAED2AC" w:rsidR="00BD4064" w:rsidRPr="00E3248A" w:rsidRDefault="00BD4064" w:rsidP="00E3248A">
      <w:pPr>
        <w:spacing w:line="480" w:lineRule="auto"/>
        <w:jc w:val="both"/>
        <w:rPr>
          <w:rFonts w:ascii="Arial" w:hAnsi="Arial" w:cs="Arial"/>
          <w:lang w:val="en-US"/>
        </w:rPr>
      </w:pPr>
      <w:r w:rsidRPr="00E3248A">
        <w:rPr>
          <w:rFonts w:ascii="Arial" w:hAnsi="Arial" w:cs="Arial"/>
          <w:b/>
          <w:bCs/>
          <w:lang w:val="en-US"/>
        </w:rPr>
        <w:t xml:space="preserve">Table S3. </w:t>
      </w:r>
      <w:r w:rsidRPr="00E3248A">
        <w:rPr>
          <w:rFonts w:ascii="Arial" w:hAnsi="Arial" w:cs="Arial"/>
          <w:lang w:val="en-US"/>
        </w:rPr>
        <w:t>List of medications used in the study</w:t>
      </w:r>
      <w:r w:rsidR="00BA45C7">
        <w:rPr>
          <w:rFonts w:ascii="Arial" w:hAnsi="Arial" w:cs="Arial"/>
          <w:lang w:val="en-US"/>
        </w:rPr>
        <w:t xml:space="preserve"> </w:t>
      </w:r>
      <w:r w:rsidR="00BA45C7" w:rsidRPr="00E3248A">
        <w:rPr>
          <w:rFonts w:ascii="Arial" w:hAnsi="Arial" w:cs="Arial"/>
          <w:b/>
          <w:bCs/>
          <w:lang w:val="en-US"/>
        </w:rPr>
        <w:t>pp.5</w:t>
      </w:r>
    </w:p>
    <w:p w14:paraId="48DBE24F" w14:textId="176CDE43" w:rsidR="00BD4064" w:rsidRPr="00E3248A" w:rsidRDefault="00BD4064" w:rsidP="00E3248A">
      <w:pPr>
        <w:spacing w:line="480" w:lineRule="auto"/>
        <w:jc w:val="both"/>
        <w:rPr>
          <w:rFonts w:ascii="Arial" w:hAnsi="Arial" w:cs="Arial"/>
          <w:b/>
          <w:bCs/>
          <w:lang w:val="en-US"/>
        </w:rPr>
      </w:pPr>
      <w:r w:rsidRPr="00E3248A">
        <w:rPr>
          <w:rFonts w:ascii="Arial" w:hAnsi="Arial" w:cs="Arial"/>
          <w:b/>
          <w:bCs/>
          <w:lang w:val="en-US"/>
        </w:rPr>
        <w:t xml:space="preserve">Table S4. </w:t>
      </w:r>
      <w:r w:rsidRPr="00E3248A">
        <w:rPr>
          <w:rFonts w:ascii="Arial" w:hAnsi="Arial" w:cs="Arial"/>
          <w:lang w:val="en-US"/>
        </w:rPr>
        <w:t>Long-term mortality outcomes in 30-day survivors with COVID-19-associated AKI</w:t>
      </w:r>
      <w:r w:rsidR="00BA45C7">
        <w:rPr>
          <w:rFonts w:ascii="Arial" w:hAnsi="Arial" w:cs="Arial"/>
          <w:lang w:val="en-US"/>
        </w:rPr>
        <w:t xml:space="preserve"> </w:t>
      </w:r>
      <w:r w:rsidR="00BA45C7" w:rsidRPr="00E3248A">
        <w:rPr>
          <w:rFonts w:ascii="Arial" w:hAnsi="Arial" w:cs="Arial"/>
          <w:b/>
          <w:bCs/>
          <w:lang w:val="en-US"/>
        </w:rPr>
        <w:t>pp6</w:t>
      </w:r>
    </w:p>
    <w:p w14:paraId="3709AEDF" w14:textId="25D37BDD" w:rsidR="00CE6F4D" w:rsidRDefault="001A4A4F" w:rsidP="001A4A4F">
      <w:pPr>
        <w:spacing w:line="480" w:lineRule="auto"/>
        <w:jc w:val="both"/>
        <w:rPr>
          <w:rFonts w:ascii="Arial" w:hAnsi="Arial" w:cs="Arial"/>
          <w:lang w:val="en-US"/>
        </w:rPr>
      </w:pPr>
      <w:r>
        <w:rPr>
          <w:rFonts w:ascii="Arial" w:hAnsi="Arial" w:cs="Arial"/>
          <w:b/>
          <w:bCs/>
          <w:lang w:val="en-US"/>
        </w:rPr>
        <w:t xml:space="preserve">Table S5. </w:t>
      </w:r>
      <w:r>
        <w:rPr>
          <w:rFonts w:ascii="Arial" w:hAnsi="Arial" w:cs="Arial"/>
          <w:lang w:val="en-US"/>
        </w:rPr>
        <w:t>Time-to-event analyses of mortality in the subgroup of patients with AKI</w:t>
      </w:r>
      <w:r w:rsidR="00BA45C7">
        <w:rPr>
          <w:rFonts w:ascii="Arial" w:hAnsi="Arial" w:cs="Arial"/>
          <w:lang w:val="en-US"/>
        </w:rPr>
        <w:t xml:space="preserve"> </w:t>
      </w:r>
      <w:r w:rsidR="00BA45C7" w:rsidRPr="002C6F8B">
        <w:rPr>
          <w:rFonts w:ascii="Arial" w:hAnsi="Arial" w:cs="Arial"/>
          <w:b/>
          <w:bCs/>
          <w:lang w:val="en-US"/>
        </w:rPr>
        <w:t>pp</w:t>
      </w:r>
      <w:r w:rsidR="00BA45C7">
        <w:rPr>
          <w:rFonts w:ascii="Arial" w:hAnsi="Arial" w:cs="Arial"/>
          <w:b/>
          <w:bCs/>
          <w:lang w:val="en-US"/>
        </w:rPr>
        <w:t>7</w:t>
      </w:r>
    </w:p>
    <w:p w14:paraId="1D4BE2D2" w14:textId="31ABD842" w:rsidR="001023A8" w:rsidRDefault="001023A8" w:rsidP="001023A8">
      <w:pPr>
        <w:spacing w:line="480" w:lineRule="auto"/>
        <w:jc w:val="both"/>
        <w:rPr>
          <w:rFonts w:ascii="Arial" w:hAnsi="Arial" w:cs="Arial"/>
          <w:b/>
          <w:bCs/>
          <w:lang w:val="en-US"/>
        </w:rPr>
      </w:pPr>
      <w:r>
        <w:rPr>
          <w:rFonts w:ascii="Arial" w:hAnsi="Arial" w:cs="Arial"/>
          <w:b/>
          <w:bCs/>
          <w:lang w:val="en-US"/>
        </w:rPr>
        <w:t xml:space="preserve">Table S6. </w:t>
      </w:r>
      <w:r>
        <w:rPr>
          <w:rFonts w:ascii="Arial" w:hAnsi="Arial" w:cs="Arial"/>
          <w:lang w:val="en-US"/>
        </w:rPr>
        <w:t>Time-to-event analyses of mortality, with inclusion of time of baseline creatinine and baseline creatinine values</w:t>
      </w:r>
      <w:r w:rsidR="00BA45C7">
        <w:rPr>
          <w:rFonts w:ascii="Arial" w:hAnsi="Arial" w:cs="Arial"/>
          <w:lang w:val="en-US"/>
        </w:rPr>
        <w:t xml:space="preserve"> </w:t>
      </w:r>
      <w:r w:rsidR="00BA45C7" w:rsidRPr="00E3248A">
        <w:rPr>
          <w:rFonts w:ascii="Arial" w:hAnsi="Arial" w:cs="Arial"/>
          <w:b/>
          <w:bCs/>
          <w:lang w:val="en-US"/>
        </w:rPr>
        <w:t>pp8</w:t>
      </w:r>
    </w:p>
    <w:p w14:paraId="0855E692" w14:textId="28942063" w:rsidR="001A4A4F" w:rsidRDefault="001A4A4F" w:rsidP="001A4A4F">
      <w:pPr>
        <w:spacing w:line="480" w:lineRule="auto"/>
        <w:jc w:val="both"/>
        <w:rPr>
          <w:rFonts w:ascii="Arial" w:hAnsi="Arial" w:cs="Arial"/>
          <w:b/>
          <w:bCs/>
          <w:lang w:val="en-US"/>
        </w:rPr>
      </w:pPr>
      <w:r>
        <w:rPr>
          <w:rFonts w:ascii="Arial" w:hAnsi="Arial" w:cs="Arial"/>
          <w:b/>
          <w:bCs/>
          <w:lang w:val="en-US"/>
        </w:rPr>
        <w:t>Table S</w:t>
      </w:r>
      <w:r w:rsidR="001023A8">
        <w:rPr>
          <w:rFonts w:ascii="Arial" w:hAnsi="Arial" w:cs="Arial"/>
          <w:b/>
          <w:bCs/>
          <w:lang w:val="en-US"/>
        </w:rPr>
        <w:t>7</w:t>
      </w:r>
      <w:r>
        <w:rPr>
          <w:rFonts w:ascii="Arial" w:hAnsi="Arial" w:cs="Arial"/>
          <w:b/>
          <w:bCs/>
          <w:lang w:val="en-US"/>
        </w:rPr>
        <w:t xml:space="preserve">. </w:t>
      </w:r>
      <w:r>
        <w:rPr>
          <w:rFonts w:ascii="Arial" w:hAnsi="Arial" w:cs="Arial"/>
          <w:lang w:val="en-US"/>
        </w:rPr>
        <w:t>Time-to-event analyses of mortality in the subgroup of patients with AKI, with inclusion of time of baseline creatinine and baseline creatinine values</w:t>
      </w:r>
      <w:r>
        <w:rPr>
          <w:rFonts w:ascii="Arial" w:hAnsi="Arial" w:cs="Arial"/>
          <w:b/>
          <w:bCs/>
          <w:lang w:val="en-US"/>
        </w:rPr>
        <w:t xml:space="preserve"> </w:t>
      </w:r>
      <w:r w:rsidR="002C73A3">
        <w:rPr>
          <w:rFonts w:ascii="Arial" w:hAnsi="Arial" w:cs="Arial"/>
          <w:b/>
          <w:bCs/>
          <w:lang w:val="en-US"/>
        </w:rPr>
        <w:t>pp9</w:t>
      </w:r>
    </w:p>
    <w:p w14:paraId="26868F0B" w14:textId="64FB1D17" w:rsidR="001A4A4F" w:rsidRDefault="001A4A4F" w:rsidP="001A4A4F">
      <w:pPr>
        <w:spacing w:line="480" w:lineRule="auto"/>
        <w:jc w:val="both"/>
        <w:rPr>
          <w:rFonts w:ascii="Arial" w:hAnsi="Arial" w:cs="Arial"/>
          <w:b/>
          <w:bCs/>
          <w:lang w:val="en-US"/>
        </w:rPr>
      </w:pPr>
      <w:r>
        <w:rPr>
          <w:rFonts w:ascii="Arial" w:hAnsi="Arial" w:cs="Arial"/>
          <w:b/>
          <w:bCs/>
          <w:lang w:val="en-US"/>
        </w:rPr>
        <w:t xml:space="preserve">Table S8. </w:t>
      </w:r>
      <w:r>
        <w:rPr>
          <w:rFonts w:ascii="Arial" w:hAnsi="Arial" w:cs="Arial"/>
          <w:lang w:val="en-US"/>
        </w:rPr>
        <w:t>Time-to-event analyses of kidney function recovery in the subgroup of patients with AKI, with inclusion of time of baseline creatinine and baseline creatinine values</w:t>
      </w:r>
      <w:r w:rsidR="004A6139">
        <w:rPr>
          <w:rFonts w:ascii="Arial" w:hAnsi="Arial" w:cs="Arial"/>
          <w:lang w:val="en-US"/>
        </w:rPr>
        <w:t xml:space="preserve"> </w:t>
      </w:r>
      <w:r w:rsidR="004A6139" w:rsidRPr="000F2285">
        <w:rPr>
          <w:rFonts w:ascii="Arial" w:hAnsi="Arial" w:cs="Arial"/>
          <w:b/>
          <w:bCs/>
          <w:lang w:val="en-US"/>
        </w:rPr>
        <w:t>pp1</w:t>
      </w:r>
      <w:r w:rsidR="002C73A3">
        <w:rPr>
          <w:rFonts w:ascii="Arial" w:hAnsi="Arial" w:cs="Arial"/>
          <w:b/>
          <w:bCs/>
          <w:lang w:val="en-US"/>
        </w:rPr>
        <w:t>0</w:t>
      </w:r>
    </w:p>
    <w:p w14:paraId="45EE297A" w14:textId="08E68441" w:rsidR="001A4A4F" w:rsidRDefault="001A4A4F" w:rsidP="00CE6F4D">
      <w:pPr>
        <w:spacing w:line="480" w:lineRule="auto"/>
        <w:jc w:val="both"/>
        <w:rPr>
          <w:rFonts w:ascii="Arial" w:hAnsi="Arial" w:cs="Arial"/>
          <w:lang w:val="en-US"/>
        </w:rPr>
      </w:pPr>
      <w:r>
        <w:rPr>
          <w:rFonts w:ascii="Arial" w:hAnsi="Arial" w:cs="Arial"/>
          <w:b/>
          <w:bCs/>
          <w:lang w:val="en-US"/>
        </w:rPr>
        <w:t xml:space="preserve">Table S9. </w:t>
      </w:r>
      <w:r>
        <w:rPr>
          <w:rFonts w:ascii="Arial" w:hAnsi="Arial" w:cs="Arial"/>
          <w:lang w:val="en-US"/>
        </w:rPr>
        <w:t>Time-to-event analyses of kidney</w:t>
      </w:r>
      <w:r w:rsidR="007B3985">
        <w:rPr>
          <w:rFonts w:ascii="Arial" w:hAnsi="Arial" w:cs="Arial"/>
          <w:lang w:val="en-US"/>
        </w:rPr>
        <w:t xml:space="preserve"> function</w:t>
      </w:r>
      <w:r>
        <w:rPr>
          <w:rFonts w:ascii="Arial" w:hAnsi="Arial" w:cs="Arial"/>
          <w:lang w:val="en-US"/>
        </w:rPr>
        <w:t xml:space="preserve"> impairment in the subgroup of patients with no CKD, with inclusion of time of baseline creatinine</w:t>
      </w:r>
      <w:r w:rsidR="00CE6F4D">
        <w:rPr>
          <w:rFonts w:ascii="Arial" w:hAnsi="Arial" w:cs="Arial"/>
          <w:lang w:val="en-US"/>
        </w:rPr>
        <w:t xml:space="preserve">. </w:t>
      </w:r>
      <w:r w:rsidR="004A6139" w:rsidRPr="00E3248A">
        <w:rPr>
          <w:rFonts w:ascii="Arial" w:hAnsi="Arial" w:cs="Arial"/>
          <w:b/>
          <w:bCs/>
          <w:lang w:val="en-US"/>
        </w:rPr>
        <w:t>pp1</w:t>
      </w:r>
      <w:r w:rsidR="002C73A3">
        <w:rPr>
          <w:rFonts w:ascii="Arial" w:hAnsi="Arial" w:cs="Arial"/>
          <w:b/>
          <w:bCs/>
          <w:lang w:val="en-US"/>
        </w:rPr>
        <w:t>1</w:t>
      </w:r>
    </w:p>
    <w:p w14:paraId="05330580" w14:textId="404030AC" w:rsidR="00BD4064" w:rsidRPr="00E3248A" w:rsidRDefault="00903B3F" w:rsidP="00E3248A">
      <w:pPr>
        <w:spacing w:line="480" w:lineRule="auto"/>
        <w:jc w:val="both"/>
        <w:rPr>
          <w:rFonts w:ascii="Arial" w:hAnsi="Arial" w:cs="Arial"/>
          <w:lang w:val="en-US"/>
        </w:rPr>
      </w:pPr>
      <w:r>
        <w:rPr>
          <w:rFonts w:ascii="Arial" w:hAnsi="Arial" w:cs="Arial"/>
          <w:b/>
          <w:bCs/>
          <w:lang w:val="en-US"/>
        </w:rPr>
        <w:t>Figure S1</w:t>
      </w:r>
      <w:r>
        <w:rPr>
          <w:rFonts w:ascii="Arial" w:hAnsi="Arial" w:cs="Arial"/>
          <w:lang w:val="en-US"/>
        </w:rPr>
        <w:t>. Schematic of relation of serum creatinine trends with kidney function recovery and impairment in specific scenarios.</w:t>
      </w:r>
      <w:r w:rsidR="004A6139" w:rsidRPr="004A6139">
        <w:rPr>
          <w:rFonts w:ascii="Arial" w:hAnsi="Arial" w:cs="Arial"/>
          <w:b/>
          <w:bCs/>
          <w:lang w:val="en-US"/>
        </w:rPr>
        <w:t xml:space="preserve"> </w:t>
      </w:r>
      <w:r w:rsidR="004A6139" w:rsidRPr="000F2285">
        <w:rPr>
          <w:rFonts w:ascii="Arial" w:hAnsi="Arial" w:cs="Arial"/>
          <w:b/>
          <w:bCs/>
          <w:lang w:val="en-US"/>
        </w:rPr>
        <w:t>pp</w:t>
      </w:r>
      <w:r w:rsidR="004A6139">
        <w:rPr>
          <w:rFonts w:ascii="Arial" w:hAnsi="Arial" w:cs="Arial"/>
          <w:b/>
          <w:bCs/>
          <w:lang w:val="en-US"/>
        </w:rPr>
        <w:t>12-13</w:t>
      </w:r>
    </w:p>
    <w:p w14:paraId="3195A225" w14:textId="6735DC03" w:rsidR="00BD4064" w:rsidRPr="00E3248A" w:rsidRDefault="00BD4064" w:rsidP="00E3248A">
      <w:pPr>
        <w:spacing w:line="480" w:lineRule="auto"/>
        <w:jc w:val="both"/>
        <w:rPr>
          <w:rFonts w:ascii="Arial" w:hAnsi="Arial" w:cs="Arial"/>
          <w:b/>
          <w:bCs/>
          <w:lang w:val="en-US"/>
        </w:rPr>
      </w:pPr>
      <w:r w:rsidRPr="00E3248A">
        <w:rPr>
          <w:rFonts w:ascii="Arial" w:hAnsi="Arial" w:cs="Arial"/>
          <w:b/>
          <w:bCs/>
          <w:lang w:val="en-US"/>
        </w:rPr>
        <w:t>Figure S</w:t>
      </w:r>
      <w:r w:rsidR="004A6139">
        <w:rPr>
          <w:rFonts w:ascii="Arial" w:hAnsi="Arial" w:cs="Arial"/>
          <w:b/>
          <w:bCs/>
          <w:lang w:val="en-US"/>
        </w:rPr>
        <w:t>2</w:t>
      </w:r>
      <w:r w:rsidRPr="00E3248A">
        <w:rPr>
          <w:rFonts w:ascii="Arial" w:hAnsi="Arial" w:cs="Arial"/>
          <w:b/>
          <w:bCs/>
          <w:lang w:val="en-US"/>
        </w:rPr>
        <w:t xml:space="preserve">. </w:t>
      </w:r>
      <w:r w:rsidRPr="00E3248A">
        <w:rPr>
          <w:rFonts w:ascii="Arial" w:hAnsi="Arial" w:cs="Arial"/>
          <w:lang w:val="en-US"/>
        </w:rPr>
        <w:t>Temporal trends of serum creatinine pre- and post-AKI</w:t>
      </w:r>
      <w:r w:rsidR="00E21060">
        <w:rPr>
          <w:rFonts w:ascii="Arial" w:hAnsi="Arial" w:cs="Arial"/>
          <w:lang w:val="en-US"/>
        </w:rPr>
        <w:t xml:space="preserve"> </w:t>
      </w:r>
      <w:r w:rsidR="00E21060" w:rsidRPr="00E3248A">
        <w:rPr>
          <w:rFonts w:ascii="Arial" w:hAnsi="Arial" w:cs="Arial"/>
          <w:b/>
          <w:bCs/>
          <w:lang w:val="en-US"/>
        </w:rPr>
        <w:t>pp1</w:t>
      </w:r>
      <w:r w:rsidR="004A6139">
        <w:rPr>
          <w:rFonts w:ascii="Arial" w:hAnsi="Arial" w:cs="Arial"/>
          <w:b/>
          <w:bCs/>
          <w:lang w:val="en-US"/>
        </w:rPr>
        <w:t>4</w:t>
      </w:r>
    </w:p>
    <w:p w14:paraId="6BF63675" w14:textId="282E1C2E" w:rsidR="00BD4064" w:rsidRDefault="00BD4064" w:rsidP="00903B3F">
      <w:pPr>
        <w:spacing w:line="480" w:lineRule="auto"/>
        <w:jc w:val="both"/>
        <w:rPr>
          <w:rFonts w:ascii="Arial" w:hAnsi="Arial" w:cs="Arial"/>
          <w:lang w:val="en-US"/>
        </w:rPr>
      </w:pPr>
      <w:r w:rsidRPr="00E3248A">
        <w:rPr>
          <w:rFonts w:ascii="Arial" w:hAnsi="Arial" w:cs="Arial"/>
          <w:b/>
          <w:bCs/>
          <w:lang w:val="en-US"/>
        </w:rPr>
        <w:t>Figure S</w:t>
      </w:r>
      <w:r w:rsidR="00E21060">
        <w:rPr>
          <w:rFonts w:ascii="Arial" w:hAnsi="Arial" w:cs="Arial"/>
          <w:b/>
          <w:bCs/>
          <w:lang w:val="en-US"/>
        </w:rPr>
        <w:t>3</w:t>
      </w:r>
      <w:r w:rsidRPr="00E3248A">
        <w:rPr>
          <w:rFonts w:ascii="Arial" w:hAnsi="Arial" w:cs="Arial"/>
          <w:b/>
          <w:bCs/>
          <w:lang w:val="en-US"/>
        </w:rPr>
        <w:t xml:space="preserve">. </w:t>
      </w:r>
      <w:r w:rsidRPr="00E3248A">
        <w:rPr>
          <w:rFonts w:ascii="Arial" w:hAnsi="Arial" w:cs="Arial"/>
        </w:rPr>
        <w:t>Random-effects meta-analyses (DerSimonian-Laird) forest plots of clinical and sociodemographic factors associated with COVID-19 mortality across all institutions.</w:t>
      </w:r>
      <w:r w:rsidRPr="00E3248A">
        <w:rPr>
          <w:rFonts w:ascii="Arial" w:hAnsi="Arial" w:cs="Arial"/>
          <w:lang w:val="en-US"/>
        </w:rPr>
        <w:t xml:space="preserve"> The hazard ratios are presented in log-scale. </w:t>
      </w:r>
      <w:r w:rsidR="00E21060" w:rsidRPr="000F2285">
        <w:rPr>
          <w:rFonts w:ascii="Arial" w:hAnsi="Arial" w:cs="Arial"/>
          <w:b/>
          <w:bCs/>
          <w:lang w:val="en-US"/>
        </w:rPr>
        <w:t>pp</w:t>
      </w:r>
      <w:r w:rsidR="00E21060">
        <w:rPr>
          <w:rFonts w:ascii="Arial" w:hAnsi="Arial" w:cs="Arial"/>
          <w:b/>
          <w:bCs/>
          <w:lang w:val="en-US"/>
        </w:rPr>
        <w:t>1</w:t>
      </w:r>
      <w:r w:rsidR="004A6139">
        <w:rPr>
          <w:rFonts w:ascii="Arial" w:hAnsi="Arial" w:cs="Arial"/>
          <w:b/>
          <w:bCs/>
          <w:lang w:val="en-US"/>
        </w:rPr>
        <w:t>5</w:t>
      </w:r>
      <w:r w:rsidR="00E21060">
        <w:rPr>
          <w:rFonts w:ascii="Arial" w:hAnsi="Arial" w:cs="Arial"/>
          <w:b/>
          <w:bCs/>
          <w:lang w:val="en-US"/>
        </w:rPr>
        <w:t>-2</w:t>
      </w:r>
      <w:r w:rsidR="004A6139">
        <w:rPr>
          <w:rFonts w:ascii="Arial" w:hAnsi="Arial" w:cs="Arial"/>
          <w:b/>
          <w:bCs/>
          <w:lang w:val="en-US"/>
        </w:rPr>
        <w:t>0</w:t>
      </w:r>
    </w:p>
    <w:p w14:paraId="662E1059" w14:textId="0BFBE5FC" w:rsidR="0033543F" w:rsidRDefault="0033543F" w:rsidP="00903B3F">
      <w:pPr>
        <w:spacing w:line="480" w:lineRule="auto"/>
        <w:jc w:val="both"/>
        <w:rPr>
          <w:rFonts w:ascii="Arial" w:hAnsi="Arial" w:cs="Arial"/>
          <w:lang w:val="en-US"/>
        </w:rPr>
      </w:pPr>
      <w:r w:rsidRPr="006B2405">
        <w:rPr>
          <w:rFonts w:ascii="Arial" w:hAnsi="Arial" w:cs="Arial"/>
          <w:b/>
          <w:bCs/>
        </w:rPr>
        <w:lastRenderedPageBreak/>
        <w:t>Figure S</w:t>
      </w:r>
      <w:r w:rsidR="00E21060">
        <w:rPr>
          <w:rFonts w:ascii="Arial" w:hAnsi="Arial" w:cs="Arial"/>
          <w:b/>
          <w:bCs/>
        </w:rPr>
        <w:t>4</w:t>
      </w:r>
      <w:r w:rsidRPr="006B2405">
        <w:rPr>
          <w:rFonts w:ascii="Arial" w:hAnsi="Arial" w:cs="Arial"/>
          <w:b/>
          <w:bCs/>
        </w:rPr>
        <w:t xml:space="preserve">. </w:t>
      </w:r>
      <w:r w:rsidRPr="006B2405">
        <w:rPr>
          <w:rFonts w:ascii="Arial" w:hAnsi="Arial" w:cs="Arial"/>
        </w:rPr>
        <w:t>Random-effects meta-analyses (DerSimonian-Laird) forest plots of clinical and sociodemographic factors associated with COVID-19 mortality, AKI patient subgroup.</w:t>
      </w:r>
      <w:r>
        <w:rPr>
          <w:rFonts w:ascii="Arial" w:hAnsi="Arial" w:cs="Arial"/>
          <w:lang w:val="en-US"/>
        </w:rPr>
        <w:t xml:space="preserve"> </w:t>
      </w:r>
      <w:r w:rsidRPr="006B2405">
        <w:rPr>
          <w:rFonts w:ascii="Arial" w:hAnsi="Arial" w:cs="Arial"/>
          <w:lang w:val="en-US"/>
        </w:rPr>
        <w:t>The hazard ratios are presented in log-scale.</w:t>
      </w:r>
      <w:r w:rsidR="00E21060" w:rsidRPr="00E21060">
        <w:rPr>
          <w:rFonts w:ascii="Arial" w:hAnsi="Arial" w:cs="Arial"/>
          <w:b/>
          <w:bCs/>
          <w:lang w:val="en-US"/>
        </w:rPr>
        <w:t xml:space="preserve"> </w:t>
      </w:r>
      <w:r w:rsidR="00E21060" w:rsidRPr="000F2285">
        <w:rPr>
          <w:rFonts w:ascii="Arial" w:hAnsi="Arial" w:cs="Arial"/>
          <w:b/>
          <w:bCs/>
          <w:lang w:val="en-US"/>
        </w:rPr>
        <w:t>pp2</w:t>
      </w:r>
      <w:r w:rsidR="004A6139">
        <w:rPr>
          <w:rFonts w:ascii="Arial" w:hAnsi="Arial" w:cs="Arial"/>
          <w:b/>
          <w:bCs/>
          <w:lang w:val="en-US"/>
        </w:rPr>
        <w:t>1</w:t>
      </w:r>
      <w:r w:rsidR="00E21060">
        <w:rPr>
          <w:rFonts w:ascii="Arial" w:hAnsi="Arial" w:cs="Arial"/>
          <w:b/>
          <w:bCs/>
          <w:lang w:val="en-US"/>
        </w:rPr>
        <w:t>-2</w:t>
      </w:r>
      <w:r w:rsidR="004A6139">
        <w:rPr>
          <w:rFonts w:ascii="Arial" w:hAnsi="Arial" w:cs="Arial"/>
          <w:b/>
          <w:bCs/>
          <w:lang w:val="en-US"/>
        </w:rPr>
        <w:t>6</w:t>
      </w:r>
    </w:p>
    <w:p w14:paraId="0B5429A8" w14:textId="145A4E0B" w:rsidR="001023A8" w:rsidRDefault="001023A8" w:rsidP="001023A8">
      <w:pPr>
        <w:spacing w:line="480" w:lineRule="auto"/>
        <w:jc w:val="both"/>
        <w:rPr>
          <w:rFonts w:ascii="Arial" w:hAnsi="Arial" w:cs="Arial"/>
          <w:lang w:val="en-US"/>
        </w:rPr>
      </w:pPr>
      <w:r w:rsidRPr="00723891">
        <w:rPr>
          <w:rFonts w:ascii="Arial" w:hAnsi="Arial" w:cs="Arial"/>
          <w:b/>
          <w:bCs/>
          <w:lang w:val="en-US"/>
        </w:rPr>
        <w:t>Figure S</w:t>
      </w:r>
      <w:r w:rsidR="00E21060">
        <w:rPr>
          <w:rFonts w:ascii="Arial" w:hAnsi="Arial" w:cs="Arial"/>
          <w:b/>
          <w:bCs/>
          <w:lang w:val="en-US"/>
        </w:rPr>
        <w:t>5</w:t>
      </w:r>
      <w:r w:rsidRPr="00723891">
        <w:rPr>
          <w:rFonts w:ascii="Arial" w:hAnsi="Arial" w:cs="Arial"/>
          <w:b/>
          <w:bCs/>
          <w:lang w:val="en-US"/>
        </w:rPr>
        <w:t xml:space="preserve">. </w:t>
      </w:r>
      <w:r w:rsidRPr="00723891">
        <w:rPr>
          <w:rFonts w:ascii="Arial" w:hAnsi="Arial" w:cs="Arial"/>
        </w:rPr>
        <w:t xml:space="preserve">Cumulative incidence curves for kidney function recovery post-AKI for </w:t>
      </w:r>
      <w:r w:rsidRPr="00723891">
        <w:rPr>
          <w:rFonts w:ascii="Arial" w:hAnsi="Arial" w:cs="Arial"/>
          <w:lang w:val="en-US"/>
        </w:rPr>
        <w:t>patients with COVID-19-associated AKI, stratified by COVID-19 severity,</w:t>
      </w:r>
      <w:r w:rsidRPr="00723891">
        <w:rPr>
          <w:rFonts w:ascii="Arial" w:hAnsi="Arial" w:cs="Arial"/>
          <w:b/>
          <w:bCs/>
          <w:lang w:val="en-US"/>
        </w:rPr>
        <w:t xml:space="preserve"> </w:t>
      </w:r>
      <w:r w:rsidRPr="00723891">
        <w:rPr>
          <w:rFonts w:ascii="Arial" w:hAnsi="Arial" w:cs="Arial"/>
          <w:lang w:val="en-US"/>
        </w:rPr>
        <w:t>(a) across all time periods, and (b) in the first 90 days.</w:t>
      </w:r>
      <w:r>
        <w:rPr>
          <w:rFonts w:ascii="Arial" w:hAnsi="Arial" w:cs="Arial"/>
          <w:lang w:val="en-US"/>
        </w:rPr>
        <w:t xml:space="preserve"> </w:t>
      </w:r>
      <w:r w:rsidR="00E21060" w:rsidRPr="00E3248A">
        <w:rPr>
          <w:rFonts w:ascii="Arial" w:hAnsi="Arial" w:cs="Arial"/>
          <w:b/>
          <w:bCs/>
          <w:lang w:val="en-US"/>
        </w:rPr>
        <w:t>pp2</w:t>
      </w:r>
      <w:r w:rsidR="002C73A3">
        <w:rPr>
          <w:rFonts w:ascii="Arial" w:hAnsi="Arial" w:cs="Arial"/>
          <w:b/>
          <w:bCs/>
          <w:lang w:val="en-US"/>
        </w:rPr>
        <w:t>7</w:t>
      </w:r>
    </w:p>
    <w:p w14:paraId="1D3C770A" w14:textId="6F1D2991" w:rsidR="001023A8" w:rsidRPr="00723891" w:rsidRDefault="001023A8" w:rsidP="002C73A3">
      <w:pPr>
        <w:spacing w:line="480" w:lineRule="auto"/>
        <w:jc w:val="both"/>
        <w:rPr>
          <w:rFonts w:ascii="Arial" w:hAnsi="Arial" w:cs="Arial"/>
          <w:lang w:val="en-US"/>
        </w:rPr>
      </w:pPr>
      <w:r w:rsidRPr="00723891">
        <w:rPr>
          <w:rFonts w:ascii="Arial" w:hAnsi="Arial" w:cs="Arial"/>
          <w:b/>
          <w:bCs/>
          <w:lang w:val="en-US"/>
        </w:rPr>
        <w:t xml:space="preserve">Figure </w:t>
      </w:r>
      <w:r>
        <w:rPr>
          <w:rFonts w:ascii="Arial" w:hAnsi="Arial" w:cs="Arial"/>
          <w:b/>
          <w:bCs/>
          <w:lang w:val="en-US"/>
        </w:rPr>
        <w:t>S</w:t>
      </w:r>
      <w:r w:rsidR="00E21060">
        <w:rPr>
          <w:rFonts w:ascii="Arial" w:hAnsi="Arial" w:cs="Arial"/>
          <w:b/>
          <w:bCs/>
          <w:lang w:val="en-US"/>
        </w:rPr>
        <w:t>6</w:t>
      </w:r>
      <w:r w:rsidRPr="00723891">
        <w:rPr>
          <w:rFonts w:ascii="Arial" w:hAnsi="Arial" w:cs="Arial"/>
          <w:b/>
          <w:bCs/>
          <w:lang w:val="en-US"/>
        </w:rPr>
        <w:t xml:space="preserve">. </w:t>
      </w:r>
      <w:r w:rsidRPr="00723891">
        <w:rPr>
          <w:rFonts w:ascii="Arial" w:hAnsi="Arial" w:cs="Arial"/>
        </w:rPr>
        <w:t xml:space="preserve">Cumulative incidence curves for </w:t>
      </w:r>
      <w:r w:rsidR="00C82114">
        <w:rPr>
          <w:rFonts w:ascii="Arial" w:hAnsi="Arial" w:cs="Arial"/>
        </w:rPr>
        <w:t>kidney function impairment</w:t>
      </w:r>
      <w:r w:rsidRPr="00723891">
        <w:rPr>
          <w:rFonts w:ascii="Arial" w:hAnsi="Arial" w:cs="Arial"/>
        </w:rPr>
        <w:t xml:space="preserve"> for COVID-19 patients without prior CKD</w:t>
      </w:r>
      <w:r w:rsidRPr="00723891">
        <w:rPr>
          <w:rFonts w:ascii="Arial" w:hAnsi="Arial" w:cs="Arial"/>
          <w:lang w:val="en-US"/>
        </w:rPr>
        <w:t>, stratified by COVID-19 severity.</w:t>
      </w:r>
      <w:r w:rsidRPr="00723891">
        <w:rPr>
          <w:rFonts w:ascii="Arial" w:hAnsi="Arial" w:cs="Arial"/>
          <w:b/>
          <w:bCs/>
          <w:lang w:val="en-US"/>
        </w:rPr>
        <w:t xml:space="preserve"> </w:t>
      </w:r>
      <w:r w:rsidR="00E21060" w:rsidRPr="000F2285">
        <w:rPr>
          <w:rFonts w:ascii="Arial" w:hAnsi="Arial" w:cs="Arial"/>
          <w:b/>
          <w:bCs/>
          <w:lang w:val="en-US"/>
        </w:rPr>
        <w:t>pp</w:t>
      </w:r>
      <w:r w:rsidR="00E21060">
        <w:rPr>
          <w:rFonts w:ascii="Arial" w:hAnsi="Arial" w:cs="Arial"/>
          <w:b/>
          <w:bCs/>
          <w:lang w:val="en-US"/>
        </w:rPr>
        <w:t>2</w:t>
      </w:r>
      <w:r w:rsidR="002C73A3">
        <w:rPr>
          <w:rFonts w:ascii="Arial" w:hAnsi="Arial" w:cs="Arial"/>
          <w:b/>
          <w:bCs/>
          <w:lang w:val="en-US"/>
        </w:rPr>
        <w:t>8</w:t>
      </w:r>
    </w:p>
    <w:p w14:paraId="2A3C053F" w14:textId="694EB698" w:rsidR="00BD4064" w:rsidRDefault="00BD4064" w:rsidP="00903B3F">
      <w:pPr>
        <w:spacing w:line="480" w:lineRule="auto"/>
        <w:jc w:val="both"/>
        <w:rPr>
          <w:rFonts w:ascii="Arial" w:hAnsi="Arial" w:cs="Arial"/>
          <w:lang w:val="en-US"/>
        </w:rPr>
      </w:pPr>
      <w:r w:rsidRPr="00E3248A">
        <w:rPr>
          <w:rFonts w:ascii="Arial" w:hAnsi="Arial" w:cs="Arial"/>
          <w:b/>
          <w:bCs/>
        </w:rPr>
        <w:t>Figure S</w:t>
      </w:r>
      <w:r w:rsidR="00E21060">
        <w:rPr>
          <w:rFonts w:ascii="Arial" w:hAnsi="Arial" w:cs="Arial"/>
          <w:b/>
          <w:bCs/>
        </w:rPr>
        <w:t>7</w:t>
      </w:r>
      <w:r w:rsidRPr="00E3248A">
        <w:rPr>
          <w:rFonts w:ascii="Arial" w:hAnsi="Arial" w:cs="Arial"/>
          <w:b/>
          <w:bCs/>
        </w:rPr>
        <w:t xml:space="preserve">. </w:t>
      </w:r>
      <w:r w:rsidRPr="00E3248A">
        <w:rPr>
          <w:rFonts w:ascii="Arial" w:hAnsi="Arial" w:cs="Arial"/>
        </w:rPr>
        <w:t>Random-effects meta-analyses (DerSimonian-Laird) forest plots of cause-specific hazard ratios of clinical and sociodemographic factors associated with kidney function recovery post-COVID-19-associated AKI across all institutions.</w:t>
      </w:r>
      <w:r w:rsidR="00903B3F">
        <w:rPr>
          <w:rFonts w:ascii="Arial" w:hAnsi="Arial" w:cs="Arial"/>
          <w:lang w:val="en-US"/>
        </w:rPr>
        <w:t xml:space="preserve"> </w:t>
      </w:r>
      <w:r w:rsidRPr="00E3248A">
        <w:rPr>
          <w:rFonts w:ascii="Arial" w:hAnsi="Arial" w:cs="Arial"/>
          <w:lang w:val="en-US"/>
        </w:rPr>
        <w:t xml:space="preserve">The hazard ratios are presented in log-scale. </w:t>
      </w:r>
      <w:r w:rsidR="00E21060" w:rsidRPr="000F2285">
        <w:rPr>
          <w:rFonts w:ascii="Arial" w:hAnsi="Arial" w:cs="Arial"/>
          <w:b/>
          <w:bCs/>
          <w:lang w:val="en-US"/>
        </w:rPr>
        <w:t>pp</w:t>
      </w:r>
      <w:r w:rsidR="002C73A3">
        <w:rPr>
          <w:rFonts w:ascii="Arial" w:hAnsi="Arial" w:cs="Arial"/>
          <w:b/>
          <w:bCs/>
          <w:lang w:val="en-US"/>
        </w:rPr>
        <w:t>29</w:t>
      </w:r>
      <w:r w:rsidR="00E21060" w:rsidRPr="000F2285">
        <w:rPr>
          <w:rFonts w:ascii="Arial" w:hAnsi="Arial" w:cs="Arial"/>
          <w:b/>
          <w:bCs/>
          <w:lang w:val="en-US"/>
        </w:rPr>
        <w:t>-</w:t>
      </w:r>
      <w:r w:rsidR="00E21060">
        <w:rPr>
          <w:rFonts w:ascii="Arial" w:hAnsi="Arial" w:cs="Arial"/>
          <w:b/>
          <w:bCs/>
          <w:lang w:val="en-US"/>
        </w:rPr>
        <w:t>3</w:t>
      </w:r>
      <w:r w:rsidR="002C73A3">
        <w:rPr>
          <w:rFonts w:ascii="Arial" w:hAnsi="Arial" w:cs="Arial"/>
          <w:b/>
          <w:bCs/>
          <w:lang w:val="en-US"/>
        </w:rPr>
        <w:t>4</w:t>
      </w:r>
    </w:p>
    <w:p w14:paraId="15B05730" w14:textId="054DF340" w:rsidR="00BD4064" w:rsidRDefault="00BD4064" w:rsidP="00903B3F">
      <w:pPr>
        <w:spacing w:line="480" w:lineRule="auto"/>
        <w:jc w:val="both"/>
        <w:rPr>
          <w:rFonts w:ascii="Arial" w:hAnsi="Arial" w:cs="Arial"/>
          <w:lang w:val="en-US"/>
        </w:rPr>
      </w:pPr>
      <w:r w:rsidRPr="00E3248A">
        <w:rPr>
          <w:rFonts w:ascii="Arial" w:hAnsi="Arial" w:cs="Arial"/>
          <w:b/>
          <w:bCs/>
        </w:rPr>
        <w:t>Figure S</w:t>
      </w:r>
      <w:r w:rsidR="00E21060">
        <w:rPr>
          <w:rFonts w:ascii="Arial" w:hAnsi="Arial" w:cs="Arial"/>
          <w:b/>
          <w:bCs/>
        </w:rPr>
        <w:t>8</w:t>
      </w:r>
      <w:r w:rsidRPr="00E3248A">
        <w:rPr>
          <w:rFonts w:ascii="Arial" w:hAnsi="Arial" w:cs="Arial"/>
          <w:b/>
          <w:bCs/>
        </w:rPr>
        <w:t xml:space="preserve">. </w:t>
      </w:r>
      <w:r w:rsidRPr="00E3248A">
        <w:rPr>
          <w:rFonts w:ascii="Arial" w:hAnsi="Arial" w:cs="Arial"/>
        </w:rPr>
        <w:t xml:space="preserve">Random-effects meta-analyses (DerSimonian-Laird) forest plots of cause-specific hazard ratios from clinical and sociodemographic factors associated with </w:t>
      </w:r>
      <w:r w:rsidR="00C82114">
        <w:rPr>
          <w:rFonts w:ascii="Arial" w:hAnsi="Arial" w:cs="Arial"/>
        </w:rPr>
        <w:t>kidney function impairment</w:t>
      </w:r>
      <w:r w:rsidRPr="00E3248A">
        <w:rPr>
          <w:rFonts w:ascii="Arial" w:hAnsi="Arial" w:cs="Arial"/>
        </w:rPr>
        <w:t xml:space="preserve"> across all institutions, for the subgroup of patients without CKD.</w:t>
      </w:r>
      <w:r w:rsidR="0033543F">
        <w:rPr>
          <w:rFonts w:ascii="Arial" w:hAnsi="Arial" w:cs="Arial"/>
          <w:lang w:val="en-US"/>
        </w:rPr>
        <w:t xml:space="preserve"> T</w:t>
      </w:r>
      <w:r w:rsidRPr="00E3248A">
        <w:rPr>
          <w:rFonts w:ascii="Arial" w:hAnsi="Arial" w:cs="Arial"/>
          <w:lang w:val="en-US"/>
        </w:rPr>
        <w:t xml:space="preserve">he hazard ratios are presented in log-scale. </w:t>
      </w:r>
      <w:r w:rsidR="00E21060" w:rsidRPr="00E3248A">
        <w:rPr>
          <w:rFonts w:ascii="Arial" w:hAnsi="Arial" w:cs="Arial"/>
          <w:b/>
          <w:bCs/>
          <w:lang w:val="en-US"/>
        </w:rPr>
        <w:t>pp3</w:t>
      </w:r>
      <w:r w:rsidR="002C73A3">
        <w:rPr>
          <w:rFonts w:ascii="Arial" w:hAnsi="Arial" w:cs="Arial"/>
          <w:b/>
          <w:bCs/>
          <w:lang w:val="en-US"/>
        </w:rPr>
        <w:t>5</w:t>
      </w:r>
      <w:r w:rsidR="00E21060" w:rsidRPr="00E3248A">
        <w:rPr>
          <w:rFonts w:ascii="Arial" w:hAnsi="Arial" w:cs="Arial"/>
          <w:b/>
          <w:bCs/>
          <w:lang w:val="en-US"/>
        </w:rPr>
        <w:t>-</w:t>
      </w:r>
      <w:r w:rsidR="002C73A3">
        <w:rPr>
          <w:rFonts w:ascii="Arial" w:hAnsi="Arial" w:cs="Arial"/>
          <w:b/>
          <w:bCs/>
          <w:lang w:val="en-US"/>
        </w:rPr>
        <w:t>39</w:t>
      </w:r>
    </w:p>
    <w:p w14:paraId="19565B68" w14:textId="77777777" w:rsidR="00594B8A" w:rsidRPr="00E3248A" w:rsidRDefault="00594B8A" w:rsidP="00212B6B">
      <w:pPr>
        <w:spacing w:line="480" w:lineRule="auto"/>
        <w:jc w:val="both"/>
        <w:rPr>
          <w:rFonts w:ascii="Arial" w:hAnsi="Arial" w:cs="Arial"/>
          <w:lang w:val="en-US"/>
        </w:rPr>
        <w:sectPr w:rsidR="00594B8A" w:rsidRPr="00E3248A">
          <w:footerReference w:type="default" r:id="rId8"/>
          <w:pgSz w:w="11906" w:h="16838"/>
          <w:pgMar w:top="1440" w:right="1440" w:bottom="1440" w:left="1440" w:header="720" w:footer="720" w:gutter="0"/>
          <w:cols w:space="720"/>
          <w:docGrid w:linePitch="360"/>
        </w:sectPr>
      </w:pPr>
    </w:p>
    <w:p w14:paraId="20FD544A" w14:textId="2E764FB4" w:rsidR="00594B8A" w:rsidRPr="00E3248A" w:rsidRDefault="00594B8A" w:rsidP="00212B6B">
      <w:pPr>
        <w:spacing w:after="0" w:line="480" w:lineRule="auto"/>
        <w:jc w:val="both"/>
        <w:rPr>
          <w:rFonts w:ascii="Arial" w:hAnsi="Arial" w:cs="Arial"/>
          <w:b/>
          <w:bCs/>
          <w:lang w:val="en-US"/>
        </w:rPr>
      </w:pPr>
      <w:r w:rsidRPr="00E3248A">
        <w:rPr>
          <w:rFonts w:ascii="Arial" w:hAnsi="Arial" w:cs="Arial"/>
          <w:b/>
          <w:bCs/>
          <w:lang w:val="en-US"/>
        </w:rPr>
        <w:lastRenderedPageBreak/>
        <w:t>Table S1. List of all participating institutions</w:t>
      </w:r>
    </w:p>
    <w:tbl>
      <w:tblPr>
        <w:tblpPr w:leftFromText="180" w:rightFromText="180" w:vertAnchor="text" w:horzAnchor="margin" w:tblpY="447"/>
        <w:tblW w:w="15401" w:type="dxa"/>
        <w:tblLayout w:type="fixed"/>
        <w:tblCellMar>
          <w:top w:w="15" w:type="dxa"/>
          <w:left w:w="15" w:type="dxa"/>
          <w:bottom w:w="15" w:type="dxa"/>
          <w:right w:w="15" w:type="dxa"/>
        </w:tblCellMar>
        <w:tblLook w:val="04A0" w:firstRow="1" w:lastRow="0" w:firstColumn="1" w:lastColumn="0" w:noHBand="0" w:noVBand="1"/>
      </w:tblPr>
      <w:tblGrid>
        <w:gridCol w:w="3566"/>
        <w:gridCol w:w="1284"/>
        <w:gridCol w:w="1854"/>
        <w:gridCol w:w="1232"/>
        <w:gridCol w:w="1232"/>
        <w:gridCol w:w="1077"/>
        <w:gridCol w:w="1081"/>
        <w:gridCol w:w="1387"/>
        <w:gridCol w:w="1568"/>
        <w:gridCol w:w="1120"/>
      </w:tblGrid>
      <w:tr w:rsidR="00903B3F" w:rsidRPr="00212B6B" w14:paraId="7B5A97E8" w14:textId="77777777" w:rsidTr="00E3248A">
        <w:trPr>
          <w:trHeight w:val="144"/>
        </w:trPr>
        <w:tc>
          <w:tcPr>
            <w:tcW w:w="3566" w:type="dxa"/>
            <w:vMerge w:val="restart"/>
            <w:tcBorders>
              <w:top w:val="single" w:sz="4" w:space="0" w:color="auto"/>
            </w:tcBorders>
            <w:tcMar>
              <w:top w:w="100" w:type="dxa"/>
              <w:left w:w="100" w:type="dxa"/>
              <w:bottom w:w="100" w:type="dxa"/>
              <w:right w:w="100" w:type="dxa"/>
            </w:tcMar>
            <w:hideMark/>
          </w:tcPr>
          <w:p w14:paraId="31975481" w14:textId="77777777" w:rsidR="00903B3F" w:rsidRPr="00E3248A" w:rsidRDefault="00903B3F">
            <w:pPr>
              <w:spacing w:after="0" w:line="240" w:lineRule="auto"/>
              <w:rPr>
                <w:rFonts w:ascii="Arial" w:eastAsia="Times New Roman" w:hAnsi="Arial" w:cs="Arial"/>
                <w:sz w:val="20"/>
                <w:szCs w:val="20"/>
              </w:rPr>
            </w:pPr>
            <w:r w:rsidRPr="00E3248A">
              <w:rPr>
                <w:rFonts w:ascii="Arial" w:eastAsia="Times New Roman" w:hAnsi="Arial" w:cs="Arial"/>
                <w:b/>
                <w:bCs/>
                <w:color w:val="000000"/>
                <w:sz w:val="20"/>
                <w:szCs w:val="20"/>
              </w:rPr>
              <w:t>Institution</w:t>
            </w:r>
          </w:p>
        </w:tc>
        <w:tc>
          <w:tcPr>
            <w:tcW w:w="1284" w:type="dxa"/>
            <w:vMerge w:val="restart"/>
            <w:tcBorders>
              <w:top w:val="single" w:sz="4" w:space="0" w:color="auto"/>
            </w:tcBorders>
            <w:tcMar>
              <w:top w:w="100" w:type="dxa"/>
              <w:left w:w="100" w:type="dxa"/>
              <w:bottom w:w="100" w:type="dxa"/>
              <w:right w:w="100" w:type="dxa"/>
            </w:tcMar>
            <w:hideMark/>
          </w:tcPr>
          <w:p w14:paraId="1591A67E" w14:textId="77777777" w:rsidR="00903B3F" w:rsidRPr="00E3248A" w:rsidRDefault="00903B3F">
            <w:pPr>
              <w:spacing w:after="0" w:line="240" w:lineRule="auto"/>
              <w:rPr>
                <w:rFonts w:ascii="Arial" w:eastAsia="Times New Roman" w:hAnsi="Arial" w:cs="Arial"/>
                <w:sz w:val="20"/>
                <w:szCs w:val="20"/>
              </w:rPr>
            </w:pPr>
            <w:r w:rsidRPr="00E3248A">
              <w:rPr>
                <w:rFonts w:ascii="Arial" w:eastAsia="Times New Roman" w:hAnsi="Arial" w:cs="Arial"/>
                <w:b/>
                <w:bCs/>
                <w:color w:val="000000"/>
                <w:sz w:val="20"/>
                <w:szCs w:val="20"/>
              </w:rPr>
              <w:t>Acronym</w:t>
            </w:r>
          </w:p>
        </w:tc>
        <w:tc>
          <w:tcPr>
            <w:tcW w:w="1854" w:type="dxa"/>
            <w:vMerge w:val="restart"/>
            <w:tcBorders>
              <w:top w:val="single" w:sz="4" w:space="0" w:color="auto"/>
            </w:tcBorders>
            <w:tcMar>
              <w:top w:w="100" w:type="dxa"/>
              <w:left w:w="100" w:type="dxa"/>
              <w:bottom w:w="100" w:type="dxa"/>
              <w:right w:w="100" w:type="dxa"/>
            </w:tcMar>
            <w:hideMark/>
          </w:tcPr>
          <w:p w14:paraId="0FACEA25" w14:textId="77777777" w:rsidR="00903B3F" w:rsidRPr="00E3248A" w:rsidRDefault="00903B3F">
            <w:pPr>
              <w:spacing w:after="0" w:line="240" w:lineRule="auto"/>
              <w:rPr>
                <w:rFonts w:ascii="Arial" w:eastAsia="Times New Roman" w:hAnsi="Arial" w:cs="Arial"/>
                <w:sz w:val="20"/>
                <w:szCs w:val="20"/>
              </w:rPr>
            </w:pPr>
            <w:r w:rsidRPr="00E3248A">
              <w:rPr>
                <w:rFonts w:ascii="Arial" w:eastAsia="Times New Roman" w:hAnsi="Arial" w:cs="Arial"/>
                <w:b/>
                <w:bCs/>
                <w:color w:val="000000"/>
                <w:sz w:val="20"/>
                <w:szCs w:val="20"/>
              </w:rPr>
              <w:t>City</w:t>
            </w:r>
          </w:p>
        </w:tc>
        <w:tc>
          <w:tcPr>
            <w:tcW w:w="1232" w:type="dxa"/>
            <w:vMerge w:val="restart"/>
            <w:tcBorders>
              <w:top w:val="single" w:sz="4" w:space="0" w:color="auto"/>
            </w:tcBorders>
            <w:tcMar>
              <w:top w:w="100" w:type="dxa"/>
              <w:left w:w="100" w:type="dxa"/>
              <w:bottom w:w="100" w:type="dxa"/>
              <w:right w:w="100" w:type="dxa"/>
            </w:tcMar>
            <w:hideMark/>
          </w:tcPr>
          <w:p w14:paraId="779F5405" w14:textId="77777777" w:rsidR="00903B3F" w:rsidRPr="00E3248A" w:rsidRDefault="00903B3F">
            <w:pPr>
              <w:spacing w:after="0" w:line="240" w:lineRule="auto"/>
              <w:rPr>
                <w:rFonts w:ascii="Arial" w:eastAsia="Times New Roman" w:hAnsi="Arial" w:cs="Arial"/>
                <w:sz w:val="20"/>
                <w:szCs w:val="20"/>
              </w:rPr>
            </w:pPr>
            <w:r w:rsidRPr="00E3248A">
              <w:rPr>
                <w:rFonts w:ascii="Arial" w:eastAsia="Times New Roman" w:hAnsi="Arial" w:cs="Arial"/>
                <w:b/>
                <w:bCs/>
                <w:color w:val="000000"/>
                <w:sz w:val="20"/>
                <w:szCs w:val="20"/>
              </w:rPr>
              <w:t>Country</w:t>
            </w:r>
          </w:p>
        </w:tc>
        <w:tc>
          <w:tcPr>
            <w:tcW w:w="3390" w:type="dxa"/>
            <w:gridSpan w:val="3"/>
            <w:tcBorders>
              <w:top w:val="single" w:sz="4" w:space="0" w:color="auto"/>
              <w:bottom w:val="single" w:sz="4" w:space="0" w:color="auto"/>
            </w:tcBorders>
          </w:tcPr>
          <w:p w14:paraId="36674811" w14:textId="77777777" w:rsidR="00903B3F" w:rsidRPr="00E3248A" w:rsidRDefault="00903B3F">
            <w:pPr>
              <w:spacing w:after="0" w:line="240" w:lineRule="auto"/>
              <w:rPr>
                <w:rFonts w:ascii="Arial" w:eastAsia="Times New Roman" w:hAnsi="Arial" w:cs="Arial"/>
                <w:b/>
                <w:bCs/>
                <w:color w:val="000000"/>
                <w:sz w:val="20"/>
                <w:szCs w:val="20"/>
              </w:rPr>
            </w:pPr>
            <w:r w:rsidRPr="00E3248A">
              <w:rPr>
                <w:rFonts w:ascii="Arial" w:eastAsia="Times New Roman" w:hAnsi="Arial" w:cs="Arial"/>
                <w:b/>
                <w:bCs/>
                <w:color w:val="000000"/>
                <w:sz w:val="20"/>
                <w:szCs w:val="20"/>
              </w:rPr>
              <w:t>Total No. of Patients</w:t>
            </w:r>
          </w:p>
        </w:tc>
        <w:tc>
          <w:tcPr>
            <w:tcW w:w="1387" w:type="dxa"/>
            <w:vMerge w:val="restart"/>
            <w:tcBorders>
              <w:top w:val="single" w:sz="4" w:space="0" w:color="auto"/>
            </w:tcBorders>
          </w:tcPr>
          <w:p w14:paraId="33447E95" w14:textId="77777777" w:rsidR="00903B3F" w:rsidRPr="00E3248A" w:rsidRDefault="00903B3F">
            <w:pPr>
              <w:spacing w:after="0" w:line="240" w:lineRule="auto"/>
              <w:ind w:left="85"/>
              <w:rPr>
                <w:rFonts w:ascii="Arial" w:eastAsia="Times New Roman" w:hAnsi="Arial" w:cs="Arial"/>
                <w:b/>
                <w:bCs/>
                <w:color w:val="000000"/>
                <w:sz w:val="20"/>
                <w:szCs w:val="20"/>
              </w:rPr>
            </w:pPr>
            <w:r w:rsidRPr="00E3248A">
              <w:rPr>
                <w:rFonts w:ascii="Arial" w:eastAsia="Times New Roman" w:hAnsi="Arial" w:cs="Arial"/>
                <w:b/>
                <w:bCs/>
                <w:color w:val="000000"/>
                <w:sz w:val="20"/>
                <w:szCs w:val="20"/>
              </w:rPr>
              <w:t>Obfuscation Cut-off</w:t>
            </w:r>
          </w:p>
        </w:tc>
        <w:tc>
          <w:tcPr>
            <w:tcW w:w="1568" w:type="dxa"/>
            <w:vMerge w:val="restart"/>
            <w:tcBorders>
              <w:top w:val="single" w:sz="4" w:space="0" w:color="auto"/>
            </w:tcBorders>
          </w:tcPr>
          <w:p w14:paraId="65B8DBC4" w14:textId="77777777" w:rsidR="00903B3F" w:rsidRPr="00E3248A" w:rsidRDefault="00903B3F">
            <w:pPr>
              <w:spacing w:after="0" w:line="240" w:lineRule="auto"/>
              <w:rPr>
                <w:rFonts w:ascii="Arial" w:eastAsia="Times New Roman" w:hAnsi="Arial" w:cs="Arial"/>
                <w:b/>
                <w:bCs/>
                <w:color w:val="000000"/>
                <w:sz w:val="20"/>
                <w:szCs w:val="20"/>
              </w:rPr>
            </w:pPr>
            <w:r w:rsidRPr="00E3248A">
              <w:rPr>
                <w:rFonts w:ascii="Arial" w:eastAsia="Times New Roman" w:hAnsi="Arial" w:cs="Arial"/>
                <w:b/>
                <w:bCs/>
                <w:color w:val="000000"/>
                <w:sz w:val="20"/>
                <w:szCs w:val="20"/>
              </w:rPr>
              <w:t>Included in Mortality Cox Model Analysis</w:t>
            </w:r>
          </w:p>
        </w:tc>
        <w:tc>
          <w:tcPr>
            <w:tcW w:w="1120" w:type="dxa"/>
            <w:vMerge w:val="restart"/>
            <w:tcBorders>
              <w:top w:val="single" w:sz="4" w:space="0" w:color="auto"/>
            </w:tcBorders>
          </w:tcPr>
          <w:p w14:paraId="7FD3CC89" w14:textId="77777777" w:rsidR="00903B3F" w:rsidRPr="00E3248A" w:rsidRDefault="00903B3F">
            <w:pPr>
              <w:spacing w:after="0" w:line="240" w:lineRule="auto"/>
              <w:rPr>
                <w:rFonts w:ascii="Arial" w:eastAsia="Times New Roman" w:hAnsi="Arial" w:cs="Arial"/>
                <w:b/>
                <w:bCs/>
                <w:color w:val="000000"/>
                <w:sz w:val="20"/>
                <w:szCs w:val="20"/>
              </w:rPr>
            </w:pPr>
            <w:r w:rsidRPr="00E3248A">
              <w:rPr>
                <w:rFonts w:ascii="Arial" w:eastAsia="Times New Roman" w:hAnsi="Arial" w:cs="Arial"/>
                <w:b/>
                <w:bCs/>
                <w:color w:val="000000"/>
                <w:sz w:val="20"/>
                <w:szCs w:val="20"/>
              </w:rPr>
              <w:t>Follow-up until 10 Sep 2021</w:t>
            </w:r>
          </w:p>
        </w:tc>
      </w:tr>
      <w:tr w:rsidR="00903B3F" w:rsidRPr="00212B6B" w14:paraId="3DB1A556" w14:textId="77777777" w:rsidTr="00E3248A">
        <w:trPr>
          <w:trHeight w:val="16"/>
        </w:trPr>
        <w:tc>
          <w:tcPr>
            <w:tcW w:w="3566" w:type="dxa"/>
            <w:vMerge/>
            <w:tcBorders>
              <w:bottom w:val="single" w:sz="4" w:space="0" w:color="auto"/>
            </w:tcBorders>
            <w:tcMar>
              <w:top w:w="100" w:type="dxa"/>
              <w:left w:w="100" w:type="dxa"/>
              <w:bottom w:w="100" w:type="dxa"/>
              <w:right w:w="100" w:type="dxa"/>
            </w:tcMar>
          </w:tcPr>
          <w:p w14:paraId="5D828E19" w14:textId="77777777" w:rsidR="00903B3F" w:rsidRPr="00E3248A" w:rsidRDefault="00903B3F">
            <w:pPr>
              <w:spacing w:after="0" w:line="240" w:lineRule="auto"/>
              <w:rPr>
                <w:rFonts w:ascii="Arial" w:eastAsia="Times New Roman" w:hAnsi="Arial" w:cs="Arial"/>
                <w:b/>
                <w:bCs/>
                <w:color w:val="000000"/>
                <w:sz w:val="20"/>
                <w:szCs w:val="20"/>
              </w:rPr>
            </w:pPr>
          </w:p>
        </w:tc>
        <w:tc>
          <w:tcPr>
            <w:tcW w:w="1284" w:type="dxa"/>
            <w:vMerge/>
            <w:tcBorders>
              <w:bottom w:val="single" w:sz="4" w:space="0" w:color="auto"/>
            </w:tcBorders>
            <w:tcMar>
              <w:top w:w="100" w:type="dxa"/>
              <w:left w:w="100" w:type="dxa"/>
              <w:bottom w:w="100" w:type="dxa"/>
              <w:right w:w="100" w:type="dxa"/>
            </w:tcMar>
          </w:tcPr>
          <w:p w14:paraId="749247CB" w14:textId="77777777" w:rsidR="00903B3F" w:rsidRPr="00E3248A" w:rsidRDefault="00903B3F">
            <w:pPr>
              <w:spacing w:after="0" w:line="240" w:lineRule="auto"/>
              <w:rPr>
                <w:rFonts w:ascii="Arial" w:eastAsia="Times New Roman" w:hAnsi="Arial" w:cs="Arial"/>
                <w:b/>
                <w:bCs/>
                <w:color w:val="000000"/>
                <w:sz w:val="20"/>
                <w:szCs w:val="20"/>
              </w:rPr>
            </w:pPr>
          </w:p>
        </w:tc>
        <w:tc>
          <w:tcPr>
            <w:tcW w:w="1854" w:type="dxa"/>
            <w:vMerge/>
            <w:tcBorders>
              <w:bottom w:val="single" w:sz="4" w:space="0" w:color="auto"/>
            </w:tcBorders>
            <w:tcMar>
              <w:top w:w="100" w:type="dxa"/>
              <w:left w:w="100" w:type="dxa"/>
              <w:bottom w:w="100" w:type="dxa"/>
              <w:right w:w="100" w:type="dxa"/>
            </w:tcMar>
          </w:tcPr>
          <w:p w14:paraId="2AD93A79" w14:textId="77777777" w:rsidR="00903B3F" w:rsidRPr="00E3248A" w:rsidRDefault="00903B3F">
            <w:pPr>
              <w:spacing w:after="0" w:line="240" w:lineRule="auto"/>
              <w:rPr>
                <w:rFonts w:ascii="Arial" w:eastAsia="Times New Roman" w:hAnsi="Arial" w:cs="Arial"/>
                <w:b/>
                <w:bCs/>
                <w:color w:val="000000"/>
                <w:sz w:val="20"/>
                <w:szCs w:val="20"/>
              </w:rPr>
            </w:pPr>
          </w:p>
        </w:tc>
        <w:tc>
          <w:tcPr>
            <w:tcW w:w="1232" w:type="dxa"/>
            <w:vMerge/>
            <w:tcBorders>
              <w:bottom w:val="single" w:sz="4" w:space="0" w:color="auto"/>
            </w:tcBorders>
            <w:tcMar>
              <w:top w:w="100" w:type="dxa"/>
              <w:left w:w="100" w:type="dxa"/>
              <w:bottom w:w="100" w:type="dxa"/>
              <w:right w:w="100" w:type="dxa"/>
            </w:tcMar>
          </w:tcPr>
          <w:p w14:paraId="6AA4F405" w14:textId="77777777" w:rsidR="00903B3F" w:rsidRPr="00E3248A" w:rsidRDefault="00903B3F">
            <w:pPr>
              <w:spacing w:after="0" w:line="240" w:lineRule="auto"/>
              <w:rPr>
                <w:rFonts w:ascii="Arial" w:eastAsia="Times New Roman" w:hAnsi="Arial" w:cs="Arial"/>
                <w:b/>
                <w:bCs/>
                <w:color w:val="000000"/>
                <w:sz w:val="20"/>
                <w:szCs w:val="20"/>
              </w:rPr>
            </w:pPr>
          </w:p>
        </w:tc>
        <w:tc>
          <w:tcPr>
            <w:tcW w:w="1232" w:type="dxa"/>
            <w:tcBorders>
              <w:top w:val="single" w:sz="4" w:space="0" w:color="auto"/>
              <w:bottom w:val="single" w:sz="4" w:space="0" w:color="auto"/>
            </w:tcBorders>
          </w:tcPr>
          <w:p w14:paraId="55324945" w14:textId="77777777" w:rsidR="00903B3F" w:rsidRPr="00E3248A" w:rsidRDefault="00903B3F">
            <w:pPr>
              <w:spacing w:after="0" w:line="240" w:lineRule="auto"/>
              <w:rPr>
                <w:rFonts w:ascii="Arial" w:eastAsia="Times New Roman" w:hAnsi="Arial" w:cs="Arial"/>
                <w:b/>
                <w:bCs/>
                <w:color w:val="000000"/>
                <w:sz w:val="20"/>
                <w:szCs w:val="20"/>
              </w:rPr>
            </w:pPr>
            <w:r w:rsidRPr="00E3248A">
              <w:rPr>
                <w:rFonts w:ascii="Arial" w:eastAsia="Times New Roman" w:hAnsi="Arial" w:cs="Arial"/>
                <w:b/>
                <w:bCs/>
                <w:color w:val="000000"/>
                <w:sz w:val="20"/>
                <w:szCs w:val="20"/>
              </w:rPr>
              <w:t>Non-AKI</w:t>
            </w:r>
          </w:p>
        </w:tc>
        <w:tc>
          <w:tcPr>
            <w:tcW w:w="1077" w:type="dxa"/>
            <w:tcBorders>
              <w:top w:val="single" w:sz="4" w:space="0" w:color="auto"/>
              <w:bottom w:val="single" w:sz="4" w:space="0" w:color="auto"/>
            </w:tcBorders>
          </w:tcPr>
          <w:p w14:paraId="0531B3A9" w14:textId="77777777" w:rsidR="00903B3F" w:rsidRPr="00E3248A" w:rsidRDefault="00903B3F">
            <w:pPr>
              <w:spacing w:after="0" w:line="240" w:lineRule="auto"/>
              <w:rPr>
                <w:rFonts w:ascii="Arial" w:eastAsia="Times New Roman" w:hAnsi="Arial" w:cs="Arial"/>
                <w:b/>
                <w:bCs/>
                <w:color w:val="000000"/>
                <w:sz w:val="20"/>
                <w:szCs w:val="20"/>
              </w:rPr>
            </w:pPr>
            <w:r w:rsidRPr="00E3248A">
              <w:rPr>
                <w:rFonts w:ascii="Arial" w:eastAsia="Times New Roman" w:hAnsi="Arial" w:cs="Arial"/>
                <w:b/>
                <w:bCs/>
                <w:color w:val="000000"/>
                <w:sz w:val="20"/>
                <w:szCs w:val="20"/>
              </w:rPr>
              <w:t>AKI</w:t>
            </w:r>
          </w:p>
        </w:tc>
        <w:tc>
          <w:tcPr>
            <w:tcW w:w="1079" w:type="dxa"/>
            <w:tcBorders>
              <w:top w:val="single" w:sz="4" w:space="0" w:color="auto"/>
              <w:bottom w:val="single" w:sz="4" w:space="0" w:color="auto"/>
            </w:tcBorders>
          </w:tcPr>
          <w:p w14:paraId="5EC61AD5" w14:textId="77777777" w:rsidR="00903B3F" w:rsidRPr="00E3248A" w:rsidRDefault="00903B3F">
            <w:pPr>
              <w:spacing w:after="0" w:line="240" w:lineRule="auto"/>
              <w:rPr>
                <w:rFonts w:ascii="Arial" w:eastAsia="Times New Roman" w:hAnsi="Arial" w:cs="Arial"/>
                <w:b/>
                <w:bCs/>
                <w:color w:val="000000"/>
                <w:sz w:val="20"/>
                <w:szCs w:val="20"/>
              </w:rPr>
            </w:pPr>
            <w:r w:rsidRPr="00E3248A">
              <w:rPr>
                <w:rFonts w:ascii="Arial" w:eastAsia="Times New Roman" w:hAnsi="Arial" w:cs="Arial"/>
                <w:b/>
                <w:bCs/>
                <w:color w:val="000000"/>
                <w:sz w:val="20"/>
                <w:szCs w:val="20"/>
              </w:rPr>
              <w:t>Total</w:t>
            </w:r>
          </w:p>
        </w:tc>
        <w:tc>
          <w:tcPr>
            <w:tcW w:w="1387" w:type="dxa"/>
            <w:vMerge/>
            <w:tcBorders>
              <w:bottom w:val="single" w:sz="4" w:space="0" w:color="auto"/>
            </w:tcBorders>
          </w:tcPr>
          <w:p w14:paraId="71003F4F" w14:textId="77777777" w:rsidR="00903B3F" w:rsidRPr="00E3248A" w:rsidRDefault="00903B3F">
            <w:pPr>
              <w:spacing w:after="0" w:line="240" w:lineRule="auto"/>
              <w:rPr>
                <w:rFonts w:ascii="Arial" w:eastAsia="Times New Roman" w:hAnsi="Arial" w:cs="Arial"/>
                <w:b/>
                <w:bCs/>
                <w:color w:val="000000"/>
                <w:sz w:val="20"/>
                <w:szCs w:val="20"/>
              </w:rPr>
            </w:pPr>
          </w:p>
        </w:tc>
        <w:tc>
          <w:tcPr>
            <w:tcW w:w="1568" w:type="dxa"/>
            <w:vMerge/>
            <w:tcBorders>
              <w:bottom w:val="single" w:sz="4" w:space="0" w:color="auto"/>
            </w:tcBorders>
          </w:tcPr>
          <w:p w14:paraId="3189A30D" w14:textId="77777777" w:rsidR="00903B3F" w:rsidRPr="00E3248A" w:rsidRDefault="00903B3F">
            <w:pPr>
              <w:spacing w:after="0" w:line="240" w:lineRule="auto"/>
              <w:rPr>
                <w:rFonts w:ascii="Arial" w:eastAsia="Times New Roman" w:hAnsi="Arial" w:cs="Arial"/>
                <w:b/>
                <w:bCs/>
                <w:color w:val="000000"/>
                <w:sz w:val="20"/>
                <w:szCs w:val="20"/>
              </w:rPr>
            </w:pPr>
          </w:p>
        </w:tc>
        <w:tc>
          <w:tcPr>
            <w:tcW w:w="1120" w:type="dxa"/>
            <w:vMerge/>
            <w:tcBorders>
              <w:bottom w:val="single" w:sz="4" w:space="0" w:color="auto"/>
            </w:tcBorders>
          </w:tcPr>
          <w:p w14:paraId="0840EC30" w14:textId="77777777" w:rsidR="00903B3F" w:rsidRPr="00E3248A" w:rsidRDefault="00903B3F">
            <w:pPr>
              <w:spacing w:after="0" w:line="240" w:lineRule="auto"/>
              <w:rPr>
                <w:rFonts w:ascii="Arial" w:eastAsia="Times New Roman" w:hAnsi="Arial" w:cs="Arial"/>
                <w:b/>
                <w:bCs/>
                <w:color w:val="000000"/>
                <w:sz w:val="20"/>
                <w:szCs w:val="20"/>
              </w:rPr>
            </w:pPr>
          </w:p>
        </w:tc>
      </w:tr>
      <w:tr w:rsidR="00594B8A" w:rsidRPr="00212B6B" w14:paraId="2903F099" w14:textId="77777777" w:rsidTr="00E3248A">
        <w:trPr>
          <w:trHeight w:val="184"/>
        </w:trPr>
        <w:tc>
          <w:tcPr>
            <w:tcW w:w="3566" w:type="dxa"/>
            <w:tcMar>
              <w:top w:w="100" w:type="dxa"/>
              <w:left w:w="100" w:type="dxa"/>
              <w:bottom w:w="100" w:type="dxa"/>
              <w:right w:w="100" w:type="dxa"/>
            </w:tcMar>
            <w:hideMark/>
          </w:tcPr>
          <w:p w14:paraId="0BD4C31D"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Bordeaux University Hospital</w:t>
            </w:r>
          </w:p>
        </w:tc>
        <w:tc>
          <w:tcPr>
            <w:tcW w:w="1284" w:type="dxa"/>
            <w:tcMar>
              <w:top w:w="100" w:type="dxa"/>
              <w:left w:w="100" w:type="dxa"/>
              <w:bottom w:w="100" w:type="dxa"/>
              <w:right w:w="100" w:type="dxa"/>
            </w:tcMar>
            <w:hideMark/>
          </w:tcPr>
          <w:p w14:paraId="7C4DE10F"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FRBDX</w:t>
            </w:r>
          </w:p>
        </w:tc>
        <w:tc>
          <w:tcPr>
            <w:tcW w:w="1854" w:type="dxa"/>
            <w:tcMar>
              <w:top w:w="100" w:type="dxa"/>
              <w:left w:w="100" w:type="dxa"/>
              <w:bottom w:w="100" w:type="dxa"/>
              <w:right w:w="100" w:type="dxa"/>
            </w:tcMar>
            <w:hideMark/>
          </w:tcPr>
          <w:p w14:paraId="52BFFF20"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Bordeaux</w:t>
            </w:r>
          </w:p>
        </w:tc>
        <w:tc>
          <w:tcPr>
            <w:tcW w:w="1232" w:type="dxa"/>
            <w:tcMar>
              <w:top w:w="100" w:type="dxa"/>
              <w:left w:w="100" w:type="dxa"/>
              <w:bottom w:w="100" w:type="dxa"/>
              <w:right w:w="100" w:type="dxa"/>
            </w:tcMar>
            <w:hideMark/>
          </w:tcPr>
          <w:p w14:paraId="2AAB4013"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France</w:t>
            </w:r>
          </w:p>
        </w:tc>
        <w:tc>
          <w:tcPr>
            <w:tcW w:w="1232" w:type="dxa"/>
          </w:tcPr>
          <w:p w14:paraId="06C5DD64"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207</w:t>
            </w:r>
          </w:p>
        </w:tc>
        <w:tc>
          <w:tcPr>
            <w:tcW w:w="1077" w:type="dxa"/>
          </w:tcPr>
          <w:p w14:paraId="6FCAF98D"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151</w:t>
            </w:r>
          </w:p>
        </w:tc>
        <w:tc>
          <w:tcPr>
            <w:tcW w:w="1079" w:type="dxa"/>
          </w:tcPr>
          <w:p w14:paraId="58D48737"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358</w:t>
            </w:r>
          </w:p>
        </w:tc>
        <w:tc>
          <w:tcPr>
            <w:tcW w:w="1387" w:type="dxa"/>
          </w:tcPr>
          <w:p w14:paraId="6C541F85"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3</w:t>
            </w:r>
          </w:p>
        </w:tc>
        <w:tc>
          <w:tcPr>
            <w:tcW w:w="1568" w:type="dxa"/>
          </w:tcPr>
          <w:p w14:paraId="724A29A6"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Yes</w:t>
            </w:r>
          </w:p>
        </w:tc>
        <w:tc>
          <w:tcPr>
            <w:tcW w:w="1120" w:type="dxa"/>
          </w:tcPr>
          <w:p w14:paraId="222CBAB8"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Yes</w:t>
            </w:r>
          </w:p>
        </w:tc>
      </w:tr>
      <w:tr w:rsidR="00594B8A" w:rsidRPr="00212B6B" w14:paraId="5099E9B5" w14:textId="77777777" w:rsidTr="00E3248A">
        <w:trPr>
          <w:trHeight w:val="275"/>
        </w:trPr>
        <w:tc>
          <w:tcPr>
            <w:tcW w:w="3566" w:type="dxa"/>
            <w:tcMar>
              <w:top w:w="100" w:type="dxa"/>
              <w:left w:w="100" w:type="dxa"/>
              <w:bottom w:w="100" w:type="dxa"/>
              <w:right w:w="100" w:type="dxa"/>
            </w:tcMar>
            <w:hideMark/>
          </w:tcPr>
          <w:p w14:paraId="2AB84358" w14:textId="77777777" w:rsidR="00594B8A" w:rsidRPr="00E3248A" w:rsidRDefault="00594B8A">
            <w:pPr>
              <w:spacing w:after="0" w:line="240" w:lineRule="auto"/>
              <w:rPr>
                <w:rFonts w:ascii="Arial" w:eastAsia="Times New Roman" w:hAnsi="Arial" w:cs="Arial"/>
                <w:lang w:val="pt-BR"/>
              </w:rPr>
            </w:pPr>
            <w:r w:rsidRPr="00E3248A">
              <w:rPr>
                <w:rFonts w:ascii="Arial" w:eastAsia="Times New Roman" w:hAnsi="Arial" w:cs="Arial"/>
                <w:color w:val="000000"/>
                <w:lang w:val="pt-BR"/>
              </w:rPr>
              <w:t>ICSM Pavia, Lumezzane/Brescia &amp; Milano Hospitals </w:t>
            </w:r>
          </w:p>
        </w:tc>
        <w:tc>
          <w:tcPr>
            <w:tcW w:w="1284" w:type="dxa"/>
            <w:tcMar>
              <w:top w:w="100" w:type="dxa"/>
              <w:left w:w="100" w:type="dxa"/>
              <w:bottom w:w="100" w:type="dxa"/>
              <w:right w:w="100" w:type="dxa"/>
            </w:tcMar>
            <w:hideMark/>
          </w:tcPr>
          <w:p w14:paraId="79FC5916"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ICSM</w:t>
            </w:r>
          </w:p>
        </w:tc>
        <w:tc>
          <w:tcPr>
            <w:tcW w:w="1854" w:type="dxa"/>
            <w:tcMar>
              <w:top w:w="100" w:type="dxa"/>
              <w:left w:w="100" w:type="dxa"/>
              <w:bottom w:w="100" w:type="dxa"/>
              <w:right w:w="100" w:type="dxa"/>
            </w:tcMar>
            <w:hideMark/>
          </w:tcPr>
          <w:p w14:paraId="60F2A431"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Pavia, Lumezzane / Brescia &amp; Milano</w:t>
            </w:r>
          </w:p>
        </w:tc>
        <w:tc>
          <w:tcPr>
            <w:tcW w:w="1232" w:type="dxa"/>
            <w:tcMar>
              <w:top w:w="100" w:type="dxa"/>
              <w:left w:w="100" w:type="dxa"/>
              <w:bottom w:w="100" w:type="dxa"/>
              <w:right w:w="100" w:type="dxa"/>
            </w:tcMar>
            <w:hideMark/>
          </w:tcPr>
          <w:p w14:paraId="5791C7BD"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Italy</w:t>
            </w:r>
          </w:p>
        </w:tc>
        <w:tc>
          <w:tcPr>
            <w:tcW w:w="1232" w:type="dxa"/>
          </w:tcPr>
          <w:p w14:paraId="0EA872A2"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181</w:t>
            </w:r>
          </w:p>
        </w:tc>
        <w:tc>
          <w:tcPr>
            <w:tcW w:w="1077" w:type="dxa"/>
          </w:tcPr>
          <w:p w14:paraId="6F426393"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67</w:t>
            </w:r>
          </w:p>
        </w:tc>
        <w:tc>
          <w:tcPr>
            <w:tcW w:w="1079" w:type="dxa"/>
          </w:tcPr>
          <w:p w14:paraId="60F2FD7B"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248</w:t>
            </w:r>
          </w:p>
        </w:tc>
        <w:tc>
          <w:tcPr>
            <w:tcW w:w="1387" w:type="dxa"/>
          </w:tcPr>
          <w:p w14:paraId="64F333EB"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0</w:t>
            </w:r>
          </w:p>
        </w:tc>
        <w:tc>
          <w:tcPr>
            <w:tcW w:w="1568" w:type="dxa"/>
          </w:tcPr>
          <w:p w14:paraId="611BAF36"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Yes</w:t>
            </w:r>
          </w:p>
        </w:tc>
        <w:tc>
          <w:tcPr>
            <w:tcW w:w="1120" w:type="dxa"/>
          </w:tcPr>
          <w:p w14:paraId="7E1D9995"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Yes</w:t>
            </w:r>
          </w:p>
        </w:tc>
      </w:tr>
      <w:tr w:rsidR="00594B8A" w:rsidRPr="00212B6B" w14:paraId="622FB26C" w14:textId="77777777" w:rsidTr="00E3248A">
        <w:trPr>
          <w:trHeight w:val="184"/>
        </w:trPr>
        <w:tc>
          <w:tcPr>
            <w:tcW w:w="3566" w:type="dxa"/>
            <w:tcMar>
              <w:top w:w="100" w:type="dxa"/>
              <w:left w:w="100" w:type="dxa"/>
              <w:bottom w:w="100" w:type="dxa"/>
              <w:right w:w="100" w:type="dxa"/>
            </w:tcMar>
            <w:hideMark/>
          </w:tcPr>
          <w:p w14:paraId="3BA792E8"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University of Kansas Medical Center</w:t>
            </w:r>
          </w:p>
        </w:tc>
        <w:tc>
          <w:tcPr>
            <w:tcW w:w="1284" w:type="dxa"/>
            <w:tcMar>
              <w:top w:w="100" w:type="dxa"/>
              <w:left w:w="100" w:type="dxa"/>
              <w:bottom w:w="100" w:type="dxa"/>
              <w:right w:w="100" w:type="dxa"/>
            </w:tcMar>
            <w:hideMark/>
          </w:tcPr>
          <w:p w14:paraId="26BB9311"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KUMC</w:t>
            </w:r>
          </w:p>
        </w:tc>
        <w:tc>
          <w:tcPr>
            <w:tcW w:w="1854" w:type="dxa"/>
            <w:tcMar>
              <w:top w:w="100" w:type="dxa"/>
              <w:left w:w="100" w:type="dxa"/>
              <w:bottom w:w="100" w:type="dxa"/>
              <w:right w:w="100" w:type="dxa"/>
            </w:tcMar>
            <w:hideMark/>
          </w:tcPr>
          <w:p w14:paraId="0505C347"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Kansas City, KS</w:t>
            </w:r>
          </w:p>
        </w:tc>
        <w:tc>
          <w:tcPr>
            <w:tcW w:w="1232" w:type="dxa"/>
            <w:tcMar>
              <w:top w:w="100" w:type="dxa"/>
              <w:left w:w="100" w:type="dxa"/>
              <w:bottom w:w="100" w:type="dxa"/>
              <w:right w:w="100" w:type="dxa"/>
            </w:tcMar>
            <w:hideMark/>
          </w:tcPr>
          <w:p w14:paraId="492134F0"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USA</w:t>
            </w:r>
          </w:p>
        </w:tc>
        <w:tc>
          <w:tcPr>
            <w:tcW w:w="1232" w:type="dxa"/>
          </w:tcPr>
          <w:p w14:paraId="19F8B33B" w14:textId="4F168C73"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5</w:t>
            </w:r>
            <w:r w:rsidR="004E42FD" w:rsidRPr="00E3248A">
              <w:rPr>
                <w:rFonts w:ascii="Arial" w:eastAsia="Times New Roman" w:hAnsi="Arial" w:cs="Arial"/>
                <w:color w:val="000000"/>
              </w:rPr>
              <w:t>1</w:t>
            </w:r>
          </w:p>
        </w:tc>
        <w:tc>
          <w:tcPr>
            <w:tcW w:w="1077" w:type="dxa"/>
          </w:tcPr>
          <w:p w14:paraId="7500A251" w14:textId="202E75D4"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8</w:t>
            </w:r>
            <w:r w:rsidR="004E42FD" w:rsidRPr="00E3248A">
              <w:rPr>
                <w:rFonts w:ascii="Arial" w:eastAsia="Times New Roman" w:hAnsi="Arial" w:cs="Arial"/>
                <w:color w:val="000000"/>
              </w:rPr>
              <w:t>8</w:t>
            </w:r>
          </w:p>
        </w:tc>
        <w:tc>
          <w:tcPr>
            <w:tcW w:w="1079" w:type="dxa"/>
          </w:tcPr>
          <w:p w14:paraId="345FECFF"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139</w:t>
            </w:r>
          </w:p>
        </w:tc>
        <w:tc>
          <w:tcPr>
            <w:tcW w:w="1387" w:type="dxa"/>
          </w:tcPr>
          <w:p w14:paraId="5F13B7F2"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10</w:t>
            </w:r>
          </w:p>
        </w:tc>
        <w:tc>
          <w:tcPr>
            <w:tcW w:w="1568" w:type="dxa"/>
          </w:tcPr>
          <w:p w14:paraId="1284996E"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Yes</w:t>
            </w:r>
          </w:p>
        </w:tc>
        <w:tc>
          <w:tcPr>
            <w:tcW w:w="1120" w:type="dxa"/>
          </w:tcPr>
          <w:p w14:paraId="03FED4A0"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Yes</w:t>
            </w:r>
          </w:p>
        </w:tc>
      </w:tr>
      <w:tr w:rsidR="00594B8A" w:rsidRPr="00212B6B" w14:paraId="160D8B1A" w14:textId="77777777" w:rsidTr="00E3248A">
        <w:trPr>
          <w:trHeight w:val="184"/>
        </w:trPr>
        <w:tc>
          <w:tcPr>
            <w:tcW w:w="3566" w:type="dxa"/>
            <w:tcMar>
              <w:top w:w="100" w:type="dxa"/>
              <w:left w:w="100" w:type="dxa"/>
              <w:bottom w:w="100" w:type="dxa"/>
              <w:right w:w="100" w:type="dxa"/>
            </w:tcMar>
            <w:hideMark/>
          </w:tcPr>
          <w:p w14:paraId="5ADCD131"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National University Hospital Singapore</w:t>
            </w:r>
          </w:p>
        </w:tc>
        <w:tc>
          <w:tcPr>
            <w:tcW w:w="1284" w:type="dxa"/>
            <w:tcMar>
              <w:top w:w="100" w:type="dxa"/>
              <w:left w:w="100" w:type="dxa"/>
              <w:bottom w:w="100" w:type="dxa"/>
              <w:right w:w="100" w:type="dxa"/>
            </w:tcMar>
            <w:hideMark/>
          </w:tcPr>
          <w:p w14:paraId="64523D95"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NUH</w:t>
            </w:r>
          </w:p>
        </w:tc>
        <w:tc>
          <w:tcPr>
            <w:tcW w:w="1854" w:type="dxa"/>
            <w:tcMar>
              <w:top w:w="100" w:type="dxa"/>
              <w:left w:w="100" w:type="dxa"/>
              <w:bottom w:w="100" w:type="dxa"/>
              <w:right w:w="100" w:type="dxa"/>
            </w:tcMar>
            <w:hideMark/>
          </w:tcPr>
          <w:p w14:paraId="421175D7"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Singapore</w:t>
            </w:r>
          </w:p>
        </w:tc>
        <w:tc>
          <w:tcPr>
            <w:tcW w:w="1232" w:type="dxa"/>
            <w:tcMar>
              <w:top w:w="100" w:type="dxa"/>
              <w:left w:w="100" w:type="dxa"/>
              <w:bottom w:w="100" w:type="dxa"/>
              <w:right w:w="100" w:type="dxa"/>
            </w:tcMar>
            <w:hideMark/>
          </w:tcPr>
          <w:p w14:paraId="32E2847C"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Singapore</w:t>
            </w:r>
          </w:p>
        </w:tc>
        <w:tc>
          <w:tcPr>
            <w:tcW w:w="1232" w:type="dxa"/>
          </w:tcPr>
          <w:p w14:paraId="3701588C" w14:textId="586ED5A5" w:rsidR="00594B8A" w:rsidRPr="00E3248A" w:rsidRDefault="00FC6BED">
            <w:pPr>
              <w:spacing w:after="0" w:line="240" w:lineRule="auto"/>
              <w:rPr>
                <w:rFonts w:ascii="Arial" w:eastAsia="Times New Roman" w:hAnsi="Arial" w:cs="Arial"/>
                <w:color w:val="000000"/>
              </w:rPr>
            </w:pPr>
            <w:r w:rsidRPr="00E3248A">
              <w:rPr>
                <w:rFonts w:ascii="Arial" w:eastAsia="Times New Roman" w:hAnsi="Arial" w:cs="Arial"/>
                <w:color w:val="000000"/>
              </w:rPr>
              <w:t>72</w:t>
            </w:r>
          </w:p>
        </w:tc>
        <w:tc>
          <w:tcPr>
            <w:tcW w:w="1077" w:type="dxa"/>
          </w:tcPr>
          <w:p w14:paraId="49AEC1FC"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11</w:t>
            </w:r>
          </w:p>
        </w:tc>
        <w:tc>
          <w:tcPr>
            <w:tcW w:w="1079" w:type="dxa"/>
          </w:tcPr>
          <w:p w14:paraId="5054B331" w14:textId="2F06F1DC" w:rsidR="00594B8A" w:rsidRPr="00E3248A" w:rsidRDefault="00FC6BED">
            <w:pPr>
              <w:spacing w:after="0" w:line="240" w:lineRule="auto"/>
              <w:rPr>
                <w:rFonts w:ascii="Arial" w:eastAsia="Times New Roman" w:hAnsi="Arial" w:cs="Arial"/>
                <w:color w:val="000000"/>
              </w:rPr>
            </w:pPr>
            <w:r w:rsidRPr="00E3248A">
              <w:rPr>
                <w:rFonts w:ascii="Arial" w:eastAsia="Times New Roman" w:hAnsi="Arial" w:cs="Arial"/>
                <w:color w:val="000000"/>
              </w:rPr>
              <w:t>83</w:t>
            </w:r>
          </w:p>
        </w:tc>
        <w:tc>
          <w:tcPr>
            <w:tcW w:w="1387" w:type="dxa"/>
          </w:tcPr>
          <w:p w14:paraId="5C6B460D"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0</w:t>
            </w:r>
          </w:p>
        </w:tc>
        <w:tc>
          <w:tcPr>
            <w:tcW w:w="1568" w:type="dxa"/>
          </w:tcPr>
          <w:p w14:paraId="1A6B461A"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No</w:t>
            </w:r>
          </w:p>
        </w:tc>
        <w:tc>
          <w:tcPr>
            <w:tcW w:w="1120" w:type="dxa"/>
          </w:tcPr>
          <w:p w14:paraId="206D2412"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Yes</w:t>
            </w:r>
          </w:p>
        </w:tc>
      </w:tr>
      <w:tr w:rsidR="00594B8A" w:rsidRPr="00212B6B" w14:paraId="7A59FE9F" w14:textId="77777777" w:rsidTr="00E3248A">
        <w:trPr>
          <w:trHeight w:val="184"/>
        </w:trPr>
        <w:tc>
          <w:tcPr>
            <w:tcW w:w="3566" w:type="dxa"/>
            <w:tcMar>
              <w:top w:w="100" w:type="dxa"/>
              <w:left w:w="100" w:type="dxa"/>
              <w:bottom w:w="100" w:type="dxa"/>
              <w:right w:w="100" w:type="dxa"/>
            </w:tcMar>
            <w:hideMark/>
          </w:tcPr>
          <w:p w14:paraId="209E1FA4"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Northwestern University</w:t>
            </w:r>
          </w:p>
        </w:tc>
        <w:tc>
          <w:tcPr>
            <w:tcW w:w="1284" w:type="dxa"/>
            <w:tcMar>
              <w:top w:w="100" w:type="dxa"/>
              <w:left w:w="100" w:type="dxa"/>
              <w:bottom w:w="100" w:type="dxa"/>
              <w:right w:w="100" w:type="dxa"/>
            </w:tcMar>
            <w:hideMark/>
          </w:tcPr>
          <w:p w14:paraId="6D309D15"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NWU</w:t>
            </w:r>
          </w:p>
        </w:tc>
        <w:tc>
          <w:tcPr>
            <w:tcW w:w="1854" w:type="dxa"/>
            <w:tcMar>
              <w:top w:w="100" w:type="dxa"/>
              <w:left w:w="100" w:type="dxa"/>
              <w:bottom w:w="100" w:type="dxa"/>
              <w:right w:w="100" w:type="dxa"/>
            </w:tcMar>
            <w:hideMark/>
          </w:tcPr>
          <w:p w14:paraId="7D072BE8"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Chicago, IL</w:t>
            </w:r>
          </w:p>
        </w:tc>
        <w:tc>
          <w:tcPr>
            <w:tcW w:w="1232" w:type="dxa"/>
            <w:tcMar>
              <w:top w:w="100" w:type="dxa"/>
              <w:left w:w="100" w:type="dxa"/>
              <w:bottom w:w="100" w:type="dxa"/>
              <w:right w:w="100" w:type="dxa"/>
            </w:tcMar>
            <w:hideMark/>
          </w:tcPr>
          <w:p w14:paraId="172C5819"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USA</w:t>
            </w:r>
          </w:p>
        </w:tc>
        <w:tc>
          <w:tcPr>
            <w:tcW w:w="1232" w:type="dxa"/>
          </w:tcPr>
          <w:p w14:paraId="1B3C7174" w14:textId="3879535F"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10</w:t>
            </w:r>
            <w:r w:rsidR="00C83225">
              <w:rPr>
                <w:rFonts w:ascii="Arial" w:eastAsia="Times New Roman" w:hAnsi="Arial" w:cs="Arial"/>
                <w:color w:val="000000"/>
              </w:rPr>
              <w:t>35</w:t>
            </w:r>
          </w:p>
        </w:tc>
        <w:tc>
          <w:tcPr>
            <w:tcW w:w="1077" w:type="dxa"/>
          </w:tcPr>
          <w:p w14:paraId="78D935B8" w14:textId="2180442C" w:rsidR="00594B8A" w:rsidRPr="00E3248A" w:rsidRDefault="00C83225">
            <w:pPr>
              <w:spacing w:after="0" w:line="240" w:lineRule="auto"/>
              <w:rPr>
                <w:rFonts w:ascii="Arial" w:eastAsia="Times New Roman" w:hAnsi="Arial" w:cs="Arial"/>
                <w:color w:val="000000"/>
              </w:rPr>
            </w:pPr>
            <w:r>
              <w:rPr>
                <w:rFonts w:ascii="Arial" w:eastAsia="Times New Roman" w:hAnsi="Arial" w:cs="Arial"/>
                <w:color w:val="000000"/>
              </w:rPr>
              <w:t>1021</w:t>
            </w:r>
          </w:p>
        </w:tc>
        <w:tc>
          <w:tcPr>
            <w:tcW w:w="1079" w:type="dxa"/>
          </w:tcPr>
          <w:p w14:paraId="3FEED818" w14:textId="50C40B99" w:rsidR="00594B8A" w:rsidRPr="00E3248A" w:rsidRDefault="00DB3640">
            <w:pPr>
              <w:spacing w:after="0" w:line="240" w:lineRule="auto"/>
              <w:rPr>
                <w:rFonts w:ascii="Arial" w:eastAsia="Times New Roman" w:hAnsi="Arial" w:cs="Arial"/>
                <w:color w:val="000000"/>
              </w:rPr>
            </w:pPr>
            <w:r>
              <w:rPr>
                <w:rFonts w:ascii="Arial" w:eastAsia="Times New Roman" w:hAnsi="Arial" w:cs="Arial"/>
                <w:color w:val="000000"/>
              </w:rPr>
              <w:t>2056</w:t>
            </w:r>
          </w:p>
        </w:tc>
        <w:tc>
          <w:tcPr>
            <w:tcW w:w="1387" w:type="dxa"/>
          </w:tcPr>
          <w:p w14:paraId="48E4DB1F"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0</w:t>
            </w:r>
          </w:p>
        </w:tc>
        <w:tc>
          <w:tcPr>
            <w:tcW w:w="1568" w:type="dxa"/>
          </w:tcPr>
          <w:p w14:paraId="0EB71C44"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Yes</w:t>
            </w:r>
          </w:p>
        </w:tc>
        <w:tc>
          <w:tcPr>
            <w:tcW w:w="1120" w:type="dxa"/>
          </w:tcPr>
          <w:p w14:paraId="21C414AD" w14:textId="522EC90D"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No</w:t>
            </w:r>
            <w:r w:rsidR="001A4A4F">
              <w:rPr>
                <w:rFonts w:ascii="Arial" w:eastAsia="Times New Roman" w:hAnsi="Arial" w:cs="Arial"/>
                <w:color w:val="000000"/>
              </w:rPr>
              <w:t xml:space="preserve"> (10 Aug 2021)</w:t>
            </w:r>
          </w:p>
        </w:tc>
      </w:tr>
      <w:tr w:rsidR="00594B8A" w:rsidRPr="00212B6B" w14:paraId="0781D730" w14:textId="77777777" w:rsidTr="00E3248A">
        <w:trPr>
          <w:trHeight w:val="184"/>
        </w:trPr>
        <w:tc>
          <w:tcPr>
            <w:tcW w:w="3566" w:type="dxa"/>
            <w:tcMar>
              <w:top w:w="100" w:type="dxa"/>
              <w:left w:w="100" w:type="dxa"/>
              <w:bottom w:w="100" w:type="dxa"/>
              <w:right w:w="100" w:type="dxa"/>
            </w:tcMar>
          </w:tcPr>
          <w:p w14:paraId="698A086E"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Medical Center, University of Freiburg</w:t>
            </w:r>
          </w:p>
        </w:tc>
        <w:tc>
          <w:tcPr>
            <w:tcW w:w="1284" w:type="dxa"/>
            <w:tcMar>
              <w:top w:w="100" w:type="dxa"/>
              <w:left w:w="100" w:type="dxa"/>
              <w:bottom w:w="100" w:type="dxa"/>
              <w:right w:w="100" w:type="dxa"/>
            </w:tcMar>
          </w:tcPr>
          <w:p w14:paraId="6F7248BD"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UKFR</w:t>
            </w:r>
          </w:p>
        </w:tc>
        <w:tc>
          <w:tcPr>
            <w:tcW w:w="1854" w:type="dxa"/>
            <w:tcMar>
              <w:top w:w="100" w:type="dxa"/>
              <w:left w:w="100" w:type="dxa"/>
              <w:bottom w:w="100" w:type="dxa"/>
              <w:right w:w="100" w:type="dxa"/>
            </w:tcMar>
          </w:tcPr>
          <w:p w14:paraId="0E5D6044"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Freiburg</w:t>
            </w:r>
          </w:p>
        </w:tc>
        <w:tc>
          <w:tcPr>
            <w:tcW w:w="1232" w:type="dxa"/>
            <w:tcMar>
              <w:top w:w="100" w:type="dxa"/>
              <w:left w:w="100" w:type="dxa"/>
              <w:bottom w:w="100" w:type="dxa"/>
              <w:right w:w="100" w:type="dxa"/>
            </w:tcMar>
          </w:tcPr>
          <w:p w14:paraId="2F42CFDE"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Germany</w:t>
            </w:r>
          </w:p>
        </w:tc>
        <w:tc>
          <w:tcPr>
            <w:tcW w:w="1232" w:type="dxa"/>
          </w:tcPr>
          <w:p w14:paraId="312D5636"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84</w:t>
            </w:r>
          </w:p>
        </w:tc>
        <w:tc>
          <w:tcPr>
            <w:tcW w:w="1077" w:type="dxa"/>
          </w:tcPr>
          <w:p w14:paraId="335111F0"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74</w:t>
            </w:r>
          </w:p>
        </w:tc>
        <w:tc>
          <w:tcPr>
            <w:tcW w:w="1079" w:type="dxa"/>
          </w:tcPr>
          <w:p w14:paraId="4829E021"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158</w:t>
            </w:r>
          </w:p>
        </w:tc>
        <w:tc>
          <w:tcPr>
            <w:tcW w:w="1387" w:type="dxa"/>
          </w:tcPr>
          <w:p w14:paraId="098837D2"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5</w:t>
            </w:r>
          </w:p>
        </w:tc>
        <w:tc>
          <w:tcPr>
            <w:tcW w:w="1568" w:type="dxa"/>
          </w:tcPr>
          <w:p w14:paraId="49D220FF"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No</w:t>
            </w:r>
          </w:p>
        </w:tc>
        <w:tc>
          <w:tcPr>
            <w:tcW w:w="1120" w:type="dxa"/>
          </w:tcPr>
          <w:p w14:paraId="1D48A8D6"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Yes</w:t>
            </w:r>
          </w:p>
        </w:tc>
      </w:tr>
      <w:tr w:rsidR="00594B8A" w:rsidRPr="00212B6B" w14:paraId="29B8BDEB" w14:textId="77777777" w:rsidTr="00E3248A">
        <w:trPr>
          <w:trHeight w:val="184"/>
        </w:trPr>
        <w:tc>
          <w:tcPr>
            <w:tcW w:w="3566" w:type="dxa"/>
            <w:tcMar>
              <w:top w:w="100" w:type="dxa"/>
              <w:left w:w="100" w:type="dxa"/>
              <w:bottom w:w="100" w:type="dxa"/>
              <w:right w:w="100" w:type="dxa"/>
            </w:tcMar>
            <w:hideMark/>
          </w:tcPr>
          <w:p w14:paraId="1B28FDD1"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University of Michigan</w:t>
            </w:r>
          </w:p>
        </w:tc>
        <w:tc>
          <w:tcPr>
            <w:tcW w:w="1284" w:type="dxa"/>
            <w:tcMar>
              <w:top w:w="100" w:type="dxa"/>
              <w:left w:w="100" w:type="dxa"/>
              <w:bottom w:w="100" w:type="dxa"/>
              <w:right w:w="100" w:type="dxa"/>
            </w:tcMar>
            <w:hideMark/>
          </w:tcPr>
          <w:p w14:paraId="0E9E094E"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UMICH</w:t>
            </w:r>
          </w:p>
        </w:tc>
        <w:tc>
          <w:tcPr>
            <w:tcW w:w="1854" w:type="dxa"/>
            <w:tcMar>
              <w:top w:w="100" w:type="dxa"/>
              <w:left w:w="100" w:type="dxa"/>
              <w:bottom w:w="100" w:type="dxa"/>
              <w:right w:w="100" w:type="dxa"/>
            </w:tcMar>
            <w:hideMark/>
          </w:tcPr>
          <w:p w14:paraId="5FD7A8A9"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Ann Arbor, MI</w:t>
            </w:r>
          </w:p>
        </w:tc>
        <w:tc>
          <w:tcPr>
            <w:tcW w:w="1232" w:type="dxa"/>
            <w:tcMar>
              <w:top w:w="100" w:type="dxa"/>
              <w:left w:w="100" w:type="dxa"/>
              <w:bottom w:w="100" w:type="dxa"/>
              <w:right w:w="100" w:type="dxa"/>
            </w:tcMar>
            <w:hideMark/>
          </w:tcPr>
          <w:p w14:paraId="6F6E457E"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USA</w:t>
            </w:r>
          </w:p>
        </w:tc>
        <w:tc>
          <w:tcPr>
            <w:tcW w:w="1232" w:type="dxa"/>
          </w:tcPr>
          <w:p w14:paraId="746CD467"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260</w:t>
            </w:r>
          </w:p>
        </w:tc>
        <w:tc>
          <w:tcPr>
            <w:tcW w:w="1077" w:type="dxa"/>
          </w:tcPr>
          <w:p w14:paraId="0E1D6756"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261</w:t>
            </w:r>
          </w:p>
        </w:tc>
        <w:tc>
          <w:tcPr>
            <w:tcW w:w="1079" w:type="dxa"/>
          </w:tcPr>
          <w:p w14:paraId="191201B8"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521</w:t>
            </w:r>
          </w:p>
        </w:tc>
        <w:tc>
          <w:tcPr>
            <w:tcW w:w="1387" w:type="dxa"/>
          </w:tcPr>
          <w:p w14:paraId="62D8C184"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10</w:t>
            </w:r>
          </w:p>
        </w:tc>
        <w:tc>
          <w:tcPr>
            <w:tcW w:w="1568" w:type="dxa"/>
          </w:tcPr>
          <w:p w14:paraId="3084BE58"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Yes</w:t>
            </w:r>
          </w:p>
        </w:tc>
        <w:tc>
          <w:tcPr>
            <w:tcW w:w="1120" w:type="dxa"/>
          </w:tcPr>
          <w:p w14:paraId="6F870431"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Yes</w:t>
            </w:r>
          </w:p>
        </w:tc>
      </w:tr>
      <w:tr w:rsidR="00594B8A" w:rsidRPr="00212B6B" w14:paraId="7204A297" w14:textId="77777777" w:rsidTr="00E3248A">
        <w:trPr>
          <w:trHeight w:val="184"/>
        </w:trPr>
        <w:tc>
          <w:tcPr>
            <w:tcW w:w="3566" w:type="dxa"/>
            <w:tcMar>
              <w:top w:w="100" w:type="dxa"/>
              <w:left w:w="100" w:type="dxa"/>
              <w:bottom w:w="100" w:type="dxa"/>
              <w:right w:w="100" w:type="dxa"/>
            </w:tcMar>
            <w:hideMark/>
          </w:tcPr>
          <w:p w14:paraId="2F5AAC6D"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University of Pennsylvania</w:t>
            </w:r>
          </w:p>
        </w:tc>
        <w:tc>
          <w:tcPr>
            <w:tcW w:w="1284" w:type="dxa"/>
            <w:tcMar>
              <w:top w:w="100" w:type="dxa"/>
              <w:left w:w="100" w:type="dxa"/>
              <w:bottom w:w="100" w:type="dxa"/>
              <w:right w:w="100" w:type="dxa"/>
            </w:tcMar>
            <w:hideMark/>
          </w:tcPr>
          <w:p w14:paraId="44959316"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UPENN</w:t>
            </w:r>
          </w:p>
        </w:tc>
        <w:tc>
          <w:tcPr>
            <w:tcW w:w="1854" w:type="dxa"/>
            <w:tcMar>
              <w:top w:w="100" w:type="dxa"/>
              <w:left w:w="100" w:type="dxa"/>
              <w:bottom w:w="100" w:type="dxa"/>
              <w:right w:w="100" w:type="dxa"/>
            </w:tcMar>
            <w:hideMark/>
          </w:tcPr>
          <w:p w14:paraId="39388364"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Philadelphia, PA</w:t>
            </w:r>
          </w:p>
        </w:tc>
        <w:tc>
          <w:tcPr>
            <w:tcW w:w="1232" w:type="dxa"/>
            <w:tcMar>
              <w:top w:w="100" w:type="dxa"/>
              <w:left w:w="100" w:type="dxa"/>
              <w:bottom w:w="100" w:type="dxa"/>
              <w:right w:w="100" w:type="dxa"/>
            </w:tcMar>
            <w:hideMark/>
          </w:tcPr>
          <w:p w14:paraId="48156958"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USA</w:t>
            </w:r>
          </w:p>
        </w:tc>
        <w:tc>
          <w:tcPr>
            <w:tcW w:w="1232" w:type="dxa"/>
          </w:tcPr>
          <w:p w14:paraId="787742E3"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445</w:t>
            </w:r>
          </w:p>
        </w:tc>
        <w:tc>
          <w:tcPr>
            <w:tcW w:w="1077" w:type="dxa"/>
          </w:tcPr>
          <w:p w14:paraId="124DEA37" w14:textId="0BFDCE97" w:rsidR="00594B8A" w:rsidRPr="00E3248A" w:rsidRDefault="00FC6BED">
            <w:pPr>
              <w:spacing w:after="0" w:line="240" w:lineRule="auto"/>
              <w:rPr>
                <w:rFonts w:ascii="Arial" w:eastAsia="Times New Roman" w:hAnsi="Arial" w:cs="Arial"/>
                <w:color w:val="000000"/>
              </w:rPr>
            </w:pPr>
            <w:r w:rsidRPr="00E3248A">
              <w:rPr>
                <w:rFonts w:ascii="Arial" w:eastAsia="Times New Roman" w:hAnsi="Arial" w:cs="Arial"/>
                <w:color w:val="000000"/>
              </w:rPr>
              <w:t>626</w:t>
            </w:r>
          </w:p>
        </w:tc>
        <w:tc>
          <w:tcPr>
            <w:tcW w:w="1079" w:type="dxa"/>
          </w:tcPr>
          <w:p w14:paraId="521EFB3F" w14:textId="22EB40D0" w:rsidR="00594B8A" w:rsidRPr="00E3248A" w:rsidRDefault="00FC6BED">
            <w:pPr>
              <w:spacing w:after="0" w:line="240" w:lineRule="auto"/>
              <w:rPr>
                <w:rFonts w:ascii="Arial" w:eastAsia="Times New Roman" w:hAnsi="Arial" w:cs="Arial"/>
                <w:color w:val="000000"/>
              </w:rPr>
            </w:pPr>
            <w:r w:rsidRPr="00E3248A">
              <w:rPr>
                <w:rFonts w:ascii="Arial" w:eastAsia="Times New Roman" w:hAnsi="Arial" w:cs="Arial"/>
                <w:color w:val="000000"/>
              </w:rPr>
              <w:t>1071</w:t>
            </w:r>
          </w:p>
        </w:tc>
        <w:tc>
          <w:tcPr>
            <w:tcW w:w="1387" w:type="dxa"/>
          </w:tcPr>
          <w:p w14:paraId="099993BB"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10</w:t>
            </w:r>
          </w:p>
        </w:tc>
        <w:tc>
          <w:tcPr>
            <w:tcW w:w="1568" w:type="dxa"/>
          </w:tcPr>
          <w:p w14:paraId="63C5195D"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Yes</w:t>
            </w:r>
          </w:p>
        </w:tc>
        <w:tc>
          <w:tcPr>
            <w:tcW w:w="1120" w:type="dxa"/>
          </w:tcPr>
          <w:p w14:paraId="1B6AF9FA"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Yes</w:t>
            </w:r>
          </w:p>
        </w:tc>
      </w:tr>
      <w:tr w:rsidR="00594B8A" w:rsidRPr="00212B6B" w14:paraId="3EEEBA23" w14:textId="77777777" w:rsidTr="00E3248A">
        <w:trPr>
          <w:trHeight w:val="184"/>
        </w:trPr>
        <w:tc>
          <w:tcPr>
            <w:tcW w:w="3566" w:type="dxa"/>
            <w:tcMar>
              <w:top w:w="100" w:type="dxa"/>
              <w:left w:w="100" w:type="dxa"/>
              <w:bottom w:w="100" w:type="dxa"/>
              <w:right w:w="100" w:type="dxa"/>
            </w:tcMar>
            <w:hideMark/>
          </w:tcPr>
          <w:p w14:paraId="36DE7297"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University of Pittsburgh</w:t>
            </w:r>
          </w:p>
        </w:tc>
        <w:tc>
          <w:tcPr>
            <w:tcW w:w="1284" w:type="dxa"/>
            <w:tcMar>
              <w:top w:w="100" w:type="dxa"/>
              <w:left w:w="100" w:type="dxa"/>
              <w:bottom w:w="100" w:type="dxa"/>
              <w:right w:w="100" w:type="dxa"/>
            </w:tcMar>
            <w:hideMark/>
          </w:tcPr>
          <w:p w14:paraId="0EDEEEE3"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UPITT</w:t>
            </w:r>
          </w:p>
        </w:tc>
        <w:tc>
          <w:tcPr>
            <w:tcW w:w="1854" w:type="dxa"/>
            <w:tcMar>
              <w:top w:w="100" w:type="dxa"/>
              <w:left w:w="100" w:type="dxa"/>
              <w:bottom w:w="100" w:type="dxa"/>
              <w:right w:w="100" w:type="dxa"/>
            </w:tcMar>
            <w:hideMark/>
          </w:tcPr>
          <w:p w14:paraId="197F40C0"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Pittsburgh, PA</w:t>
            </w:r>
          </w:p>
        </w:tc>
        <w:tc>
          <w:tcPr>
            <w:tcW w:w="1232" w:type="dxa"/>
            <w:tcMar>
              <w:top w:w="100" w:type="dxa"/>
              <w:left w:w="100" w:type="dxa"/>
              <w:bottom w:w="100" w:type="dxa"/>
              <w:right w:w="100" w:type="dxa"/>
            </w:tcMar>
            <w:hideMark/>
          </w:tcPr>
          <w:p w14:paraId="41E3C7C3"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USA</w:t>
            </w:r>
          </w:p>
        </w:tc>
        <w:tc>
          <w:tcPr>
            <w:tcW w:w="1232" w:type="dxa"/>
          </w:tcPr>
          <w:p w14:paraId="5A735EA7"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291</w:t>
            </w:r>
          </w:p>
        </w:tc>
        <w:tc>
          <w:tcPr>
            <w:tcW w:w="1077" w:type="dxa"/>
          </w:tcPr>
          <w:p w14:paraId="17030C34"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442</w:t>
            </w:r>
          </w:p>
        </w:tc>
        <w:tc>
          <w:tcPr>
            <w:tcW w:w="1079" w:type="dxa"/>
          </w:tcPr>
          <w:p w14:paraId="6AF7F111"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733</w:t>
            </w:r>
          </w:p>
        </w:tc>
        <w:tc>
          <w:tcPr>
            <w:tcW w:w="1387" w:type="dxa"/>
          </w:tcPr>
          <w:p w14:paraId="44E812A2"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0</w:t>
            </w:r>
          </w:p>
        </w:tc>
        <w:tc>
          <w:tcPr>
            <w:tcW w:w="1568" w:type="dxa"/>
          </w:tcPr>
          <w:p w14:paraId="161FBBA1"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Yes</w:t>
            </w:r>
          </w:p>
        </w:tc>
        <w:tc>
          <w:tcPr>
            <w:tcW w:w="1120" w:type="dxa"/>
          </w:tcPr>
          <w:p w14:paraId="5A6DBCBE"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Yes</w:t>
            </w:r>
          </w:p>
        </w:tc>
      </w:tr>
      <w:tr w:rsidR="00594B8A" w:rsidRPr="00212B6B" w14:paraId="360402D7" w14:textId="77777777" w:rsidTr="00E3248A">
        <w:trPr>
          <w:trHeight w:val="184"/>
        </w:trPr>
        <w:tc>
          <w:tcPr>
            <w:tcW w:w="3566" w:type="dxa"/>
            <w:tcMar>
              <w:top w:w="100" w:type="dxa"/>
              <w:left w:w="100" w:type="dxa"/>
              <w:bottom w:w="100" w:type="dxa"/>
              <w:right w:w="100" w:type="dxa"/>
            </w:tcMar>
            <w:hideMark/>
          </w:tcPr>
          <w:p w14:paraId="6767A6E1"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VA Boston Healthcare System*</w:t>
            </w:r>
          </w:p>
        </w:tc>
        <w:tc>
          <w:tcPr>
            <w:tcW w:w="1284" w:type="dxa"/>
            <w:tcMar>
              <w:top w:w="100" w:type="dxa"/>
              <w:left w:w="100" w:type="dxa"/>
              <w:bottom w:w="100" w:type="dxa"/>
              <w:right w:w="100" w:type="dxa"/>
            </w:tcMar>
            <w:hideMark/>
          </w:tcPr>
          <w:p w14:paraId="0E7A0199"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VA1-5</w:t>
            </w:r>
          </w:p>
        </w:tc>
        <w:tc>
          <w:tcPr>
            <w:tcW w:w="1854" w:type="dxa"/>
            <w:tcMar>
              <w:top w:w="100" w:type="dxa"/>
              <w:left w:w="100" w:type="dxa"/>
              <w:bottom w:w="100" w:type="dxa"/>
              <w:right w:w="100" w:type="dxa"/>
            </w:tcMar>
            <w:hideMark/>
          </w:tcPr>
          <w:p w14:paraId="799C07B8"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Boston, MA</w:t>
            </w:r>
          </w:p>
        </w:tc>
        <w:tc>
          <w:tcPr>
            <w:tcW w:w="1232" w:type="dxa"/>
            <w:tcMar>
              <w:top w:w="100" w:type="dxa"/>
              <w:left w:w="100" w:type="dxa"/>
              <w:bottom w:w="100" w:type="dxa"/>
              <w:right w:w="100" w:type="dxa"/>
            </w:tcMar>
            <w:hideMark/>
          </w:tcPr>
          <w:p w14:paraId="71E1266F"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USA</w:t>
            </w:r>
          </w:p>
        </w:tc>
        <w:tc>
          <w:tcPr>
            <w:tcW w:w="1232" w:type="dxa"/>
          </w:tcPr>
          <w:p w14:paraId="658C759F"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3531</w:t>
            </w:r>
          </w:p>
        </w:tc>
        <w:tc>
          <w:tcPr>
            <w:tcW w:w="1077" w:type="dxa"/>
          </w:tcPr>
          <w:p w14:paraId="588933FF"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3599</w:t>
            </w:r>
          </w:p>
        </w:tc>
        <w:tc>
          <w:tcPr>
            <w:tcW w:w="1079" w:type="dxa"/>
          </w:tcPr>
          <w:p w14:paraId="229C924F"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7130</w:t>
            </w:r>
          </w:p>
        </w:tc>
        <w:tc>
          <w:tcPr>
            <w:tcW w:w="1387" w:type="dxa"/>
          </w:tcPr>
          <w:p w14:paraId="6BA59DEA"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10</w:t>
            </w:r>
          </w:p>
        </w:tc>
        <w:tc>
          <w:tcPr>
            <w:tcW w:w="1568" w:type="dxa"/>
          </w:tcPr>
          <w:p w14:paraId="4BA80335"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Yes</w:t>
            </w:r>
          </w:p>
        </w:tc>
        <w:tc>
          <w:tcPr>
            <w:tcW w:w="1120" w:type="dxa"/>
          </w:tcPr>
          <w:p w14:paraId="078FE2FF"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Yes</w:t>
            </w:r>
          </w:p>
        </w:tc>
      </w:tr>
      <w:tr w:rsidR="00594B8A" w:rsidRPr="00212B6B" w14:paraId="198F1C27" w14:textId="77777777" w:rsidTr="00E3248A">
        <w:trPr>
          <w:trHeight w:val="184"/>
        </w:trPr>
        <w:tc>
          <w:tcPr>
            <w:tcW w:w="3566" w:type="dxa"/>
            <w:tcBorders>
              <w:bottom w:val="single" w:sz="4" w:space="0" w:color="auto"/>
            </w:tcBorders>
            <w:tcMar>
              <w:top w:w="100" w:type="dxa"/>
              <w:left w:w="100" w:type="dxa"/>
              <w:bottom w:w="100" w:type="dxa"/>
              <w:right w:w="100" w:type="dxa"/>
            </w:tcMar>
            <w:hideMark/>
          </w:tcPr>
          <w:p w14:paraId="52EDC068"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Wake Forest School of Medicine</w:t>
            </w:r>
          </w:p>
        </w:tc>
        <w:tc>
          <w:tcPr>
            <w:tcW w:w="1284" w:type="dxa"/>
            <w:tcBorders>
              <w:bottom w:val="single" w:sz="4" w:space="0" w:color="auto"/>
            </w:tcBorders>
            <w:tcMar>
              <w:top w:w="100" w:type="dxa"/>
              <w:left w:w="100" w:type="dxa"/>
              <w:bottom w:w="100" w:type="dxa"/>
              <w:right w:w="100" w:type="dxa"/>
            </w:tcMar>
            <w:hideMark/>
          </w:tcPr>
          <w:p w14:paraId="05FB2882"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WFSM</w:t>
            </w:r>
          </w:p>
        </w:tc>
        <w:tc>
          <w:tcPr>
            <w:tcW w:w="1854" w:type="dxa"/>
            <w:tcBorders>
              <w:bottom w:val="single" w:sz="4" w:space="0" w:color="auto"/>
            </w:tcBorders>
            <w:tcMar>
              <w:top w:w="100" w:type="dxa"/>
              <w:left w:w="100" w:type="dxa"/>
              <w:bottom w:w="100" w:type="dxa"/>
              <w:right w:w="100" w:type="dxa"/>
            </w:tcMar>
            <w:hideMark/>
          </w:tcPr>
          <w:p w14:paraId="0F4DA4B9"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Winston-Salem, NC</w:t>
            </w:r>
          </w:p>
        </w:tc>
        <w:tc>
          <w:tcPr>
            <w:tcW w:w="1232" w:type="dxa"/>
            <w:tcBorders>
              <w:bottom w:val="single" w:sz="4" w:space="0" w:color="auto"/>
            </w:tcBorders>
            <w:tcMar>
              <w:top w:w="100" w:type="dxa"/>
              <w:left w:w="100" w:type="dxa"/>
              <w:bottom w:w="100" w:type="dxa"/>
              <w:right w:w="100" w:type="dxa"/>
            </w:tcMar>
            <w:hideMark/>
          </w:tcPr>
          <w:p w14:paraId="30B5081A" w14:textId="77777777" w:rsidR="00594B8A" w:rsidRPr="00E3248A" w:rsidRDefault="00594B8A">
            <w:pPr>
              <w:spacing w:after="0" w:line="240" w:lineRule="auto"/>
              <w:rPr>
                <w:rFonts w:ascii="Arial" w:eastAsia="Times New Roman" w:hAnsi="Arial" w:cs="Arial"/>
              </w:rPr>
            </w:pPr>
            <w:r w:rsidRPr="00E3248A">
              <w:rPr>
                <w:rFonts w:ascii="Arial" w:eastAsia="Times New Roman" w:hAnsi="Arial" w:cs="Arial"/>
                <w:color w:val="000000"/>
              </w:rPr>
              <w:t>USA</w:t>
            </w:r>
          </w:p>
        </w:tc>
        <w:tc>
          <w:tcPr>
            <w:tcW w:w="1232" w:type="dxa"/>
            <w:tcBorders>
              <w:bottom w:val="single" w:sz="4" w:space="0" w:color="auto"/>
            </w:tcBorders>
          </w:tcPr>
          <w:p w14:paraId="2C049E72"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229</w:t>
            </w:r>
          </w:p>
        </w:tc>
        <w:tc>
          <w:tcPr>
            <w:tcW w:w="1077" w:type="dxa"/>
            <w:tcBorders>
              <w:bottom w:val="single" w:sz="4" w:space="0" w:color="auto"/>
            </w:tcBorders>
          </w:tcPr>
          <w:p w14:paraId="483F3C74"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165</w:t>
            </w:r>
          </w:p>
        </w:tc>
        <w:tc>
          <w:tcPr>
            <w:tcW w:w="1079" w:type="dxa"/>
            <w:tcBorders>
              <w:bottom w:val="single" w:sz="4" w:space="0" w:color="auto"/>
            </w:tcBorders>
          </w:tcPr>
          <w:p w14:paraId="3CFEFB18"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394</w:t>
            </w:r>
          </w:p>
        </w:tc>
        <w:tc>
          <w:tcPr>
            <w:tcW w:w="1387" w:type="dxa"/>
            <w:tcBorders>
              <w:bottom w:val="single" w:sz="4" w:space="0" w:color="auto"/>
            </w:tcBorders>
          </w:tcPr>
          <w:p w14:paraId="1CF3901A"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0</w:t>
            </w:r>
          </w:p>
        </w:tc>
        <w:tc>
          <w:tcPr>
            <w:tcW w:w="1568" w:type="dxa"/>
            <w:tcBorders>
              <w:bottom w:val="single" w:sz="4" w:space="0" w:color="auto"/>
            </w:tcBorders>
          </w:tcPr>
          <w:p w14:paraId="46EBFAC1"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Yes</w:t>
            </w:r>
          </w:p>
        </w:tc>
        <w:tc>
          <w:tcPr>
            <w:tcW w:w="1120" w:type="dxa"/>
            <w:tcBorders>
              <w:bottom w:val="single" w:sz="4" w:space="0" w:color="auto"/>
            </w:tcBorders>
          </w:tcPr>
          <w:p w14:paraId="65FF98A0" w14:textId="77777777" w:rsidR="00594B8A" w:rsidRPr="00E3248A" w:rsidRDefault="00594B8A">
            <w:pPr>
              <w:spacing w:after="0" w:line="240" w:lineRule="auto"/>
              <w:rPr>
                <w:rFonts w:ascii="Arial" w:eastAsia="Times New Roman" w:hAnsi="Arial" w:cs="Arial"/>
                <w:color w:val="000000"/>
              </w:rPr>
            </w:pPr>
            <w:r w:rsidRPr="00E3248A">
              <w:rPr>
                <w:rFonts w:ascii="Arial" w:eastAsia="Times New Roman" w:hAnsi="Arial" w:cs="Arial"/>
                <w:color w:val="000000"/>
              </w:rPr>
              <w:t>Yes</w:t>
            </w:r>
          </w:p>
        </w:tc>
      </w:tr>
    </w:tbl>
    <w:p w14:paraId="2237B878" w14:textId="77777777" w:rsidR="00594B8A" w:rsidRPr="00E3248A" w:rsidRDefault="00594B8A" w:rsidP="00212B6B">
      <w:pPr>
        <w:spacing w:line="480" w:lineRule="auto"/>
        <w:jc w:val="both"/>
        <w:rPr>
          <w:rFonts w:ascii="Arial" w:hAnsi="Arial" w:cs="Arial"/>
          <w:b/>
          <w:bCs/>
          <w:lang w:val="en-US"/>
        </w:rPr>
      </w:pPr>
    </w:p>
    <w:p w14:paraId="4EACA531" w14:textId="77777777" w:rsidR="00594B8A" w:rsidRPr="00E3248A" w:rsidRDefault="00594B8A" w:rsidP="00212B6B">
      <w:pPr>
        <w:spacing w:after="0" w:line="480" w:lineRule="auto"/>
        <w:jc w:val="both"/>
        <w:rPr>
          <w:rFonts w:ascii="Arial" w:hAnsi="Arial" w:cs="Arial"/>
        </w:rPr>
        <w:sectPr w:rsidR="00594B8A" w:rsidRPr="00E3248A" w:rsidSect="003E7A6E">
          <w:pgSz w:w="16838" w:h="11906" w:orient="landscape"/>
          <w:pgMar w:top="720" w:right="720" w:bottom="720" w:left="720" w:header="720" w:footer="720" w:gutter="0"/>
          <w:cols w:space="720"/>
          <w:docGrid w:linePitch="360"/>
        </w:sectPr>
      </w:pPr>
      <w:r w:rsidRPr="00E3248A">
        <w:rPr>
          <w:rFonts w:ascii="Arial" w:eastAsia="Arial" w:hAnsi="Arial" w:cs="Arial"/>
        </w:rPr>
        <w:t>Abbreviations: AKI: acute kidney injury. *The VA Boston Healthcare System comprises 5 separate healthcare institutions (VA1, VA2, VA3, VA4 and VA5) which were analysed separately during meta-analyses</w:t>
      </w:r>
    </w:p>
    <w:p w14:paraId="504A1B39" w14:textId="0B351217" w:rsidR="00594B8A" w:rsidRPr="00E3248A" w:rsidRDefault="00706183" w:rsidP="00E3248A">
      <w:pPr>
        <w:spacing w:before="240" w:after="240" w:line="480" w:lineRule="auto"/>
        <w:jc w:val="both"/>
        <w:rPr>
          <w:rFonts w:ascii="Arial" w:eastAsia="Arial" w:hAnsi="Arial" w:cs="Arial"/>
        </w:rPr>
      </w:pPr>
      <w:r w:rsidRPr="00E3248A">
        <w:rPr>
          <w:rFonts w:ascii="Arial" w:eastAsia="Arial" w:hAnsi="Arial" w:cs="Arial"/>
          <w:b/>
        </w:rPr>
        <w:t>Table S2. Diagnostic and procedure codes used in the study</w:t>
      </w:r>
    </w:p>
    <w:tbl>
      <w:tblPr>
        <w:tblStyle w:val="TableGrid"/>
        <w:tblW w:w="9640" w:type="dxa"/>
        <w:tblInd w:w="-289" w:type="dxa"/>
        <w:tblLayout w:type="fixed"/>
        <w:tblLook w:val="04A0" w:firstRow="1" w:lastRow="0" w:firstColumn="1" w:lastColumn="0" w:noHBand="0" w:noVBand="1"/>
      </w:tblPr>
      <w:tblGrid>
        <w:gridCol w:w="2411"/>
        <w:gridCol w:w="7229"/>
      </w:tblGrid>
      <w:tr w:rsidR="00594B8A" w:rsidRPr="00212B6B" w14:paraId="495904BB" w14:textId="77777777" w:rsidTr="005A6ED8">
        <w:tc>
          <w:tcPr>
            <w:tcW w:w="2411" w:type="dxa"/>
          </w:tcPr>
          <w:p w14:paraId="46032C0E" w14:textId="77777777" w:rsidR="00594B8A" w:rsidRPr="00E3248A" w:rsidRDefault="00594B8A" w:rsidP="00212B6B">
            <w:pPr>
              <w:rPr>
                <w:rFonts w:ascii="Arial" w:eastAsia="Arial" w:hAnsi="Arial" w:cs="Arial"/>
                <w:b/>
                <w:bCs/>
                <w:sz w:val="18"/>
                <w:szCs w:val="18"/>
              </w:rPr>
            </w:pPr>
            <w:r w:rsidRPr="00E3248A">
              <w:rPr>
                <w:rFonts w:ascii="Arial" w:eastAsia="Arial" w:hAnsi="Arial" w:cs="Arial"/>
                <w:b/>
                <w:bCs/>
                <w:sz w:val="18"/>
                <w:szCs w:val="18"/>
              </w:rPr>
              <w:t>Covariates</w:t>
            </w:r>
          </w:p>
        </w:tc>
        <w:tc>
          <w:tcPr>
            <w:tcW w:w="7229" w:type="dxa"/>
          </w:tcPr>
          <w:p w14:paraId="02BDE078" w14:textId="77777777" w:rsidR="00594B8A" w:rsidRPr="00E3248A" w:rsidRDefault="00594B8A" w:rsidP="00212B6B">
            <w:pPr>
              <w:rPr>
                <w:rFonts w:ascii="Arial" w:eastAsia="Arial" w:hAnsi="Arial" w:cs="Arial"/>
                <w:b/>
                <w:bCs/>
                <w:sz w:val="18"/>
                <w:szCs w:val="18"/>
              </w:rPr>
            </w:pPr>
            <w:r w:rsidRPr="00E3248A">
              <w:rPr>
                <w:rFonts w:ascii="Arial" w:eastAsia="Arial" w:hAnsi="Arial" w:cs="Arial"/>
                <w:b/>
                <w:bCs/>
                <w:sz w:val="18"/>
                <w:szCs w:val="18"/>
              </w:rPr>
              <w:t>ICD codes</w:t>
            </w:r>
          </w:p>
        </w:tc>
      </w:tr>
      <w:tr w:rsidR="00594B8A" w:rsidRPr="0076790C" w14:paraId="7E69725F" w14:textId="77777777" w:rsidTr="005A6ED8">
        <w:tc>
          <w:tcPr>
            <w:tcW w:w="2411" w:type="dxa"/>
          </w:tcPr>
          <w:p w14:paraId="7717490F" w14:textId="77777777" w:rsidR="00594B8A" w:rsidRPr="00E3248A" w:rsidRDefault="00594B8A" w:rsidP="00212B6B">
            <w:pPr>
              <w:rPr>
                <w:rFonts w:ascii="Arial" w:eastAsia="Arial" w:hAnsi="Arial" w:cs="Arial"/>
                <w:b/>
                <w:bCs/>
                <w:sz w:val="18"/>
                <w:szCs w:val="18"/>
              </w:rPr>
            </w:pPr>
            <w:r w:rsidRPr="00E3248A">
              <w:rPr>
                <w:rFonts w:ascii="Arial" w:eastAsia="Arial" w:hAnsi="Arial" w:cs="Arial"/>
                <w:b/>
                <w:bCs/>
                <w:sz w:val="18"/>
                <w:szCs w:val="18"/>
              </w:rPr>
              <w:t>Mechanical ventilation</w:t>
            </w:r>
          </w:p>
        </w:tc>
        <w:tc>
          <w:tcPr>
            <w:tcW w:w="7229" w:type="dxa"/>
          </w:tcPr>
          <w:p w14:paraId="535AAE19" w14:textId="77777777" w:rsidR="00594B8A" w:rsidRPr="00E3248A" w:rsidRDefault="00594B8A" w:rsidP="00212B6B">
            <w:pPr>
              <w:rPr>
                <w:rFonts w:ascii="Arial" w:eastAsia="Arial" w:hAnsi="Arial" w:cs="Arial"/>
                <w:b/>
                <w:bCs/>
                <w:sz w:val="18"/>
                <w:szCs w:val="18"/>
                <w:u w:val="single"/>
              </w:rPr>
            </w:pPr>
            <w:r w:rsidRPr="00E3248A">
              <w:rPr>
                <w:rFonts w:ascii="Arial" w:eastAsia="Arial" w:hAnsi="Arial" w:cs="Arial"/>
                <w:b/>
                <w:bCs/>
                <w:sz w:val="18"/>
                <w:szCs w:val="18"/>
                <w:u w:val="single"/>
              </w:rPr>
              <w:t>Procedure Codes</w:t>
            </w:r>
          </w:p>
          <w:p w14:paraId="58D5D36A" w14:textId="77777777" w:rsidR="00594B8A" w:rsidRPr="00E3248A" w:rsidRDefault="00594B8A" w:rsidP="00212B6B">
            <w:pPr>
              <w:rPr>
                <w:rFonts w:ascii="Arial" w:eastAsia="Arial" w:hAnsi="Arial" w:cs="Arial"/>
                <w:sz w:val="18"/>
                <w:szCs w:val="18"/>
              </w:rPr>
            </w:pPr>
            <w:r w:rsidRPr="00E3248A">
              <w:rPr>
                <w:rFonts w:ascii="Arial" w:eastAsia="Arial" w:hAnsi="Arial" w:cs="Arial"/>
                <w:b/>
                <w:bCs/>
                <w:sz w:val="18"/>
                <w:szCs w:val="18"/>
              </w:rPr>
              <w:t>ICD-9-CM:</w:t>
            </w:r>
            <w:r w:rsidRPr="00E3248A">
              <w:rPr>
                <w:rFonts w:ascii="Arial" w:eastAsia="Arial" w:hAnsi="Arial" w:cs="Arial"/>
                <w:sz w:val="18"/>
                <w:szCs w:val="18"/>
              </w:rPr>
              <w:t xml:space="preserve"> 96.7, 96.04, 96.70, 96.71, 96.72</w:t>
            </w:r>
          </w:p>
          <w:p w14:paraId="1E1C7DA6" w14:textId="77777777" w:rsidR="00594B8A" w:rsidRPr="00E3248A" w:rsidRDefault="00594B8A" w:rsidP="00212B6B">
            <w:pPr>
              <w:rPr>
                <w:rFonts w:ascii="Arial" w:eastAsia="Arial" w:hAnsi="Arial" w:cs="Arial"/>
                <w:sz w:val="18"/>
                <w:szCs w:val="18"/>
              </w:rPr>
            </w:pPr>
          </w:p>
          <w:p w14:paraId="460D119C" w14:textId="79DFA54F" w:rsidR="00594B8A" w:rsidRPr="00E3248A" w:rsidRDefault="00594B8A" w:rsidP="00212B6B">
            <w:pPr>
              <w:rPr>
                <w:rFonts w:ascii="Arial" w:eastAsia="Arial" w:hAnsi="Arial" w:cs="Arial"/>
                <w:b/>
                <w:bCs/>
                <w:sz w:val="18"/>
                <w:szCs w:val="18"/>
              </w:rPr>
            </w:pPr>
            <w:r w:rsidRPr="00E3248A">
              <w:rPr>
                <w:rFonts w:ascii="Arial" w:eastAsia="Arial" w:hAnsi="Arial" w:cs="Arial"/>
                <w:b/>
                <w:bCs/>
                <w:sz w:val="18"/>
                <w:szCs w:val="18"/>
              </w:rPr>
              <w:t>ICD-10-PCS:</w:t>
            </w:r>
            <w:r w:rsidRPr="00E3248A">
              <w:rPr>
                <w:rFonts w:ascii="Arial" w:eastAsia="Arial" w:hAnsi="Arial" w:cs="Arial"/>
                <w:sz w:val="18"/>
                <w:szCs w:val="18"/>
              </w:rPr>
              <w:t xml:space="preserve"> 0BH13EZ, 0BH17EZ, 0BH18EZ, 0B21XEZ, 5</w:t>
            </w:r>
            <w:r w:rsidR="001928A1">
              <w:rPr>
                <w:rFonts w:ascii="Arial" w:eastAsia="Arial" w:hAnsi="Arial" w:cs="Arial"/>
                <w:sz w:val="18"/>
                <w:szCs w:val="18"/>
              </w:rPr>
              <w:t>A</w:t>
            </w:r>
            <w:r w:rsidRPr="00E3248A">
              <w:rPr>
                <w:rFonts w:ascii="Arial" w:eastAsia="Arial" w:hAnsi="Arial" w:cs="Arial"/>
                <w:sz w:val="18"/>
                <w:szCs w:val="18"/>
              </w:rPr>
              <w:t>09357, 5</w:t>
            </w:r>
            <w:r w:rsidR="001928A1">
              <w:rPr>
                <w:rFonts w:ascii="Arial" w:eastAsia="Arial" w:hAnsi="Arial" w:cs="Arial"/>
                <w:sz w:val="18"/>
                <w:szCs w:val="18"/>
              </w:rPr>
              <w:t>A</w:t>
            </w:r>
            <w:r w:rsidRPr="00E3248A">
              <w:rPr>
                <w:rFonts w:ascii="Arial" w:eastAsia="Arial" w:hAnsi="Arial" w:cs="Arial"/>
                <w:sz w:val="18"/>
                <w:szCs w:val="18"/>
              </w:rPr>
              <w:t>09358, 5</w:t>
            </w:r>
            <w:r w:rsidR="001928A1">
              <w:rPr>
                <w:rFonts w:ascii="Arial" w:eastAsia="Arial" w:hAnsi="Arial" w:cs="Arial"/>
                <w:sz w:val="18"/>
                <w:szCs w:val="18"/>
              </w:rPr>
              <w:t>A</w:t>
            </w:r>
            <w:r w:rsidRPr="00E3248A">
              <w:rPr>
                <w:rFonts w:ascii="Arial" w:eastAsia="Arial" w:hAnsi="Arial" w:cs="Arial"/>
                <w:sz w:val="18"/>
                <w:szCs w:val="18"/>
              </w:rPr>
              <w:t>09359, 5</w:t>
            </w:r>
            <w:r w:rsidR="001928A1">
              <w:rPr>
                <w:rFonts w:ascii="Arial" w:eastAsia="Arial" w:hAnsi="Arial" w:cs="Arial"/>
                <w:sz w:val="18"/>
                <w:szCs w:val="18"/>
              </w:rPr>
              <w:t>A</w:t>
            </w:r>
            <w:r w:rsidRPr="00E3248A">
              <w:rPr>
                <w:rFonts w:ascii="Arial" w:eastAsia="Arial" w:hAnsi="Arial" w:cs="Arial"/>
                <w:sz w:val="18"/>
                <w:szCs w:val="18"/>
              </w:rPr>
              <w:t>0935B, 5</w:t>
            </w:r>
            <w:r w:rsidR="001928A1">
              <w:rPr>
                <w:rFonts w:ascii="Arial" w:eastAsia="Arial" w:hAnsi="Arial" w:cs="Arial"/>
                <w:sz w:val="18"/>
                <w:szCs w:val="18"/>
              </w:rPr>
              <w:t>A</w:t>
            </w:r>
            <w:r w:rsidRPr="00E3248A">
              <w:rPr>
                <w:rFonts w:ascii="Arial" w:eastAsia="Arial" w:hAnsi="Arial" w:cs="Arial"/>
                <w:sz w:val="18"/>
                <w:szCs w:val="18"/>
              </w:rPr>
              <w:t>0935Z, 5</w:t>
            </w:r>
            <w:r w:rsidR="001928A1">
              <w:rPr>
                <w:rFonts w:ascii="Arial" w:eastAsia="Arial" w:hAnsi="Arial" w:cs="Arial"/>
                <w:sz w:val="18"/>
                <w:szCs w:val="18"/>
              </w:rPr>
              <w:t>A</w:t>
            </w:r>
            <w:r w:rsidRPr="00E3248A">
              <w:rPr>
                <w:rFonts w:ascii="Arial" w:eastAsia="Arial" w:hAnsi="Arial" w:cs="Arial"/>
                <w:sz w:val="18"/>
                <w:szCs w:val="18"/>
              </w:rPr>
              <w:t>09457, 5</w:t>
            </w:r>
            <w:r w:rsidR="001928A1">
              <w:rPr>
                <w:rFonts w:ascii="Arial" w:eastAsia="Arial" w:hAnsi="Arial" w:cs="Arial"/>
                <w:sz w:val="18"/>
                <w:szCs w:val="18"/>
              </w:rPr>
              <w:t>A</w:t>
            </w:r>
            <w:r w:rsidRPr="00E3248A">
              <w:rPr>
                <w:rFonts w:ascii="Arial" w:eastAsia="Arial" w:hAnsi="Arial" w:cs="Arial"/>
                <w:sz w:val="18"/>
                <w:szCs w:val="18"/>
              </w:rPr>
              <w:t>09458, 5</w:t>
            </w:r>
            <w:r w:rsidR="001928A1">
              <w:rPr>
                <w:rFonts w:ascii="Arial" w:eastAsia="Arial" w:hAnsi="Arial" w:cs="Arial"/>
                <w:sz w:val="18"/>
                <w:szCs w:val="18"/>
              </w:rPr>
              <w:t>A</w:t>
            </w:r>
            <w:r w:rsidRPr="00E3248A">
              <w:rPr>
                <w:rFonts w:ascii="Arial" w:eastAsia="Arial" w:hAnsi="Arial" w:cs="Arial"/>
                <w:sz w:val="18"/>
                <w:szCs w:val="18"/>
              </w:rPr>
              <w:t>09459, 5</w:t>
            </w:r>
            <w:r w:rsidR="001928A1">
              <w:rPr>
                <w:rFonts w:ascii="Arial" w:eastAsia="Arial" w:hAnsi="Arial" w:cs="Arial"/>
                <w:sz w:val="18"/>
                <w:szCs w:val="18"/>
              </w:rPr>
              <w:t>A</w:t>
            </w:r>
            <w:r w:rsidRPr="00E3248A">
              <w:rPr>
                <w:rFonts w:ascii="Arial" w:eastAsia="Arial" w:hAnsi="Arial" w:cs="Arial"/>
                <w:sz w:val="18"/>
                <w:szCs w:val="18"/>
              </w:rPr>
              <w:t>0945B, 5</w:t>
            </w:r>
            <w:r w:rsidR="001928A1">
              <w:rPr>
                <w:rFonts w:ascii="Arial" w:eastAsia="Arial" w:hAnsi="Arial" w:cs="Arial"/>
                <w:sz w:val="18"/>
                <w:szCs w:val="18"/>
              </w:rPr>
              <w:t>A</w:t>
            </w:r>
            <w:r w:rsidRPr="00E3248A">
              <w:rPr>
                <w:rFonts w:ascii="Arial" w:eastAsia="Arial" w:hAnsi="Arial" w:cs="Arial"/>
                <w:sz w:val="18"/>
                <w:szCs w:val="18"/>
              </w:rPr>
              <w:t>0945Z, 5</w:t>
            </w:r>
            <w:r w:rsidR="001928A1">
              <w:rPr>
                <w:rFonts w:ascii="Arial" w:eastAsia="Arial" w:hAnsi="Arial" w:cs="Arial"/>
                <w:sz w:val="18"/>
                <w:szCs w:val="18"/>
              </w:rPr>
              <w:t>A</w:t>
            </w:r>
            <w:r w:rsidRPr="00E3248A">
              <w:rPr>
                <w:rFonts w:ascii="Arial" w:eastAsia="Arial" w:hAnsi="Arial" w:cs="Arial"/>
                <w:sz w:val="18"/>
                <w:szCs w:val="18"/>
              </w:rPr>
              <w:t>09557, 5</w:t>
            </w:r>
            <w:r w:rsidR="001928A1">
              <w:rPr>
                <w:rFonts w:ascii="Arial" w:eastAsia="Arial" w:hAnsi="Arial" w:cs="Arial"/>
                <w:sz w:val="18"/>
                <w:szCs w:val="18"/>
              </w:rPr>
              <w:t>A</w:t>
            </w:r>
            <w:r w:rsidRPr="00E3248A">
              <w:rPr>
                <w:rFonts w:ascii="Arial" w:eastAsia="Arial" w:hAnsi="Arial" w:cs="Arial"/>
                <w:sz w:val="18"/>
                <w:szCs w:val="18"/>
              </w:rPr>
              <w:t>09558, 5</w:t>
            </w:r>
            <w:r w:rsidR="001928A1">
              <w:rPr>
                <w:rFonts w:ascii="Arial" w:eastAsia="Arial" w:hAnsi="Arial" w:cs="Arial"/>
                <w:sz w:val="18"/>
                <w:szCs w:val="18"/>
              </w:rPr>
              <w:t>A</w:t>
            </w:r>
            <w:r w:rsidRPr="00E3248A">
              <w:rPr>
                <w:rFonts w:ascii="Arial" w:eastAsia="Arial" w:hAnsi="Arial" w:cs="Arial"/>
                <w:sz w:val="18"/>
                <w:szCs w:val="18"/>
              </w:rPr>
              <w:t>09559, 5</w:t>
            </w:r>
            <w:r w:rsidR="001928A1">
              <w:rPr>
                <w:rFonts w:ascii="Arial" w:eastAsia="Arial" w:hAnsi="Arial" w:cs="Arial"/>
                <w:sz w:val="18"/>
                <w:szCs w:val="18"/>
              </w:rPr>
              <w:t>A</w:t>
            </w:r>
            <w:r w:rsidRPr="00E3248A">
              <w:rPr>
                <w:rFonts w:ascii="Arial" w:eastAsia="Arial" w:hAnsi="Arial" w:cs="Arial"/>
                <w:sz w:val="18"/>
                <w:szCs w:val="18"/>
              </w:rPr>
              <w:t>0955B, 5</w:t>
            </w:r>
            <w:r w:rsidR="001928A1">
              <w:rPr>
                <w:rFonts w:ascii="Arial" w:eastAsia="Arial" w:hAnsi="Arial" w:cs="Arial"/>
                <w:sz w:val="18"/>
                <w:szCs w:val="18"/>
              </w:rPr>
              <w:t>A</w:t>
            </w:r>
            <w:r w:rsidRPr="00E3248A">
              <w:rPr>
                <w:rFonts w:ascii="Arial" w:eastAsia="Arial" w:hAnsi="Arial" w:cs="Arial"/>
                <w:sz w:val="18"/>
                <w:szCs w:val="18"/>
              </w:rPr>
              <w:t>0955Z</w:t>
            </w:r>
          </w:p>
        </w:tc>
      </w:tr>
      <w:tr w:rsidR="00594B8A" w:rsidRPr="0033543F" w14:paraId="647344EB" w14:textId="77777777" w:rsidTr="005A6ED8">
        <w:tc>
          <w:tcPr>
            <w:tcW w:w="2411" w:type="dxa"/>
          </w:tcPr>
          <w:p w14:paraId="2E55AB83" w14:textId="77777777" w:rsidR="00594B8A" w:rsidRPr="00E3248A" w:rsidRDefault="00594B8A" w:rsidP="00212B6B">
            <w:pPr>
              <w:rPr>
                <w:rFonts w:ascii="Arial" w:eastAsia="Arial" w:hAnsi="Arial" w:cs="Arial"/>
                <w:b/>
                <w:bCs/>
                <w:sz w:val="18"/>
                <w:szCs w:val="18"/>
              </w:rPr>
            </w:pPr>
            <w:r w:rsidRPr="00E3248A">
              <w:rPr>
                <w:rFonts w:ascii="Arial" w:eastAsia="Arial" w:hAnsi="Arial" w:cs="Arial"/>
                <w:b/>
                <w:bCs/>
                <w:sz w:val="18"/>
                <w:szCs w:val="18"/>
              </w:rPr>
              <w:t>Renal replacement therapy / kidney transplant</w:t>
            </w:r>
          </w:p>
        </w:tc>
        <w:tc>
          <w:tcPr>
            <w:tcW w:w="7229" w:type="dxa"/>
          </w:tcPr>
          <w:p w14:paraId="27A183F4" w14:textId="77777777" w:rsidR="00594B8A" w:rsidRPr="00E3248A" w:rsidRDefault="00594B8A" w:rsidP="00212B6B">
            <w:pPr>
              <w:rPr>
                <w:rFonts w:ascii="Arial" w:eastAsia="Arial" w:hAnsi="Arial" w:cs="Arial"/>
                <w:b/>
                <w:bCs/>
                <w:sz w:val="18"/>
                <w:szCs w:val="18"/>
                <w:u w:val="single"/>
              </w:rPr>
            </w:pPr>
            <w:r w:rsidRPr="00E3248A">
              <w:rPr>
                <w:rFonts w:ascii="Arial" w:eastAsia="Arial" w:hAnsi="Arial" w:cs="Arial"/>
                <w:b/>
                <w:bCs/>
                <w:sz w:val="18"/>
                <w:szCs w:val="18"/>
                <w:u w:val="single"/>
              </w:rPr>
              <w:t>Procedure Codes</w:t>
            </w:r>
          </w:p>
          <w:p w14:paraId="7A4FE66D" w14:textId="77777777" w:rsidR="00594B8A" w:rsidRPr="00E3248A" w:rsidRDefault="00594B8A" w:rsidP="00212B6B">
            <w:pPr>
              <w:rPr>
                <w:rFonts w:ascii="Arial" w:eastAsia="Arial" w:hAnsi="Arial" w:cs="Arial"/>
                <w:sz w:val="18"/>
                <w:szCs w:val="18"/>
              </w:rPr>
            </w:pPr>
            <w:r w:rsidRPr="00E3248A">
              <w:rPr>
                <w:rFonts w:ascii="Arial" w:eastAsia="Arial" w:hAnsi="Arial" w:cs="Arial"/>
                <w:b/>
                <w:bCs/>
                <w:sz w:val="18"/>
                <w:szCs w:val="18"/>
              </w:rPr>
              <w:t>ICD-10-PCS:</w:t>
            </w:r>
            <w:r w:rsidRPr="00E3248A">
              <w:rPr>
                <w:rFonts w:ascii="Arial" w:eastAsia="Arial" w:hAnsi="Arial" w:cs="Arial"/>
                <w:sz w:val="18"/>
                <w:szCs w:val="18"/>
              </w:rPr>
              <w:t xml:space="preserve"> 5A1D70Z, 5A1D80Z, 5A1D90Z, 3E1.M39Z, 0TY00Z0, 0TY00Z1, 0TY00Z2, 0TY10Z0, 0TY10Z1, 0TY10Z2</w:t>
            </w:r>
          </w:p>
          <w:p w14:paraId="6647EC0A" w14:textId="77777777" w:rsidR="00594B8A" w:rsidRPr="00E3248A" w:rsidRDefault="00594B8A" w:rsidP="00212B6B">
            <w:pPr>
              <w:rPr>
                <w:rFonts w:ascii="Arial" w:eastAsia="Arial" w:hAnsi="Arial" w:cs="Arial"/>
                <w:sz w:val="18"/>
                <w:szCs w:val="18"/>
              </w:rPr>
            </w:pPr>
          </w:p>
          <w:p w14:paraId="703732FE" w14:textId="77777777" w:rsidR="00594B8A" w:rsidRPr="00E3248A" w:rsidRDefault="00594B8A" w:rsidP="00212B6B">
            <w:pPr>
              <w:rPr>
                <w:rFonts w:ascii="Arial" w:eastAsia="Arial" w:hAnsi="Arial" w:cs="Arial"/>
                <w:sz w:val="18"/>
                <w:szCs w:val="18"/>
                <w:lang w:val="es-ES"/>
              </w:rPr>
            </w:pPr>
            <w:r w:rsidRPr="00E3248A">
              <w:rPr>
                <w:rFonts w:ascii="Arial" w:eastAsia="Arial" w:hAnsi="Arial" w:cs="Arial"/>
                <w:b/>
                <w:bCs/>
                <w:sz w:val="18"/>
                <w:szCs w:val="18"/>
                <w:lang w:val="es-ES"/>
              </w:rPr>
              <w:t>ICD-9-CM:</w:t>
            </w:r>
            <w:r w:rsidRPr="00E3248A">
              <w:rPr>
                <w:rFonts w:ascii="Arial" w:eastAsia="Arial" w:hAnsi="Arial" w:cs="Arial"/>
                <w:sz w:val="18"/>
                <w:szCs w:val="18"/>
                <w:lang w:val="es-ES"/>
              </w:rPr>
              <w:t xml:space="preserve"> 39.95, 54.98, 55.61, 55.69</w:t>
            </w:r>
          </w:p>
          <w:p w14:paraId="10AC21AD" w14:textId="77777777" w:rsidR="00594B8A" w:rsidRPr="00E3248A" w:rsidRDefault="00594B8A" w:rsidP="00212B6B">
            <w:pPr>
              <w:rPr>
                <w:rFonts w:ascii="Arial" w:eastAsia="Arial" w:hAnsi="Arial" w:cs="Arial"/>
                <w:sz w:val="18"/>
                <w:szCs w:val="18"/>
                <w:lang w:val="es-ES"/>
              </w:rPr>
            </w:pPr>
          </w:p>
          <w:p w14:paraId="3694B6CD" w14:textId="77777777" w:rsidR="00594B8A" w:rsidRPr="00E3248A" w:rsidRDefault="00594B8A" w:rsidP="00212B6B">
            <w:pPr>
              <w:rPr>
                <w:rFonts w:ascii="Arial" w:eastAsia="Arial" w:hAnsi="Arial" w:cs="Arial"/>
                <w:b/>
                <w:bCs/>
                <w:sz w:val="18"/>
                <w:szCs w:val="18"/>
                <w:u w:val="single"/>
                <w:lang w:val="es-ES"/>
              </w:rPr>
            </w:pPr>
            <w:r w:rsidRPr="00E3248A">
              <w:rPr>
                <w:rFonts w:ascii="Arial" w:eastAsia="Arial" w:hAnsi="Arial" w:cs="Arial"/>
                <w:b/>
                <w:bCs/>
                <w:sz w:val="18"/>
                <w:szCs w:val="18"/>
                <w:u w:val="single"/>
                <w:lang w:val="es-ES"/>
              </w:rPr>
              <w:t>Diagnosis Codes</w:t>
            </w:r>
          </w:p>
          <w:p w14:paraId="02359EDC" w14:textId="7A186A3F" w:rsidR="00594B8A" w:rsidRPr="00E3248A" w:rsidRDefault="00594B8A" w:rsidP="00212B6B">
            <w:pPr>
              <w:rPr>
                <w:rFonts w:ascii="Arial" w:eastAsia="Arial" w:hAnsi="Arial" w:cs="Arial"/>
                <w:sz w:val="18"/>
                <w:szCs w:val="18"/>
                <w:lang w:val="es-ES"/>
              </w:rPr>
            </w:pPr>
            <w:r w:rsidRPr="00E3248A">
              <w:rPr>
                <w:rFonts w:ascii="Arial" w:eastAsia="Arial" w:hAnsi="Arial" w:cs="Arial"/>
                <w:b/>
                <w:bCs/>
                <w:sz w:val="18"/>
                <w:szCs w:val="18"/>
                <w:lang w:val="es-ES"/>
              </w:rPr>
              <w:t>ICD-9:</w:t>
            </w:r>
            <w:r w:rsidRPr="00E3248A">
              <w:rPr>
                <w:rFonts w:ascii="Arial" w:eastAsia="Arial" w:hAnsi="Arial" w:cs="Arial"/>
                <w:sz w:val="18"/>
                <w:szCs w:val="18"/>
                <w:lang w:val="es-ES"/>
              </w:rPr>
              <w:t xml:space="preserve"> 458.</w:t>
            </w:r>
            <w:r w:rsidR="00435F04" w:rsidRPr="00B537A4">
              <w:rPr>
                <w:rFonts w:ascii="Arial" w:eastAsia="Arial" w:hAnsi="Arial" w:cs="Arial"/>
                <w:sz w:val="18"/>
                <w:szCs w:val="18"/>
                <w:lang w:val="es-ES"/>
              </w:rPr>
              <w:t>*</w:t>
            </w:r>
            <w:r w:rsidRPr="00E3248A">
              <w:rPr>
                <w:rFonts w:ascii="Arial" w:eastAsia="Arial" w:hAnsi="Arial" w:cs="Arial"/>
                <w:sz w:val="18"/>
                <w:szCs w:val="18"/>
                <w:lang w:val="es-ES"/>
              </w:rPr>
              <w:t>, 79.</w:t>
            </w:r>
            <w:r w:rsidR="00435F04" w:rsidRPr="00B537A4">
              <w:rPr>
                <w:rFonts w:ascii="Arial" w:eastAsia="Arial" w:hAnsi="Arial" w:cs="Arial"/>
                <w:sz w:val="18"/>
                <w:szCs w:val="18"/>
                <w:lang w:val="es-ES"/>
              </w:rPr>
              <w:t>*</w:t>
            </w:r>
            <w:r w:rsidRPr="00E3248A">
              <w:rPr>
                <w:rFonts w:ascii="Arial" w:eastAsia="Arial" w:hAnsi="Arial" w:cs="Arial"/>
                <w:sz w:val="18"/>
                <w:szCs w:val="18"/>
                <w:lang w:val="es-ES"/>
              </w:rPr>
              <w:t>, V42.</w:t>
            </w:r>
            <w:r w:rsidR="00435F04" w:rsidRPr="00B537A4">
              <w:rPr>
                <w:rFonts w:ascii="Arial" w:eastAsia="Arial" w:hAnsi="Arial" w:cs="Arial"/>
                <w:sz w:val="18"/>
                <w:szCs w:val="18"/>
                <w:lang w:val="es-ES"/>
              </w:rPr>
              <w:t>*</w:t>
            </w:r>
            <w:r w:rsidRPr="00E3248A">
              <w:rPr>
                <w:rFonts w:ascii="Arial" w:eastAsia="Arial" w:hAnsi="Arial" w:cs="Arial"/>
                <w:sz w:val="18"/>
                <w:szCs w:val="18"/>
                <w:lang w:val="es-ES"/>
              </w:rPr>
              <w:t>,V45.</w:t>
            </w:r>
            <w:r w:rsidR="00435F04" w:rsidRPr="00B537A4">
              <w:rPr>
                <w:rFonts w:ascii="Arial" w:eastAsia="Arial" w:hAnsi="Arial" w:cs="Arial"/>
                <w:sz w:val="18"/>
                <w:szCs w:val="18"/>
                <w:lang w:val="es-ES"/>
              </w:rPr>
              <w:t xml:space="preserve">*, </w:t>
            </w:r>
            <w:r w:rsidRPr="00E3248A">
              <w:rPr>
                <w:rFonts w:ascii="Arial" w:eastAsia="Arial" w:hAnsi="Arial" w:cs="Arial"/>
                <w:sz w:val="18"/>
                <w:szCs w:val="18"/>
                <w:lang w:val="es-ES"/>
              </w:rPr>
              <w:t>V56</w:t>
            </w:r>
          </w:p>
          <w:p w14:paraId="5E1BFCDE" w14:textId="77777777" w:rsidR="00594B8A" w:rsidRPr="00E3248A" w:rsidRDefault="00594B8A" w:rsidP="00212B6B">
            <w:pPr>
              <w:rPr>
                <w:rFonts w:ascii="Arial" w:eastAsia="Arial" w:hAnsi="Arial" w:cs="Arial"/>
                <w:b/>
                <w:bCs/>
                <w:sz w:val="18"/>
                <w:szCs w:val="18"/>
                <w:lang w:val="es-ES"/>
              </w:rPr>
            </w:pPr>
          </w:p>
          <w:p w14:paraId="72C0AB29" w14:textId="08BD19AD" w:rsidR="00594B8A" w:rsidRPr="00E3248A" w:rsidRDefault="00594B8A" w:rsidP="00212B6B">
            <w:pPr>
              <w:rPr>
                <w:rFonts w:ascii="Arial" w:eastAsia="Arial" w:hAnsi="Arial" w:cs="Arial"/>
                <w:sz w:val="18"/>
                <w:szCs w:val="18"/>
                <w:lang w:val="es-ES"/>
              </w:rPr>
            </w:pPr>
            <w:r w:rsidRPr="00E3248A">
              <w:rPr>
                <w:rFonts w:ascii="Arial" w:eastAsia="Arial" w:hAnsi="Arial" w:cs="Arial"/>
                <w:b/>
                <w:bCs/>
                <w:sz w:val="18"/>
                <w:szCs w:val="18"/>
                <w:lang w:val="es-ES"/>
              </w:rPr>
              <w:t xml:space="preserve">ICD-10: </w:t>
            </w:r>
            <w:r w:rsidRPr="00E3248A">
              <w:rPr>
                <w:rFonts w:ascii="Arial" w:eastAsia="Arial" w:hAnsi="Arial" w:cs="Arial"/>
                <w:sz w:val="18"/>
                <w:szCs w:val="18"/>
                <w:lang w:val="es-ES"/>
              </w:rPr>
              <w:t>T82.</w:t>
            </w:r>
            <w:r w:rsidR="00435F04">
              <w:rPr>
                <w:rFonts w:ascii="Arial" w:eastAsia="Arial" w:hAnsi="Arial" w:cs="Arial"/>
                <w:sz w:val="18"/>
                <w:szCs w:val="18"/>
                <w:lang w:val="es-ES"/>
              </w:rPr>
              <w:t>*</w:t>
            </w:r>
            <w:r w:rsidRPr="00E3248A">
              <w:rPr>
                <w:rFonts w:ascii="Arial" w:eastAsia="Arial" w:hAnsi="Arial" w:cs="Arial"/>
                <w:sz w:val="18"/>
                <w:szCs w:val="18"/>
                <w:lang w:val="es-ES"/>
              </w:rPr>
              <w:t>, Y60.</w:t>
            </w:r>
            <w:r w:rsidR="00435F04">
              <w:rPr>
                <w:rFonts w:ascii="Arial" w:eastAsia="Arial" w:hAnsi="Arial" w:cs="Arial"/>
                <w:sz w:val="18"/>
                <w:szCs w:val="18"/>
                <w:lang w:val="es-ES"/>
              </w:rPr>
              <w:t>*</w:t>
            </w:r>
            <w:r w:rsidRPr="00E3248A">
              <w:rPr>
                <w:rFonts w:ascii="Arial" w:eastAsia="Arial" w:hAnsi="Arial" w:cs="Arial"/>
                <w:sz w:val="18"/>
                <w:szCs w:val="18"/>
                <w:lang w:val="es-ES"/>
              </w:rPr>
              <w:t>, Y61.</w:t>
            </w:r>
            <w:r w:rsidR="00435F04">
              <w:rPr>
                <w:rFonts w:ascii="Arial" w:eastAsia="Arial" w:hAnsi="Arial" w:cs="Arial"/>
                <w:sz w:val="18"/>
                <w:szCs w:val="18"/>
                <w:lang w:val="es-ES"/>
              </w:rPr>
              <w:t>*</w:t>
            </w:r>
            <w:r w:rsidRPr="00E3248A">
              <w:rPr>
                <w:rFonts w:ascii="Arial" w:eastAsia="Arial" w:hAnsi="Arial" w:cs="Arial"/>
                <w:sz w:val="18"/>
                <w:szCs w:val="18"/>
                <w:lang w:val="es-ES"/>
              </w:rPr>
              <w:t>, Y62.</w:t>
            </w:r>
            <w:r w:rsidR="00435F04">
              <w:rPr>
                <w:rFonts w:ascii="Arial" w:eastAsia="Arial" w:hAnsi="Arial" w:cs="Arial"/>
                <w:sz w:val="18"/>
                <w:szCs w:val="18"/>
                <w:lang w:val="es-ES"/>
              </w:rPr>
              <w:t>*</w:t>
            </w:r>
            <w:r w:rsidRPr="00E3248A">
              <w:rPr>
                <w:rFonts w:ascii="Arial" w:eastAsia="Arial" w:hAnsi="Arial" w:cs="Arial"/>
                <w:sz w:val="18"/>
                <w:szCs w:val="18"/>
                <w:lang w:val="es-ES"/>
              </w:rPr>
              <w:t>, Y84.</w:t>
            </w:r>
            <w:r w:rsidR="00435F04">
              <w:rPr>
                <w:rFonts w:ascii="Arial" w:eastAsia="Arial" w:hAnsi="Arial" w:cs="Arial"/>
                <w:sz w:val="18"/>
                <w:szCs w:val="18"/>
                <w:lang w:val="es-ES"/>
              </w:rPr>
              <w:t>*</w:t>
            </w:r>
            <w:r w:rsidRPr="00E3248A">
              <w:rPr>
                <w:rFonts w:ascii="Arial" w:eastAsia="Arial" w:hAnsi="Arial" w:cs="Arial"/>
                <w:sz w:val="18"/>
                <w:szCs w:val="18"/>
                <w:lang w:val="es-ES"/>
              </w:rPr>
              <w:t>, Z49, Z99.</w:t>
            </w:r>
            <w:r w:rsidR="00435F04">
              <w:rPr>
                <w:rFonts w:ascii="Arial" w:eastAsia="Arial" w:hAnsi="Arial" w:cs="Arial"/>
                <w:sz w:val="18"/>
                <w:szCs w:val="18"/>
                <w:lang w:val="es-ES"/>
              </w:rPr>
              <w:t>*</w:t>
            </w:r>
          </w:p>
        </w:tc>
      </w:tr>
      <w:tr w:rsidR="00594B8A" w:rsidRPr="0033543F" w14:paraId="3E52601C" w14:textId="77777777" w:rsidTr="005A6ED8">
        <w:tc>
          <w:tcPr>
            <w:tcW w:w="2411" w:type="dxa"/>
          </w:tcPr>
          <w:p w14:paraId="4A16C633" w14:textId="77777777" w:rsidR="00594B8A" w:rsidRPr="00E3248A" w:rsidRDefault="00594B8A" w:rsidP="00212B6B">
            <w:pPr>
              <w:rPr>
                <w:rFonts w:ascii="Arial" w:eastAsia="Arial" w:hAnsi="Arial" w:cs="Arial"/>
                <w:b/>
                <w:bCs/>
                <w:sz w:val="18"/>
                <w:szCs w:val="18"/>
              </w:rPr>
            </w:pPr>
            <w:r w:rsidRPr="00E3248A">
              <w:rPr>
                <w:rFonts w:ascii="Arial" w:eastAsia="Arial" w:hAnsi="Arial" w:cs="Arial"/>
                <w:b/>
                <w:bCs/>
                <w:sz w:val="18"/>
                <w:szCs w:val="18"/>
              </w:rPr>
              <w:t>Chronic kidney disease</w:t>
            </w:r>
          </w:p>
        </w:tc>
        <w:tc>
          <w:tcPr>
            <w:tcW w:w="7229" w:type="dxa"/>
          </w:tcPr>
          <w:p w14:paraId="66BE68EB" w14:textId="22F63E09" w:rsidR="00594B8A" w:rsidRPr="00E3248A" w:rsidRDefault="00594B8A" w:rsidP="00212B6B">
            <w:pPr>
              <w:rPr>
                <w:rFonts w:ascii="Arial" w:eastAsia="Arial" w:hAnsi="Arial" w:cs="Arial"/>
                <w:sz w:val="18"/>
                <w:szCs w:val="18"/>
                <w:lang w:val="pt-BR"/>
              </w:rPr>
            </w:pPr>
            <w:r w:rsidRPr="00E3248A">
              <w:rPr>
                <w:rFonts w:ascii="Arial" w:eastAsia="Arial" w:hAnsi="Arial" w:cs="Arial"/>
                <w:b/>
                <w:bCs/>
                <w:sz w:val="18"/>
                <w:szCs w:val="18"/>
                <w:lang w:val="pt-BR"/>
              </w:rPr>
              <w:t>ICD-9:</w:t>
            </w:r>
            <w:r w:rsidRPr="00E3248A">
              <w:rPr>
                <w:rFonts w:ascii="Arial" w:eastAsia="Arial" w:hAnsi="Arial" w:cs="Arial"/>
                <w:sz w:val="18"/>
                <w:szCs w:val="18"/>
                <w:lang w:val="pt-BR"/>
              </w:rPr>
              <w:t xml:space="preserve"> 285.</w:t>
            </w:r>
            <w:r w:rsidR="00435F04">
              <w:rPr>
                <w:rFonts w:ascii="Arial" w:eastAsia="Arial" w:hAnsi="Arial" w:cs="Arial"/>
                <w:sz w:val="18"/>
                <w:szCs w:val="18"/>
                <w:lang w:val="pt-BR"/>
              </w:rPr>
              <w:t>*</w:t>
            </w:r>
            <w:r w:rsidRPr="00E3248A">
              <w:rPr>
                <w:rFonts w:ascii="Arial" w:eastAsia="Arial" w:hAnsi="Arial" w:cs="Arial"/>
                <w:sz w:val="18"/>
                <w:szCs w:val="18"/>
                <w:lang w:val="pt-BR"/>
              </w:rPr>
              <w:t>, 403</w:t>
            </w:r>
            <w:r w:rsidR="00435F04">
              <w:rPr>
                <w:rFonts w:ascii="Arial" w:eastAsia="Arial" w:hAnsi="Arial" w:cs="Arial"/>
                <w:sz w:val="18"/>
                <w:szCs w:val="18"/>
                <w:lang w:val="pt-BR"/>
              </w:rPr>
              <w:t>.*</w:t>
            </w:r>
            <w:r w:rsidRPr="00E3248A">
              <w:rPr>
                <w:rFonts w:ascii="Arial" w:eastAsia="Arial" w:hAnsi="Arial" w:cs="Arial"/>
                <w:sz w:val="18"/>
                <w:szCs w:val="18"/>
                <w:lang w:val="pt-BR"/>
              </w:rPr>
              <w:t>, 404</w:t>
            </w:r>
            <w:r w:rsidR="00435F04">
              <w:rPr>
                <w:rFonts w:ascii="Arial" w:eastAsia="Arial" w:hAnsi="Arial" w:cs="Arial"/>
                <w:sz w:val="18"/>
                <w:szCs w:val="18"/>
                <w:lang w:val="pt-BR"/>
              </w:rPr>
              <w:t>.*</w:t>
            </w:r>
            <w:r w:rsidRPr="00E3248A">
              <w:rPr>
                <w:rFonts w:ascii="Arial" w:eastAsia="Arial" w:hAnsi="Arial" w:cs="Arial"/>
                <w:sz w:val="18"/>
                <w:szCs w:val="18"/>
                <w:lang w:val="pt-BR"/>
              </w:rPr>
              <w:t>, 585.</w:t>
            </w:r>
            <w:r w:rsidR="00435F04">
              <w:rPr>
                <w:rFonts w:ascii="Arial" w:eastAsia="Arial" w:hAnsi="Arial" w:cs="Arial"/>
                <w:sz w:val="18"/>
                <w:szCs w:val="18"/>
                <w:lang w:val="pt-BR"/>
              </w:rPr>
              <w:t>*</w:t>
            </w:r>
          </w:p>
          <w:p w14:paraId="31CBE9C5" w14:textId="77777777" w:rsidR="00594B8A" w:rsidRPr="00E3248A" w:rsidRDefault="00594B8A" w:rsidP="00212B6B">
            <w:pPr>
              <w:rPr>
                <w:rFonts w:ascii="Arial" w:eastAsia="Arial" w:hAnsi="Arial" w:cs="Arial"/>
                <w:sz w:val="18"/>
                <w:szCs w:val="18"/>
                <w:lang w:val="pt-BR"/>
              </w:rPr>
            </w:pPr>
          </w:p>
          <w:p w14:paraId="18CFC5C3" w14:textId="7E31AB20" w:rsidR="00594B8A" w:rsidRDefault="00594B8A" w:rsidP="00212B6B">
            <w:pPr>
              <w:rPr>
                <w:rFonts w:ascii="Arial" w:eastAsia="Arial" w:hAnsi="Arial" w:cs="Arial"/>
                <w:sz w:val="18"/>
                <w:szCs w:val="18"/>
                <w:lang w:val="pt-BR"/>
              </w:rPr>
            </w:pPr>
            <w:r w:rsidRPr="00E3248A">
              <w:rPr>
                <w:rFonts w:ascii="Arial" w:eastAsia="Arial" w:hAnsi="Arial" w:cs="Arial"/>
                <w:b/>
                <w:bCs/>
                <w:sz w:val="18"/>
                <w:szCs w:val="18"/>
                <w:lang w:val="pt-BR"/>
              </w:rPr>
              <w:t>ICD-10:</w:t>
            </w:r>
            <w:r w:rsidRPr="00E3248A">
              <w:rPr>
                <w:rFonts w:ascii="Arial" w:eastAsia="Arial" w:hAnsi="Arial" w:cs="Arial"/>
                <w:sz w:val="18"/>
                <w:szCs w:val="18"/>
                <w:lang w:val="pt-BR"/>
              </w:rPr>
              <w:t xml:space="preserve"> D63.</w:t>
            </w:r>
            <w:r w:rsidR="00435F04">
              <w:rPr>
                <w:rFonts w:ascii="Arial" w:eastAsia="Arial" w:hAnsi="Arial" w:cs="Arial"/>
                <w:sz w:val="18"/>
                <w:szCs w:val="18"/>
                <w:lang w:val="pt-BR"/>
              </w:rPr>
              <w:t>*</w:t>
            </w:r>
            <w:r w:rsidRPr="00E3248A">
              <w:rPr>
                <w:rFonts w:ascii="Arial" w:eastAsia="Arial" w:hAnsi="Arial" w:cs="Arial"/>
                <w:sz w:val="18"/>
                <w:szCs w:val="18"/>
                <w:lang w:val="pt-BR"/>
              </w:rPr>
              <w:t>, E08</w:t>
            </w:r>
            <w:r w:rsidR="00435F04">
              <w:rPr>
                <w:rFonts w:ascii="Arial" w:eastAsia="Arial" w:hAnsi="Arial" w:cs="Arial"/>
                <w:sz w:val="18"/>
                <w:szCs w:val="18"/>
                <w:lang w:val="pt-BR"/>
              </w:rPr>
              <w:t>.*</w:t>
            </w:r>
            <w:r w:rsidRPr="00E3248A">
              <w:rPr>
                <w:rFonts w:ascii="Arial" w:eastAsia="Arial" w:hAnsi="Arial" w:cs="Arial"/>
                <w:sz w:val="18"/>
                <w:szCs w:val="18"/>
                <w:lang w:val="pt-BR"/>
              </w:rPr>
              <w:t>, E09</w:t>
            </w:r>
            <w:r w:rsidR="00435F04">
              <w:rPr>
                <w:rFonts w:ascii="Arial" w:eastAsia="Arial" w:hAnsi="Arial" w:cs="Arial"/>
                <w:sz w:val="18"/>
                <w:szCs w:val="18"/>
                <w:lang w:val="pt-BR"/>
              </w:rPr>
              <w:t>.*</w:t>
            </w:r>
            <w:r w:rsidRPr="00E3248A">
              <w:rPr>
                <w:rFonts w:ascii="Arial" w:eastAsia="Arial" w:hAnsi="Arial" w:cs="Arial"/>
                <w:sz w:val="18"/>
                <w:szCs w:val="18"/>
                <w:lang w:val="pt-BR"/>
              </w:rPr>
              <w:t>, E10</w:t>
            </w:r>
            <w:r w:rsidR="00435F04">
              <w:rPr>
                <w:rFonts w:ascii="Arial" w:eastAsia="Arial" w:hAnsi="Arial" w:cs="Arial"/>
                <w:sz w:val="18"/>
                <w:szCs w:val="18"/>
                <w:lang w:val="pt-BR"/>
              </w:rPr>
              <w:t>.*</w:t>
            </w:r>
            <w:r w:rsidRPr="00E3248A">
              <w:rPr>
                <w:rFonts w:ascii="Arial" w:eastAsia="Arial" w:hAnsi="Arial" w:cs="Arial"/>
                <w:sz w:val="18"/>
                <w:szCs w:val="18"/>
                <w:lang w:val="pt-BR"/>
              </w:rPr>
              <w:t>, E11</w:t>
            </w:r>
            <w:r w:rsidR="00435F04">
              <w:rPr>
                <w:rFonts w:ascii="Arial" w:eastAsia="Arial" w:hAnsi="Arial" w:cs="Arial"/>
                <w:sz w:val="18"/>
                <w:szCs w:val="18"/>
                <w:lang w:val="pt-BR"/>
              </w:rPr>
              <w:t>.*</w:t>
            </w:r>
            <w:r w:rsidRPr="00E3248A">
              <w:rPr>
                <w:rFonts w:ascii="Arial" w:eastAsia="Arial" w:hAnsi="Arial" w:cs="Arial"/>
                <w:sz w:val="18"/>
                <w:szCs w:val="18"/>
                <w:lang w:val="pt-BR"/>
              </w:rPr>
              <w:t>, E13</w:t>
            </w:r>
            <w:r w:rsidR="00435F04">
              <w:rPr>
                <w:rFonts w:ascii="Arial" w:eastAsia="Arial" w:hAnsi="Arial" w:cs="Arial"/>
                <w:sz w:val="18"/>
                <w:szCs w:val="18"/>
                <w:lang w:val="pt-BR"/>
              </w:rPr>
              <w:t>.*</w:t>
            </w:r>
            <w:r w:rsidRPr="00E3248A">
              <w:rPr>
                <w:rFonts w:ascii="Arial" w:eastAsia="Arial" w:hAnsi="Arial" w:cs="Arial"/>
                <w:sz w:val="18"/>
                <w:szCs w:val="18"/>
                <w:lang w:val="pt-BR"/>
              </w:rPr>
              <w:t>, I12</w:t>
            </w:r>
            <w:r w:rsidR="00435F04">
              <w:rPr>
                <w:rFonts w:ascii="Arial" w:eastAsia="Arial" w:hAnsi="Arial" w:cs="Arial"/>
                <w:sz w:val="18"/>
                <w:szCs w:val="18"/>
                <w:lang w:val="pt-BR"/>
              </w:rPr>
              <w:t>.*</w:t>
            </w:r>
            <w:r w:rsidRPr="00E3248A">
              <w:rPr>
                <w:rFonts w:ascii="Arial" w:eastAsia="Arial" w:hAnsi="Arial" w:cs="Arial"/>
                <w:sz w:val="18"/>
                <w:szCs w:val="18"/>
                <w:lang w:val="pt-BR"/>
              </w:rPr>
              <w:t>, I13.</w:t>
            </w:r>
            <w:r w:rsidR="00435F04">
              <w:rPr>
                <w:rFonts w:ascii="Arial" w:eastAsia="Arial" w:hAnsi="Arial" w:cs="Arial"/>
                <w:sz w:val="18"/>
                <w:szCs w:val="18"/>
                <w:lang w:val="pt-BR"/>
              </w:rPr>
              <w:t>*</w:t>
            </w:r>
            <w:r w:rsidRPr="00E3248A">
              <w:rPr>
                <w:rFonts w:ascii="Arial" w:eastAsia="Arial" w:hAnsi="Arial" w:cs="Arial"/>
                <w:sz w:val="18"/>
                <w:szCs w:val="18"/>
                <w:lang w:val="pt-BR"/>
              </w:rPr>
              <w:t>, N18.</w:t>
            </w:r>
            <w:r w:rsidR="00435F04">
              <w:rPr>
                <w:rFonts w:ascii="Arial" w:eastAsia="Arial" w:hAnsi="Arial" w:cs="Arial"/>
                <w:sz w:val="18"/>
                <w:szCs w:val="18"/>
                <w:lang w:val="pt-BR"/>
              </w:rPr>
              <w:t>*</w:t>
            </w:r>
            <w:r w:rsidRPr="00E3248A">
              <w:rPr>
                <w:rFonts w:ascii="Arial" w:eastAsia="Arial" w:hAnsi="Arial" w:cs="Arial"/>
                <w:sz w:val="18"/>
                <w:szCs w:val="18"/>
                <w:lang w:val="pt-BR"/>
              </w:rPr>
              <w:t>, O10</w:t>
            </w:r>
            <w:r w:rsidR="00435F04">
              <w:rPr>
                <w:rFonts w:ascii="Arial" w:eastAsia="Arial" w:hAnsi="Arial" w:cs="Arial"/>
                <w:sz w:val="18"/>
                <w:szCs w:val="18"/>
                <w:lang w:val="pt-BR"/>
              </w:rPr>
              <w:t>.*</w:t>
            </w:r>
          </w:p>
          <w:p w14:paraId="76D401B4" w14:textId="5E5FB5D6" w:rsidR="00435F04" w:rsidRPr="00E3248A" w:rsidRDefault="00435F04" w:rsidP="00212B6B">
            <w:pPr>
              <w:rPr>
                <w:rFonts w:ascii="Arial" w:eastAsia="Arial" w:hAnsi="Arial" w:cs="Arial"/>
                <w:sz w:val="18"/>
                <w:szCs w:val="18"/>
                <w:lang w:val="pt-BR"/>
              </w:rPr>
            </w:pPr>
          </w:p>
        </w:tc>
      </w:tr>
      <w:tr w:rsidR="00594B8A" w:rsidRPr="00212B6B" w14:paraId="4F07735C" w14:textId="77777777" w:rsidTr="005A6ED8">
        <w:tc>
          <w:tcPr>
            <w:tcW w:w="2411" w:type="dxa"/>
          </w:tcPr>
          <w:p w14:paraId="793DE69D" w14:textId="77777777" w:rsidR="00594B8A" w:rsidRPr="00E3248A" w:rsidRDefault="00594B8A" w:rsidP="00212B6B">
            <w:pPr>
              <w:rPr>
                <w:rFonts w:ascii="Arial" w:eastAsia="Arial" w:hAnsi="Arial" w:cs="Arial"/>
                <w:b/>
                <w:bCs/>
                <w:sz w:val="18"/>
                <w:szCs w:val="18"/>
              </w:rPr>
            </w:pPr>
            <w:r w:rsidRPr="00E3248A">
              <w:rPr>
                <w:rFonts w:ascii="Arial" w:eastAsia="Arial" w:hAnsi="Arial" w:cs="Arial"/>
                <w:b/>
                <w:bCs/>
                <w:sz w:val="18"/>
                <w:szCs w:val="18"/>
              </w:rPr>
              <w:t>Cirrhosis</w:t>
            </w:r>
          </w:p>
        </w:tc>
        <w:tc>
          <w:tcPr>
            <w:tcW w:w="7229" w:type="dxa"/>
          </w:tcPr>
          <w:p w14:paraId="56C50A12" w14:textId="1B008769" w:rsidR="00594B8A" w:rsidRPr="00E3248A" w:rsidRDefault="00594B8A" w:rsidP="00212B6B">
            <w:pPr>
              <w:rPr>
                <w:rFonts w:ascii="Arial" w:eastAsia="Arial" w:hAnsi="Arial" w:cs="Arial"/>
                <w:sz w:val="18"/>
                <w:szCs w:val="18"/>
              </w:rPr>
            </w:pPr>
            <w:r w:rsidRPr="00E3248A">
              <w:rPr>
                <w:rFonts w:ascii="Arial" w:eastAsia="Arial" w:hAnsi="Arial" w:cs="Arial"/>
                <w:b/>
                <w:bCs/>
                <w:sz w:val="18"/>
                <w:szCs w:val="18"/>
              </w:rPr>
              <w:t>ICD-9:</w:t>
            </w:r>
            <w:r w:rsidRPr="00E3248A">
              <w:rPr>
                <w:rFonts w:ascii="Arial" w:eastAsia="Arial" w:hAnsi="Arial" w:cs="Arial"/>
                <w:sz w:val="18"/>
                <w:szCs w:val="18"/>
              </w:rPr>
              <w:t xml:space="preserve"> 571.</w:t>
            </w:r>
            <w:r w:rsidR="00435F04">
              <w:rPr>
                <w:rFonts w:ascii="Arial" w:eastAsia="Arial" w:hAnsi="Arial" w:cs="Arial"/>
                <w:sz w:val="18"/>
                <w:szCs w:val="18"/>
              </w:rPr>
              <w:t>*</w:t>
            </w:r>
            <w:r w:rsidRPr="00E3248A">
              <w:rPr>
                <w:rFonts w:ascii="Arial" w:eastAsia="Arial" w:hAnsi="Arial" w:cs="Arial"/>
                <w:sz w:val="18"/>
                <w:szCs w:val="18"/>
              </w:rPr>
              <w:t>, 573</w:t>
            </w:r>
            <w:r w:rsidR="00435F04">
              <w:rPr>
                <w:rFonts w:ascii="Arial" w:eastAsia="Arial" w:hAnsi="Arial" w:cs="Arial"/>
                <w:sz w:val="18"/>
                <w:szCs w:val="18"/>
              </w:rPr>
              <w:t>.*</w:t>
            </w:r>
          </w:p>
          <w:p w14:paraId="60204A40" w14:textId="77777777" w:rsidR="00594B8A" w:rsidRPr="00E3248A" w:rsidRDefault="00594B8A" w:rsidP="00212B6B">
            <w:pPr>
              <w:rPr>
                <w:rFonts w:ascii="Arial" w:eastAsia="Arial" w:hAnsi="Arial" w:cs="Arial"/>
                <w:sz w:val="18"/>
                <w:szCs w:val="18"/>
              </w:rPr>
            </w:pPr>
          </w:p>
          <w:p w14:paraId="51CD60CD" w14:textId="2E5F8E1F" w:rsidR="00594B8A" w:rsidRPr="00E3248A" w:rsidRDefault="00594B8A" w:rsidP="00212B6B">
            <w:pPr>
              <w:rPr>
                <w:rFonts w:ascii="Arial" w:eastAsia="Arial" w:hAnsi="Arial" w:cs="Arial"/>
                <w:sz w:val="18"/>
                <w:szCs w:val="18"/>
              </w:rPr>
            </w:pPr>
            <w:r w:rsidRPr="00E3248A">
              <w:rPr>
                <w:rFonts w:ascii="Arial" w:eastAsia="Arial" w:hAnsi="Arial" w:cs="Arial"/>
                <w:b/>
                <w:bCs/>
                <w:sz w:val="18"/>
                <w:szCs w:val="18"/>
              </w:rPr>
              <w:t>ICD-10:</w:t>
            </w:r>
            <w:r w:rsidRPr="00E3248A">
              <w:rPr>
                <w:rFonts w:ascii="Arial" w:eastAsia="Arial" w:hAnsi="Arial" w:cs="Arial"/>
                <w:sz w:val="18"/>
                <w:szCs w:val="18"/>
              </w:rPr>
              <w:t xml:space="preserve"> K70</w:t>
            </w:r>
            <w:r w:rsidR="00435F04">
              <w:rPr>
                <w:rFonts w:ascii="Arial" w:eastAsia="Arial" w:hAnsi="Arial" w:cs="Arial"/>
                <w:sz w:val="18"/>
                <w:szCs w:val="18"/>
              </w:rPr>
              <w:t>.*</w:t>
            </w:r>
            <w:r w:rsidRPr="00E3248A">
              <w:rPr>
                <w:rFonts w:ascii="Arial" w:eastAsia="Arial" w:hAnsi="Arial" w:cs="Arial"/>
                <w:sz w:val="18"/>
                <w:szCs w:val="18"/>
              </w:rPr>
              <w:t>, K71</w:t>
            </w:r>
            <w:r w:rsidR="00435F04">
              <w:rPr>
                <w:rFonts w:ascii="Arial" w:eastAsia="Arial" w:hAnsi="Arial" w:cs="Arial"/>
                <w:sz w:val="18"/>
                <w:szCs w:val="18"/>
              </w:rPr>
              <w:t>.*</w:t>
            </w:r>
            <w:r w:rsidRPr="00E3248A">
              <w:rPr>
                <w:rFonts w:ascii="Arial" w:eastAsia="Arial" w:hAnsi="Arial" w:cs="Arial"/>
                <w:sz w:val="18"/>
                <w:szCs w:val="18"/>
              </w:rPr>
              <w:t>, K74.</w:t>
            </w:r>
            <w:r w:rsidR="00435F04">
              <w:rPr>
                <w:rFonts w:ascii="Arial" w:eastAsia="Arial" w:hAnsi="Arial" w:cs="Arial"/>
                <w:sz w:val="18"/>
                <w:szCs w:val="18"/>
              </w:rPr>
              <w:t>*</w:t>
            </w:r>
            <w:r w:rsidRPr="00E3248A">
              <w:rPr>
                <w:rFonts w:ascii="Arial" w:eastAsia="Arial" w:hAnsi="Arial" w:cs="Arial"/>
                <w:sz w:val="18"/>
                <w:szCs w:val="18"/>
              </w:rPr>
              <w:t>, P78</w:t>
            </w:r>
            <w:r w:rsidR="00435F04">
              <w:rPr>
                <w:rFonts w:ascii="Arial" w:eastAsia="Arial" w:hAnsi="Arial" w:cs="Arial"/>
                <w:sz w:val="18"/>
                <w:szCs w:val="18"/>
              </w:rPr>
              <w:t>.*</w:t>
            </w:r>
          </w:p>
        </w:tc>
      </w:tr>
      <w:tr w:rsidR="00594B8A" w:rsidRPr="00212B6B" w14:paraId="65719BA5" w14:textId="77777777" w:rsidTr="005A6ED8">
        <w:tc>
          <w:tcPr>
            <w:tcW w:w="2411" w:type="dxa"/>
          </w:tcPr>
          <w:p w14:paraId="6BE176EC" w14:textId="77777777" w:rsidR="00594B8A" w:rsidRPr="00E3248A" w:rsidRDefault="00594B8A" w:rsidP="00212B6B">
            <w:pPr>
              <w:rPr>
                <w:rFonts w:ascii="Arial" w:eastAsia="Arial" w:hAnsi="Arial" w:cs="Arial"/>
                <w:b/>
                <w:bCs/>
                <w:sz w:val="18"/>
                <w:szCs w:val="18"/>
              </w:rPr>
            </w:pPr>
            <w:r w:rsidRPr="00E3248A">
              <w:rPr>
                <w:rFonts w:ascii="Arial" w:eastAsia="Arial" w:hAnsi="Arial" w:cs="Arial"/>
                <w:b/>
                <w:bCs/>
                <w:sz w:val="18"/>
                <w:szCs w:val="18"/>
              </w:rPr>
              <w:t>Chronic obstructive pulmonary disease</w:t>
            </w:r>
          </w:p>
        </w:tc>
        <w:tc>
          <w:tcPr>
            <w:tcW w:w="7229" w:type="dxa"/>
          </w:tcPr>
          <w:p w14:paraId="439C2828" w14:textId="6EA6E930" w:rsidR="00594B8A" w:rsidRPr="00E3248A" w:rsidRDefault="00594B8A" w:rsidP="00212B6B">
            <w:pPr>
              <w:rPr>
                <w:rFonts w:ascii="Arial" w:eastAsia="Arial" w:hAnsi="Arial" w:cs="Arial"/>
                <w:sz w:val="18"/>
                <w:szCs w:val="18"/>
              </w:rPr>
            </w:pPr>
            <w:r w:rsidRPr="00E3248A">
              <w:rPr>
                <w:rFonts w:ascii="Arial" w:eastAsia="Arial" w:hAnsi="Arial" w:cs="Arial"/>
                <w:b/>
                <w:bCs/>
                <w:sz w:val="18"/>
                <w:szCs w:val="18"/>
              </w:rPr>
              <w:t>ICD-9:</w:t>
            </w:r>
            <w:r w:rsidRPr="00E3248A">
              <w:rPr>
                <w:rFonts w:ascii="Arial" w:eastAsia="Arial" w:hAnsi="Arial" w:cs="Arial"/>
                <w:sz w:val="18"/>
                <w:szCs w:val="18"/>
              </w:rPr>
              <w:t xml:space="preserve"> 491.</w:t>
            </w:r>
            <w:r w:rsidR="00435F04">
              <w:rPr>
                <w:rFonts w:ascii="Arial" w:eastAsia="Arial" w:hAnsi="Arial" w:cs="Arial"/>
                <w:sz w:val="18"/>
                <w:szCs w:val="18"/>
              </w:rPr>
              <w:t>*</w:t>
            </w:r>
          </w:p>
          <w:p w14:paraId="58BD5A13" w14:textId="77777777" w:rsidR="00594B8A" w:rsidRPr="00E3248A" w:rsidRDefault="00594B8A" w:rsidP="00212B6B">
            <w:pPr>
              <w:rPr>
                <w:rFonts w:ascii="Arial" w:eastAsia="Arial" w:hAnsi="Arial" w:cs="Arial"/>
                <w:sz w:val="18"/>
                <w:szCs w:val="18"/>
              </w:rPr>
            </w:pPr>
          </w:p>
          <w:p w14:paraId="7335790B" w14:textId="5E0A9A6B" w:rsidR="00594B8A" w:rsidRPr="00E3248A" w:rsidRDefault="00594B8A" w:rsidP="00212B6B">
            <w:pPr>
              <w:rPr>
                <w:rFonts w:ascii="Arial" w:eastAsia="Arial" w:hAnsi="Arial" w:cs="Arial"/>
                <w:sz w:val="18"/>
                <w:szCs w:val="18"/>
              </w:rPr>
            </w:pPr>
            <w:r w:rsidRPr="00E3248A">
              <w:rPr>
                <w:rFonts w:ascii="Arial" w:eastAsia="Arial" w:hAnsi="Arial" w:cs="Arial"/>
                <w:b/>
                <w:bCs/>
                <w:sz w:val="18"/>
                <w:szCs w:val="18"/>
              </w:rPr>
              <w:t>ICD-10:</w:t>
            </w:r>
            <w:r w:rsidRPr="00E3248A">
              <w:rPr>
                <w:rFonts w:ascii="Arial" w:eastAsia="Arial" w:hAnsi="Arial" w:cs="Arial"/>
                <w:sz w:val="18"/>
                <w:szCs w:val="18"/>
              </w:rPr>
              <w:t xml:space="preserve"> J44.</w:t>
            </w:r>
            <w:r w:rsidR="00435F04">
              <w:rPr>
                <w:rFonts w:ascii="Arial" w:eastAsia="Arial" w:hAnsi="Arial" w:cs="Arial"/>
                <w:sz w:val="18"/>
                <w:szCs w:val="18"/>
              </w:rPr>
              <w:t>*</w:t>
            </w:r>
          </w:p>
        </w:tc>
      </w:tr>
      <w:tr w:rsidR="00594B8A" w:rsidRPr="0033543F" w14:paraId="5E328007" w14:textId="77777777" w:rsidTr="005A6ED8">
        <w:tc>
          <w:tcPr>
            <w:tcW w:w="2411" w:type="dxa"/>
          </w:tcPr>
          <w:p w14:paraId="526D047F" w14:textId="77777777" w:rsidR="00594B8A" w:rsidRPr="00E3248A" w:rsidRDefault="00594B8A" w:rsidP="00212B6B">
            <w:pPr>
              <w:rPr>
                <w:rFonts w:ascii="Arial" w:eastAsia="Arial" w:hAnsi="Arial" w:cs="Arial"/>
                <w:b/>
                <w:bCs/>
                <w:sz w:val="18"/>
                <w:szCs w:val="18"/>
              </w:rPr>
            </w:pPr>
            <w:r w:rsidRPr="00E3248A">
              <w:rPr>
                <w:rFonts w:ascii="Arial" w:eastAsia="Arial" w:hAnsi="Arial" w:cs="Arial"/>
                <w:b/>
                <w:bCs/>
                <w:sz w:val="18"/>
                <w:szCs w:val="18"/>
              </w:rPr>
              <w:t>Hypertension</w:t>
            </w:r>
          </w:p>
        </w:tc>
        <w:tc>
          <w:tcPr>
            <w:tcW w:w="7229" w:type="dxa"/>
          </w:tcPr>
          <w:p w14:paraId="3B526A22" w14:textId="637963C5" w:rsidR="00594B8A" w:rsidRPr="00E3248A" w:rsidRDefault="00594B8A" w:rsidP="00435F04">
            <w:pPr>
              <w:rPr>
                <w:rFonts w:ascii="Arial" w:eastAsia="Arial" w:hAnsi="Arial" w:cs="Arial"/>
                <w:sz w:val="18"/>
                <w:szCs w:val="18"/>
                <w:lang w:val="pt-BR"/>
              </w:rPr>
            </w:pPr>
            <w:r w:rsidRPr="00E3248A">
              <w:rPr>
                <w:rFonts w:ascii="Arial" w:eastAsia="Arial" w:hAnsi="Arial" w:cs="Arial"/>
                <w:b/>
                <w:bCs/>
                <w:sz w:val="18"/>
                <w:szCs w:val="18"/>
                <w:lang w:val="pt-BR"/>
              </w:rPr>
              <w:t>ICD-9:</w:t>
            </w:r>
            <w:r w:rsidRPr="00E3248A">
              <w:rPr>
                <w:rFonts w:ascii="Arial" w:eastAsia="Arial" w:hAnsi="Arial" w:cs="Arial"/>
                <w:sz w:val="18"/>
                <w:szCs w:val="18"/>
                <w:lang w:val="pt-BR"/>
              </w:rPr>
              <w:t xml:space="preserve"> 401</w:t>
            </w:r>
            <w:r w:rsidR="00435F04">
              <w:rPr>
                <w:rFonts w:ascii="Arial" w:eastAsia="Arial" w:hAnsi="Arial" w:cs="Arial"/>
                <w:sz w:val="18"/>
                <w:szCs w:val="18"/>
                <w:lang w:val="pt-BR"/>
              </w:rPr>
              <w:t>.*</w:t>
            </w:r>
            <w:r w:rsidRPr="00E3248A">
              <w:rPr>
                <w:rFonts w:ascii="Arial" w:eastAsia="Arial" w:hAnsi="Arial" w:cs="Arial"/>
                <w:sz w:val="18"/>
                <w:szCs w:val="18"/>
                <w:lang w:val="pt-BR"/>
              </w:rPr>
              <w:t>, 402</w:t>
            </w:r>
            <w:r w:rsidR="00435F04">
              <w:rPr>
                <w:rFonts w:ascii="Arial" w:eastAsia="Arial" w:hAnsi="Arial" w:cs="Arial"/>
                <w:sz w:val="18"/>
                <w:szCs w:val="18"/>
                <w:lang w:val="pt-BR"/>
              </w:rPr>
              <w:t>.*</w:t>
            </w:r>
            <w:r w:rsidRPr="00E3248A">
              <w:rPr>
                <w:rFonts w:ascii="Arial" w:eastAsia="Arial" w:hAnsi="Arial" w:cs="Arial"/>
                <w:sz w:val="18"/>
                <w:szCs w:val="18"/>
                <w:lang w:val="pt-BR"/>
              </w:rPr>
              <w:t>, 403</w:t>
            </w:r>
            <w:r w:rsidR="00435F04">
              <w:rPr>
                <w:rFonts w:ascii="Arial" w:eastAsia="Arial" w:hAnsi="Arial" w:cs="Arial"/>
                <w:sz w:val="18"/>
                <w:szCs w:val="18"/>
                <w:lang w:val="pt-BR"/>
              </w:rPr>
              <w:t>.*</w:t>
            </w:r>
            <w:r w:rsidRPr="00E3248A">
              <w:rPr>
                <w:rFonts w:ascii="Arial" w:eastAsia="Arial" w:hAnsi="Arial" w:cs="Arial"/>
                <w:sz w:val="18"/>
                <w:szCs w:val="18"/>
                <w:lang w:val="pt-BR"/>
              </w:rPr>
              <w:t>, 404</w:t>
            </w:r>
            <w:r w:rsidR="00435F04">
              <w:rPr>
                <w:rFonts w:ascii="Arial" w:eastAsia="Arial" w:hAnsi="Arial" w:cs="Arial"/>
                <w:sz w:val="18"/>
                <w:szCs w:val="18"/>
                <w:lang w:val="pt-BR"/>
              </w:rPr>
              <w:t>.*</w:t>
            </w:r>
            <w:r w:rsidRPr="00E3248A">
              <w:rPr>
                <w:rFonts w:ascii="Arial" w:eastAsia="Arial" w:hAnsi="Arial" w:cs="Arial"/>
                <w:sz w:val="18"/>
                <w:szCs w:val="18"/>
                <w:lang w:val="pt-BR"/>
              </w:rPr>
              <w:t>, 642</w:t>
            </w:r>
            <w:r w:rsidR="00435F04">
              <w:rPr>
                <w:rFonts w:ascii="Arial" w:eastAsia="Arial" w:hAnsi="Arial" w:cs="Arial"/>
                <w:sz w:val="18"/>
                <w:szCs w:val="18"/>
                <w:lang w:val="pt-BR"/>
              </w:rPr>
              <w:t>.*</w:t>
            </w:r>
          </w:p>
          <w:p w14:paraId="63BE66B4" w14:textId="77777777" w:rsidR="00594B8A" w:rsidRPr="00E3248A" w:rsidRDefault="00594B8A" w:rsidP="00212B6B">
            <w:pPr>
              <w:rPr>
                <w:rFonts w:ascii="Arial" w:eastAsia="Arial" w:hAnsi="Arial" w:cs="Arial"/>
                <w:sz w:val="18"/>
                <w:szCs w:val="18"/>
                <w:lang w:val="pt-BR"/>
              </w:rPr>
            </w:pPr>
          </w:p>
          <w:p w14:paraId="1A76E4C1" w14:textId="4D93FCB4" w:rsidR="00435F04" w:rsidRPr="00E3248A" w:rsidRDefault="00594B8A" w:rsidP="00435F04">
            <w:pPr>
              <w:rPr>
                <w:rFonts w:ascii="Arial" w:eastAsia="Arial" w:hAnsi="Arial" w:cs="Arial"/>
                <w:sz w:val="18"/>
                <w:szCs w:val="18"/>
                <w:lang w:val="pt-BR"/>
              </w:rPr>
            </w:pPr>
            <w:r w:rsidRPr="00E3248A">
              <w:rPr>
                <w:rFonts w:ascii="Arial" w:eastAsia="Arial" w:hAnsi="Arial" w:cs="Arial"/>
                <w:b/>
                <w:bCs/>
                <w:sz w:val="18"/>
                <w:szCs w:val="18"/>
                <w:lang w:val="pt-BR"/>
              </w:rPr>
              <w:t>ICD-10:</w:t>
            </w:r>
            <w:r w:rsidRPr="00E3248A">
              <w:rPr>
                <w:rFonts w:ascii="Arial" w:eastAsia="Arial" w:hAnsi="Arial" w:cs="Arial"/>
                <w:sz w:val="18"/>
                <w:szCs w:val="18"/>
                <w:lang w:val="pt-BR"/>
              </w:rPr>
              <w:t xml:space="preserve"> I10, I11.</w:t>
            </w:r>
            <w:r w:rsidR="00435F04">
              <w:rPr>
                <w:rFonts w:ascii="Arial" w:eastAsia="Arial" w:hAnsi="Arial" w:cs="Arial"/>
                <w:sz w:val="18"/>
                <w:szCs w:val="18"/>
                <w:lang w:val="pt-BR"/>
              </w:rPr>
              <w:t>*</w:t>
            </w:r>
            <w:r w:rsidRPr="00E3248A">
              <w:rPr>
                <w:rFonts w:ascii="Arial" w:eastAsia="Arial" w:hAnsi="Arial" w:cs="Arial"/>
                <w:sz w:val="18"/>
                <w:szCs w:val="18"/>
                <w:lang w:val="pt-BR"/>
              </w:rPr>
              <w:t>, I12.</w:t>
            </w:r>
            <w:r w:rsidR="00435F04">
              <w:rPr>
                <w:rFonts w:ascii="Arial" w:eastAsia="Arial" w:hAnsi="Arial" w:cs="Arial"/>
                <w:sz w:val="18"/>
                <w:szCs w:val="18"/>
                <w:lang w:val="pt-BR"/>
              </w:rPr>
              <w:t>*</w:t>
            </w:r>
            <w:r w:rsidRPr="00E3248A">
              <w:rPr>
                <w:rFonts w:ascii="Arial" w:eastAsia="Arial" w:hAnsi="Arial" w:cs="Arial"/>
                <w:sz w:val="18"/>
                <w:szCs w:val="18"/>
                <w:lang w:val="pt-BR"/>
              </w:rPr>
              <w:t>, I13.</w:t>
            </w:r>
            <w:r w:rsidR="00435F04">
              <w:rPr>
                <w:rFonts w:ascii="Arial" w:eastAsia="Arial" w:hAnsi="Arial" w:cs="Arial"/>
                <w:sz w:val="18"/>
                <w:szCs w:val="18"/>
                <w:lang w:val="pt-BR"/>
              </w:rPr>
              <w:t>*</w:t>
            </w:r>
            <w:r w:rsidRPr="00E3248A">
              <w:rPr>
                <w:rFonts w:ascii="Arial" w:eastAsia="Arial" w:hAnsi="Arial" w:cs="Arial"/>
                <w:sz w:val="18"/>
                <w:szCs w:val="18"/>
                <w:lang w:val="pt-BR"/>
              </w:rPr>
              <w:t>, I15.</w:t>
            </w:r>
            <w:r w:rsidR="00435F04">
              <w:rPr>
                <w:rFonts w:ascii="Arial" w:eastAsia="Arial" w:hAnsi="Arial" w:cs="Arial"/>
                <w:sz w:val="18"/>
                <w:szCs w:val="18"/>
                <w:lang w:val="pt-BR"/>
              </w:rPr>
              <w:t>*</w:t>
            </w:r>
            <w:r w:rsidRPr="00E3248A">
              <w:rPr>
                <w:rFonts w:ascii="Arial" w:eastAsia="Arial" w:hAnsi="Arial" w:cs="Arial"/>
                <w:sz w:val="18"/>
                <w:szCs w:val="18"/>
                <w:lang w:val="pt-BR"/>
              </w:rPr>
              <w:t>, I16</w:t>
            </w:r>
            <w:r w:rsidR="00435F04">
              <w:rPr>
                <w:rFonts w:ascii="Arial" w:eastAsia="Arial" w:hAnsi="Arial" w:cs="Arial"/>
                <w:sz w:val="18"/>
                <w:szCs w:val="18"/>
                <w:lang w:val="pt-BR"/>
              </w:rPr>
              <w:t>.*</w:t>
            </w:r>
          </w:p>
        </w:tc>
      </w:tr>
      <w:tr w:rsidR="00594B8A" w:rsidRPr="00B537A4" w14:paraId="78E53E43" w14:textId="77777777" w:rsidTr="005A6ED8">
        <w:tc>
          <w:tcPr>
            <w:tcW w:w="2411" w:type="dxa"/>
          </w:tcPr>
          <w:p w14:paraId="5266640F" w14:textId="77777777" w:rsidR="00594B8A" w:rsidRPr="00E3248A" w:rsidRDefault="00594B8A" w:rsidP="00212B6B">
            <w:pPr>
              <w:rPr>
                <w:rFonts w:ascii="Arial" w:eastAsia="Arial" w:hAnsi="Arial" w:cs="Arial"/>
                <w:b/>
                <w:bCs/>
                <w:sz w:val="18"/>
                <w:szCs w:val="18"/>
              </w:rPr>
            </w:pPr>
            <w:r w:rsidRPr="00E3248A">
              <w:rPr>
                <w:rFonts w:ascii="Arial" w:eastAsia="Arial" w:hAnsi="Arial" w:cs="Arial"/>
                <w:b/>
                <w:bCs/>
                <w:sz w:val="18"/>
                <w:szCs w:val="18"/>
              </w:rPr>
              <w:t>Ischemic Heart Disease</w:t>
            </w:r>
          </w:p>
        </w:tc>
        <w:tc>
          <w:tcPr>
            <w:tcW w:w="7229" w:type="dxa"/>
          </w:tcPr>
          <w:p w14:paraId="3D197348" w14:textId="0FC5EFFD" w:rsidR="00594B8A" w:rsidRPr="00E3248A" w:rsidRDefault="00594B8A" w:rsidP="00212B6B">
            <w:pPr>
              <w:rPr>
                <w:rFonts w:ascii="Arial" w:eastAsia="Arial" w:hAnsi="Arial" w:cs="Arial"/>
                <w:sz w:val="18"/>
                <w:szCs w:val="18"/>
                <w:lang w:val="pt-BR"/>
              </w:rPr>
            </w:pPr>
            <w:r w:rsidRPr="00E3248A">
              <w:rPr>
                <w:rFonts w:ascii="Arial" w:eastAsia="Arial" w:hAnsi="Arial" w:cs="Arial"/>
                <w:b/>
                <w:bCs/>
                <w:sz w:val="18"/>
                <w:szCs w:val="18"/>
                <w:lang w:val="pt-BR"/>
              </w:rPr>
              <w:t>ICD-9:</w:t>
            </w:r>
            <w:r w:rsidRPr="00E3248A">
              <w:rPr>
                <w:rFonts w:ascii="Arial" w:eastAsia="Arial" w:hAnsi="Arial" w:cs="Arial"/>
                <w:sz w:val="18"/>
                <w:szCs w:val="18"/>
                <w:lang w:val="pt-BR"/>
              </w:rPr>
              <w:t xml:space="preserve"> 41</w:t>
            </w:r>
            <w:r w:rsidR="00435F04">
              <w:rPr>
                <w:rFonts w:ascii="Arial" w:eastAsia="Arial" w:hAnsi="Arial" w:cs="Arial"/>
                <w:sz w:val="18"/>
                <w:szCs w:val="18"/>
                <w:lang w:val="pt-BR"/>
              </w:rPr>
              <w:t xml:space="preserve">0.*, 411.*, 412.*, 413.*, 414.* </w:t>
            </w:r>
          </w:p>
          <w:p w14:paraId="14687736" w14:textId="77777777" w:rsidR="00594B8A" w:rsidRPr="00E3248A" w:rsidRDefault="00594B8A" w:rsidP="00212B6B">
            <w:pPr>
              <w:rPr>
                <w:rFonts w:ascii="Arial" w:eastAsia="Arial" w:hAnsi="Arial" w:cs="Arial"/>
                <w:sz w:val="18"/>
                <w:szCs w:val="18"/>
                <w:lang w:val="pt-BR"/>
              </w:rPr>
            </w:pPr>
          </w:p>
          <w:p w14:paraId="2DC49C76" w14:textId="3794787B" w:rsidR="00435F04" w:rsidRDefault="00594B8A" w:rsidP="00212B6B">
            <w:pPr>
              <w:rPr>
                <w:rFonts w:ascii="Arial" w:eastAsia="Arial" w:hAnsi="Arial" w:cs="Arial"/>
                <w:sz w:val="18"/>
                <w:szCs w:val="18"/>
                <w:lang w:val="pt-BR"/>
              </w:rPr>
            </w:pPr>
            <w:r w:rsidRPr="00E3248A">
              <w:rPr>
                <w:rFonts w:ascii="Arial" w:eastAsia="Arial" w:hAnsi="Arial" w:cs="Arial"/>
                <w:b/>
                <w:bCs/>
                <w:sz w:val="18"/>
                <w:szCs w:val="18"/>
                <w:lang w:val="pt-BR"/>
              </w:rPr>
              <w:t>ICD-10:</w:t>
            </w:r>
            <w:r w:rsidRPr="00E3248A">
              <w:rPr>
                <w:rFonts w:ascii="Arial" w:eastAsia="Arial" w:hAnsi="Arial" w:cs="Arial"/>
                <w:sz w:val="18"/>
                <w:szCs w:val="18"/>
                <w:lang w:val="pt-BR"/>
              </w:rPr>
              <w:t xml:space="preserve"> I20.</w:t>
            </w:r>
            <w:r w:rsidR="00435F04">
              <w:rPr>
                <w:rFonts w:ascii="Arial" w:eastAsia="Arial" w:hAnsi="Arial" w:cs="Arial"/>
                <w:sz w:val="18"/>
                <w:szCs w:val="18"/>
                <w:lang w:val="pt-BR"/>
              </w:rPr>
              <w:t>*</w:t>
            </w:r>
            <w:r w:rsidRPr="00E3248A">
              <w:rPr>
                <w:rFonts w:ascii="Arial" w:eastAsia="Arial" w:hAnsi="Arial" w:cs="Arial"/>
                <w:sz w:val="18"/>
                <w:szCs w:val="18"/>
                <w:lang w:val="pt-BR"/>
              </w:rPr>
              <w:t xml:space="preserve">, </w:t>
            </w:r>
            <w:r w:rsidR="00435F04">
              <w:rPr>
                <w:rFonts w:ascii="Arial" w:eastAsia="Arial" w:hAnsi="Arial" w:cs="Arial"/>
                <w:sz w:val="18"/>
                <w:szCs w:val="18"/>
                <w:lang w:val="pt-BR"/>
              </w:rPr>
              <w:t xml:space="preserve">I21.*, I22.*, I23.*, I23.*, I25.* </w:t>
            </w:r>
          </w:p>
          <w:p w14:paraId="06B2153B" w14:textId="0B76C061" w:rsidR="00594B8A" w:rsidRPr="00E3248A" w:rsidRDefault="00594B8A" w:rsidP="00212B6B">
            <w:pPr>
              <w:rPr>
                <w:rFonts w:ascii="Arial" w:eastAsia="Arial" w:hAnsi="Arial" w:cs="Arial"/>
                <w:sz w:val="18"/>
                <w:szCs w:val="18"/>
                <w:lang w:val="pt-BR"/>
              </w:rPr>
            </w:pPr>
          </w:p>
        </w:tc>
      </w:tr>
      <w:tr w:rsidR="00594B8A" w:rsidRPr="001A4A4F" w14:paraId="0BCB88F8" w14:textId="77777777" w:rsidTr="005A6ED8">
        <w:tc>
          <w:tcPr>
            <w:tcW w:w="2411" w:type="dxa"/>
          </w:tcPr>
          <w:p w14:paraId="17EC6E38" w14:textId="77777777" w:rsidR="00594B8A" w:rsidRPr="00E3248A" w:rsidRDefault="00594B8A" w:rsidP="00212B6B">
            <w:pPr>
              <w:rPr>
                <w:rFonts w:ascii="Arial" w:eastAsia="Arial" w:hAnsi="Arial" w:cs="Arial"/>
                <w:b/>
                <w:bCs/>
                <w:sz w:val="18"/>
                <w:szCs w:val="18"/>
              </w:rPr>
            </w:pPr>
            <w:r w:rsidRPr="00E3248A">
              <w:rPr>
                <w:rFonts w:ascii="Arial" w:eastAsia="Arial" w:hAnsi="Arial" w:cs="Arial"/>
                <w:b/>
                <w:bCs/>
                <w:sz w:val="18"/>
                <w:szCs w:val="18"/>
              </w:rPr>
              <w:t>Rheumatological conditions</w:t>
            </w:r>
          </w:p>
        </w:tc>
        <w:tc>
          <w:tcPr>
            <w:tcW w:w="7229" w:type="dxa"/>
          </w:tcPr>
          <w:p w14:paraId="644D0FFE" w14:textId="005B5DB1" w:rsidR="00594B8A" w:rsidRPr="00E3248A" w:rsidRDefault="00594B8A" w:rsidP="00212B6B">
            <w:pPr>
              <w:rPr>
                <w:rFonts w:ascii="Arial" w:eastAsia="Arial" w:hAnsi="Arial" w:cs="Arial"/>
                <w:sz w:val="18"/>
                <w:szCs w:val="18"/>
                <w:lang w:val="fr-FR"/>
              </w:rPr>
            </w:pPr>
            <w:r w:rsidRPr="00E3248A">
              <w:rPr>
                <w:rFonts w:ascii="Arial" w:eastAsia="Arial" w:hAnsi="Arial" w:cs="Arial"/>
                <w:b/>
                <w:bCs/>
                <w:sz w:val="18"/>
                <w:szCs w:val="18"/>
                <w:lang w:val="fr-FR"/>
              </w:rPr>
              <w:t>ICD-9</w:t>
            </w:r>
            <w:r w:rsidR="00903B3F">
              <w:rPr>
                <w:rFonts w:ascii="Arial" w:eastAsia="Arial" w:hAnsi="Arial" w:cs="Arial"/>
                <w:b/>
                <w:bCs/>
                <w:sz w:val="18"/>
                <w:szCs w:val="18"/>
                <w:lang w:val="fr-FR"/>
              </w:rPr>
              <w:t> </w:t>
            </w:r>
            <w:r w:rsidRPr="00E3248A">
              <w:rPr>
                <w:rFonts w:ascii="Arial" w:eastAsia="Arial" w:hAnsi="Arial" w:cs="Arial"/>
                <w:b/>
                <w:bCs/>
                <w:sz w:val="18"/>
                <w:szCs w:val="18"/>
                <w:lang w:val="fr-FR"/>
              </w:rPr>
              <w:t>:</w:t>
            </w:r>
            <w:r w:rsidRPr="00E3248A">
              <w:rPr>
                <w:rFonts w:ascii="Arial" w:eastAsia="Arial" w:hAnsi="Arial" w:cs="Arial"/>
                <w:sz w:val="18"/>
                <w:szCs w:val="18"/>
                <w:lang w:val="fr-FR"/>
              </w:rPr>
              <w:t xml:space="preserve"> 99.</w:t>
            </w:r>
            <w:r w:rsidR="00435F04">
              <w:rPr>
                <w:rFonts w:ascii="Arial" w:eastAsia="Arial" w:hAnsi="Arial" w:cs="Arial"/>
                <w:sz w:val="18"/>
                <w:szCs w:val="18"/>
                <w:lang w:val="fr-FR"/>
              </w:rPr>
              <w:t>*</w:t>
            </w:r>
            <w:r w:rsidRPr="00E3248A">
              <w:rPr>
                <w:rFonts w:ascii="Arial" w:eastAsia="Arial" w:hAnsi="Arial" w:cs="Arial"/>
                <w:sz w:val="18"/>
                <w:szCs w:val="18"/>
                <w:lang w:val="fr-FR"/>
              </w:rPr>
              <w:t>, 443.</w:t>
            </w:r>
            <w:r w:rsidR="00435F04">
              <w:rPr>
                <w:rFonts w:ascii="Arial" w:eastAsia="Arial" w:hAnsi="Arial" w:cs="Arial"/>
                <w:sz w:val="18"/>
                <w:szCs w:val="18"/>
                <w:lang w:val="fr-FR"/>
              </w:rPr>
              <w:t>*</w:t>
            </w:r>
            <w:r w:rsidRPr="00E3248A">
              <w:rPr>
                <w:rFonts w:ascii="Arial" w:eastAsia="Arial" w:hAnsi="Arial" w:cs="Arial"/>
                <w:sz w:val="18"/>
                <w:szCs w:val="18"/>
                <w:lang w:val="fr-FR"/>
              </w:rPr>
              <w:t>, 446</w:t>
            </w:r>
            <w:r w:rsidR="00435F04">
              <w:rPr>
                <w:rFonts w:ascii="Arial" w:eastAsia="Arial" w:hAnsi="Arial" w:cs="Arial"/>
                <w:sz w:val="18"/>
                <w:szCs w:val="18"/>
                <w:lang w:val="fr-FR"/>
              </w:rPr>
              <w:t>.*</w:t>
            </w:r>
            <w:r w:rsidRPr="00E3248A">
              <w:rPr>
                <w:rFonts w:ascii="Arial" w:eastAsia="Arial" w:hAnsi="Arial" w:cs="Arial"/>
                <w:sz w:val="18"/>
                <w:szCs w:val="18"/>
                <w:lang w:val="fr-FR"/>
              </w:rPr>
              <w:t>, 517.</w:t>
            </w:r>
            <w:r w:rsidR="00435F04">
              <w:rPr>
                <w:rFonts w:ascii="Arial" w:eastAsia="Arial" w:hAnsi="Arial" w:cs="Arial"/>
                <w:sz w:val="18"/>
                <w:szCs w:val="18"/>
                <w:lang w:val="fr-FR"/>
              </w:rPr>
              <w:t>*</w:t>
            </w:r>
            <w:r w:rsidRPr="00E3248A">
              <w:rPr>
                <w:rFonts w:ascii="Arial" w:eastAsia="Arial" w:hAnsi="Arial" w:cs="Arial"/>
                <w:sz w:val="18"/>
                <w:szCs w:val="18"/>
                <w:lang w:val="fr-FR"/>
              </w:rPr>
              <w:t>, 695.</w:t>
            </w:r>
            <w:r w:rsidR="00435F04">
              <w:rPr>
                <w:rFonts w:ascii="Arial" w:eastAsia="Arial" w:hAnsi="Arial" w:cs="Arial"/>
                <w:sz w:val="18"/>
                <w:szCs w:val="18"/>
                <w:lang w:val="fr-FR"/>
              </w:rPr>
              <w:t>*</w:t>
            </w:r>
            <w:r w:rsidRPr="00E3248A">
              <w:rPr>
                <w:rFonts w:ascii="Arial" w:eastAsia="Arial" w:hAnsi="Arial" w:cs="Arial"/>
                <w:sz w:val="18"/>
                <w:szCs w:val="18"/>
                <w:lang w:val="fr-FR"/>
              </w:rPr>
              <w:t>, 696</w:t>
            </w:r>
            <w:r w:rsidR="00435F04">
              <w:rPr>
                <w:rFonts w:ascii="Arial" w:eastAsia="Arial" w:hAnsi="Arial" w:cs="Arial"/>
                <w:sz w:val="18"/>
                <w:szCs w:val="18"/>
                <w:lang w:val="fr-FR"/>
              </w:rPr>
              <w:t>.*</w:t>
            </w:r>
            <w:r w:rsidRPr="00E3248A">
              <w:rPr>
                <w:rFonts w:ascii="Arial" w:eastAsia="Arial" w:hAnsi="Arial" w:cs="Arial"/>
                <w:sz w:val="18"/>
                <w:szCs w:val="18"/>
                <w:lang w:val="fr-FR"/>
              </w:rPr>
              <w:t>, 710</w:t>
            </w:r>
            <w:r w:rsidR="00435F04">
              <w:rPr>
                <w:rFonts w:ascii="Arial" w:eastAsia="Arial" w:hAnsi="Arial" w:cs="Arial"/>
                <w:sz w:val="18"/>
                <w:szCs w:val="18"/>
                <w:lang w:val="fr-FR"/>
              </w:rPr>
              <w:t>.*</w:t>
            </w:r>
            <w:r w:rsidRPr="00E3248A">
              <w:rPr>
                <w:rFonts w:ascii="Arial" w:eastAsia="Arial" w:hAnsi="Arial" w:cs="Arial"/>
                <w:sz w:val="18"/>
                <w:szCs w:val="18"/>
                <w:lang w:val="fr-FR"/>
              </w:rPr>
              <w:t>, 711.</w:t>
            </w:r>
            <w:r w:rsidR="00435F04">
              <w:rPr>
                <w:rFonts w:ascii="Arial" w:eastAsia="Arial" w:hAnsi="Arial" w:cs="Arial"/>
                <w:sz w:val="18"/>
                <w:szCs w:val="18"/>
                <w:lang w:val="fr-FR"/>
              </w:rPr>
              <w:t>*</w:t>
            </w:r>
            <w:r w:rsidRPr="00E3248A">
              <w:rPr>
                <w:rFonts w:ascii="Arial" w:eastAsia="Arial" w:hAnsi="Arial" w:cs="Arial"/>
                <w:sz w:val="18"/>
                <w:szCs w:val="18"/>
                <w:lang w:val="fr-FR"/>
              </w:rPr>
              <w:t>, 714</w:t>
            </w:r>
            <w:r w:rsidR="00435F04">
              <w:rPr>
                <w:rFonts w:ascii="Arial" w:eastAsia="Arial" w:hAnsi="Arial" w:cs="Arial"/>
                <w:sz w:val="18"/>
                <w:szCs w:val="18"/>
                <w:lang w:val="fr-FR"/>
              </w:rPr>
              <w:t>.*</w:t>
            </w:r>
            <w:r w:rsidRPr="00E3248A">
              <w:rPr>
                <w:rFonts w:ascii="Arial" w:eastAsia="Arial" w:hAnsi="Arial" w:cs="Arial"/>
                <w:sz w:val="18"/>
                <w:szCs w:val="18"/>
                <w:lang w:val="fr-FR"/>
              </w:rPr>
              <w:t>, 720</w:t>
            </w:r>
            <w:r w:rsidR="00435F04">
              <w:rPr>
                <w:rFonts w:ascii="Arial" w:eastAsia="Arial" w:hAnsi="Arial" w:cs="Arial"/>
                <w:sz w:val="18"/>
                <w:szCs w:val="18"/>
                <w:lang w:val="fr-FR"/>
              </w:rPr>
              <w:t>.*</w:t>
            </w:r>
          </w:p>
          <w:p w14:paraId="7B6B7636" w14:textId="77777777" w:rsidR="00594B8A" w:rsidRPr="00E3248A" w:rsidRDefault="00594B8A" w:rsidP="00212B6B">
            <w:pPr>
              <w:rPr>
                <w:rFonts w:ascii="Arial" w:eastAsia="Arial" w:hAnsi="Arial" w:cs="Arial"/>
                <w:sz w:val="18"/>
                <w:szCs w:val="18"/>
                <w:lang w:val="fr-FR"/>
              </w:rPr>
            </w:pPr>
          </w:p>
          <w:p w14:paraId="64A2E7E2" w14:textId="549CBBCA" w:rsidR="00594B8A" w:rsidRPr="00E3248A" w:rsidRDefault="00594B8A" w:rsidP="00435F04">
            <w:pPr>
              <w:rPr>
                <w:rFonts w:ascii="Arial" w:eastAsia="Arial" w:hAnsi="Arial" w:cs="Arial"/>
                <w:sz w:val="18"/>
                <w:szCs w:val="18"/>
                <w:lang w:val="pt-BR"/>
              </w:rPr>
            </w:pPr>
            <w:r w:rsidRPr="00E3248A">
              <w:rPr>
                <w:rFonts w:ascii="Arial" w:eastAsia="Arial" w:hAnsi="Arial" w:cs="Arial"/>
                <w:b/>
                <w:bCs/>
                <w:sz w:val="18"/>
                <w:szCs w:val="18"/>
                <w:lang w:val="fr-FR"/>
              </w:rPr>
              <w:t>ICD-10</w:t>
            </w:r>
            <w:r w:rsidR="00903B3F">
              <w:rPr>
                <w:rFonts w:ascii="Arial" w:eastAsia="Arial" w:hAnsi="Arial" w:cs="Arial"/>
                <w:b/>
                <w:bCs/>
                <w:sz w:val="18"/>
                <w:szCs w:val="18"/>
                <w:lang w:val="fr-FR"/>
              </w:rPr>
              <w:t> </w:t>
            </w:r>
            <w:r w:rsidRPr="00E3248A">
              <w:rPr>
                <w:rFonts w:ascii="Arial" w:eastAsia="Arial" w:hAnsi="Arial" w:cs="Arial"/>
                <w:b/>
                <w:bCs/>
                <w:sz w:val="18"/>
                <w:szCs w:val="18"/>
                <w:lang w:val="fr-FR"/>
              </w:rPr>
              <w:t>:</w:t>
            </w:r>
            <w:r w:rsidRPr="00E3248A">
              <w:rPr>
                <w:rFonts w:ascii="Arial" w:eastAsia="Arial" w:hAnsi="Arial" w:cs="Arial"/>
                <w:sz w:val="18"/>
                <w:szCs w:val="18"/>
                <w:lang w:val="fr-FR"/>
              </w:rPr>
              <w:t xml:space="preserve"> </w:t>
            </w:r>
            <w:r w:rsidR="00435F04">
              <w:rPr>
                <w:rFonts w:ascii="Arial" w:eastAsia="Arial" w:hAnsi="Arial" w:cs="Arial"/>
                <w:sz w:val="18"/>
                <w:szCs w:val="18"/>
                <w:lang w:val="fr-FR"/>
              </w:rPr>
              <w:t xml:space="preserve">L40.*, M05.*, M06.*, M07.*, </w:t>
            </w:r>
            <w:r w:rsidRPr="00E3248A">
              <w:rPr>
                <w:rFonts w:ascii="Arial" w:eastAsia="Arial" w:hAnsi="Arial" w:cs="Arial"/>
                <w:sz w:val="18"/>
                <w:szCs w:val="18"/>
                <w:lang w:val="fr-FR"/>
              </w:rPr>
              <w:t>M08</w:t>
            </w:r>
            <w:r w:rsidR="00435F04" w:rsidRPr="00E3248A">
              <w:rPr>
                <w:rFonts w:ascii="Arial" w:eastAsia="Arial" w:hAnsi="Arial" w:cs="Arial"/>
                <w:sz w:val="18"/>
                <w:szCs w:val="18"/>
                <w:lang w:val="fr-FR"/>
              </w:rPr>
              <w:t>.*</w:t>
            </w:r>
            <w:r w:rsidRPr="00E3248A">
              <w:rPr>
                <w:rFonts w:ascii="Arial" w:eastAsia="Arial" w:hAnsi="Arial" w:cs="Arial"/>
                <w:sz w:val="18"/>
                <w:szCs w:val="18"/>
                <w:lang w:val="fr-FR"/>
              </w:rPr>
              <w:t>, M31</w:t>
            </w:r>
            <w:r w:rsidR="00435F04" w:rsidRPr="00E3248A">
              <w:rPr>
                <w:rFonts w:ascii="Arial" w:eastAsia="Arial" w:hAnsi="Arial" w:cs="Arial"/>
                <w:sz w:val="18"/>
                <w:szCs w:val="18"/>
                <w:lang w:val="fr-FR"/>
              </w:rPr>
              <w:t>.*,</w:t>
            </w:r>
            <w:r w:rsidRPr="00E3248A">
              <w:rPr>
                <w:rFonts w:ascii="Arial" w:eastAsia="Arial" w:hAnsi="Arial" w:cs="Arial"/>
                <w:sz w:val="18"/>
                <w:szCs w:val="18"/>
                <w:lang w:val="fr-FR"/>
              </w:rPr>
              <w:t xml:space="preserve"> M32.</w:t>
            </w:r>
            <w:r w:rsidR="00435F04" w:rsidRPr="00E3248A">
              <w:rPr>
                <w:rFonts w:ascii="Arial" w:eastAsia="Arial" w:hAnsi="Arial" w:cs="Arial"/>
                <w:sz w:val="18"/>
                <w:szCs w:val="18"/>
                <w:lang w:val="fr-FR"/>
              </w:rPr>
              <w:t>*</w:t>
            </w:r>
            <w:r w:rsidRPr="00E3248A">
              <w:rPr>
                <w:rFonts w:ascii="Arial" w:eastAsia="Arial" w:hAnsi="Arial" w:cs="Arial"/>
                <w:sz w:val="18"/>
                <w:szCs w:val="18"/>
                <w:lang w:val="fr-FR"/>
              </w:rPr>
              <w:t>, M33</w:t>
            </w:r>
            <w:r w:rsidR="00435F04" w:rsidRPr="00E3248A">
              <w:rPr>
                <w:rFonts w:ascii="Arial" w:eastAsia="Arial" w:hAnsi="Arial" w:cs="Arial"/>
                <w:sz w:val="18"/>
                <w:szCs w:val="18"/>
                <w:lang w:val="fr-FR"/>
              </w:rPr>
              <w:t xml:space="preserve">.*, </w:t>
            </w:r>
            <w:r w:rsidRPr="00E3248A">
              <w:rPr>
                <w:rFonts w:ascii="Arial" w:eastAsia="Arial" w:hAnsi="Arial" w:cs="Arial"/>
                <w:sz w:val="18"/>
                <w:szCs w:val="18"/>
                <w:lang w:val="fr-FR"/>
              </w:rPr>
              <w:t>M34.</w:t>
            </w:r>
            <w:r w:rsidR="00435F04">
              <w:rPr>
                <w:rFonts w:ascii="Arial" w:eastAsia="Arial" w:hAnsi="Arial" w:cs="Arial"/>
                <w:sz w:val="18"/>
                <w:szCs w:val="18"/>
                <w:lang w:val="pt-BR"/>
              </w:rPr>
              <w:t>*</w:t>
            </w:r>
            <w:r w:rsidRPr="00E3248A">
              <w:rPr>
                <w:rFonts w:ascii="Arial" w:eastAsia="Arial" w:hAnsi="Arial" w:cs="Arial"/>
                <w:sz w:val="18"/>
                <w:szCs w:val="18"/>
                <w:lang w:val="pt-BR"/>
              </w:rPr>
              <w:t>, M35</w:t>
            </w:r>
            <w:r w:rsidR="00435F04">
              <w:rPr>
                <w:rFonts w:ascii="Arial" w:eastAsia="Arial" w:hAnsi="Arial" w:cs="Arial"/>
                <w:sz w:val="18"/>
                <w:szCs w:val="18"/>
                <w:lang w:val="pt-BR"/>
              </w:rPr>
              <w:t xml:space="preserve">.*, </w:t>
            </w:r>
            <w:r w:rsidRPr="00E3248A">
              <w:rPr>
                <w:rFonts w:ascii="Arial" w:eastAsia="Arial" w:hAnsi="Arial" w:cs="Arial"/>
                <w:sz w:val="18"/>
                <w:szCs w:val="18"/>
                <w:lang w:val="pt-BR"/>
              </w:rPr>
              <w:t>M45.</w:t>
            </w:r>
            <w:r w:rsidR="00435F04">
              <w:rPr>
                <w:rFonts w:ascii="Arial" w:eastAsia="Arial" w:hAnsi="Arial" w:cs="Arial"/>
                <w:sz w:val="18"/>
                <w:szCs w:val="18"/>
                <w:lang w:val="pt-BR"/>
              </w:rPr>
              <w:t>*</w:t>
            </w:r>
          </w:p>
          <w:p w14:paraId="58A6A317" w14:textId="77777777" w:rsidR="00594B8A" w:rsidRPr="00E3248A" w:rsidRDefault="00594B8A" w:rsidP="00212B6B">
            <w:pPr>
              <w:rPr>
                <w:rFonts w:ascii="Arial" w:eastAsia="Arial" w:hAnsi="Arial" w:cs="Arial"/>
                <w:sz w:val="18"/>
                <w:szCs w:val="18"/>
                <w:lang w:val="pt-BR"/>
              </w:rPr>
            </w:pPr>
          </w:p>
        </w:tc>
      </w:tr>
      <w:tr w:rsidR="00594B8A" w:rsidRPr="001A4A4F" w14:paraId="4DD56196" w14:textId="77777777" w:rsidTr="005A6ED8">
        <w:tc>
          <w:tcPr>
            <w:tcW w:w="2411" w:type="dxa"/>
          </w:tcPr>
          <w:p w14:paraId="50E44FEE" w14:textId="77777777" w:rsidR="00594B8A" w:rsidRPr="00E3248A" w:rsidRDefault="00594B8A" w:rsidP="00212B6B">
            <w:pPr>
              <w:rPr>
                <w:rFonts w:ascii="Arial" w:eastAsia="Arial" w:hAnsi="Arial" w:cs="Arial"/>
                <w:b/>
                <w:bCs/>
                <w:sz w:val="18"/>
                <w:szCs w:val="18"/>
                <w:lang w:val="pt-BR"/>
              </w:rPr>
            </w:pPr>
            <w:r w:rsidRPr="00E3248A">
              <w:rPr>
                <w:rFonts w:ascii="Arial" w:eastAsia="Arial" w:hAnsi="Arial" w:cs="Arial"/>
                <w:b/>
                <w:bCs/>
                <w:sz w:val="18"/>
                <w:szCs w:val="18"/>
                <w:lang w:val="pt-BR"/>
              </w:rPr>
              <w:t>Ventilator-associated pneumonia</w:t>
            </w:r>
          </w:p>
        </w:tc>
        <w:tc>
          <w:tcPr>
            <w:tcW w:w="7229" w:type="dxa"/>
          </w:tcPr>
          <w:p w14:paraId="61DB4217" w14:textId="77777777" w:rsidR="00594B8A" w:rsidRPr="00E3248A" w:rsidRDefault="00594B8A" w:rsidP="00212B6B">
            <w:pPr>
              <w:tabs>
                <w:tab w:val="left" w:pos="1950"/>
              </w:tabs>
              <w:rPr>
                <w:rFonts w:ascii="Arial" w:eastAsia="Arial" w:hAnsi="Arial" w:cs="Arial"/>
                <w:sz w:val="18"/>
                <w:szCs w:val="18"/>
                <w:lang w:val="pt-BR"/>
              </w:rPr>
            </w:pPr>
            <w:r w:rsidRPr="00E3248A">
              <w:rPr>
                <w:rFonts w:ascii="Arial" w:eastAsia="Arial" w:hAnsi="Arial" w:cs="Arial"/>
                <w:b/>
                <w:bCs/>
                <w:sz w:val="18"/>
                <w:szCs w:val="18"/>
                <w:lang w:val="pt-BR"/>
              </w:rPr>
              <w:t>ICD-9:</w:t>
            </w:r>
            <w:r w:rsidRPr="00E3248A">
              <w:rPr>
                <w:rFonts w:ascii="Arial" w:eastAsia="Arial" w:hAnsi="Arial" w:cs="Arial"/>
                <w:sz w:val="18"/>
                <w:szCs w:val="18"/>
                <w:lang w:val="pt-BR"/>
              </w:rPr>
              <w:t xml:space="preserve"> 997.31</w:t>
            </w:r>
          </w:p>
          <w:p w14:paraId="33834406" w14:textId="77777777" w:rsidR="00594B8A" w:rsidRPr="00E3248A" w:rsidRDefault="00594B8A" w:rsidP="00212B6B">
            <w:pPr>
              <w:tabs>
                <w:tab w:val="left" w:pos="1950"/>
              </w:tabs>
              <w:rPr>
                <w:rFonts w:ascii="Arial" w:eastAsia="Arial" w:hAnsi="Arial" w:cs="Arial"/>
                <w:sz w:val="18"/>
                <w:szCs w:val="18"/>
                <w:lang w:val="pt-BR"/>
              </w:rPr>
            </w:pPr>
            <w:r w:rsidRPr="00E3248A">
              <w:rPr>
                <w:rFonts w:ascii="Arial" w:eastAsia="Arial" w:hAnsi="Arial" w:cs="Arial"/>
                <w:b/>
                <w:bCs/>
                <w:sz w:val="18"/>
                <w:szCs w:val="18"/>
                <w:lang w:val="pt-BR"/>
              </w:rPr>
              <w:t>ICD-10:</w:t>
            </w:r>
            <w:r w:rsidRPr="00E3248A">
              <w:rPr>
                <w:rFonts w:ascii="Arial" w:eastAsia="Arial" w:hAnsi="Arial" w:cs="Arial"/>
                <w:sz w:val="18"/>
                <w:szCs w:val="18"/>
                <w:lang w:val="pt-BR"/>
              </w:rPr>
              <w:t xml:space="preserve"> J9585.1</w:t>
            </w:r>
            <w:r w:rsidRPr="00E3248A">
              <w:rPr>
                <w:rFonts w:ascii="Arial" w:eastAsia="Arial" w:hAnsi="Arial" w:cs="Arial"/>
                <w:sz w:val="18"/>
                <w:szCs w:val="18"/>
                <w:lang w:val="pt-BR"/>
              </w:rPr>
              <w:tab/>
            </w:r>
          </w:p>
        </w:tc>
      </w:tr>
      <w:tr w:rsidR="00594B8A" w:rsidRPr="00B537A4" w14:paraId="3B4DBEA6" w14:textId="77777777" w:rsidTr="005A6ED8">
        <w:tc>
          <w:tcPr>
            <w:tcW w:w="2411" w:type="dxa"/>
          </w:tcPr>
          <w:p w14:paraId="0E0D954E" w14:textId="77777777" w:rsidR="00594B8A" w:rsidRPr="00E3248A" w:rsidRDefault="00594B8A" w:rsidP="00212B6B">
            <w:pPr>
              <w:rPr>
                <w:rFonts w:ascii="Arial" w:eastAsia="Arial" w:hAnsi="Arial" w:cs="Arial"/>
                <w:b/>
                <w:bCs/>
                <w:sz w:val="18"/>
                <w:szCs w:val="18"/>
                <w:lang w:val="pt-BR"/>
              </w:rPr>
            </w:pPr>
            <w:r w:rsidRPr="00E3248A">
              <w:rPr>
                <w:rFonts w:ascii="Arial" w:eastAsia="Arial" w:hAnsi="Arial" w:cs="Arial"/>
                <w:b/>
                <w:bCs/>
                <w:sz w:val="18"/>
                <w:szCs w:val="18"/>
                <w:lang w:val="pt-BR"/>
              </w:rPr>
              <w:t>Venous thromboembolism</w:t>
            </w:r>
          </w:p>
        </w:tc>
        <w:tc>
          <w:tcPr>
            <w:tcW w:w="7229" w:type="dxa"/>
          </w:tcPr>
          <w:p w14:paraId="3A2594B2" w14:textId="0AE798CE" w:rsidR="00594B8A" w:rsidRPr="00E3248A" w:rsidRDefault="00594B8A" w:rsidP="00435F04">
            <w:pPr>
              <w:rPr>
                <w:rFonts w:ascii="Arial" w:eastAsia="Arial" w:hAnsi="Arial" w:cs="Arial"/>
                <w:sz w:val="18"/>
                <w:szCs w:val="18"/>
                <w:lang w:val="pt-BR"/>
              </w:rPr>
            </w:pPr>
            <w:r w:rsidRPr="00E3248A">
              <w:rPr>
                <w:rFonts w:ascii="Arial" w:eastAsia="Arial" w:hAnsi="Arial" w:cs="Arial"/>
                <w:b/>
                <w:bCs/>
                <w:sz w:val="18"/>
                <w:szCs w:val="18"/>
                <w:lang w:val="pt-BR"/>
              </w:rPr>
              <w:t>ICD-9:</w:t>
            </w:r>
            <w:r w:rsidRPr="00E3248A">
              <w:rPr>
                <w:rFonts w:ascii="Arial" w:eastAsia="Arial" w:hAnsi="Arial" w:cs="Arial"/>
                <w:sz w:val="18"/>
                <w:szCs w:val="18"/>
                <w:lang w:val="pt-BR"/>
              </w:rPr>
              <w:t xml:space="preserve"> </w:t>
            </w:r>
            <w:r w:rsidR="00435F04">
              <w:rPr>
                <w:rFonts w:ascii="Arial" w:eastAsia="Arial" w:hAnsi="Arial" w:cs="Arial"/>
                <w:sz w:val="18"/>
                <w:szCs w:val="18"/>
                <w:lang w:val="pt-BR"/>
              </w:rPr>
              <w:t>434.*, 437.*, 452.*, 453.*</w:t>
            </w:r>
          </w:p>
          <w:p w14:paraId="4EC655D1" w14:textId="77777777" w:rsidR="00594B8A" w:rsidRPr="00E3248A" w:rsidRDefault="00594B8A" w:rsidP="00212B6B">
            <w:pPr>
              <w:rPr>
                <w:rFonts w:ascii="Arial" w:eastAsia="Arial" w:hAnsi="Arial" w:cs="Arial"/>
                <w:sz w:val="18"/>
                <w:szCs w:val="18"/>
                <w:lang w:val="pt-BR"/>
              </w:rPr>
            </w:pPr>
          </w:p>
          <w:p w14:paraId="4FE71897" w14:textId="77777777" w:rsidR="00435F04" w:rsidRDefault="00594B8A" w:rsidP="00435F04">
            <w:pPr>
              <w:rPr>
                <w:rFonts w:ascii="Arial" w:eastAsia="Arial" w:hAnsi="Arial" w:cs="Arial"/>
                <w:sz w:val="18"/>
                <w:szCs w:val="18"/>
                <w:lang w:val="pt-BR"/>
              </w:rPr>
            </w:pPr>
            <w:r w:rsidRPr="00E3248A">
              <w:rPr>
                <w:rFonts w:ascii="Arial" w:eastAsia="Arial" w:hAnsi="Arial" w:cs="Arial"/>
                <w:b/>
                <w:bCs/>
                <w:sz w:val="18"/>
                <w:szCs w:val="18"/>
                <w:lang w:val="pt-BR"/>
              </w:rPr>
              <w:t>ICD-10:</w:t>
            </w:r>
            <w:r w:rsidRPr="00E3248A">
              <w:rPr>
                <w:rFonts w:ascii="Arial" w:eastAsia="Arial" w:hAnsi="Arial" w:cs="Arial"/>
                <w:sz w:val="18"/>
                <w:szCs w:val="18"/>
                <w:lang w:val="pt-BR"/>
              </w:rPr>
              <w:t xml:space="preserve"> </w:t>
            </w:r>
            <w:r w:rsidR="00435F04">
              <w:rPr>
                <w:rFonts w:ascii="Arial" w:eastAsia="Arial" w:hAnsi="Arial" w:cs="Arial"/>
                <w:sz w:val="18"/>
                <w:szCs w:val="18"/>
                <w:lang w:val="pt-BR"/>
              </w:rPr>
              <w:t>I67.*, I81, I82.*, Z86.*</w:t>
            </w:r>
          </w:p>
          <w:p w14:paraId="29D71502" w14:textId="16C01EB8" w:rsidR="00594B8A" w:rsidRPr="00E3248A" w:rsidRDefault="00594B8A" w:rsidP="00435F04">
            <w:pPr>
              <w:rPr>
                <w:rFonts w:ascii="Arial" w:eastAsia="Arial" w:hAnsi="Arial" w:cs="Arial"/>
                <w:sz w:val="18"/>
                <w:szCs w:val="18"/>
                <w:lang w:val="pt-BR"/>
              </w:rPr>
            </w:pPr>
            <w:r w:rsidRPr="00E3248A">
              <w:rPr>
                <w:rFonts w:ascii="Arial" w:eastAsia="Arial" w:hAnsi="Arial" w:cs="Arial"/>
                <w:sz w:val="18"/>
                <w:szCs w:val="18"/>
                <w:lang w:val="pt-BR"/>
              </w:rPr>
              <w:t xml:space="preserve"> </w:t>
            </w:r>
          </w:p>
        </w:tc>
      </w:tr>
    </w:tbl>
    <w:p w14:paraId="3097C6BD" w14:textId="77777777" w:rsidR="00594B8A" w:rsidRPr="00E3248A" w:rsidRDefault="00594B8A" w:rsidP="00E3248A">
      <w:pPr>
        <w:spacing w:line="480" w:lineRule="auto"/>
        <w:rPr>
          <w:rFonts w:ascii="Arial" w:eastAsia="Arial" w:hAnsi="Arial" w:cs="Arial"/>
        </w:rPr>
      </w:pPr>
      <w:r w:rsidRPr="00E3248A">
        <w:rPr>
          <w:rFonts w:ascii="Arial" w:eastAsia="Arial" w:hAnsi="Arial" w:cs="Arial"/>
        </w:rPr>
        <w:t>Abbreviations:  ICD: International Classification of Diseases and Related Health Problems</w:t>
      </w:r>
      <w:r w:rsidRPr="00E3248A">
        <w:rPr>
          <w:rFonts w:ascii="Arial" w:eastAsia="Arial" w:hAnsi="Arial" w:cs="Arial"/>
        </w:rPr>
        <w:br w:type="page"/>
      </w:r>
    </w:p>
    <w:p w14:paraId="49B011BB" w14:textId="1386B22E" w:rsidR="00594B8A" w:rsidRPr="00E3248A" w:rsidRDefault="00706183" w:rsidP="00E3248A">
      <w:pPr>
        <w:spacing w:line="480" w:lineRule="auto"/>
        <w:rPr>
          <w:rFonts w:ascii="Arial" w:eastAsia="Arial" w:hAnsi="Arial" w:cs="Arial"/>
          <w:b/>
          <w:bCs/>
        </w:rPr>
      </w:pPr>
      <w:r w:rsidRPr="00E3248A">
        <w:rPr>
          <w:rFonts w:ascii="Arial" w:eastAsia="Arial" w:hAnsi="Arial" w:cs="Arial"/>
          <w:b/>
          <w:bCs/>
        </w:rPr>
        <w:t>Table S3. List of medications used in the study.</w:t>
      </w:r>
    </w:p>
    <w:tbl>
      <w:tblPr>
        <w:tblStyle w:val="TableGrid"/>
        <w:tblW w:w="0" w:type="auto"/>
        <w:tblLook w:val="04A0" w:firstRow="1" w:lastRow="0" w:firstColumn="1" w:lastColumn="0" w:noHBand="0" w:noVBand="1"/>
      </w:tblPr>
      <w:tblGrid>
        <w:gridCol w:w="1364"/>
        <w:gridCol w:w="1212"/>
        <w:gridCol w:w="2999"/>
      </w:tblGrid>
      <w:tr w:rsidR="000F4DD9" w:rsidRPr="00CE6F4D" w14:paraId="654C27AA" w14:textId="77777777" w:rsidTr="00E3248A">
        <w:trPr>
          <w:trHeight w:val="143"/>
        </w:trPr>
        <w:tc>
          <w:tcPr>
            <w:tcW w:w="2576" w:type="dxa"/>
            <w:gridSpan w:val="2"/>
          </w:tcPr>
          <w:p w14:paraId="4E840ADD" w14:textId="77777777" w:rsidR="000F4DD9" w:rsidRPr="00E3248A" w:rsidRDefault="000F4DD9" w:rsidP="00212B6B">
            <w:pPr>
              <w:rPr>
                <w:rFonts w:ascii="Arial" w:eastAsia="Arial" w:hAnsi="Arial" w:cs="Arial"/>
                <w:b/>
                <w:bCs/>
                <w:sz w:val="18"/>
                <w:szCs w:val="18"/>
              </w:rPr>
            </w:pPr>
            <w:r w:rsidRPr="00E3248A">
              <w:rPr>
                <w:rFonts w:ascii="Arial" w:eastAsia="Arial" w:hAnsi="Arial" w:cs="Arial"/>
                <w:b/>
                <w:bCs/>
                <w:sz w:val="18"/>
                <w:szCs w:val="18"/>
              </w:rPr>
              <w:t>Medication Class</w:t>
            </w:r>
          </w:p>
        </w:tc>
        <w:tc>
          <w:tcPr>
            <w:tcW w:w="2999" w:type="dxa"/>
          </w:tcPr>
          <w:p w14:paraId="3AA19E8C" w14:textId="77777777" w:rsidR="000F4DD9" w:rsidRPr="00E3248A" w:rsidRDefault="000F4DD9" w:rsidP="00212B6B">
            <w:pPr>
              <w:rPr>
                <w:rFonts w:ascii="Arial" w:eastAsia="Arial" w:hAnsi="Arial" w:cs="Arial"/>
                <w:b/>
                <w:bCs/>
                <w:sz w:val="18"/>
                <w:szCs w:val="18"/>
              </w:rPr>
            </w:pPr>
            <w:r w:rsidRPr="00E3248A">
              <w:rPr>
                <w:rFonts w:ascii="Arial" w:eastAsia="Arial" w:hAnsi="Arial" w:cs="Arial"/>
                <w:b/>
                <w:bCs/>
                <w:sz w:val="18"/>
                <w:szCs w:val="18"/>
              </w:rPr>
              <w:t>Medication Names</w:t>
            </w:r>
          </w:p>
        </w:tc>
      </w:tr>
      <w:tr w:rsidR="000F4DD9" w:rsidRPr="00CE6F4D" w14:paraId="5B48C9A3" w14:textId="77777777" w:rsidTr="00E3248A">
        <w:trPr>
          <w:trHeight w:val="1606"/>
        </w:trPr>
        <w:tc>
          <w:tcPr>
            <w:tcW w:w="2576" w:type="dxa"/>
            <w:gridSpan w:val="2"/>
          </w:tcPr>
          <w:p w14:paraId="359A978D" w14:textId="77777777" w:rsidR="000F4DD9" w:rsidRPr="00E3248A" w:rsidRDefault="000F4DD9" w:rsidP="00212B6B">
            <w:pPr>
              <w:rPr>
                <w:rFonts w:ascii="Arial" w:eastAsia="Arial" w:hAnsi="Arial" w:cs="Arial"/>
                <w:b/>
                <w:bCs/>
                <w:sz w:val="18"/>
                <w:szCs w:val="18"/>
              </w:rPr>
            </w:pPr>
            <w:r w:rsidRPr="00E3248A">
              <w:rPr>
                <w:rFonts w:ascii="Arial" w:eastAsia="Arial" w:hAnsi="Arial" w:cs="Arial"/>
                <w:b/>
                <w:bCs/>
                <w:sz w:val="18"/>
                <w:szCs w:val="18"/>
              </w:rPr>
              <w:t>Antiplatelet</w:t>
            </w:r>
          </w:p>
        </w:tc>
        <w:tc>
          <w:tcPr>
            <w:tcW w:w="2999" w:type="dxa"/>
          </w:tcPr>
          <w:p w14:paraId="06B4BA31"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Abciximab</w:t>
            </w:r>
          </w:p>
          <w:p w14:paraId="5E57A598"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Cangrelor</w:t>
            </w:r>
          </w:p>
          <w:p w14:paraId="6378901C"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Clopidogrel</w:t>
            </w:r>
          </w:p>
          <w:p w14:paraId="233D5E7C"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Dipyridamole</w:t>
            </w:r>
          </w:p>
          <w:p w14:paraId="045E8C7F"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Eptifibatide</w:t>
            </w:r>
          </w:p>
          <w:p w14:paraId="3A40A89F"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Indobufen</w:t>
            </w:r>
          </w:p>
          <w:p w14:paraId="5D91B659"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Prasugrel</w:t>
            </w:r>
          </w:p>
          <w:p w14:paraId="3A0D6553"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Ticagrelor</w:t>
            </w:r>
          </w:p>
          <w:p w14:paraId="2EF4F7B2"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Ticlopidine</w:t>
            </w:r>
          </w:p>
          <w:p w14:paraId="06CF39A4"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Tirofiban</w:t>
            </w:r>
          </w:p>
          <w:p w14:paraId="56E2F11D"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Vorapaxar</w:t>
            </w:r>
          </w:p>
        </w:tc>
      </w:tr>
      <w:tr w:rsidR="000F4DD9" w:rsidRPr="00CE6F4D" w14:paraId="05E7F20B" w14:textId="77777777" w:rsidTr="00E3248A">
        <w:trPr>
          <w:trHeight w:val="3495"/>
        </w:trPr>
        <w:tc>
          <w:tcPr>
            <w:tcW w:w="2576" w:type="dxa"/>
            <w:gridSpan w:val="2"/>
          </w:tcPr>
          <w:p w14:paraId="126C65D5" w14:textId="77777777" w:rsidR="000F4DD9" w:rsidRPr="00E3248A" w:rsidRDefault="000F4DD9" w:rsidP="00212B6B">
            <w:pPr>
              <w:rPr>
                <w:rFonts w:ascii="Arial" w:eastAsia="Arial" w:hAnsi="Arial" w:cs="Arial"/>
                <w:b/>
                <w:bCs/>
                <w:sz w:val="18"/>
                <w:szCs w:val="18"/>
              </w:rPr>
            </w:pPr>
            <w:r w:rsidRPr="00E3248A">
              <w:rPr>
                <w:rFonts w:ascii="Arial" w:eastAsia="Arial" w:hAnsi="Arial" w:cs="Arial"/>
                <w:b/>
                <w:bCs/>
                <w:sz w:val="18"/>
                <w:szCs w:val="18"/>
              </w:rPr>
              <w:t>Anticoagulant</w:t>
            </w:r>
          </w:p>
        </w:tc>
        <w:tc>
          <w:tcPr>
            <w:tcW w:w="2999" w:type="dxa"/>
          </w:tcPr>
          <w:p w14:paraId="638B5A45"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Acenocoumarol</w:t>
            </w:r>
          </w:p>
          <w:p w14:paraId="7412E440"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Apixaban</w:t>
            </w:r>
          </w:p>
          <w:p w14:paraId="13CB6DA1"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Argatroban</w:t>
            </w:r>
          </w:p>
          <w:p w14:paraId="7E396F0F"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Bemiparin</w:t>
            </w:r>
          </w:p>
          <w:p w14:paraId="7C668DC7"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Betrixaban</w:t>
            </w:r>
          </w:p>
          <w:p w14:paraId="055A0AE6"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Bivalirudin</w:t>
            </w:r>
          </w:p>
          <w:p w14:paraId="6A60D9EA"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Caplacizumab</w:t>
            </w:r>
          </w:p>
          <w:p w14:paraId="2094E756"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Dabigatran etexilate</w:t>
            </w:r>
          </w:p>
          <w:p w14:paraId="0B7B955A"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Dalteparin</w:t>
            </w:r>
          </w:p>
          <w:p w14:paraId="1F1D5FA2"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Desirudin</w:t>
            </w:r>
          </w:p>
          <w:p w14:paraId="44EA9DB2"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Dicoumarol</w:t>
            </w:r>
          </w:p>
          <w:p w14:paraId="77B09951"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Edoxaban</w:t>
            </w:r>
          </w:p>
          <w:p w14:paraId="4CF6A898"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Enoxaparin</w:t>
            </w:r>
          </w:p>
          <w:p w14:paraId="2DAEA5EA"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Fondaparinux</w:t>
            </w:r>
          </w:p>
          <w:p w14:paraId="201FBB8E" w14:textId="77777777" w:rsidR="000F4DD9" w:rsidRPr="00E3248A" w:rsidRDefault="000F4DD9" w:rsidP="00212B6B">
            <w:pPr>
              <w:rPr>
                <w:rFonts w:ascii="Arial" w:eastAsia="Arial" w:hAnsi="Arial" w:cs="Arial"/>
                <w:sz w:val="18"/>
                <w:szCs w:val="18"/>
                <w:lang w:val="fr-FR"/>
              </w:rPr>
            </w:pPr>
            <w:r w:rsidRPr="00E3248A">
              <w:rPr>
                <w:rFonts w:ascii="Arial" w:eastAsia="Arial" w:hAnsi="Arial" w:cs="Arial"/>
                <w:sz w:val="18"/>
                <w:szCs w:val="18"/>
                <w:lang w:val="fr-FR"/>
              </w:rPr>
              <w:t>Heparin</w:t>
            </w:r>
          </w:p>
          <w:p w14:paraId="7C6AFD3D" w14:textId="77777777" w:rsidR="000F4DD9" w:rsidRPr="00E3248A" w:rsidRDefault="000F4DD9" w:rsidP="00212B6B">
            <w:pPr>
              <w:rPr>
                <w:rFonts w:ascii="Arial" w:eastAsia="Arial" w:hAnsi="Arial" w:cs="Arial"/>
                <w:sz w:val="18"/>
                <w:szCs w:val="18"/>
                <w:lang w:val="fr-FR"/>
              </w:rPr>
            </w:pPr>
            <w:r w:rsidRPr="00E3248A">
              <w:rPr>
                <w:rFonts w:ascii="Arial" w:eastAsia="Arial" w:hAnsi="Arial" w:cs="Arial"/>
                <w:sz w:val="18"/>
                <w:szCs w:val="18"/>
                <w:lang w:val="fr-FR"/>
              </w:rPr>
              <w:t>Lepirudin</w:t>
            </w:r>
          </w:p>
          <w:p w14:paraId="2F821861" w14:textId="77777777" w:rsidR="000F4DD9" w:rsidRPr="00E3248A" w:rsidRDefault="000F4DD9" w:rsidP="00212B6B">
            <w:pPr>
              <w:rPr>
                <w:rFonts w:ascii="Arial" w:eastAsia="Arial" w:hAnsi="Arial" w:cs="Arial"/>
                <w:sz w:val="18"/>
                <w:szCs w:val="18"/>
                <w:lang w:val="fr-FR"/>
              </w:rPr>
            </w:pPr>
            <w:r w:rsidRPr="00E3248A">
              <w:rPr>
                <w:rFonts w:ascii="Arial" w:eastAsia="Arial" w:hAnsi="Arial" w:cs="Arial"/>
                <w:sz w:val="18"/>
                <w:szCs w:val="18"/>
                <w:lang w:val="fr-FR"/>
              </w:rPr>
              <w:t>Nadroparin</w:t>
            </w:r>
          </w:p>
          <w:p w14:paraId="2CEE0799" w14:textId="77777777" w:rsidR="000F4DD9" w:rsidRPr="00E3248A" w:rsidRDefault="000F4DD9" w:rsidP="00212B6B">
            <w:pPr>
              <w:rPr>
                <w:rFonts w:ascii="Arial" w:eastAsia="Arial" w:hAnsi="Arial" w:cs="Arial"/>
                <w:sz w:val="18"/>
                <w:szCs w:val="18"/>
                <w:lang w:val="fr-FR"/>
              </w:rPr>
            </w:pPr>
            <w:r w:rsidRPr="00E3248A">
              <w:rPr>
                <w:rFonts w:ascii="Arial" w:eastAsia="Arial" w:hAnsi="Arial" w:cs="Arial"/>
                <w:sz w:val="18"/>
                <w:szCs w:val="18"/>
                <w:lang w:val="fr-FR"/>
              </w:rPr>
              <w:t>Parnaparin</w:t>
            </w:r>
          </w:p>
          <w:p w14:paraId="42A64190" w14:textId="77777777" w:rsidR="000F4DD9" w:rsidRPr="00E3248A" w:rsidRDefault="000F4DD9" w:rsidP="00212B6B">
            <w:pPr>
              <w:rPr>
                <w:rFonts w:ascii="Arial" w:eastAsia="Arial" w:hAnsi="Arial" w:cs="Arial"/>
                <w:sz w:val="18"/>
                <w:szCs w:val="18"/>
                <w:lang w:val="fr-FR"/>
              </w:rPr>
            </w:pPr>
            <w:r w:rsidRPr="00E3248A">
              <w:rPr>
                <w:rFonts w:ascii="Arial" w:eastAsia="Arial" w:hAnsi="Arial" w:cs="Arial"/>
                <w:sz w:val="18"/>
                <w:szCs w:val="18"/>
                <w:lang w:val="fr-FR"/>
              </w:rPr>
              <w:t>Phenprocoumon</w:t>
            </w:r>
          </w:p>
          <w:p w14:paraId="7F2E0800" w14:textId="77777777" w:rsidR="000F4DD9" w:rsidRPr="00E3248A" w:rsidRDefault="000F4DD9" w:rsidP="00212B6B">
            <w:pPr>
              <w:rPr>
                <w:rFonts w:ascii="Arial" w:eastAsia="Arial" w:hAnsi="Arial" w:cs="Arial"/>
                <w:sz w:val="18"/>
                <w:szCs w:val="18"/>
                <w:lang w:val="fr-FR"/>
              </w:rPr>
            </w:pPr>
            <w:r w:rsidRPr="00E3248A">
              <w:rPr>
                <w:rFonts w:ascii="Arial" w:eastAsia="Arial" w:hAnsi="Arial" w:cs="Arial"/>
                <w:sz w:val="18"/>
                <w:szCs w:val="18"/>
                <w:lang w:val="fr-FR"/>
              </w:rPr>
              <w:t>Reviparin</w:t>
            </w:r>
          </w:p>
          <w:p w14:paraId="23F5EE46"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Rivaroxaban</w:t>
            </w:r>
          </w:p>
          <w:p w14:paraId="2CC2BA17"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Tinzaparin</w:t>
            </w:r>
          </w:p>
          <w:p w14:paraId="4569C2D8"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Tioclomarol</w:t>
            </w:r>
          </w:p>
          <w:p w14:paraId="0564C50B"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Warfarin</w:t>
            </w:r>
          </w:p>
        </w:tc>
      </w:tr>
      <w:tr w:rsidR="000F4DD9" w:rsidRPr="00CE6F4D" w14:paraId="081041AB" w14:textId="77777777" w:rsidTr="00E3248A">
        <w:trPr>
          <w:trHeight w:val="583"/>
        </w:trPr>
        <w:tc>
          <w:tcPr>
            <w:tcW w:w="1364" w:type="dxa"/>
            <w:vMerge w:val="restart"/>
          </w:tcPr>
          <w:p w14:paraId="2E3D4892" w14:textId="77777777" w:rsidR="000F4DD9" w:rsidRPr="00E3248A" w:rsidRDefault="000F4DD9" w:rsidP="00212B6B">
            <w:pPr>
              <w:rPr>
                <w:rFonts w:ascii="Arial" w:eastAsia="Arial" w:hAnsi="Arial" w:cs="Arial"/>
                <w:b/>
                <w:bCs/>
                <w:sz w:val="18"/>
                <w:szCs w:val="18"/>
              </w:rPr>
            </w:pPr>
            <w:r w:rsidRPr="00E3248A">
              <w:rPr>
                <w:rFonts w:ascii="Arial" w:eastAsia="Arial" w:hAnsi="Arial" w:cs="Arial"/>
                <w:b/>
                <w:bCs/>
                <w:sz w:val="18"/>
                <w:szCs w:val="18"/>
              </w:rPr>
              <w:t>COVID-19 Antivirals</w:t>
            </w:r>
          </w:p>
        </w:tc>
        <w:tc>
          <w:tcPr>
            <w:tcW w:w="1211" w:type="dxa"/>
          </w:tcPr>
          <w:p w14:paraId="0015C1D7" w14:textId="77777777" w:rsidR="000F4DD9" w:rsidRPr="00E3248A" w:rsidRDefault="000F4DD9" w:rsidP="00212B6B">
            <w:pPr>
              <w:rPr>
                <w:rFonts w:ascii="Arial" w:eastAsia="Arial" w:hAnsi="Arial" w:cs="Arial"/>
                <w:b/>
                <w:bCs/>
                <w:sz w:val="18"/>
                <w:szCs w:val="18"/>
              </w:rPr>
            </w:pPr>
            <w:r w:rsidRPr="00E3248A">
              <w:rPr>
                <w:rFonts w:ascii="Arial" w:eastAsia="Arial" w:hAnsi="Arial" w:cs="Arial"/>
                <w:b/>
                <w:bCs/>
                <w:sz w:val="18"/>
                <w:szCs w:val="18"/>
              </w:rPr>
              <w:t>Direct-Acting Antivirals</w:t>
            </w:r>
          </w:p>
        </w:tc>
        <w:tc>
          <w:tcPr>
            <w:tcW w:w="2999" w:type="dxa"/>
          </w:tcPr>
          <w:p w14:paraId="5DB9FC71"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Darunavir</w:t>
            </w:r>
          </w:p>
          <w:p w14:paraId="431662C1"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Lopinavir-ritonavir</w:t>
            </w:r>
          </w:p>
          <w:p w14:paraId="7C13361F" w14:textId="6367299F" w:rsidR="000F4DD9" w:rsidRPr="00E3248A" w:rsidRDefault="000F4DD9" w:rsidP="00903B3F">
            <w:pPr>
              <w:rPr>
                <w:rFonts w:ascii="Arial" w:eastAsia="Arial" w:hAnsi="Arial" w:cs="Arial"/>
                <w:sz w:val="18"/>
                <w:szCs w:val="18"/>
              </w:rPr>
            </w:pPr>
            <w:r w:rsidRPr="00E3248A">
              <w:rPr>
                <w:rFonts w:ascii="Arial" w:eastAsia="Arial" w:hAnsi="Arial" w:cs="Arial"/>
                <w:sz w:val="18"/>
                <w:szCs w:val="18"/>
              </w:rPr>
              <w:t>Ribavirin</w:t>
            </w:r>
          </w:p>
        </w:tc>
      </w:tr>
      <w:tr w:rsidR="000F4DD9" w:rsidRPr="00CE6F4D" w14:paraId="775E2303" w14:textId="77777777" w:rsidTr="00E3248A">
        <w:trPr>
          <w:trHeight w:val="183"/>
        </w:trPr>
        <w:tc>
          <w:tcPr>
            <w:tcW w:w="1364" w:type="dxa"/>
            <w:vMerge/>
          </w:tcPr>
          <w:p w14:paraId="72B40114" w14:textId="77777777" w:rsidR="000F4DD9" w:rsidRPr="00E3248A" w:rsidRDefault="000F4DD9" w:rsidP="00212B6B">
            <w:pPr>
              <w:rPr>
                <w:rFonts w:ascii="Arial" w:eastAsia="Arial" w:hAnsi="Arial" w:cs="Arial"/>
                <w:b/>
                <w:bCs/>
                <w:sz w:val="18"/>
                <w:szCs w:val="18"/>
              </w:rPr>
            </w:pPr>
          </w:p>
        </w:tc>
        <w:tc>
          <w:tcPr>
            <w:tcW w:w="1211" w:type="dxa"/>
          </w:tcPr>
          <w:p w14:paraId="7E9A52CC" w14:textId="77777777" w:rsidR="000F4DD9" w:rsidRPr="00E3248A" w:rsidRDefault="000F4DD9" w:rsidP="00212B6B">
            <w:pPr>
              <w:rPr>
                <w:rFonts w:ascii="Arial" w:eastAsia="Arial" w:hAnsi="Arial" w:cs="Arial"/>
                <w:b/>
                <w:bCs/>
                <w:sz w:val="18"/>
                <w:szCs w:val="18"/>
              </w:rPr>
            </w:pPr>
            <w:r w:rsidRPr="00E3248A">
              <w:rPr>
                <w:rFonts w:ascii="Arial" w:eastAsia="Arial" w:hAnsi="Arial" w:cs="Arial"/>
                <w:b/>
                <w:bCs/>
                <w:sz w:val="18"/>
                <w:szCs w:val="18"/>
              </w:rPr>
              <w:t>Remdesivir</w:t>
            </w:r>
          </w:p>
        </w:tc>
        <w:tc>
          <w:tcPr>
            <w:tcW w:w="2999" w:type="dxa"/>
          </w:tcPr>
          <w:p w14:paraId="01676A1A"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Remdesivir</w:t>
            </w:r>
          </w:p>
        </w:tc>
      </w:tr>
      <w:tr w:rsidR="000F4DD9" w:rsidRPr="00CE6F4D" w14:paraId="733FF49E" w14:textId="77777777" w:rsidTr="00E3248A">
        <w:trPr>
          <w:trHeight w:val="499"/>
        </w:trPr>
        <w:tc>
          <w:tcPr>
            <w:tcW w:w="2576" w:type="dxa"/>
            <w:gridSpan w:val="2"/>
          </w:tcPr>
          <w:p w14:paraId="71721370" w14:textId="77777777" w:rsidR="000F4DD9" w:rsidRPr="00E3248A" w:rsidRDefault="000F4DD9" w:rsidP="00212B6B">
            <w:pPr>
              <w:rPr>
                <w:rFonts w:ascii="Arial" w:eastAsia="Arial" w:hAnsi="Arial" w:cs="Arial"/>
                <w:b/>
                <w:bCs/>
                <w:sz w:val="18"/>
                <w:szCs w:val="18"/>
              </w:rPr>
            </w:pPr>
            <w:r w:rsidRPr="00E3248A">
              <w:rPr>
                <w:rFonts w:ascii="Arial" w:eastAsia="Arial" w:hAnsi="Arial" w:cs="Arial"/>
                <w:b/>
                <w:bCs/>
                <w:sz w:val="18"/>
                <w:szCs w:val="18"/>
              </w:rPr>
              <w:t>Angiotensin converting enzyme inhibitors (ACE-i)</w:t>
            </w:r>
          </w:p>
        </w:tc>
        <w:tc>
          <w:tcPr>
            <w:tcW w:w="2999" w:type="dxa"/>
          </w:tcPr>
          <w:p w14:paraId="4060A3E7" w14:textId="77777777" w:rsidR="000F4DD9" w:rsidRPr="00E3248A" w:rsidRDefault="000F4DD9" w:rsidP="00212B6B">
            <w:pPr>
              <w:rPr>
                <w:rFonts w:ascii="Arial" w:eastAsia="Arial" w:hAnsi="Arial" w:cs="Arial"/>
                <w:sz w:val="18"/>
                <w:szCs w:val="18"/>
                <w:lang w:val="pt-BR"/>
              </w:rPr>
            </w:pPr>
            <w:r w:rsidRPr="00E3248A">
              <w:rPr>
                <w:rFonts w:ascii="Arial" w:eastAsia="Arial" w:hAnsi="Arial" w:cs="Arial"/>
                <w:sz w:val="18"/>
                <w:szCs w:val="18"/>
                <w:lang w:val="pt-BR"/>
              </w:rPr>
              <w:t>benazepril</w:t>
            </w:r>
          </w:p>
          <w:p w14:paraId="567CA444" w14:textId="77777777" w:rsidR="000F4DD9" w:rsidRPr="00E3248A" w:rsidRDefault="000F4DD9" w:rsidP="00212B6B">
            <w:pPr>
              <w:rPr>
                <w:rFonts w:ascii="Arial" w:eastAsia="Arial" w:hAnsi="Arial" w:cs="Arial"/>
                <w:sz w:val="18"/>
                <w:szCs w:val="18"/>
                <w:lang w:val="pt-BR"/>
              </w:rPr>
            </w:pPr>
            <w:r w:rsidRPr="00E3248A">
              <w:rPr>
                <w:rFonts w:ascii="Arial" w:eastAsia="Arial" w:hAnsi="Arial" w:cs="Arial"/>
                <w:sz w:val="18"/>
                <w:szCs w:val="18"/>
                <w:lang w:val="pt-BR"/>
              </w:rPr>
              <w:t>captopril</w:t>
            </w:r>
          </w:p>
          <w:p w14:paraId="06B6AC42" w14:textId="77777777" w:rsidR="000F4DD9" w:rsidRPr="00E3248A" w:rsidRDefault="000F4DD9" w:rsidP="00212B6B">
            <w:pPr>
              <w:rPr>
                <w:rFonts w:ascii="Arial" w:eastAsia="Arial" w:hAnsi="Arial" w:cs="Arial"/>
                <w:sz w:val="18"/>
                <w:szCs w:val="18"/>
                <w:lang w:val="pt-BR"/>
              </w:rPr>
            </w:pPr>
            <w:r w:rsidRPr="00E3248A">
              <w:rPr>
                <w:rFonts w:ascii="Arial" w:eastAsia="Arial" w:hAnsi="Arial" w:cs="Arial"/>
                <w:sz w:val="18"/>
                <w:szCs w:val="18"/>
                <w:lang w:val="pt-BR"/>
              </w:rPr>
              <w:t>cilazapril</w:t>
            </w:r>
          </w:p>
          <w:p w14:paraId="28FB1481" w14:textId="77777777" w:rsidR="000F4DD9" w:rsidRPr="00E3248A" w:rsidRDefault="000F4DD9" w:rsidP="00212B6B">
            <w:pPr>
              <w:rPr>
                <w:rFonts w:ascii="Arial" w:eastAsia="Arial" w:hAnsi="Arial" w:cs="Arial"/>
                <w:sz w:val="18"/>
                <w:szCs w:val="18"/>
                <w:lang w:val="pt-BR"/>
              </w:rPr>
            </w:pPr>
            <w:r w:rsidRPr="00E3248A">
              <w:rPr>
                <w:rFonts w:ascii="Arial" w:eastAsia="Arial" w:hAnsi="Arial" w:cs="Arial"/>
                <w:sz w:val="18"/>
                <w:szCs w:val="18"/>
                <w:lang w:val="pt-BR"/>
              </w:rPr>
              <w:t>enalapril</w:t>
            </w:r>
          </w:p>
          <w:p w14:paraId="434E5901" w14:textId="77777777" w:rsidR="000F4DD9" w:rsidRPr="00E3248A" w:rsidRDefault="000F4DD9" w:rsidP="00212B6B">
            <w:pPr>
              <w:rPr>
                <w:rFonts w:ascii="Arial" w:eastAsia="Arial" w:hAnsi="Arial" w:cs="Arial"/>
                <w:sz w:val="18"/>
                <w:szCs w:val="18"/>
                <w:lang w:val="pt-BR"/>
              </w:rPr>
            </w:pPr>
            <w:r w:rsidRPr="00E3248A">
              <w:rPr>
                <w:rFonts w:ascii="Arial" w:eastAsia="Arial" w:hAnsi="Arial" w:cs="Arial"/>
                <w:sz w:val="18"/>
                <w:szCs w:val="18"/>
                <w:lang w:val="pt-BR"/>
              </w:rPr>
              <w:t>fosinopril</w:t>
            </w:r>
          </w:p>
          <w:p w14:paraId="2FB9416C" w14:textId="77777777" w:rsidR="000F4DD9" w:rsidRPr="00E3248A" w:rsidRDefault="000F4DD9" w:rsidP="00212B6B">
            <w:pPr>
              <w:rPr>
                <w:rFonts w:ascii="Arial" w:eastAsia="Arial" w:hAnsi="Arial" w:cs="Arial"/>
                <w:sz w:val="18"/>
                <w:szCs w:val="18"/>
                <w:lang w:val="pt-BR"/>
              </w:rPr>
            </w:pPr>
            <w:r w:rsidRPr="00E3248A">
              <w:rPr>
                <w:rFonts w:ascii="Arial" w:eastAsia="Arial" w:hAnsi="Arial" w:cs="Arial"/>
                <w:sz w:val="18"/>
                <w:szCs w:val="18"/>
                <w:lang w:val="pt-BR"/>
              </w:rPr>
              <w:t>imidapril</w:t>
            </w:r>
          </w:p>
          <w:p w14:paraId="710F9FB4" w14:textId="77777777" w:rsidR="000F4DD9" w:rsidRPr="00E3248A" w:rsidRDefault="000F4DD9" w:rsidP="00212B6B">
            <w:pPr>
              <w:rPr>
                <w:rFonts w:ascii="Arial" w:eastAsia="Arial" w:hAnsi="Arial" w:cs="Arial"/>
                <w:sz w:val="18"/>
                <w:szCs w:val="18"/>
                <w:lang w:val="pt-BR"/>
              </w:rPr>
            </w:pPr>
            <w:r w:rsidRPr="00E3248A">
              <w:rPr>
                <w:rFonts w:ascii="Arial" w:eastAsia="Arial" w:hAnsi="Arial" w:cs="Arial"/>
                <w:sz w:val="18"/>
                <w:szCs w:val="18"/>
                <w:lang w:val="pt-BR"/>
              </w:rPr>
              <w:t>lisinopril</w:t>
            </w:r>
          </w:p>
          <w:p w14:paraId="7F6EA390" w14:textId="77777777" w:rsidR="000F4DD9" w:rsidRPr="00E3248A" w:rsidRDefault="000F4DD9" w:rsidP="00212B6B">
            <w:pPr>
              <w:rPr>
                <w:rFonts w:ascii="Arial" w:eastAsia="Arial" w:hAnsi="Arial" w:cs="Arial"/>
                <w:sz w:val="18"/>
                <w:szCs w:val="18"/>
                <w:lang w:val="pt-BR"/>
              </w:rPr>
            </w:pPr>
            <w:r w:rsidRPr="00E3248A">
              <w:rPr>
                <w:rFonts w:ascii="Arial" w:eastAsia="Arial" w:hAnsi="Arial" w:cs="Arial"/>
                <w:sz w:val="18"/>
                <w:szCs w:val="18"/>
                <w:lang w:val="pt-BR"/>
              </w:rPr>
              <w:t>moexipril</w:t>
            </w:r>
          </w:p>
          <w:p w14:paraId="5285D029" w14:textId="77777777" w:rsidR="000F4DD9" w:rsidRPr="00E3248A" w:rsidRDefault="000F4DD9" w:rsidP="00212B6B">
            <w:pPr>
              <w:rPr>
                <w:rFonts w:ascii="Arial" w:eastAsia="Arial" w:hAnsi="Arial" w:cs="Arial"/>
                <w:sz w:val="18"/>
                <w:szCs w:val="18"/>
                <w:lang w:val="pt-BR"/>
              </w:rPr>
            </w:pPr>
            <w:r w:rsidRPr="00E3248A">
              <w:rPr>
                <w:rFonts w:ascii="Arial" w:eastAsia="Arial" w:hAnsi="Arial" w:cs="Arial"/>
                <w:sz w:val="18"/>
                <w:szCs w:val="18"/>
                <w:lang w:val="pt-BR"/>
              </w:rPr>
              <w:t>perindopril</w:t>
            </w:r>
          </w:p>
          <w:p w14:paraId="728F90AE"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quinapril</w:t>
            </w:r>
          </w:p>
          <w:p w14:paraId="08AE509C"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ramipril</w:t>
            </w:r>
          </w:p>
          <w:p w14:paraId="22572BA5"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spirapril</w:t>
            </w:r>
          </w:p>
          <w:p w14:paraId="05320A8C"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trandolapril</w:t>
            </w:r>
          </w:p>
          <w:p w14:paraId="6BCB59C6"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zofenopril</w:t>
            </w:r>
          </w:p>
        </w:tc>
      </w:tr>
      <w:tr w:rsidR="000F4DD9" w:rsidRPr="00CE6F4D" w14:paraId="5F511AE7" w14:textId="77777777" w:rsidTr="00E3248A">
        <w:trPr>
          <w:trHeight w:val="1014"/>
        </w:trPr>
        <w:tc>
          <w:tcPr>
            <w:tcW w:w="2576" w:type="dxa"/>
            <w:gridSpan w:val="2"/>
          </w:tcPr>
          <w:p w14:paraId="77983C9E" w14:textId="77777777" w:rsidR="000F4DD9" w:rsidRPr="00E3248A" w:rsidRDefault="000F4DD9" w:rsidP="00212B6B">
            <w:pPr>
              <w:rPr>
                <w:rFonts w:ascii="Arial" w:eastAsia="Arial" w:hAnsi="Arial" w:cs="Arial"/>
                <w:b/>
                <w:bCs/>
                <w:sz w:val="18"/>
                <w:szCs w:val="18"/>
              </w:rPr>
            </w:pPr>
            <w:r w:rsidRPr="00E3248A">
              <w:rPr>
                <w:rFonts w:ascii="Arial" w:eastAsia="Arial" w:hAnsi="Arial" w:cs="Arial"/>
                <w:b/>
                <w:bCs/>
                <w:sz w:val="18"/>
                <w:szCs w:val="18"/>
              </w:rPr>
              <w:t>Angiotensin receptor blockers (ARB)</w:t>
            </w:r>
          </w:p>
        </w:tc>
        <w:tc>
          <w:tcPr>
            <w:tcW w:w="2999" w:type="dxa"/>
          </w:tcPr>
          <w:p w14:paraId="265A76E8" w14:textId="77777777" w:rsidR="000F4DD9" w:rsidRPr="00E3248A" w:rsidRDefault="000F4DD9" w:rsidP="00212B6B">
            <w:pPr>
              <w:rPr>
                <w:rFonts w:ascii="Arial" w:eastAsia="Arial" w:hAnsi="Arial" w:cs="Arial"/>
                <w:sz w:val="18"/>
                <w:szCs w:val="18"/>
                <w:lang w:val="es-ES"/>
              </w:rPr>
            </w:pPr>
            <w:r w:rsidRPr="00E3248A">
              <w:rPr>
                <w:rFonts w:ascii="Arial" w:eastAsia="Arial" w:hAnsi="Arial" w:cs="Arial"/>
                <w:sz w:val="18"/>
                <w:szCs w:val="18"/>
                <w:lang w:val="es-ES"/>
              </w:rPr>
              <w:t>Candesartan</w:t>
            </w:r>
          </w:p>
          <w:p w14:paraId="77905F58" w14:textId="77777777" w:rsidR="000F4DD9" w:rsidRPr="00E3248A" w:rsidRDefault="000F4DD9" w:rsidP="00212B6B">
            <w:pPr>
              <w:rPr>
                <w:rFonts w:ascii="Arial" w:eastAsia="Arial" w:hAnsi="Arial" w:cs="Arial"/>
                <w:sz w:val="18"/>
                <w:szCs w:val="18"/>
                <w:lang w:val="es-ES"/>
              </w:rPr>
            </w:pPr>
            <w:r w:rsidRPr="00E3248A">
              <w:rPr>
                <w:rFonts w:ascii="Arial" w:eastAsia="Arial" w:hAnsi="Arial" w:cs="Arial"/>
                <w:sz w:val="18"/>
                <w:szCs w:val="18"/>
                <w:lang w:val="es-ES"/>
              </w:rPr>
              <w:t>Eprosartan</w:t>
            </w:r>
          </w:p>
          <w:p w14:paraId="78A6B497" w14:textId="77777777" w:rsidR="000F4DD9" w:rsidRPr="00E3248A" w:rsidRDefault="000F4DD9" w:rsidP="00212B6B">
            <w:pPr>
              <w:rPr>
                <w:rFonts w:ascii="Arial" w:eastAsia="Arial" w:hAnsi="Arial" w:cs="Arial"/>
                <w:sz w:val="18"/>
                <w:szCs w:val="18"/>
                <w:lang w:val="es-ES"/>
              </w:rPr>
            </w:pPr>
            <w:r w:rsidRPr="00E3248A">
              <w:rPr>
                <w:rFonts w:ascii="Arial" w:eastAsia="Arial" w:hAnsi="Arial" w:cs="Arial"/>
                <w:sz w:val="18"/>
                <w:szCs w:val="18"/>
                <w:lang w:val="es-ES"/>
              </w:rPr>
              <w:t>Irbesartan</w:t>
            </w:r>
          </w:p>
          <w:p w14:paraId="2E6B0E5A" w14:textId="77777777" w:rsidR="000F4DD9" w:rsidRPr="00E3248A" w:rsidRDefault="000F4DD9" w:rsidP="00212B6B">
            <w:pPr>
              <w:rPr>
                <w:rFonts w:ascii="Arial" w:eastAsia="Arial" w:hAnsi="Arial" w:cs="Arial"/>
                <w:sz w:val="18"/>
                <w:szCs w:val="18"/>
                <w:lang w:val="es-ES"/>
              </w:rPr>
            </w:pPr>
            <w:r w:rsidRPr="00E3248A">
              <w:rPr>
                <w:rFonts w:ascii="Arial" w:eastAsia="Arial" w:hAnsi="Arial" w:cs="Arial"/>
                <w:sz w:val="18"/>
                <w:szCs w:val="18"/>
                <w:lang w:val="es-ES"/>
              </w:rPr>
              <w:t>Losartan</w:t>
            </w:r>
          </w:p>
          <w:p w14:paraId="5C125228" w14:textId="77777777" w:rsidR="000F4DD9" w:rsidRPr="00E3248A" w:rsidRDefault="000F4DD9" w:rsidP="00212B6B">
            <w:pPr>
              <w:rPr>
                <w:rFonts w:ascii="Arial" w:eastAsia="Arial" w:hAnsi="Arial" w:cs="Arial"/>
                <w:sz w:val="18"/>
                <w:szCs w:val="18"/>
                <w:lang w:val="es-ES"/>
              </w:rPr>
            </w:pPr>
            <w:r w:rsidRPr="00E3248A">
              <w:rPr>
                <w:rFonts w:ascii="Arial" w:eastAsia="Arial" w:hAnsi="Arial" w:cs="Arial"/>
                <w:sz w:val="18"/>
                <w:szCs w:val="18"/>
                <w:lang w:val="es-ES"/>
              </w:rPr>
              <w:t>olmesartan medoxomil</w:t>
            </w:r>
          </w:p>
          <w:p w14:paraId="45E6C2F7" w14:textId="77777777" w:rsidR="000F4DD9" w:rsidRPr="00E3248A" w:rsidRDefault="000F4DD9" w:rsidP="00212B6B">
            <w:pPr>
              <w:rPr>
                <w:rFonts w:ascii="Arial" w:eastAsia="Arial" w:hAnsi="Arial" w:cs="Arial"/>
                <w:sz w:val="18"/>
                <w:szCs w:val="18"/>
              </w:rPr>
            </w:pPr>
            <w:r w:rsidRPr="00E3248A">
              <w:rPr>
                <w:rFonts w:ascii="Arial" w:eastAsia="Arial" w:hAnsi="Arial" w:cs="Arial"/>
                <w:sz w:val="18"/>
                <w:szCs w:val="18"/>
              </w:rPr>
              <w:t>Telmisartan</w:t>
            </w:r>
          </w:p>
          <w:p w14:paraId="40D24FED" w14:textId="77777777" w:rsidR="000F4DD9" w:rsidRPr="00E3248A" w:rsidRDefault="000F4DD9" w:rsidP="00212B6B">
            <w:pPr>
              <w:rPr>
                <w:rFonts w:ascii="Arial" w:eastAsia="Arial" w:hAnsi="Arial" w:cs="Arial"/>
                <w:sz w:val="18"/>
                <w:szCs w:val="18"/>
                <w:lang w:val="fr-FR"/>
              </w:rPr>
            </w:pPr>
            <w:r w:rsidRPr="00E3248A">
              <w:rPr>
                <w:rFonts w:ascii="Arial" w:eastAsia="Arial" w:hAnsi="Arial" w:cs="Arial"/>
                <w:sz w:val="18"/>
                <w:szCs w:val="18"/>
              </w:rPr>
              <w:t>Valsart</w:t>
            </w:r>
            <w:r w:rsidRPr="00E3248A">
              <w:rPr>
                <w:rFonts w:ascii="Arial" w:eastAsia="Arial" w:hAnsi="Arial" w:cs="Arial"/>
                <w:sz w:val="18"/>
                <w:szCs w:val="18"/>
                <w:lang w:val="fr-FR"/>
              </w:rPr>
              <w:t>an</w:t>
            </w:r>
          </w:p>
        </w:tc>
      </w:tr>
    </w:tbl>
    <w:p w14:paraId="58950C0E" w14:textId="77777777" w:rsidR="000F4DD9" w:rsidRPr="00E3248A" w:rsidRDefault="000F4DD9" w:rsidP="00E3248A">
      <w:pPr>
        <w:spacing w:line="480" w:lineRule="auto"/>
        <w:rPr>
          <w:rFonts w:ascii="Arial" w:hAnsi="Arial" w:cs="Arial"/>
          <w:b/>
          <w:bCs/>
          <w:lang w:val="en-US"/>
        </w:rPr>
      </w:pPr>
      <w:r w:rsidRPr="00E3248A">
        <w:rPr>
          <w:rFonts w:ascii="Arial" w:hAnsi="Arial" w:cs="Arial"/>
          <w:b/>
          <w:bCs/>
          <w:lang w:val="en-US"/>
        </w:rPr>
        <w:br w:type="page"/>
      </w:r>
    </w:p>
    <w:p w14:paraId="353C156A" w14:textId="77777777" w:rsidR="00212B6B" w:rsidRDefault="00212B6B" w:rsidP="00212B6B">
      <w:pPr>
        <w:spacing w:line="480" w:lineRule="auto"/>
        <w:jc w:val="both"/>
        <w:rPr>
          <w:rFonts w:ascii="Arial" w:hAnsi="Arial" w:cs="Arial"/>
          <w:b/>
          <w:bCs/>
          <w:lang w:val="en-US"/>
        </w:rPr>
        <w:sectPr w:rsidR="00212B6B">
          <w:pgSz w:w="11906" w:h="16838"/>
          <w:pgMar w:top="1440" w:right="1440" w:bottom="1440" w:left="1440" w:header="720" w:footer="720" w:gutter="0"/>
          <w:cols w:space="720"/>
          <w:docGrid w:linePitch="360"/>
        </w:sectPr>
      </w:pPr>
    </w:p>
    <w:p w14:paraId="514B00F8" w14:textId="405917F5" w:rsidR="00594B8A" w:rsidRPr="00E3248A" w:rsidRDefault="00706183" w:rsidP="00212B6B">
      <w:pPr>
        <w:spacing w:line="480" w:lineRule="auto"/>
        <w:jc w:val="both"/>
        <w:rPr>
          <w:rFonts w:ascii="Arial" w:hAnsi="Arial" w:cs="Arial"/>
          <w:lang w:val="en-US"/>
        </w:rPr>
      </w:pPr>
      <w:r w:rsidRPr="00E3248A">
        <w:rPr>
          <w:rFonts w:ascii="Arial" w:hAnsi="Arial" w:cs="Arial"/>
          <w:b/>
          <w:bCs/>
          <w:lang w:val="en-US"/>
        </w:rPr>
        <w:t>Table S4. Long-term mortality outcomes in 30-day survivors with COVID-19-associated AKI</w:t>
      </w:r>
    </w:p>
    <w:tbl>
      <w:tblPr>
        <w:tblW w:w="13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2343"/>
        <w:gridCol w:w="1638"/>
        <w:gridCol w:w="2848"/>
        <w:gridCol w:w="2876"/>
        <w:gridCol w:w="2360"/>
      </w:tblGrid>
      <w:tr w:rsidR="000F4DD9" w:rsidRPr="00212B6B" w14:paraId="5DE8F087" w14:textId="77777777" w:rsidTr="00E3248A">
        <w:trPr>
          <w:trHeight w:val="135"/>
        </w:trPr>
        <w:tc>
          <w:tcPr>
            <w:tcW w:w="1790" w:type="dxa"/>
            <w:shd w:val="clear" w:color="auto" w:fill="auto"/>
            <w:noWrap/>
            <w:vAlign w:val="center"/>
            <w:hideMark/>
          </w:tcPr>
          <w:p w14:paraId="457104FB" w14:textId="36D5FF32" w:rsidR="000F4DD9" w:rsidRPr="00E3248A" w:rsidRDefault="000F4DD9" w:rsidP="00E3248A">
            <w:pPr>
              <w:spacing w:after="0" w:line="480" w:lineRule="auto"/>
              <w:jc w:val="center"/>
              <w:rPr>
                <w:rFonts w:ascii="Arial" w:eastAsia="Times New Roman" w:hAnsi="Arial" w:cs="Arial"/>
                <w:b/>
                <w:bCs/>
                <w:color w:val="000000"/>
              </w:rPr>
            </w:pPr>
            <w:r w:rsidRPr="00E3248A">
              <w:rPr>
                <w:rFonts w:ascii="Arial" w:eastAsia="Times New Roman" w:hAnsi="Arial" w:cs="Arial"/>
                <w:b/>
                <w:bCs/>
                <w:color w:val="000000"/>
                <w:lang w:val="fr-FR"/>
              </w:rPr>
              <w:t>AKI KDIGO Stage</w:t>
            </w:r>
          </w:p>
        </w:tc>
        <w:tc>
          <w:tcPr>
            <w:tcW w:w="2343" w:type="dxa"/>
            <w:shd w:val="clear" w:color="auto" w:fill="auto"/>
            <w:noWrap/>
            <w:vAlign w:val="center"/>
            <w:hideMark/>
          </w:tcPr>
          <w:p w14:paraId="1BD8F7B0" w14:textId="4AABE1E7" w:rsidR="000F4DD9" w:rsidRPr="00E3248A" w:rsidRDefault="000F4DD9" w:rsidP="00E3248A">
            <w:pPr>
              <w:spacing w:after="0" w:line="480" w:lineRule="auto"/>
              <w:jc w:val="center"/>
              <w:rPr>
                <w:rFonts w:ascii="Arial" w:eastAsia="Times New Roman" w:hAnsi="Arial" w:cs="Arial"/>
                <w:b/>
                <w:bCs/>
                <w:color w:val="000000"/>
              </w:rPr>
            </w:pPr>
            <w:r w:rsidRPr="00E3248A">
              <w:rPr>
                <w:rFonts w:ascii="Arial" w:eastAsia="Times New Roman" w:hAnsi="Arial" w:cs="Arial"/>
                <w:b/>
                <w:bCs/>
                <w:color w:val="000000"/>
                <w:lang w:val="fr-FR"/>
              </w:rPr>
              <w:t>Person-years</w:t>
            </w:r>
          </w:p>
        </w:tc>
        <w:tc>
          <w:tcPr>
            <w:tcW w:w="1638" w:type="dxa"/>
            <w:shd w:val="clear" w:color="auto" w:fill="auto"/>
            <w:noWrap/>
            <w:vAlign w:val="center"/>
            <w:hideMark/>
          </w:tcPr>
          <w:p w14:paraId="6DA2E0FE" w14:textId="3F06325C" w:rsidR="000F4DD9" w:rsidRPr="00E3248A" w:rsidRDefault="000F4DD9" w:rsidP="00E3248A">
            <w:pPr>
              <w:spacing w:after="0" w:line="480" w:lineRule="auto"/>
              <w:jc w:val="center"/>
              <w:rPr>
                <w:rFonts w:ascii="Arial" w:eastAsia="Times New Roman" w:hAnsi="Arial" w:cs="Arial"/>
                <w:b/>
                <w:bCs/>
                <w:color w:val="000000"/>
              </w:rPr>
            </w:pPr>
            <w:r w:rsidRPr="00E3248A">
              <w:rPr>
                <w:rFonts w:ascii="Arial" w:eastAsia="Times New Roman" w:hAnsi="Arial" w:cs="Arial"/>
                <w:b/>
                <w:bCs/>
                <w:color w:val="000000"/>
                <w:lang w:val="fr-FR"/>
              </w:rPr>
              <w:t xml:space="preserve">No. </w:t>
            </w:r>
            <w:r w:rsidR="00903B3F" w:rsidRPr="00903B3F">
              <w:rPr>
                <w:rFonts w:ascii="Arial" w:eastAsia="Times New Roman" w:hAnsi="Arial" w:cs="Arial"/>
                <w:b/>
                <w:bCs/>
                <w:color w:val="000000"/>
                <w:lang w:val="fr-FR"/>
              </w:rPr>
              <w:t>O</w:t>
            </w:r>
            <w:r w:rsidRPr="00E3248A">
              <w:rPr>
                <w:rFonts w:ascii="Arial" w:eastAsia="Times New Roman" w:hAnsi="Arial" w:cs="Arial"/>
                <w:b/>
                <w:bCs/>
                <w:color w:val="000000"/>
                <w:lang w:val="fr-FR"/>
              </w:rPr>
              <w:t>f deaths</w:t>
            </w:r>
          </w:p>
        </w:tc>
        <w:tc>
          <w:tcPr>
            <w:tcW w:w="2848" w:type="dxa"/>
            <w:shd w:val="clear" w:color="auto" w:fill="auto"/>
            <w:noWrap/>
            <w:vAlign w:val="center"/>
            <w:hideMark/>
          </w:tcPr>
          <w:p w14:paraId="1C9E6A1C" w14:textId="6BC6CC49" w:rsidR="000F4DD9" w:rsidRPr="00E3248A" w:rsidRDefault="000F4DD9" w:rsidP="00E3248A">
            <w:pPr>
              <w:spacing w:after="0" w:line="480" w:lineRule="auto"/>
              <w:jc w:val="center"/>
              <w:rPr>
                <w:rFonts w:ascii="Arial" w:eastAsia="Times New Roman" w:hAnsi="Arial" w:cs="Arial"/>
                <w:b/>
                <w:bCs/>
                <w:color w:val="000000"/>
              </w:rPr>
            </w:pPr>
            <w:r w:rsidRPr="00E3248A">
              <w:rPr>
                <w:rFonts w:ascii="Arial" w:eastAsia="Times New Roman" w:hAnsi="Arial" w:cs="Arial"/>
                <w:b/>
                <w:bCs/>
                <w:color w:val="000000"/>
              </w:rPr>
              <w:t>Mortality Rate (deaths/100 person-years)</w:t>
            </w:r>
          </w:p>
        </w:tc>
        <w:tc>
          <w:tcPr>
            <w:tcW w:w="2876" w:type="dxa"/>
            <w:vAlign w:val="center"/>
          </w:tcPr>
          <w:p w14:paraId="04597524" w14:textId="4497F6B1" w:rsidR="000F4DD9" w:rsidRPr="00E3248A" w:rsidRDefault="000F4DD9" w:rsidP="00E3248A">
            <w:pPr>
              <w:spacing w:after="0" w:line="480" w:lineRule="auto"/>
              <w:jc w:val="center"/>
              <w:rPr>
                <w:rFonts w:ascii="Arial" w:eastAsia="Times New Roman" w:hAnsi="Arial" w:cs="Arial"/>
                <w:b/>
                <w:bCs/>
                <w:color w:val="000000"/>
              </w:rPr>
            </w:pPr>
            <w:r w:rsidRPr="00E3248A">
              <w:rPr>
                <w:rFonts w:ascii="Arial" w:eastAsia="Times New Roman" w:hAnsi="Arial" w:cs="Arial"/>
                <w:b/>
                <w:bCs/>
                <w:color w:val="000000"/>
                <w:lang w:val="fr-FR"/>
              </w:rPr>
              <w:t>Incidence Rate Ratio (IRR) (95% CI)</w:t>
            </w:r>
          </w:p>
        </w:tc>
        <w:tc>
          <w:tcPr>
            <w:tcW w:w="2360" w:type="dxa"/>
            <w:vAlign w:val="center"/>
          </w:tcPr>
          <w:p w14:paraId="76EF85B2" w14:textId="14DFCCFB" w:rsidR="000F4DD9" w:rsidRPr="00E3248A" w:rsidRDefault="00212B6B" w:rsidP="00E3248A">
            <w:pPr>
              <w:spacing w:after="0" w:line="480" w:lineRule="auto"/>
              <w:jc w:val="center"/>
              <w:rPr>
                <w:rFonts w:ascii="Arial" w:eastAsia="Times New Roman" w:hAnsi="Arial" w:cs="Arial"/>
                <w:b/>
                <w:bCs/>
                <w:color w:val="000000"/>
              </w:rPr>
            </w:pPr>
            <w:r>
              <w:rPr>
                <w:rFonts w:ascii="Arial" w:eastAsia="Times New Roman" w:hAnsi="Arial" w:cs="Arial"/>
                <w:b/>
                <w:bCs/>
                <w:color w:val="000000"/>
                <w:lang w:val="fr-FR"/>
              </w:rPr>
              <w:t>p</w:t>
            </w:r>
            <w:r w:rsidR="000F4DD9" w:rsidRPr="00E3248A">
              <w:rPr>
                <w:rFonts w:ascii="Arial" w:eastAsia="Times New Roman" w:hAnsi="Arial" w:cs="Arial"/>
                <w:b/>
                <w:bCs/>
                <w:color w:val="000000"/>
                <w:lang w:val="fr-FR"/>
              </w:rPr>
              <w:t>-value</w:t>
            </w:r>
          </w:p>
        </w:tc>
      </w:tr>
      <w:tr w:rsidR="000F4DD9" w:rsidRPr="00212B6B" w14:paraId="1822BA1E" w14:textId="77777777" w:rsidTr="00E3248A">
        <w:trPr>
          <w:trHeight w:val="135"/>
        </w:trPr>
        <w:tc>
          <w:tcPr>
            <w:tcW w:w="1790" w:type="dxa"/>
            <w:shd w:val="clear" w:color="auto" w:fill="auto"/>
            <w:noWrap/>
            <w:vAlign w:val="center"/>
            <w:hideMark/>
          </w:tcPr>
          <w:p w14:paraId="4C60566A" w14:textId="68C76324" w:rsidR="000F4DD9" w:rsidRPr="00E3248A" w:rsidRDefault="000F4DD9" w:rsidP="00E3248A">
            <w:pPr>
              <w:spacing w:after="0" w:line="480" w:lineRule="auto"/>
              <w:jc w:val="center"/>
              <w:rPr>
                <w:rFonts w:ascii="Arial" w:eastAsia="Times New Roman" w:hAnsi="Arial" w:cs="Arial"/>
                <w:color w:val="000000"/>
              </w:rPr>
            </w:pPr>
            <w:r w:rsidRPr="00E3248A">
              <w:rPr>
                <w:rFonts w:ascii="Arial" w:eastAsia="Times New Roman" w:hAnsi="Arial" w:cs="Arial"/>
                <w:color w:val="000000"/>
                <w:lang w:val="fr-FR"/>
              </w:rPr>
              <w:t>No AKI</w:t>
            </w:r>
          </w:p>
        </w:tc>
        <w:tc>
          <w:tcPr>
            <w:tcW w:w="2343" w:type="dxa"/>
            <w:shd w:val="clear" w:color="auto" w:fill="auto"/>
            <w:noWrap/>
            <w:vAlign w:val="bottom"/>
            <w:hideMark/>
          </w:tcPr>
          <w:p w14:paraId="26E00583" w14:textId="4433517E" w:rsidR="000F4DD9" w:rsidRPr="00E3248A" w:rsidRDefault="000F4DD9" w:rsidP="00E3248A">
            <w:pPr>
              <w:spacing w:after="0" w:line="480" w:lineRule="auto"/>
              <w:jc w:val="center"/>
              <w:rPr>
                <w:rFonts w:ascii="Arial" w:eastAsia="Times New Roman" w:hAnsi="Arial" w:cs="Arial"/>
                <w:color w:val="000000"/>
              </w:rPr>
            </w:pPr>
            <w:r w:rsidRPr="00E3248A">
              <w:rPr>
                <w:rFonts w:ascii="Arial" w:hAnsi="Arial" w:cs="Arial"/>
                <w:color w:val="000000"/>
                <w:lang w:val="fr-FR"/>
              </w:rPr>
              <w:t>6670·31</w:t>
            </w:r>
          </w:p>
        </w:tc>
        <w:tc>
          <w:tcPr>
            <w:tcW w:w="1638" w:type="dxa"/>
            <w:shd w:val="clear" w:color="auto" w:fill="auto"/>
            <w:noWrap/>
            <w:vAlign w:val="bottom"/>
            <w:hideMark/>
          </w:tcPr>
          <w:p w14:paraId="7B4046BB" w14:textId="7FCA1A73" w:rsidR="000F4DD9" w:rsidRPr="00E3248A" w:rsidRDefault="000F4DD9" w:rsidP="00E3248A">
            <w:pPr>
              <w:spacing w:after="0" w:line="480" w:lineRule="auto"/>
              <w:jc w:val="center"/>
              <w:rPr>
                <w:rFonts w:ascii="Arial" w:eastAsia="Times New Roman" w:hAnsi="Arial" w:cs="Arial"/>
                <w:color w:val="000000"/>
              </w:rPr>
            </w:pPr>
            <w:r w:rsidRPr="00E3248A">
              <w:rPr>
                <w:rFonts w:ascii="Arial" w:hAnsi="Arial" w:cs="Arial"/>
                <w:color w:val="000000"/>
                <w:lang w:val="fr-FR"/>
              </w:rPr>
              <w:t>329</w:t>
            </w:r>
          </w:p>
        </w:tc>
        <w:tc>
          <w:tcPr>
            <w:tcW w:w="2848" w:type="dxa"/>
            <w:shd w:val="clear" w:color="auto" w:fill="auto"/>
            <w:noWrap/>
            <w:vAlign w:val="bottom"/>
            <w:hideMark/>
          </w:tcPr>
          <w:p w14:paraId="6BE67376" w14:textId="07659927" w:rsidR="000F4DD9" w:rsidRPr="00E3248A" w:rsidRDefault="000F4DD9" w:rsidP="00E3248A">
            <w:pPr>
              <w:spacing w:after="0" w:line="480" w:lineRule="auto"/>
              <w:jc w:val="center"/>
              <w:rPr>
                <w:rFonts w:ascii="Arial" w:eastAsia="Times New Roman" w:hAnsi="Arial" w:cs="Arial"/>
                <w:color w:val="000000"/>
              </w:rPr>
            </w:pPr>
            <w:r w:rsidRPr="00E3248A">
              <w:rPr>
                <w:rFonts w:ascii="Arial" w:hAnsi="Arial" w:cs="Arial"/>
                <w:color w:val="000000"/>
                <w:lang w:val="fr-FR"/>
              </w:rPr>
              <w:t>4·93</w:t>
            </w:r>
          </w:p>
        </w:tc>
        <w:tc>
          <w:tcPr>
            <w:tcW w:w="2876" w:type="dxa"/>
            <w:vAlign w:val="bottom"/>
          </w:tcPr>
          <w:p w14:paraId="02E855B4" w14:textId="5FB12BE2" w:rsidR="000F4DD9" w:rsidRPr="00E3248A" w:rsidRDefault="000F4DD9" w:rsidP="00E3248A">
            <w:pPr>
              <w:spacing w:after="0" w:line="480" w:lineRule="auto"/>
              <w:jc w:val="center"/>
              <w:rPr>
                <w:rFonts w:ascii="Arial" w:eastAsia="Times New Roman" w:hAnsi="Arial" w:cs="Arial"/>
                <w:color w:val="000000"/>
              </w:rPr>
            </w:pPr>
            <w:r w:rsidRPr="00E3248A">
              <w:rPr>
                <w:rFonts w:ascii="Arial" w:hAnsi="Arial" w:cs="Arial"/>
                <w:color w:val="000000"/>
                <w:lang w:val="fr-FR"/>
              </w:rPr>
              <w:t>Reference</w:t>
            </w:r>
          </w:p>
        </w:tc>
        <w:tc>
          <w:tcPr>
            <w:tcW w:w="2360" w:type="dxa"/>
          </w:tcPr>
          <w:p w14:paraId="262C9A28" w14:textId="2AED5837" w:rsidR="000F4DD9" w:rsidRPr="00E3248A" w:rsidRDefault="000F4DD9" w:rsidP="00E3248A">
            <w:pPr>
              <w:spacing w:after="0" w:line="480" w:lineRule="auto"/>
              <w:jc w:val="center"/>
              <w:rPr>
                <w:rFonts w:ascii="Arial" w:eastAsia="Times New Roman" w:hAnsi="Arial" w:cs="Arial"/>
                <w:color w:val="000000"/>
              </w:rPr>
            </w:pPr>
            <w:r w:rsidRPr="00E3248A">
              <w:rPr>
                <w:rFonts w:ascii="Arial" w:eastAsia="Times New Roman" w:hAnsi="Arial" w:cs="Arial"/>
                <w:color w:val="000000"/>
                <w:lang w:val="fr-FR"/>
              </w:rPr>
              <w:t>-</w:t>
            </w:r>
          </w:p>
        </w:tc>
      </w:tr>
      <w:tr w:rsidR="000F4DD9" w:rsidRPr="00212B6B" w14:paraId="7156F34E" w14:textId="77777777" w:rsidTr="00E3248A">
        <w:trPr>
          <w:trHeight w:val="135"/>
        </w:trPr>
        <w:tc>
          <w:tcPr>
            <w:tcW w:w="1790" w:type="dxa"/>
            <w:shd w:val="clear" w:color="auto" w:fill="auto"/>
            <w:noWrap/>
            <w:vAlign w:val="center"/>
            <w:hideMark/>
          </w:tcPr>
          <w:p w14:paraId="074AC341" w14:textId="6E5E0B06" w:rsidR="000F4DD9" w:rsidRPr="00E3248A" w:rsidRDefault="000F4DD9" w:rsidP="00E3248A">
            <w:pPr>
              <w:spacing w:after="0" w:line="480" w:lineRule="auto"/>
              <w:jc w:val="center"/>
              <w:rPr>
                <w:rFonts w:ascii="Arial" w:eastAsia="Times New Roman" w:hAnsi="Arial" w:cs="Arial"/>
                <w:color w:val="000000"/>
              </w:rPr>
            </w:pPr>
            <w:r w:rsidRPr="00E3248A">
              <w:rPr>
                <w:rFonts w:ascii="Arial" w:eastAsia="Times New Roman" w:hAnsi="Arial" w:cs="Arial"/>
                <w:color w:val="000000"/>
                <w:lang w:val="fr-FR"/>
              </w:rPr>
              <w:t>Stage 1</w:t>
            </w:r>
          </w:p>
        </w:tc>
        <w:tc>
          <w:tcPr>
            <w:tcW w:w="2343" w:type="dxa"/>
            <w:shd w:val="clear" w:color="auto" w:fill="auto"/>
            <w:noWrap/>
            <w:vAlign w:val="bottom"/>
            <w:hideMark/>
          </w:tcPr>
          <w:p w14:paraId="5A314A7C" w14:textId="28D9C53D" w:rsidR="000F4DD9" w:rsidRPr="00E3248A" w:rsidRDefault="000F4DD9" w:rsidP="00E3248A">
            <w:pPr>
              <w:spacing w:after="0" w:line="480" w:lineRule="auto"/>
              <w:jc w:val="center"/>
              <w:rPr>
                <w:rFonts w:ascii="Arial" w:eastAsia="Times New Roman" w:hAnsi="Arial" w:cs="Arial"/>
                <w:color w:val="000000"/>
              </w:rPr>
            </w:pPr>
            <w:r w:rsidRPr="00E3248A">
              <w:rPr>
                <w:rFonts w:ascii="Arial" w:hAnsi="Arial" w:cs="Arial"/>
                <w:color w:val="000000"/>
                <w:lang w:val="fr-FR"/>
              </w:rPr>
              <w:t>3953·95</w:t>
            </w:r>
          </w:p>
        </w:tc>
        <w:tc>
          <w:tcPr>
            <w:tcW w:w="1638" w:type="dxa"/>
            <w:shd w:val="clear" w:color="auto" w:fill="auto"/>
            <w:noWrap/>
            <w:vAlign w:val="bottom"/>
            <w:hideMark/>
          </w:tcPr>
          <w:p w14:paraId="300367E4" w14:textId="457089E7" w:rsidR="000F4DD9" w:rsidRPr="00E3248A" w:rsidRDefault="000F4DD9" w:rsidP="00E3248A">
            <w:pPr>
              <w:spacing w:after="0" w:line="480" w:lineRule="auto"/>
              <w:jc w:val="center"/>
              <w:rPr>
                <w:rFonts w:ascii="Arial" w:eastAsia="Times New Roman" w:hAnsi="Arial" w:cs="Arial"/>
                <w:color w:val="000000"/>
              </w:rPr>
            </w:pPr>
            <w:r w:rsidRPr="00E3248A">
              <w:rPr>
                <w:rFonts w:ascii="Arial" w:hAnsi="Arial" w:cs="Arial"/>
                <w:color w:val="000000"/>
                <w:lang w:val="fr-FR"/>
              </w:rPr>
              <w:t>505</w:t>
            </w:r>
          </w:p>
        </w:tc>
        <w:tc>
          <w:tcPr>
            <w:tcW w:w="2848" w:type="dxa"/>
            <w:shd w:val="clear" w:color="auto" w:fill="auto"/>
            <w:noWrap/>
            <w:vAlign w:val="bottom"/>
            <w:hideMark/>
          </w:tcPr>
          <w:p w14:paraId="0DB55E70" w14:textId="09674D78" w:rsidR="000F4DD9" w:rsidRPr="00E3248A" w:rsidRDefault="000F4DD9" w:rsidP="00E3248A">
            <w:pPr>
              <w:spacing w:after="0" w:line="480" w:lineRule="auto"/>
              <w:jc w:val="center"/>
              <w:rPr>
                <w:rFonts w:ascii="Arial" w:eastAsia="Times New Roman" w:hAnsi="Arial" w:cs="Arial"/>
                <w:color w:val="000000"/>
              </w:rPr>
            </w:pPr>
            <w:r w:rsidRPr="00E3248A">
              <w:rPr>
                <w:rFonts w:ascii="Arial" w:hAnsi="Arial" w:cs="Arial"/>
                <w:color w:val="000000"/>
                <w:lang w:val="fr-FR"/>
              </w:rPr>
              <w:t>12·77</w:t>
            </w:r>
          </w:p>
        </w:tc>
        <w:tc>
          <w:tcPr>
            <w:tcW w:w="2876" w:type="dxa"/>
            <w:vAlign w:val="bottom"/>
          </w:tcPr>
          <w:p w14:paraId="01F4A28B" w14:textId="5B13B34F" w:rsidR="000F4DD9" w:rsidRPr="00E3248A" w:rsidRDefault="000F4DD9" w:rsidP="00E3248A">
            <w:pPr>
              <w:spacing w:after="0" w:line="480" w:lineRule="auto"/>
              <w:jc w:val="center"/>
              <w:rPr>
                <w:rFonts w:ascii="Arial" w:eastAsia="Times New Roman" w:hAnsi="Arial" w:cs="Arial"/>
                <w:color w:val="000000"/>
              </w:rPr>
            </w:pPr>
            <w:r w:rsidRPr="00E3248A">
              <w:rPr>
                <w:rFonts w:ascii="Arial" w:hAnsi="Arial" w:cs="Arial"/>
                <w:color w:val="000000"/>
                <w:lang w:val="fr-FR"/>
              </w:rPr>
              <w:t>2·59 (2·25-2·98)</w:t>
            </w:r>
          </w:p>
        </w:tc>
        <w:tc>
          <w:tcPr>
            <w:tcW w:w="2360" w:type="dxa"/>
          </w:tcPr>
          <w:p w14:paraId="210C5649" w14:textId="1DD2B8D0" w:rsidR="000F4DD9" w:rsidRPr="00E3248A" w:rsidRDefault="000F4DD9" w:rsidP="00E3248A">
            <w:pPr>
              <w:spacing w:after="0" w:line="480" w:lineRule="auto"/>
              <w:jc w:val="center"/>
              <w:rPr>
                <w:rFonts w:ascii="Arial" w:hAnsi="Arial" w:cs="Arial"/>
              </w:rPr>
            </w:pPr>
            <w:r w:rsidRPr="00E3248A">
              <w:rPr>
                <w:rFonts w:ascii="Arial" w:hAnsi="Arial" w:cs="Arial"/>
                <w:lang w:val="fr-FR"/>
              </w:rPr>
              <w:t>&lt;0·0001</w:t>
            </w:r>
          </w:p>
        </w:tc>
      </w:tr>
      <w:tr w:rsidR="000F4DD9" w:rsidRPr="00212B6B" w14:paraId="2155E0FB" w14:textId="77777777" w:rsidTr="00E3248A">
        <w:trPr>
          <w:trHeight w:val="135"/>
        </w:trPr>
        <w:tc>
          <w:tcPr>
            <w:tcW w:w="1790" w:type="dxa"/>
            <w:shd w:val="clear" w:color="auto" w:fill="auto"/>
            <w:noWrap/>
            <w:vAlign w:val="center"/>
            <w:hideMark/>
          </w:tcPr>
          <w:p w14:paraId="2FC0DE70" w14:textId="3808D89B" w:rsidR="000F4DD9" w:rsidRPr="00E3248A" w:rsidRDefault="000F4DD9" w:rsidP="00E3248A">
            <w:pPr>
              <w:spacing w:after="0" w:line="480" w:lineRule="auto"/>
              <w:jc w:val="center"/>
              <w:rPr>
                <w:rFonts w:ascii="Arial" w:eastAsia="Times New Roman" w:hAnsi="Arial" w:cs="Arial"/>
                <w:color w:val="000000"/>
              </w:rPr>
            </w:pPr>
            <w:r w:rsidRPr="00E3248A">
              <w:rPr>
                <w:rFonts w:ascii="Arial" w:eastAsia="Times New Roman" w:hAnsi="Arial" w:cs="Arial"/>
                <w:color w:val="000000"/>
                <w:lang w:val="fr-FR"/>
              </w:rPr>
              <w:t>Stage 2</w:t>
            </w:r>
          </w:p>
        </w:tc>
        <w:tc>
          <w:tcPr>
            <w:tcW w:w="2343" w:type="dxa"/>
            <w:shd w:val="clear" w:color="auto" w:fill="auto"/>
            <w:noWrap/>
            <w:vAlign w:val="bottom"/>
            <w:hideMark/>
          </w:tcPr>
          <w:p w14:paraId="15224622" w14:textId="466A925E" w:rsidR="000F4DD9" w:rsidRPr="00E3248A" w:rsidRDefault="000F4DD9" w:rsidP="00E3248A">
            <w:pPr>
              <w:spacing w:after="0" w:line="480" w:lineRule="auto"/>
              <w:jc w:val="center"/>
              <w:rPr>
                <w:rFonts w:ascii="Arial" w:eastAsia="Times New Roman" w:hAnsi="Arial" w:cs="Arial"/>
                <w:color w:val="000000"/>
              </w:rPr>
            </w:pPr>
            <w:r w:rsidRPr="00E3248A">
              <w:rPr>
                <w:rFonts w:ascii="Arial" w:hAnsi="Arial" w:cs="Arial"/>
                <w:color w:val="000000"/>
                <w:lang w:val="fr-FR"/>
              </w:rPr>
              <w:t>880·77</w:t>
            </w:r>
          </w:p>
        </w:tc>
        <w:tc>
          <w:tcPr>
            <w:tcW w:w="1638" w:type="dxa"/>
            <w:shd w:val="clear" w:color="auto" w:fill="auto"/>
            <w:noWrap/>
            <w:vAlign w:val="bottom"/>
            <w:hideMark/>
          </w:tcPr>
          <w:p w14:paraId="5EE938DA" w14:textId="017DF4BF" w:rsidR="000F4DD9" w:rsidRPr="00E3248A" w:rsidRDefault="000F4DD9" w:rsidP="00E3248A">
            <w:pPr>
              <w:spacing w:after="0" w:line="480" w:lineRule="auto"/>
              <w:jc w:val="center"/>
              <w:rPr>
                <w:rFonts w:ascii="Arial" w:eastAsia="Times New Roman" w:hAnsi="Arial" w:cs="Arial"/>
                <w:color w:val="000000"/>
              </w:rPr>
            </w:pPr>
            <w:r w:rsidRPr="00E3248A">
              <w:rPr>
                <w:rFonts w:ascii="Arial" w:hAnsi="Arial" w:cs="Arial"/>
                <w:color w:val="000000"/>
                <w:lang w:val="fr-FR"/>
              </w:rPr>
              <w:t>152</w:t>
            </w:r>
          </w:p>
        </w:tc>
        <w:tc>
          <w:tcPr>
            <w:tcW w:w="2848" w:type="dxa"/>
            <w:shd w:val="clear" w:color="auto" w:fill="auto"/>
            <w:noWrap/>
            <w:vAlign w:val="bottom"/>
            <w:hideMark/>
          </w:tcPr>
          <w:p w14:paraId="3436ED5F" w14:textId="5822F9A2" w:rsidR="000F4DD9" w:rsidRPr="00E3248A" w:rsidRDefault="000F4DD9" w:rsidP="00E3248A">
            <w:pPr>
              <w:spacing w:after="0" w:line="480" w:lineRule="auto"/>
              <w:jc w:val="center"/>
              <w:rPr>
                <w:rFonts w:ascii="Arial" w:eastAsia="Times New Roman" w:hAnsi="Arial" w:cs="Arial"/>
                <w:color w:val="000000"/>
              </w:rPr>
            </w:pPr>
            <w:r w:rsidRPr="00E3248A">
              <w:rPr>
                <w:rFonts w:ascii="Arial" w:hAnsi="Arial" w:cs="Arial"/>
                <w:color w:val="000000"/>
                <w:lang w:val="fr-FR"/>
              </w:rPr>
              <w:t>17·26</w:t>
            </w:r>
          </w:p>
        </w:tc>
        <w:tc>
          <w:tcPr>
            <w:tcW w:w="2876" w:type="dxa"/>
            <w:vAlign w:val="bottom"/>
          </w:tcPr>
          <w:p w14:paraId="3A3D17C0" w14:textId="50CFA92C" w:rsidR="000F4DD9" w:rsidRPr="00E3248A" w:rsidRDefault="000F4DD9" w:rsidP="00E3248A">
            <w:pPr>
              <w:spacing w:after="0" w:line="480" w:lineRule="auto"/>
              <w:jc w:val="center"/>
              <w:rPr>
                <w:rFonts w:ascii="Arial" w:eastAsia="Times New Roman" w:hAnsi="Arial" w:cs="Arial"/>
                <w:color w:val="000000"/>
              </w:rPr>
            </w:pPr>
            <w:r w:rsidRPr="00E3248A">
              <w:rPr>
                <w:rFonts w:ascii="Arial" w:hAnsi="Arial" w:cs="Arial"/>
                <w:color w:val="000000"/>
                <w:lang w:val="fr-FR"/>
              </w:rPr>
              <w:t>3·50 (2·88-4·23)</w:t>
            </w:r>
          </w:p>
        </w:tc>
        <w:tc>
          <w:tcPr>
            <w:tcW w:w="2360" w:type="dxa"/>
          </w:tcPr>
          <w:p w14:paraId="54C4EA1B" w14:textId="4999E2D0" w:rsidR="000F4DD9" w:rsidRPr="00E3248A" w:rsidRDefault="000F4DD9" w:rsidP="00E3248A">
            <w:pPr>
              <w:spacing w:after="0" w:line="480" w:lineRule="auto"/>
              <w:jc w:val="center"/>
              <w:rPr>
                <w:rFonts w:ascii="Arial" w:hAnsi="Arial" w:cs="Arial"/>
              </w:rPr>
            </w:pPr>
            <w:r w:rsidRPr="00E3248A">
              <w:rPr>
                <w:rFonts w:ascii="Arial" w:hAnsi="Arial" w:cs="Arial"/>
                <w:lang w:val="fr-FR"/>
              </w:rPr>
              <w:t>&lt;0·0001</w:t>
            </w:r>
          </w:p>
        </w:tc>
      </w:tr>
      <w:tr w:rsidR="000F4DD9" w:rsidRPr="00212B6B" w14:paraId="690829BC" w14:textId="77777777" w:rsidTr="00E3248A">
        <w:trPr>
          <w:trHeight w:val="135"/>
        </w:trPr>
        <w:tc>
          <w:tcPr>
            <w:tcW w:w="1790" w:type="dxa"/>
            <w:shd w:val="clear" w:color="auto" w:fill="auto"/>
            <w:noWrap/>
            <w:vAlign w:val="center"/>
            <w:hideMark/>
          </w:tcPr>
          <w:p w14:paraId="76A4C87C" w14:textId="2F9F19A2" w:rsidR="000F4DD9" w:rsidRPr="00E3248A" w:rsidRDefault="000F4DD9" w:rsidP="00E3248A">
            <w:pPr>
              <w:spacing w:after="0" w:line="480" w:lineRule="auto"/>
              <w:jc w:val="center"/>
              <w:rPr>
                <w:rFonts w:ascii="Arial" w:eastAsia="Times New Roman" w:hAnsi="Arial" w:cs="Arial"/>
                <w:color w:val="000000"/>
              </w:rPr>
            </w:pPr>
            <w:r w:rsidRPr="00E3248A">
              <w:rPr>
                <w:rFonts w:ascii="Arial" w:eastAsia="Times New Roman" w:hAnsi="Arial" w:cs="Arial"/>
                <w:color w:val="000000"/>
                <w:lang w:val="fr-FR"/>
              </w:rPr>
              <w:t>Stage 3</w:t>
            </w:r>
          </w:p>
        </w:tc>
        <w:tc>
          <w:tcPr>
            <w:tcW w:w="2343" w:type="dxa"/>
            <w:shd w:val="clear" w:color="auto" w:fill="auto"/>
            <w:noWrap/>
            <w:vAlign w:val="bottom"/>
            <w:hideMark/>
          </w:tcPr>
          <w:p w14:paraId="2AAC2BF1" w14:textId="05A72E0D" w:rsidR="000F4DD9" w:rsidRPr="00E3248A" w:rsidRDefault="000F4DD9" w:rsidP="00E3248A">
            <w:pPr>
              <w:spacing w:after="0" w:line="480" w:lineRule="auto"/>
              <w:jc w:val="center"/>
              <w:rPr>
                <w:rFonts w:ascii="Arial" w:eastAsia="Times New Roman" w:hAnsi="Arial" w:cs="Arial"/>
                <w:color w:val="000000"/>
              </w:rPr>
            </w:pPr>
            <w:r w:rsidRPr="00E3248A">
              <w:rPr>
                <w:rFonts w:ascii="Arial" w:hAnsi="Arial" w:cs="Arial"/>
                <w:color w:val="000000"/>
                <w:lang w:val="fr-FR"/>
              </w:rPr>
              <w:t>575·59</w:t>
            </w:r>
          </w:p>
        </w:tc>
        <w:tc>
          <w:tcPr>
            <w:tcW w:w="1638" w:type="dxa"/>
            <w:shd w:val="clear" w:color="auto" w:fill="auto"/>
            <w:noWrap/>
            <w:vAlign w:val="bottom"/>
            <w:hideMark/>
          </w:tcPr>
          <w:p w14:paraId="2A1E8FCC" w14:textId="799E6629" w:rsidR="000F4DD9" w:rsidRPr="00E3248A" w:rsidRDefault="000F4DD9" w:rsidP="00E3248A">
            <w:pPr>
              <w:spacing w:after="0" w:line="480" w:lineRule="auto"/>
              <w:jc w:val="center"/>
              <w:rPr>
                <w:rFonts w:ascii="Arial" w:eastAsia="Times New Roman" w:hAnsi="Arial" w:cs="Arial"/>
                <w:color w:val="000000"/>
              </w:rPr>
            </w:pPr>
            <w:r w:rsidRPr="00E3248A">
              <w:rPr>
                <w:rFonts w:ascii="Arial" w:hAnsi="Arial" w:cs="Arial"/>
                <w:color w:val="000000"/>
                <w:lang w:val="fr-FR"/>
              </w:rPr>
              <w:t>139</w:t>
            </w:r>
          </w:p>
        </w:tc>
        <w:tc>
          <w:tcPr>
            <w:tcW w:w="2848" w:type="dxa"/>
            <w:shd w:val="clear" w:color="auto" w:fill="auto"/>
            <w:noWrap/>
            <w:vAlign w:val="bottom"/>
            <w:hideMark/>
          </w:tcPr>
          <w:p w14:paraId="717F5761" w14:textId="4CC23100" w:rsidR="000F4DD9" w:rsidRPr="00E3248A" w:rsidRDefault="000F4DD9" w:rsidP="00E3248A">
            <w:pPr>
              <w:spacing w:after="0" w:line="480" w:lineRule="auto"/>
              <w:jc w:val="center"/>
              <w:rPr>
                <w:rFonts w:ascii="Arial" w:eastAsia="Times New Roman" w:hAnsi="Arial" w:cs="Arial"/>
                <w:color w:val="000000"/>
              </w:rPr>
            </w:pPr>
            <w:r w:rsidRPr="00E3248A">
              <w:rPr>
                <w:rFonts w:ascii="Arial" w:hAnsi="Arial" w:cs="Arial"/>
                <w:color w:val="000000"/>
                <w:lang w:val="fr-FR"/>
              </w:rPr>
              <w:t>24·15</w:t>
            </w:r>
          </w:p>
        </w:tc>
        <w:tc>
          <w:tcPr>
            <w:tcW w:w="2876" w:type="dxa"/>
            <w:vAlign w:val="bottom"/>
          </w:tcPr>
          <w:p w14:paraId="3D480F03" w14:textId="50DE9B73" w:rsidR="000F4DD9" w:rsidRPr="00E3248A" w:rsidRDefault="000F4DD9" w:rsidP="00E3248A">
            <w:pPr>
              <w:spacing w:after="0" w:line="480" w:lineRule="auto"/>
              <w:jc w:val="center"/>
              <w:rPr>
                <w:rFonts w:ascii="Arial" w:eastAsia="Times New Roman" w:hAnsi="Arial" w:cs="Arial"/>
                <w:color w:val="000000"/>
              </w:rPr>
            </w:pPr>
            <w:r w:rsidRPr="00E3248A">
              <w:rPr>
                <w:rFonts w:ascii="Arial" w:hAnsi="Arial" w:cs="Arial"/>
                <w:color w:val="000000"/>
                <w:lang w:val="fr-FR"/>
              </w:rPr>
              <w:t>4·90 (4·01-5·96)</w:t>
            </w:r>
          </w:p>
        </w:tc>
        <w:tc>
          <w:tcPr>
            <w:tcW w:w="2360" w:type="dxa"/>
          </w:tcPr>
          <w:p w14:paraId="1074B9CA" w14:textId="06FE6B70" w:rsidR="000F4DD9" w:rsidRPr="00E3248A" w:rsidRDefault="000F4DD9" w:rsidP="00E3248A">
            <w:pPr>
              <w:spacing w:after="0" w:line="480" w:lineRule="auto"/>
              <w:jc w:val="center"/>
              <w:rPr>
                <w:rFonts w:ascii="Arial" w:hAnsi="Arial" w:cs="Arial"/>
              </w:rPr>
            </w:pPr>
            <w:r w:rsidRPr="00E3248A">
              <w:rPr>
                <w:rFonts w:ascii="Arial" w:hAnsi="Arial" w:cs="Arial"/>
                <w:lang w:val="fr-FR"/>
              </w:rPr>
              <w:t>&lt;0·0001</w:t>
            </w:r>
          </w:p>
        </w:tc>
      </w:tr>
    </w:tbl>
    <w:p w14:paraId="3FC1D531" w14:textId="77777777" w:rsidR="00594B8A" w:rsidRDefault="00594B8A" w:rsidP="00212B6B">
      <w:pPr>
        <w:spacing w:line="480" w:lineRule="auto"/>
        <w:jc w:val="both"/>
        <w:rPr>
          <w:rFonts w:ascii="Arial" w:hAnsi="Arial" w:cs="Arial"/>
          <w:lang w:val="en-US"/>
        </w:rPr>
      </w:pPr>
    </w:p>
    <w:p w14:paraId="3FBC6F80" w14:textId="77777777" w:rsidR="004A6139" w:rsidRDefault="004A6139" w:rsidP="004A6139">
      <w:pPr>
        <w:spacing w:line="480" w:lineRule="auto"/>
        <w:jc w:val="both"/>
        <w:rPr>
          <w:rFonts w:ascii="Arial" w:hAnsi="Arial" w:cs="Arial"/>
          <w:lang w:val="en-US"/>
        </w:rPr>
      </w:pPr>
      <w:r w:rsidRPr="000F2285">
        <w:rPr>
          <w:rFonts w:ascii="Arial" w:hAnsi="Arial" w:cs="Arial"/>
          <w:lang w:val="en-US"/>
        </w:rPr>
        <w:t>Incidence rates of mortality at 30 days after AKI peak serum creatinine (highest serum creatinine for non-AKI patients) across all institutions and the corresponding mortality counts and person-years, stratified by AKI severity.</w:t>
      </w:r>
    </w:p>
    <w:p w14:paraId="793609B4" w14:textId="0D9995E7" w:rsidR="006F1B86" w:rsidRDefault="006F1B86">
      <w:pPr>
        <w:rPr>
          <w:rFonts w:ascii="Arial" w:hAnsi="Arial" w:cs="Arial"/>
          <w:lang w:val="en-US"/>
        </w:rPr>
      </w:pPr>
      <w:r>
        <w:rPr>
          <w:rFonts w:ascii="Arial" w:hAnsi="Arial" w:cs="Arial"/>
          <w:lang w:val="en-US"/>
        </w:rPr>
        <w:br w:type="page"/>
      </w:r>
    </w:p>
    <w:p w14:paraId="0930DE3C" w14:textId="7EC3D6FA" w:rsidR="001A4A4F" w:rsidRPr="00E3248A" w:rsidRDefault="006F1B86">
      <w:pPr>
        <w:rPr>
          <w:rFonts w:ascii="Arial" w:hAnsi="Arial" w:cs="Arial"/>
          <w:b/>
          <w:bCs/>
          <w:lang w:val="en-US"/>
        </w:rPr>
      </w:pPr>
      <w:r w:rsidRPr="00E3248A">
        <w:rPr>
          <w:rFonts w:ascii="Arial" w:hAnsi="Arial" w:cs="Arial"/>
          <w:b/>
          <w:bCs/>
          <w:lang w:val="en-US"/>
        </w:rPr>
        <w:t>Table S5.</w:t>
      </w:r>
      <w:r w:rsidR="00903B3F">
        <w:rPr>
          <w:rFonts w:ascii="Arial" w:hAnsi="Arial" w:cs="Arial"/>
          <w:b/>
          <w:bCs/>
          <w:lang w:val="en-US"/>
        </w:rPr>
        <w:t xml:space="preserve"> </w:t>
      </w:r>
      <w:r w:rsidR="001A4A4F">
        <w:rPr>
          <w:rFonts w:ascii="Arial" w:hAnsi="Arial" w:cs="Arial"/>
          <w:lang w:val="en-US"/>
        </w:rPr>
        <w:t>Time-to-event analyses of mortality in the subgroup of patients with AKI, with inclusion of time of baseline creatinine and baseline creatinine values</w:t>
      </w:r>
    </w:p>
    <w:tbl>
      <w:tblPr>
        <w:tblW w:w="12748" w:type="dxa"/>
        <w:tblCellMar>
          <w:left w:w="0" w:type="dxa"/>
          <w:right w:w="0" w:type="dxa"/>
        </w:tblCellMar>
        <w:tblLook w:val="0600" w:firstRow="0" w:lastRow="0" w:firstColumn="0" w:lastColumn="0" w:noHBand="1" w:noVBand="1"/>
      </w:tblPr>
      <w:tblGrid>
        <w:gridCol w:w="1467"/>
        <w:gridCol w:w="3958"/>
        <w:gridCol w:w="2098"/>
        <w:gridCol w:w="1244"/>
        <w:gridCol w:w="1304"/>
        <w:gridCol w:w="2677"/>
      </w:tblGrid>
      <w:tr w:rsidR="008067FE" w:rsidRPr="00490223" w14:paraId="708CE586" w14:textId="77777777" w:rsidTr="006B2405">
        <w:trPr>
          <w:trHeight w:val="434"/>
        </w:trPr>
        <w:tc>
          <w:tcPr>
            <w:tcW w:w="5425"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8F87804" w14:textId="77777777" w:rsidR="008067FE" w:rsidRPr="00490223" w:rsidRDefault="008067FE" w:rsidP="006B2405">
            <w:pPr>
              <w:spacing w:after="0"/>
              <w:rPr>
                <w:rFonts w:asciiTheme="minorBidi" w:hAnsiTheme="minorBidi"/>
              </w:rPr>
            </w:pPr>
            <w:r w:rsidRPr="00490223">
              <w:rPr>
                <w:rFonts w:asciiTheme="minorBidi" w:hAnsiTheme="minorBidi"/>
                <w:b/>
                <w:bCs/>
              </w:rPr>
              <w:t>Variable</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F211B41" w14:textId="77777777" w:rsidR="008067FE" w:rsidRPr="00490223" w:rsidRDefault="008067FE" w:rsidP="006B2405">
            <w:pPr>
              <w:spacing w:after="0"/>
              <w:jc w:val="center"/>
              <w:rPr>
                <w:rFonts w:asciiTheme="minorBidi" w:hAnsiTheme="minorBidi"/>
              </w:rPr>
            </w:pPr>
            <w:r w:rsidRPr="00490223">
              <w:rPr>
                <w:rFonts w:asciiTheme="minorBidi" w:hAnsiTheme="minorBidi"/>
                <w:b/>
                <w:bCs/>
              </w:rPr>
              <w:t>HR (95% CI)</w:t>
            </w:r>
          </w:p>
        </w:tc>
        <w:tc>
          <w:tcPr>
            <w:tcW w:w="12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41F525F" w14:textId="77777777" w:rsidR="008067FE" w:rsidRPr="00490223" w:rsidRDefault="008067FE" w:rsidP="006B2405">
            <w:pPr>
              <w:spacing w:after="0"/>
              <w:jc w:val="center"/>
              <w:rPr>
                <w:rFonts w:asciiTheme="minorBidi" w:hAnsiTheme="minorBidi"/>
              </w:rPr>
            </w:pPr>
            <w:r w:rsidRPr="00490223">
              <w:rPr>
                <w:rFonts w:asciiTheme="minorBidi" w:hAnsiTheme="minorBidi"/>
                <w:b/>
                <w:bCs/>
              </w:rPr>
              <w:t>P-value</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0A7E479" w14:textId="77777777" w:rsidR="008067FE" w:rsidRPr="00490223" w:rsidRDefault="008067FE" w:rsidP="006B2405">
            <w:pPr>
              <w:spacing w:after="0"/>
              <w:jc w:val="center"/>
              <w:rPr>
                <w:rFonts w:asciiTheme="minorBidi" w:hAnsiTheme="minorBidi"/>
              </w:rPr>
            </w:pPr>
            <w:r w:rsidRPr="00490223">
              <w:rPr>
                <w:rFonts w:asciiTheme="minorBidi" w:hAnsiTheme="minorBidi"/>
                <w:b/>
                <w:bCs/>
              </w:rPr>
              <w:t>No. of Institutions</w:t>
            </w:r>
          </w:p>
        </w:tc>
        <w:tc>
          <w:tcPr>
            <w:tcW w:w="267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3F4C741" w14:textId="77777777" w:rsidR="008067FE" w:rsidRPr="00490223" w:rsidRDefault="008067FE" w:rsidP="006B2405">
            <w:pPr>
              <w:spacing w:after="0"/>
              <w:jc w:val="center"/>
              <w:rPr>
                <w:rFonts w:asciiTheme="minorBidi" w:hAnsiTheme="minorBidi"/>
              </w:rPr>
            </w:pPr>
            <w:r w:rsidRPr="00490223">
              <w:rPr>
                <w:rFonts w:asciiTheme="minorBidi" w:hAnsiTheme="minorBidi"/>
                <w:b/>
                <w:bCs/>
                <w:lang w:val="en-US"/>
              </w:rPr>
              <w:t>No. of Patients in Contributing Institutions</w:t>
            </w:r>
          </w:p>
        </w:tc>
      </w:tr>
      <w:tr w:rsidR="008067FE" w:rsidRPr="00490223" w14:paraId="74CB0346" w14:textId="77777777" w:rsidTr="006B2405">
        <w:trPr>
          <w:trHeight w:val="242"/>
        </w:trPr>
        <w:tc>
          <w:tcPr>
            <w:tcW w:w="5425"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84E2882" w14:textId="77777777" w:rsidR="008067FE" w:rsidRPr="00490223" w:rsidRDefault="008067FE" w:rsidP="006B2405">
            <w:pPr>
              <w:spacing w:after="0"/>
              <w:rPr>
                <w:rFonts w:asciiTheme="minorBidi" w:hAnsiTheme="minorBidi"/>
              </w:rPr>
            </w:pPr>
            <w:r w:rsidRPr="00490223">
              <w:rPr>
                <w:rFonts w:asciiTheme="minorBidi" w:hAnsiTheme="minorBidi"/>
              </w:rPr>
              <w:t>Age ≥ 70 years</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974F38C" w14:textId="77777777" w:rsidR="008067FE" w:rsidRPr="00490223" w:rsidRDefault="008067FE" w:rsidP="006B2405">
            <w:pPr>
              <w:spacing w:after="0"/>
              <w:jc w:val="center"/>
              <w:rPr>
                <w:rFonts w:asciiTheme="minorBidi" w:hAnsiTheme="minorBidi"/>
              </w:rPr>
            </w:pPr>
            <w:r w:rsidRPr="00490223">
              <w:rPr>
                <w:rFonts w:asciiTheme="minorBidi" w:hAnsiTheme="minorBidi"/>
                <w:b/>
                <w:bCs/>
              </w:rPr>
              <w:t>2∙28 (2∙03-2∙56)</w:t>
            </w:r>
          </w:p>
        </w:tc>
        <w:tc>
          <w:tcPr>
            <w:tcW w:w="12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6B0000D" w14:textId="77777777" w:rsidR="008067FE" w:rsidRPr="00490223" w:rsidRDefault="008067FE" w:rsidP="006B2405">
            <w:pPr>
              <w:spacing w:after="0"/>
              <w:jc w:val="center"/>
              <w:rPr>
                <w:rFonts w:asciiTheme="minorBidi" w:hAnsiTheme="minorBidi"/>
              </w:rPr>
            </w:pPr>
            <w:r w:rsidRPr="00490223">
              <w:rPr>
                <w:rFonts w:asciiTheme="minorBidi" w:hAnsiTheme="minorBidi"/>
                <w:b/>
                <w:bCs/>
              </w:rPr>
              <w:t>&lt;0∙0001</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8FEC36C" w14:textId="77777777" w:rsidR="008067FE" w:rsidRPr="00490223" w:rsidRDefault="008067FE" w:rsidP="006B2405">
            <w:pPr>
              <w:spacing w:after="0"/>
              <w:jc w:val="center"/>
              <w:rPr>
                <w:rFonts w:asciiTheme="minorBidi" w:hAnsiTheme="minorBidi"/>
              </w:rPr>
            </w:pPr>
            <w:r w:rsidRPr="00490223">
              <w:rPr>
                <w:rFonts w:asciiTheme="minorBidi" w:hAnsiTheme="minorBidi"/>
                <w:b/>
                <w:bCs/>
              </w:rPr>
              <w:t>14</w:t>
            </w:r>
          </w:p>
        </w:tc>
        <w:tc>
          <w:tcPr>
            <w:tcW w:w="267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09BD1C4" w14:textId="77777777" w:rsidR="008067FE" w:rsidRPr="00490223" w:rsidRDefault="008067FE" w:rsidP="006B2405">
            <w:pPr>
              <w:spacing w:after="0"/>
              <w:jc w:val="center"/>
              <w:rPr>
                <w:rFonts w:asciiTheme="minorBidi" w:hAnsiTheme="minorBidi"/>
              </w:rPr>
            </w:pPr>
            <w:r w:rsidRPr="00490223">
              <w:rPr>
                <w:rFonts w:asciiTheme="minorBidi" w:hAnsiTheme="minorBidi"/>
                <w:b/>
                <w:bCs/>
              </w:rPr>
              <w:t>6494</w:t>
            </w:r>
          </w:p>
        </w:tc>
      </w:tr>
      <w:tr w:rsidR="008067FE" w:rsidRPr="00490223" w14:paraId="116EF67B" w14:textId="77777777" w:rsidTr="006B2405">
        <w:trPr>
          <w:trHeight w:val="242"/>
        </w:trPr>
        <w:tc>
          <w:tcPr>
            <w:tcW w:w="5425"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B4981AE" w14:textId="77777777" w:rsidR="008067FE" w:rsidRPr="00490223" w:rsidRDefault="008067FE" w:rsidP="006B2405">
            <w:pPr>
              <w:spacing w:after="0"/>
              <w:rPr>
                <w:rFonts w:asciiTheme="minorBidi" w:hAnsiTheme="minorBidi"/>
              </w:rPr>
            </w:pPr>
            <w:r w:rsidRPr="00490223">
              <w:rPr>
                <w:rFonts w:asciiTheme="minorBidi" w:hAnsiTheme="minorBidi"/>
              </w:rPr>
              <w:t>Severe COVID-19</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E00A8C8" w14:textId="77777777" w:rsidR="008067FE" w:rsidRPr="00490223" w:rsidRDefault="008067FE" w:rsidP="006B2405">
            <w:pPr>
              <w:spacing w:after="0"/>
              <w:jc w:val="center"/>
              <w:rPr>
                <w:rFonts w:asciiTheme="minorBidi" w:hAnsiTheme="minorBidi"/>
              </w:rPr>
            </w:pPr>
            <w:r w:rsidRPr="00490223">
              <w:rPr>
                <w:rFonts w:asciiTheme="minorBidi" w:hAnsiTheme="minorBidi"/>
                <w:b/>
                <w:bCs/>
              </w:rPr>
              <w:t>3∙01 (2∙02-4∙48)</w:t>
            </w:r>
          </w:p>
        </w:tc>
        <w:tc>
          <w:tcPr>
            <w:tcW w:w="12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A57DFD1" w14:textId="77777777" w:rsidR="008067FE" w:rsidRPr="00490223" w:rsidRDefault="008067FE" w:rsidP="006B2405">
            <w:pPr>
              <w:spacing w:after="0"/>
              <w:jc w:val="center"/>
              <w:rPr>
                <w:rFonts w:asciiTheme="minorBidi" w:hAnsiTheme="minorBidi"/>
              </w:rPr>
            </w:pPr>
            <w:r w:rsidRPr="00490223">
              <w:rPr>
                <w:rFonts w:asciiTheme="minorBidi" w:hAnsiTheme="minorBidi"/>
                <w:b/>
                <w:bCs/>
              </w:rPr>
              <w:t>&lt;0∙0001</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83222A0" w14:textId="77777777" w:rsidR="008067FE" w:rsidRPr="00490223" w:rsidRDefault="008067FE" w:rsidP="006B2405">
            <w:pPr>
              <w:spacing w:after="0"/>
              <w:jc w:val="center"/>
              <w:rPr>
                <w:rFonts w:asciiTheme="minorBidi" w:hAnsiTheme="minorBidi"/>
              </w:rPr>
            </w:pPr>
            <w:r w:rsidRPr="00490223">
              <w:rPr>
                <w:rFonts w:asciiTheme="minorBidi" w:hAnsiTheme="minorBidi"/>
                <w:b/>
                <w:bCs/>
              </w:rPr>
              <w:t>14</w:t>
            </w:r>
          </w:p>
        </w:tc>
        <w:tc>
          <w:tcPr>
            <w:tcW w:w="267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6673BD4" w14:textId="77777777" w:rsidR="008067FE" w:rsidRPr="00490223" w:rsidRDefault="008067FE" w:rsidP="006B2405">
            <w:pPr>
              <w:spacing w:after="0"/>
              <w:jc w:val="center"/>
              <w:rPr>
                <w:rFonts w:asciiTheme="minorBidi" w:hAnsiTheme="minorBidi"/>
              </w:rPr>
            </w:pPr>
            <w:r w:rsidRPr="00490223">
              <w:rPr>
                <w:rFonts w:asciiTheme="minorBidi" w:hAnsiTheme="minorBidi"/>
                <w:b/>
                <w:bCs/>
              </w:rPr>
              <w:t>6494</w:t>
            </w:r>
          </w:p>
        </w:tc>
      </w:tr>
      <w:tr w:rsidR="008067FE" w:rsidRPr="00490223" w14:paraId="506A2271" w14:textId="77777777" w:rsidTr="006B2405">
        <w:trPr>
          <w:trHeight w:val="242"/>
        </w:trPr>
        <w:tc>
          <w:tcPr>
            <w:tcW w:w="5425"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8F28494" w14:textId="77777777" w:rsidR="008067FE" w:rsidRPr="00490223" w:rsidRDefault="008067FE" w:rsidP="006B2405">
            <w:pPr>
              <w:spacing w:after="0"/>
              <w:rPr>
                <w:rFonts w:asciiTheme="minorBidi" w:hAnsiTheme="minorBidi"/>
              </w:rPr>
            </w:pPr>
            <w:r w:rsidRPr="00490223">
              <w:rPr>
                <w:rFonts w:asciiTheme="minorBidi" w:hAnsiTheme="minorBidi"/>
              </w:rPr>
              <w:t>Male sex</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AD50EF0" w14:textId="77777777" w:rsidR="008067FE" w:rsidRPr="00490223" w:rsidRDefault="008067FE" w:rsidP="006B2405">
            <w:pPr>
              <w:spacing w:after="0"/>
              <w:jc w:val="center"/>
              <w:rPr>
                <w:rFonts w:asciiTheme="minorBidi" w:hAnsiTheme="minorBidi"/>
              </w:rPr>
            </w:pPr>
            <w:r w:rsidRPr="00490223">
              <w:rPr>
                <w:rFonts w:asciiTheme="minorBidi" w:hAnsiTheme="minorBidi"/>
              </w:rPr>
              <w:t>1∙13 (0∙97-1∙32)</w:t>
            </w:r>
          </w:p>
        </w:tc>
        <w:tc>
          <w:tcPr>
            <w:tcW w:w="12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AAAD99E" w14:textId="77777777" w:rsidR="008067FE" w:rsidRPr="00490223" w:rsidRDefault="008067FE" w:rsidP="006B2405">
            <w:pPr>
              <w:spacing w:after="0"/>
              <w:jc w:val="center"/>
              <w:rPr>
                <w:rFonts w:asciiTheme="minorBidi" w:hAnsiTheme="minorBidi"/>
              </w:rPr>
            </w:pPr>
            <w:r w:rsidRPr="00490223">
              <w:rPr>
                <w:rFonts w:asciiTheme="minorBidi" w:hAnsiTheme="minorBidi"/>
              </w:rPr>
              <w:t>0∙12</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76B405E" w14:textId="77777777" w:rsidR="008067FE" w:rsidRPr="00490223" w:rsidRDefault="008067FE" w:rsidP="006B2405">
            <w:pPr>
              <w:spacing w:after="0"/>
              <w:jc w:val="center"/>
              <w:rPr>
                <w:rFonts w:asciiTheme="minorBidi" w:hAnsiTheme="minorBidi"/>
              </w:rPr>
            </w:pPr>
            <w:r w:rsidRPr="00490223">
              <w:rPr>
                <w:rFonts w:asciiTheme="minorBidi" w:hAnsiTheme="minorBidi"/>
              </w:rPr>
              <w:t>14</w:t>
            </w:r>
          </w:p>
        </w:tc>
        <w:tc>
          <w:tcPr>
            <w:tcW w:w="267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89111F1" w14:textId="77777777" w:rsidR="008067FE" w:rsidRPr="00490223" w:rsidRDefault="008067FE" w:rsidP="006B2405">
            <w:pPr>
              <w:spacing w:after="0"/>
              <w:jc w:val="center"/>
              <w:rPr>
                <w:rFonts w:asciiTheme="minorBidi" w:hAnsiTheme="minorBidi"/>
              </w:rPr>
            </w:pPr>
            <w:r w:rsidRPr="00490223">
              <w:rPr>
                <w:rFonts w:asciiTheme="minorBidi" w:hAnsiTheme="minorBidi"/>
              </w:rPr>
              <w:t>6494</w:t>
            </w:r>
          </w:p>
        </w:tc>
      </w:tr>
      <w:tr w:rsidR="008067FE" w:rsidRPr="00490223" w14:paraId="6DCA60BE" w14:textId="77777777" w:rsidTr="006B2405">
        <w:trPr>
          <w:trHeight w:val="242"/>
        </w:trPr>
        <w:tc>
          <w:tcPr>
            <w:tcW w:w="1467"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2B8255E" w14:textId="77777777" w:rsidR="008067FE" w:rsidRPr="00490223" w:rsidRDefault="008067FE" w:rsidP="006B2405">
            <w:pPr>
              <w:spacing w:after="0"/>
              <w:rPr>
                <w:rFonts w:asciiTheme="minorBidi" w:hAnsiTheme="minorBidi"/>
              </w:rPr>
            </w:pPr>
            <w:r w:rsidRPr="00490223">
              <w:rPr>
                <w:rFonts w:asciiTheme="minorBidi" w:hAnsiTheme="minorBidi"/>
                <w:lang w:val="en-US"/>
              </w:rPr>
              <w:t>AKI KDIGO Stage</w:t>
            </w:r>
          </w:p>
        </w:tc>
        <w:tc>
          <w:tcPr>
            <w:tcW w:w="395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D7E323C" w14:textId="77777777" w:rsidR="008067FE" w:rsidRPr="00490223" w:rsidRDefault="008067FE" w:rsidP="006B2405">
            <w:pPr>
              <w:spacing w:after="0"/>
              <w:rPr>
                <w:rFonts w:asciiTheme="minorBidi" w:hAnsiTheme="minorBidi"/>
              </w:rPr>
            </w:pPr>
            <w:r w:rsidRPr="00490223">
              <w:rPr>
                <w:rFonts w:asciiTheme="minorBidi" w:hAnsiTheme="minorBidi"/>
              </w:rPr>
              <w:t>KDIGO 1</w:t>
            </w:r>
          </w:p>
        </w:tc>
        <w:tc>
          <w:tcPr>
            <w:tcW w:w="7323" w:type="dxa"/>
            <w:gridSpan w:val="4"/>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D59EC48" w14:textId="77777777" w:rsidR="008067FE" w:rsidRPr="00490223" w:rsidRDefault="008067FE" w:rsidP="006B2405">
            <w:pPr>
              <w:spacing w:after="0"/>
              <w:jc w:val="center"/>
              <w:rPr>
                <w:rFonts w:asciiTheme="minorBidi" w:hAnsiTheme="minorBidi"/>
              </w:rPr>
            </w:pPr>
            <w:r w:rsidRPr="00490223">
              <w:rPr>
                <w:rFonts w:asciiTheme="minorBidi" w:hAnsiTheme="minorBidi"/>
                <w:lang w:val="en-US"/>
              </w:rPr>
              <w:t>Reference</w:t>
            </w:r>
          </w:p>
        </w:tc>
      </w:tr>
      <w:tr w:rsidR="008067FE" w:rsidRPr="00490223" w14:paraId="14467FA2" w14:textId="77777777" w:rsidTr="006B2405">
        <w:trPr>
          <w:trHeight w:val="24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7EE4A05" w14:textId="77777777" w:rsidR="008067FE" w:rsidRPr="00490223" w:rsidRDefault="008067FE" w:rsidP="006B2405">
            <w:pPr>
              <w:spacing w:after="0"/>
              <w:rPr>
                <w:rFonts w:asciiTheme="minorBidi" w:hAnsiTheme="minorBidi"/>
              </w:rPr>
            </w:pPr>
          </w:p>
        </w:tc>
        <w:tc>
          <w:tcPr>
            <w:tcW w:w="395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B9A51FE" w14:textId="77777777" w:rsidR="008067FE" w:rsidRPr="00490223" w:rsidRDefault="008067FE" w:rsidP="006B2405">
            <w:pPr>
              <w:spacing w:after="0"/>
              <w:rPr>
                <w:rFonts w:asciiTheme="minorBidi" w:hAnsiTheme="minorBidi"/>
              </w:rPr>
            </w:pPr>
            <w:r w:rsidRPr="00490223">
              <w:rPr>
                <w:rFonts w:asciiTheme="minorBidi" w:hAnsiTheme="minorBidi"/>
              </w:rPr>
              <w:t>KDIGO 2</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A48759C" w14:textId="77777777" w:rsidR="008067FE" w:rsidRPr="00490223" w:rsidRDefault="008067FE" w:rsidP="006B2405">
            <w:pPr>
              <w:spacing w:after="0"/>
              <w:jc w:val="center"/>
              <w:rPr>
                <w:rFonts w:asciiTheme="minorBidi" w:hAnsiTheme="minorBidi"/>
              </w:rPr>
            </w:pPr>
            <w:r w:rsidRPr="00490223">
              <w:rPr>
                <w:rFonts w:asciiTheme="minorBidi" w:hAnsiTheme="minorBidi"/>
              </w:rPr>
              <w:t>1∙15 (1∙02-1∙30)</w:t>
            </w:r>
          </w:p>
        </w:tc>
        <w:tc>
          <w:tcPr>
            <w:tcW w:w="12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8D4B092" w14:textId="77777777" w:rsidR="008067FE" w:rsidRPr="00490223" w:rsidRDefault="008067FE" w:rsidP="006B2405">
            <w:pPr>
              <w:spacing w:after="0"/>
              <w:jc w:val="center"/>
              <w:rPr>
                <w:rFonts w:asciiTheme="minorBidi" w:hAnsiTheme="minorBidi"/>
              </w:rPr>
            </w:pPr>
            <w:r w:rsidRPr="00490223">
              <w:rPr>
                <w:rFonts w:asciiTheme="minorBidi" w:hAnsiTheme="minorBidi"/>
              </w:rPr>
              <w:t>0∙020</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286B524" w14:textId="77777777" w:rsidR="008067FE" w:rsidRPr="00490223" w:rsidRDefault="008067FE" w:rsidP="006B2405">
            <w:pPr>
              <w:spacing w:after="0"/>
              <w:jc w:val="center"/>
              <w:rPr>
                <w:rFonts w:asciiTheme="minorBidi" w:hAnsiTheme="minorBidi"/>
              </w:rPr>
            </w:pPr>
            <w:r w:rsidRPr="00490223">
              <w:rPr>
                <w:rFonts w:asciiTheme="minorBidi" w:hAnsiTheme="minorBidi"/>
              </w:rPr>
              <w:t>14</w:t>
            </w:r>
          </w:p>
        </w:tc>
        <w:tc>
          <w:tcPr>
            <w:tcW w:w="267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4E019B2" w14:textId="77777777" w:rsidR="008067FE" w:rsidRPr="00490223" w:rsidRDefault="008067FE" w:rsidP="006B2405">
            <w:pPr>
              <w:spacing w:after="0"/>
              <w:jc w:val="center"/>
              <w:rPr>
                <w:rFonts w:asciiTheme="minorBidi" w:hAnsiTheme="minorBidi"/>
              </w:rPr>
            </w:pPr>
            <w:r w:rsidRPr="00490223">
              <w:rPr>
                <w:rFonts w:asciiTheme="minorBidi" w:hAnsiTheme="minorBidi"/>
              </w:rPr>
              <w:t>6494</w:t>
            </w:r>
          </w:p>
        </w:tc>
      </w:tr>
      <w:tr w:rsidR="008067FE" w:rsidRPr="00490223" w14:paraId="2B114DF7" w14:textId="77777777" w:rsidTr="006B2405">
        <w:trPr>
          <w:trHeight w:val="24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F9B25A4" w14:textId="77777777" w:rsidR="008067FE" w:rsidRPr="00490223" w:rsidRDefault="008067FE" w:rsidP="006B2405">
            <w:pPr>
              <w:spacing w:after="0"/>
              <w:rPr>
                <w:rFonts w:asciiTheme="minorBidi" w:hAnsiTheme="minorBidi"/>
              </w:rPr>
            </w:pPr>
          </w:p>
        </w:tc>
        <w:tc>
          <w:tcPr>
            <w:tcW w:w="395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E0002D5" w14:textId="77777777" w:rsidR="008067FE" w:rsidRPr="00490223" w:rsidRDefault="008067FE" w:rsidP="006B2405">
            <w:pPr>
              <w:spacing w:after="0"/>
              <w:rPr>
                <w:rFonts w:asciiTheme="minorBidi" w:hAnsiTheme="minorBidi"/>
              </w:rPr>
            </w:pPr>
            <w:r w:rsidRPr="00490223">
              <w:rPr>
                <w:rFonts w:asciiTheme="minorBidi" w:hAnsiTheme="minorBidi"/>
              </w:rPr>
              <w:t>KDIGO 3</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17981C4" w14:textId="77777777" w:rsidR="008067FE" w:rsidRPr="00490223" w:rsidRDefault="008067FE" w:rsidP="006B2405">
            <w:pPr>
              <w:spacing w:after="0"/>
              <w:jc w:val="center"/>
              <w:rPr>
                <w:rFonts w:asciiTheme="minorBidi" w:hAnsiTheme="minorBidi"/>
              </w:rPr>
            </w:pPr>
            <w:r w:rsidRPr="00490223">
              <w:rPr>
                <w:rFonts w:asciiTheme="minorBidi" w:hAnsiTheme="minorBidi"/>
                <w:b/>
                <w:bCs/>
              </w:rPr>
              <w:t>1∙98 (1∙58-2∙48)</w:t>
            </w:r>
          </w:p>
        </w:tc>
        <w:tc>
          <w:tcPr>
            <w:tcW w:w="12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D74149E" w14:textId="77777777" w:rsidR="008067FE" w:rsidRPr="00490223" w:rsidRDefault="008067FE" w:rsidP="006B2405">
            <w:pPr>
              <w:spacing w:after="0"/>
              <w:jc w:val="center"/>
              <w:rPr>
                <w:rFonts w:asciiTheme="minorBidi" w:hAnsiTheme="minorBidi"/>
              </w:rPr>
            </w:pPr>
            <w:r w:rsidRPr="00490223">
              <w:rPr>
                <w:rFonts w:asciiTheme="minorBidi" w:hAnsiTheme="minorBidi"/>
                <w:b/>
                <w:bCs/>
              </w:rPr>
              <w:t>&lt;0∙0001</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947D820" w14:textId="77777777" w:rsidR="008067FE" w:rsidRPr="00490223" w:rsidRDefault="008067FE" w:rsidP="006B2405">
            <w:pPr>
              <w:spacing w:after="0"/>
              <w:jc w:val="center"/>
              <w:rPr>
                <w:rFonts w:asciiTheme="minorBidi" w:hAnsiTheme="minorBidi"/>
              </w:rPr>
            </w:pPr>
            <w:r w:rsidRPr="00490223">
              <w:rPr>
                <w:rFonts w:asciiTheme="minorBidi" w:hAnsiTheme="minorBidi"/>
                <w:b/>
                <w:bCs/>
              </w:rPr>
              <w:t>14</w:t>
            </w:r>
          </w:p>
        </w:tc>
        <w:tc>
          <w:tcPr>
            <w:tcW w:w="267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43B1E97" w14:textId="77777777" w:rsidR="008067FE" w:rsidRPr="00490223" w:rsidRDefault="008067FE" w:rsidP="006B2405">
            <w:pPr>
              <w:spacing w:after="0"/>
              <w:jc w:val="center"/>
              <w:rPr>
                <w:rFonts w:asciiTheme="minorBidi" w:hAnsiTheme="minorBidi"/>
              </w:rPr>
            </w:pPr>
            <w:r w:rsidRPr="00490223">
              <w:rPr>
                <w:rFonts w:asciiTheme="minorBidi" w:hAnsiTheme="minorBidi"/>
                <w:b/>
                <w:bCs/>
              </w:rPr>
              <w:t>6494</w:t>
            </w:r>
          </w:p>
        </w:tc>
      </w:tr>
      <w:tr w:rsidR="008067FE" w:rsidRPr="00490223" w14:paraId="4CE52B3B" w14:textId="77777777" w:rsidTr="006B2405">
        <w:trPr>
          <w:trHeight w:val="242"/>
        </w:trPr>
        <w:tc>
          <w:tcPr>
            <w:tcW w:w="1467"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1E8BEAB" w14:textId="77777777" w:rsidR="008067FE" w:rsidRPr="00490223" w:rsidRDefault="008067FE" w:rsidP="006B2405">
            <w:pPr>
              <w:spacing w:after="0"/>
              <w:rPr>
                <w:rFonts w:asciiTheme="minorBidi" w:hAnsiTheme="minorBidi"/>
              </w:rPr>
            </w:pPr>
            <w:r w:rsidRPr="00490223">
              <w:rPr>
                <w:rFonts w:asciiTheme="minorBidi" w:hAnsiTheme="minorBidi"/>
                <w:lang w:val="en-US"/>
              </w:rPr>
              <w:t>Comorbidities</w:t>
            </w:r>
          </w:p>
        </w:tc>
        <w:tc>
          <w:tcPr>
            <w:tcW w:w="395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8E779F7" w14:textId="77777777" w:rsidR="008067FE" w:rsidRPr="00490223" w:rsidRDefault="008067FE" w:rsidP="006B2405">
            <w:pPr>
              <w:spacing w:after="0"/>
              <w:rPr>
                <w:rFonts w:asciiTheme="minorBidi" w:hAnsiTheme="minorBidi"/>
              </w:rPr>
            </w:pPr>
            <w:r w:rsidRPr="00490223">
              <w:rPr>
                <w:rFonts w:asciiTheme="minorBidi" w:hAnsiTheme="minorBidi"/>
              </w:rPr>
              <w:t>Chronic Kidney Disease</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33EDC63" w14:textId="77777777" w:rsidR="008067FE" w:rsidRPr="00490223" w:rsidRDefault="008067FE" w:rsidP="006B2405">
            <w:pPr>
              <w:spacing w:after="0"/>
              <w:jc w:val="center"/>
              <w:rPr>
                <w:rFonts w:asciiTheme="minorBidi" w:hAnsiTheme="minorBidi"/>
              </w:rPr>
            </w:pPr>
            <w:r w:rsidRPr="00490223">
              <w:rPr>
                <w:rFonts w:asciiTheme="minorBidi" w:hAnsiTheme="minorBidi"/>
              </w:rPr>
              <w:t>1∙02 (0∙90-1∙15)</w:t>
            </w:r>
          </w:p>
        </w:tc>
        <w:tc>
          <w:tcPr>
            <w:tcW w:w="12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D998BC4" w14:textId="77777777" w:rsidR="008067FE" w:rsidRPr="00490223" w:rsidRDefault="008067FE" w:rsidP="006B2405">
            <w:pPr>
              <w:spacing w:after="0"/>
              <w:jc w:val="center"/>
              <w:rPr>
                <w:rFonts w:asciiTheme="minorBidi" w:hAnsiTheme="minorBidi"/>
              </w:rPr>
            </w:pPr>
            <w:r w:rsidRPr="00490223">
              <w:rPr>
                <w:rFonts w:asciiTheme="minorBidi" w:hAnsiTheme="minorBidi"/>
              </w:rPr>
              <w:t>0∙78</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693DB2F" w14:textId="77777777" w:rsidR="008067FE" w:rsidRPr="00490223" w:rsidRDefault="008067FE" w:rsidP="006B2405">
            <w:pPr>
              <w:spacing w:after="0"/>
              <w:jc w:val="center"/>
              <w:rPr>
                <w:rFonts w:asciiTheme="minorBidi" w:hAnsiTheme="minorBidi"/>
              </w:rPr>
            </w:pPr>
            <w:r w:rsidRPr="00490223">
              <w:rPr>
                <w:rFonts w:asciiTheme="minorBidi" w:hAnsiTheme="minorBidi"/>
              </w:rPr>
              <w:t>12</w:t>
            </w:r>
          </w:p>
        </w:tc>
        <w:tc>
          <w:tcPr>
            <w:tcW w:w="267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14C7303" w14:textId="77777777" w:rsidR="008067FE" w:rsidRPr="00490223" w:rsidRDefault="008067FE" w:rsidP="006B2405">
            <w:pPr>
              <w:spacing w:after="0"/>
              <w:jc w:val="center"/>
              <w:rPr>
                <w:rFonts w:asciiTheme="minorBidi" w:hAnsiTheme="minorBidi"/>
              </w:rPr>
            </w:pPr>
            <w:r w:rsidRPr="00490223">
              <w:rPr>
                <w:rFonts w:asciiTheme="minorBidi" w:hAnsiTheme="minorBidi"/>
              </w:rPr>
              <w:t>6353</w:t>
            </w:r>
          </w:p>
        </w:tc>
      </w:tr>
      <w:tr w:rsidR="008067FE" w:rsidRPr="00490223" w14:paraId="1EEC5504" w14:textId="77777777" w:rsidTr="006B2405">
        <w:trPr>
          <w:trHeight w:val="24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B85AEA" w14:textId="77777777" w:rsidR="008067FE" w:rsidRPr="00490223" w:rsidRDefault="008067FE" w:rsidP="006B2405">
            <w:pPr>
              <w:spacing w:after="0"/>
              <w:rPr>
                <w:rFonts w:asciiTheme="minorBidi" w:hAnsiTheme="minorBidi"/>
              </w:rPr>
            </w:pPr>
          </w:p>
        </w:tc>
        <w:tc>
          <w:tcPr>
            <w:tcW w:w="395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1848CBD" w14:textId="77777777" w:rsidR="008067FE" w:rsidRPr="00490223" w:rsidRDefault="008067FE" w:rsidP="006B2405">
            <w:pPr>
              <w:spacing w:after="0"/>
              <w:rPr>
                <w:rFonts w:asciiTheme="minorBidi" w:hAnsiTheme="minorBidi"/>
              </w:rPr>
            </w:pPr>
            <w:r w:rsidRPr="00490223">
              <w:rPr>
                <w:rFonts w:asciiTheme="minorBidi" w:hAnsiTheme="minorBidi"/>
              </w:rPr>
              <w:t>Cirrhosis</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517FE4F" w14:textId="77777777" w:rsidR="008067FE" w:rsidRPr="00490223" w:rsidRDefault="008067FE" w:rsidP="006B2405">
            <w:pPr>
              <w:spacing w:after="0"/>
              <w:jc w:val="center"/>
              <w:rPr>
                <w:rFonts w:asciiTheme="minorBidi" w:hAnsiTheme="minorBidi"/>
              </w:rPr>
            </w:pPr>
            <w:r w:rsidRPr="00490223">
              <w:rPr>
                <w:rFonts w:asciiTheme="minorBidi" w:hAnsiTheme="minorBidi"/>
              </w:rPr>
              <w:t>1∙47 (0∙98-2∙21)</w:t>
            </w:r>
          </w:p>
        </w:tc>
        <w:tc>
          <w:tcPr>
            <w:tcW w:w="12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483F9C2" w14:textId="77777777" w:rsidR="008067FE" w:rsidRPr="00490223" w:rsidRDefault="008067FE" w:rsidP="006B2405">
            <w:pPr>
              <w:spacing w:after="0"/>
              <w:jc w:val="center"/>
              <w:rPr>
                <w:rFonts w:asciiTheme="minorBidi" w:hAnsiTheme="minorBidi"/>
              </w:rPr>
            </w:pPr>
            <w:r w:rsidRPr="00490223">
              <w:rPr>
                <w:rFonts w:asciiTheme="minorBidi" w:hAnsiTheme="minorBidi"/>
              </w:rPr>
              <w:t>0∙061</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611783F" w14:textId="77777777" w:rsidR="008067FE" w:rsidRPr="00490223" w:rsidRDefault="008067FE" w:rsidP="006B2405">
            <w:pPr>
              <w:spacing w:after="0"/>
              <w:jc w:val="center"/>
              <w:rPr>
                <w:rFonts w:asciiTheme="minorBidi" w:hAnsiTheme="minorBidi"/>
              </w:rPr>
            </w:pPr>
            <w:r w:rsidRPr="00490223">
              <w:rPr>
                <w:rFonts w:asciiTheme="minorBidi" w:hAnsiTheme="minorBidi"/>
              </w:rPr>
              <w:t>9</w:t>
            </w:r>
          </w:p>
        </w:tc>
        <w:tc>
          <w:tcPr>
            <w:tcW w:w="267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73ECA86" w14:textId="77777777" w:rsidR="008067FE" w:rsidRPr="00490223" w:rsidRDefault="008067FE" w:rsidP="006B2405">
            <w:pPr>
              <w:spacing w:after="0"/>
              <w:jc w:val="center"/>
              <w:rPr>
                <w:rFonts w:asciiTheme="minorBidi" w:hAnsiTheme="minorBidi"/>
              </w:rPr>
            </w:pPr>
            <w:r w:rsidRPr="00490223">
              <w:rPr>
                <w:rFonts w:asciiTheme="minorBidi" w:hAnsiTheme="minorBidi"/>
              </w:rPr>
              <w:t>5776</w:t>
            </w:r>
          </w:p>
        </w:tc>
      </w:tr>
      <w:tr w:rsidR="008067FE" w:rsidRPr="00490223" w14:paraId="7DF93238" w14:textId="77777777" w:rsidTr="006B2405">
        <w:trPr>
          <w:trHeight w:val="24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B86483A" w14:textId="77777777" w:rsidR="008067FE" w:rsidRPr="00490223" w:rsidRDefault="008067FE" w:rsidP="006B2405">
            <w:pPr>
              <w:spacing w:after="0"/>
              <w:rPr>
                <w:rFonts w:asciiTheme="minorBidi" w:hAnsiTheme="minorBidi"/>
              </w:rPr>
            </w:pPr>
          </w:p>
        </w:tc>
        <w:tc>
          <w:tcPr>
            <w:tcW w:w="395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98DC7BE" w14:textId="77777777" w:rsidR="008067FE" w:rsidRPr="00490223" w:rsidRDefault="008067FE" w:rsidP="006B2405">
            <w:pPr>
              <w:spacing w:after="0"/>
              <w:rPr>
                <w:rFonts w:asciiTheme="minorBidi" w:hAnsiTheme="minorBidi"/>
              </w:rPr>
            </w:pPr>
            <w:r w:rsidRPr="00490223">
              <w:rPr>
                <w:rFonts w:asciiTheme="minorBidi" w:hAnsiTheme="minorBidi"/>
              </w:rPr>
              <w:t>Hypertension</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F348270" w14:textId="77777777" w:rsidR="008067FE" w:rsidRPr="00490223" w:rsidRDefault="008067FE" w:rsidP="006B2405">
            <w:pPr>
              <w:spacing w:after="0"/>
              <w:jc w:val="center"/>
              <w:rPr>
                <w:rFonts w:asciiTheme="minorBidi" w:hAnsiTheme="minorBidi"/>
              </w:rPr>
            </w:pPr>
            <w:r w:rsidRPr="00490223">
              <w:rPr>
                <w:rFonts w:asciiTheme="minorBidi" w:hAnsiTheme="minorBidi"/>
              </w:rPr>
              <w:t>0∙94 (0∙82-1∙08)</w:t>
            </w:r>
          </w:p>
        </w:tc>
        <w:tc>
          <w:tcPr>
            <w:tcW w:w="12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C7CE84A" w14:textId="77777777" w:rsidR="008067FE" w:rsidRPr="00490223" w:rsidRDefault="008067FE" w:rsidP="006B2405">
            <w:pPr>
              <w:spacing w:after="0"/>
              <w:jc w:val="center"/>
              <w:rPr>
                <w:rFonts w:asciiTheme="minorBidi" w:hAnsiTheme="minorBidi"/>
              </w:rPr>
            </w:pPr>
            <w:r w:rsidRPr="00490223">
              <w:rPr>
                <w:rFonts w:asciiTheme="minorBidi" w:hAnsiTheme="minorBidi"/>
              </w:rPr>
              <w:t>0∙41</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EE84468" w14:textId="77777777" w:rsidR="008067FE" w:rsidRPr="00490223" w:rsidRDefault="008067FE" w:rsidP="006B2405">
            <w:pPr>
              <w:spacing w:after="0"/>
              <w:jc w:val="center"/>
              <w:rPr>
                <w:rFonts w:asciiTheme="minorBidi" w:hAnsiTheme="minorBidi"/>
              </w:rPr>
            </w:pPr>
            <w:r w:rsidRPr="00490223">
              <w:rPr>
                <w:rFonts w:asciiTheme="minorBidi" w:hAnsiTheme="minorBidi"/>
              </w:rPr>
              <w:t>12</w:t>
            </w:r>
          </w:p>
        </w:tc>
        <w:tc>
          <w:tcPr>
            <w:tcW w:w="267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F954EB4" w14:textId="77777777" w:rsidR="008067FE" w:rsidRPr="00490223" w:rsidRDefault="008067FE" w:rsidP="006B2405">
            <w:pPr>
              <w:spacing w:after="0"/>
              <w:jc w:val="center"/>
              <w:rPr>
                <w:rFonts w:asciiTheme="minorBidi" w:hAnsiTheme="minorBidi"/>
              </w:rPr>
            </w:pPr>
            <w:r w:rsidRPr="00490223">
              <w:rPr>
                <w:rFonts w:asciiTheme="minorBidi" w:hAnsiTheme="minorBidi"/>
              </w:rPr>
              <w:t>6353</w:t>
            </w:r>
          </w:p>
        </w:tc>
      </w:tr>
      <w:tr w:rsidR="008067FE" w:rsidRPr="00490223" w14:paraId="63BF58E7" w14:textId="77777777" w:rsidTr="006B2405">
        <w:trPr>
          <w:trHeight w:val="24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C087E96" w14:textId="77777777" w:rsidR="008067FE" w:rsidRPr="00490223" w:rsidRDefault="008067FE" w:rsidP="006B2405">
            <w:pPr>
              <w:spacing w:after="0"/>
              <w:rPr>
                <w:rFonts w:asciiTheme="minorBidi" w:hAnsiTheme="minorBidi"/>
              </w:rPr>
            </w:pPr>
          </w:p>
        </w:tc>
        <w:tc>
          <w:tcPr>
            <w:tcW w:w="395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CED1E3A" w14:textId="77777777" w:rsidR="008067FE" w:rsidRPr="00490223" w:rsidRDefault="008067FE" w:rsidP="006B2405">
            <w:pPr>
              <w:spacing w:after="0"/>
              <w:rPr>
                <w:rFonts w:asciiTheme="minorBidi" w:hAnsiTheme="minorBidi"/>
              </w:rPr>
            </w:pPr>
            <w:r w:rsidRPr="00490223">
              <w:rPr>
                <w:rFonts w:asciiTheme="minorBidi" w:hAnsiTheme="minorBidi"/>
              </w:rPr>
              <w:t>Ischaemic Heart Disease</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FAD79D3" w14:textId="77777777" w:rsidR="008067FE" w:rsidRPr="00490223" w:rsidRDefault="008067FE" w:rsidP="006B2405">
            <w:pPr>
              <w:spacing w:after="0"/>
              <w:jc w:val="center"/>
              <w:rPr>
                <w:rFonts w:asciiTheme="minorBidi" w:hAnsiTheme="minorBidi"/>
              </w:rPr>
            </w:pPr>
            <w:r w:rsidRPr="00490223">
              <w:rPr>
                <w:rFonts w:asciiTheme="minorBidi" w:hAnsiTheme="minorBidi"/>
                <w:b/>
                <w:bCs/>
              </w:rPr>
              <w:t>1∙24 (1∙11-1∙39)</w:t>
            </w:r>
          </w:p>
        </w:tc>
        <w:tc>
          <w:tcPr>
            <w:tcW w:w="12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D277CEC" w14:textId="77777777" w:rsidR="008067FE" w:rsidRPr="00490223" w:rsidRDefault="008067FE" w:rsidP="006B2405">
            <w:pPr>
              <w:spacing w:after="0"/>
              <w:jc w:val="center"/>
              <w:rPr>
                <w:rFonts w:asciiTheme="minorBidi" w:hAnsiTheme="minorBidi"/>
              </w:rPr>
            </w:pPr>
            <w:r w:rsidRPr="00490223">
              <w:rPr>
                <w:rFonts w:asciiTheme="minorBidi" w:hAnsiTheme="minorBidi"/>
                <w:b/>
                <w:bCs/>
              </w:rPr>
              <w:t>0∙0002</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EF071CD" w14:textId="77777777" w:rsidR="008067FE" w:rsidRPr="00490223" w:rsidRDefault="008067FE" w:rsidP="006B2405">
            <w:pPr>
              <w:spacing w:after="0"/>
              <w:jc w:val="center"/>
              <w:rPr>
                <w:rFonts w:asciiTheme="minorBidi" w:hAnsiTheme="minorBidi"/>
              </w:rPr>
            </w:pPr>
            <w:r w:rsidRPr="00490223">
              <w:rPr>
                <w:rFonts w:asciiTheme="minorBidi" w:hAnsiTheme="minorBidi"/>
                <w:b/>
                <w:bCs/>
              </w:rPr>
              <w:t>11</w:t>
            </w:r>
          </w:p>
        </w:tc>
        <w:tc>
          <w:tcPr>
            <w:tcW w:w="267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94AC048" w14:textId="77777777" w:rsidR="008067FE" w:rsidRPr="00490223" w:rsidRDefault="008067FE" w:rsidP="006B2405">
            <w:pPr>
              <w:spacing w:after="0"/>
              <w:jc w:val="center"/>
              <w:rPr>
                <w:rFonts w:asciiTheme="minorBidi" w:hAnsiTheme="minorBidi"/>
              </w:rPr>
            </w:pPr>
            <w:r w:rsidRPr="00490223">
              <w:rPr>
                <w:rFonts w:asciiTheme="minorBidi" w:hAnsiTheme="minorBidi"/>
                <w:b/>
                <w:bCs/>
              </w:rPr>
              <w:t>6202</w:t>
            </w:r>
          </w:p>
        </w:tc>
      </w:tr>
      <w:tr w:rsidR="008067FE" w:rsidRPr="00490223" w14:paraId="09EF19B5" w14:textId="77777777" w:rsidTr="006B2405">
        <w:trPr>
          <w:trHeight w:val="24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EC29273" w14:textId="77777777" w:rsidR="008067FE" w:rsidRPr="00490223" w:rsidRDefault="008067FE" w:rsidP="006B2405">
            <w:pPr>
              <w:spacing w:after="0"/>
              <w:rPr>
                <w:rFonts w:asciiTheme="minorBidi" w:hAnsiTheme="minorBidi"/>
              </w:rPr>
            </w:pPr>
          </w:p>
        </w:tc>
        <w:tc>
          <w:tcPr>
            <w:tcW w:w="395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9791B45" w14:textId="77777777" w:rsidR="008067FE" w:rsidRPr="00490223" w:rsidRDefault="008067FE" w:rsidP="006B2405">
            <w:pPr>
              <w:spacing w:after="0"/>
              <w:rPr>
                <w:rFonts w:asciiTheme="minorBidi" w:hAnsiTheme="minorBidi"/>
              </w:rPr>
            </w:pPr>
            <w:r w:rsidRPr="00490223">
              <w:rPr>
                <w:rFonts w:asciiTheme="minorBidi" w:hAnsiTheme="minorBidi"/>
              </w:rPr>
              <w:t>Chronic Obstructive Pulmonary Disease</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6180992" w14:textId="77777777" w:rsidR="008067FE" w:rsidRPr="00490223" w:rsidRDefault="008067FE" w:rsidP="006B2405">
            <w:pPr>
              <w:spacing w:after="0"/>
              <w:jc w:val="center"/>
              <w:rPr>
                <w:rFonts w:asciiTheme="minorBidi" w:hAnsiTheme="minorBidi"/>
              </w:rPr>
            </w:pPr>
            <w:r w:rsidRPr="00490223">
              <w:rPr>
                <w:rFonts w:asciiTheme="minorBidi" w:hAnsiTheme="minorBidi"/>
              </w:rPr>
              <w:t>1∙11 (0∙99-1∙25)</w:t>
            </w:r>
          </w:p>
        </w:tc>
        <w:tc>
          <w:tcPr>
            <w:tcW w:w="12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3340846" w14:textId="77777777" w:rsidR="008067FE" w:rsidRPr="00490223" w:rsidRDefault="008067FE" w:rsidP="006B2405">
            <w:pPr>
              <w:spacing w:after="0"/>
              <w:jc w:val="center"/>
              <w:rPr>
                <w:rFonts w:asciiTheme="minorBidi" w:hAnsiTheme="minorBidi"/>
              </w:rPr>
            </w:pPr>
            <w:r w:rsidRPr="00490223">
              <w:rPr>
                <w:rFonts w:asciiTheme="minorBidi" w:hAnsiTheme="minorBidi"/>
              </w:rPr>
              <w:t>0∙087</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E2E1DEE" w14:textId="77777777" w:rsidR="008067FE" w:rsidRPr="00490223" w:rsidRDefault="008067FE" w:rsidP="006B2405">
            <w:pPr>
              <w:spacing w:after="0"/>
              <w:jc w:val="center"/>
              <w:rPr>
                <w:rFonts w:asciiTheme="minorBidi" w:hAnsiTheme="minorBidi"/>
              </w:rPr>
            </w:pPr>
            <w:r w:rsidRPr="00490223">
              <w:rPr>
                <w:rFonts w:asciiTheme="minorBidi" w:hAnsiTheme="minorBidi"/>
              </w:rPr>
              <w:t>11</w:t>
            </w:r>
          </w:p>
        </w:tc>
        <w:tc>
          <w:tcPr>
            <w:tcW w:w="267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A3EE549" w14:textId="77777777" w:rsidR="008067FE" w:rsidRPr="00490223" w:rsidRDefault="008067FE" w:rsidP="006B2405">
            <w:pPr>
              <w:spacing w:after="0"/>
              <w:jc w:val="center"/>
              <w:rPr>
                <w:rFonts w:asciiTheme="minorBidi" w:hAnsiTheme="minorBidi"/>
              </w:rPr>
            </w:pPr>
            <w:r w:rsidRPr="00490223">
              <w:rPr>
                <w:rFonts w:asciiTheme="minorBidi" w:hAnsiTheme="minorBidi"/>
              </w:rPr>
              <w:t>6202</w:t>
            </w:r>
          </w:p>
        </w:tc>
      </w:tr>
      <w:tr w:rsidR="008067FE" w:rsidRPr="00490223" w14:paraId="13E8C1D0" w14:textId="77777777" w:rsidTr="006B2405">
        <w:trPr>
          <w:trHeight w:val="24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4B9F5B8" w14:textId="77777777" w:rsidR="008067FE" w:rsidRPr="00490223" w:rsidRDefault="008067FE" w:rsidP="006B2405">
            <w:pPr>
              <w:spacing w:after="0"/>
              <w:rPr>
                <w:rFonts w:asciiTheme="minorBidi" w:hAnsiTheme="minorBidi"/>
              </w:rPr>
            </w:pPr>
          </w:p>
        </w:tc>
        <w:tc>
          <w:tcPr>
            <w:tcW w:w="395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D1459D3" w14:textId="77777777" w:rsidR="008067FE" w:rsidRPr="00490223" w:rsidRDefault="008067FE" w:rsidP="006B2405">
            <w:pPr>
              <w:spacing w:after="0"/>
              <w:rPr>
                <w:rFonts w:asciiTheme="minorBidi" w:hAnsiTheme="minorBidi"/>
              </w:rPr>
            </w:pPr>
            <w:r w:rsidRPr="00490223">
              <w:rPr>
                <w:rFonts w:asciiTheme="minorBidi" w:hAnsiTheme="minorBidi"/>
              </w:rPr>
              <w:t>Rheumatological Conditions</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0C6E684" w14:textId="77777777" w:rsidR="008067FE" w:rsidRPr="00490223" w:rsidRDefault="008067FE" w:rsidP="006B2405">
            <w:pPr>
              <w:spacing w:after="0"/>
              <w:jc w:val="center"/>
              <w:rPr>
                <w:rFonts w:asciiTheme="minorBidi" w:hAnsiTheme="minorBidi"/>
              </w:rPr>
            </w:pPr>
            <w:r w:rsidRPr="00490223">
              <w:rPr>
                <w:rFonts w:asciiTheme="minorBidi" w:hAnsiTheme="minorBidi"/>
              </w:rPr>
              <w:t>1∙01 (0∙79-1∙29)</w:t>
            </w:r>
          </w:p>
        </w:tc>
        <w:tc>
          <w:tcPr>
            <w:tcW w:w="12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9864141" w14:textId="77777777" w:rsidR="008067FE" w:rsidRPr="00490223" w:rsidRDefault="008067FE" w:rsidP="006B2405">
            <w:pPr>
              <w:spacing w:after="0"/>
              <w:jc w:val="center"/>
              <w:rPr>
                <w:rFonts w:asciiTheme="minorBidi" w:hAnsiTheme="minorBidi"/>
              </w:rPr>
            </w:pPr>
            <w:r w:rsidRPr="00490223">
              <w:rPr>
                <w:rFonts w:asciiTheme="minorBidi" w:hAnsiTheme="minorBidi"/>
              </w:rPr>
              <w:t>0∙93</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E821249" w14:textId="77777777" w:rsidR="008067FE" w:rsidRPr="00490223" w:rsidRDefault="008067FE" w:rsidP="006B2405">
            <w:pPr>
              <w:spacing w:after="0"/>
              <w:jc w:val="center"/>
              <w:rPr>
                <w:rFonts w:asciiTheme="minorBidi" w:hAnsiTheme="minorBidi"/>
              </w:rPr>
            </w:pPr>
            <w:r w:rsidRPr="00490223">
              <w:rPr>
                <w:rFonts w:asciiTheme="minorBidi" w:hAnsiTheme="minorBidi"/>
              </w:rPr>
              <w:t>11</w:t>
            </w:r>
          </w:p>
        </w:tc>
        <w:tc>
          <w:tcPr>
            <w:tcW w:w="267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F0452C8" w14:textId="77777777" w:rsidR="008067FE" w:rsidRPr="00490223" w:rsidRDefault="008067FE" w:rsidP="006B2405">
            <w:pPr>
              <w:spacing w:after="0"/>
              <w:jc w:val="center"/>
              <w:rPr>
                <w:rFonts w:asciiTheme="minorBidi" w:hAnsiTheme="minorBidi"/>
              </w:rPr>
            </w:pPr>
            <w:r w:rsidRPr="00490223">
              <w:rPr>
                <w:rFonts w:asciiTheme="minorBidi" w:hAnsiTheme="minorBidi"/>
              </w:rPr>
              <w:t>6202</w:t>
            </w:r>
          </w:p>
        </w:tc>
      </w:tr>
      <w:tr w:rsidR="008067FE" w:rsidRPr="00490223" w14:paraId="5DAFA8E3" w14:textId="77777777" w:rsidTr="006B2405">
        <w:trPr>
          <w:trHeight w:val="24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360057A" w14:textId="77777777" w:rsidR="008067FE" w:rsidRPr="00490223" w:rsidRDefault="008067FE" w:rsidP="006B2405">
            <w:pPr>
              <w:spacing w:after="0"/>
              <w:rPr>
                <w:rFonts w:asciiTheme="minorBidi" w:hAnsiTheme="minorBidi"/>
              </w:rPr>
            </w:pPr>
          </w:p>
        </w:tc>
        <w:tc>
          <w:tcPr>
            <w:tcW w:w="395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5BF0D02" w14:textId="77777777" w:rsidR="008067FE" w:rsidRPr="00490223" w:rsidRDefault="008067FE" w:rsidP="006B2405">
            <w:pPr>
              <w:spacing w:after="0"/>
              <w:rPr>
                <w:rFonts w:asciiTheme="minorBidi" w:hAnsiTheme="minorBidi"/>
              </w:rPr>
            </w:pPr>
            <w:r w:rsidRPr="00490223">
              <w:rPr>
                <w:rFonts w:asciiTheme="minorBidi" w:hAnsiTheme="minorBidi"/>
              </w:rPr>
              <w:t>Prior Venous Thromboembolism</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D62F0F3" w14:textId="77777777" w:rsidR="008067FE" w:rsidRPr="00490223" w:rsidRDefault="008067FE" w:rsidP="006B2405">
            <w:pPr>
              <w:spacing w:after="0"/>
              <w:jc w:val="center"/>
              <w:rPr>
                <w:rFonts w:asciiTheme="minorBidi" w:hAnsiTheme="minorBidi"/>
              </w:rPr>
            </w:pPr>
            <w:r w:rsidRPr="00490223">
              <w:rPr>
                <w:rFonts w:asciiTheme="minorBidi" w:hAnsiTheme="minorBidi"/>
              </w:rPr>
              <w:t>1∙02 (0∙91-1∙14)</w:t>
            </w:r>
          </w:p>
        </w:tc>
        <w:tc>
          <w:tcPr>
            <w:tcW w:w="12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7C2716C" w14:textId="77777777" w:rsidR="008067FE" w:rsidRPr="00490223" w:rsidRDefault="008067FE" w:rsidP="006B2405">
            <w:pPr>
              <w:spacing w:after="0"/>
              <w:jc w:val="center"/>
              <w:rPr>
                <w:rFonts w:asciiTheme="minorBidi" w:hAnsiTheme="minorBidi"/>
              </w:rPr>
            </w:pPr>
            <w:r w:rsidRPr="00490223">
              <w:rPr>
                <w:rFonts w:asciiTheme="minorBidi" w:hAnsiTheme="minorBidi"/>
              </w:rPr>
              <w:t>0∙77</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985F93B" w14:textId="77777777" w:rsidR="008067FE" w:rsidRPr="00490223" w:rsidRDefault="008067FE" w:rsidP="006B2405">
            <w:pPr>
              <w:spacing w:after="0"/>
              <w:jc w:val="center"/>
              <w:rPr>
                <w:rFonts w:asciiTheme="minorBidi" w:hAnsiTheme="minorBidi"/>
              </w:rPr>
            </w:pPr>
            <w:r w:rsidRPr="00490223">
              <w:rPr>
                <w:rFonts w:asciiTheme="minorBidi" w:hAnsiTheme="minorBidi"/>
              </w:rPr>
              <w:t>11</w:t>
            </w:r>
          </w:p>
        </w:tc>
        <w:tc>
          <w:tcPr>
            <w:tcW w:w="267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3B6FA5D" w14:textId="77777777" w:rsidR="008067FE" w:rsidRPr="00490223" w:rsidRDefault="008067FE" w:rsidP="006B2405">
            <w:pPr>
              <w:spacing w:after="0"/>
              <w:jc w:val="center"/>
              <w:rPr>
                <w:rFonts w:asciiTheme="minorBidi" w:hAnsiTheme="minorBidi"/>
              </w:rPr>
            </w:pPr>
            <w:r w:rsidRPr="00490223">
              <w:rPr>
                <w:rFonts w:asciiTheme="minorBidi" w:hAnsiTheme="minorBidi"/>
              </w:rPr>
              <w:t>6202</w:t>
            </w:r>
          </w:p>
        </w:tc>
      </w:tr>
      <w:tr w:rsidR="008067FE" w:rsidRPr="00490223" w14:paraId="1034E0EC" w14:textId="77777777" w:rsidTr="006B2405">
        <w:trPr>
          <w:trHeight w:val="242"/>
        </w:trPr>
        <w:tc>
          <w:tcPr>
            <w:tcW w:w="1467"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6EEE3E8" w14:textId="77777777" w:rsidR="008067FE" w:rsidRPr="00490223" w:rsidRDefault="008067FE" w:rsidP="006B2405">
            <w:pPr>
              <w:spacing w:after="0"/>
              <w:rPr>
                <w:rFonts w:asciiTheme="minorBidi" w:hAnsiTheme="minorBidi"/>
              </w:rPr>
            </w:pPr>
            <w:r w:rsidRPr="00490223">
              <w:rPr>
                <w:rFonts w:asciiTheme="minorBidi" w:hAnsiTheme="minorBidi"/>
                <w:lang w:val="en-US"/>
              </w:rPr>
              <w:t>Medications</w:t>
            </w:r>
          </w:p>
        </w:tc>
        <w:tc>
          <w:tcPr>
            <w:tcW w:w="395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5AA1426" w14:textId="77777777" w:rsidR="008067FE" w:rsidRPr="00490223" w:rsidRDefault="008067FE" w:rsidP="006B2405">
            <w:pPr>
              <w:spacing w:after="0"/>
              <w:rPr>
                <w:rFonts w:asciiTheme="minorBidi" w:hAnsiTheme="minorBidi"/>
              </w:rPr>
            </w:pPr>
            <w:r w:rsidRPr="00490223">
              <w:rPr>
                <w:rFonts w:asciiTheme="minorBidi" w:hAnsiTheme="minorBidi"/>
              </w:rPr>
              <w:t>Antiplatelet Use</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8D3B99D" w14:textId="77777777" w:rsidR="008067FE" w:rsidRPr="00490223" w:rsidRDefault="008067FE" w:rsidP="006B2405">
            <w:pPr>
              <w:spacing w:after="0"/>
              <w:jc w:val="center"/>
              <w:rPr>
                <w:rFonts w:asciiTheme="minorBidi" w:hAnsiTheme="minorBidi"/>
              </w:rPr>
            </w:pPr>
            <w:r w:rsidRPr="00490223">
              <w:rPr>
                <w:rFonts w:asciiTheme="minorBidi" w:hAnsiTheme="minorBidi"/>
              </w:rPr>
              <w:t>0∙98 (0∙79-1∙23)</w:t>
            </w:r>
          </w:p>
        </w:tc>
        <w:tc>
          <w:tcPr>
            <w:tcW w:w="12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D84A4A3" w14:textId="77777777" w:rsidR="008067FE" w:rsidRPr="00490223" w:rsidRDefault="008067FE" w:rsidP="006B2405">
            <w:pPr>
              <w:spacing w:after="0"/>
              <w:jc w:val="center"/>
              <w:rPr>
                <w:rFonts w:asciiTheme="minorBidi" w:hAnsiTheme="minorBidi"/>
              </w:rPr>
            </w:pPr>
            <w:r w:rsidRPr="00490223">
              <w:rPr>
                <w:rFonts w:asciiTheme="minorBidi" w:hAnsiTheme="minorBidi"/>
              </w:rPr>
              <w:t>0∙88</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4ACCA93" w14:textId="77777777" w:rsidR="008067FE" w:rsidRPr="00490223" w:rsidRDefault="008067FE" w:rsidP="006B2405">
            <w:pPr>
              <w:spacing w:after="0"/>
              <w:jc w:val="center"/>
              <w:rPr>
                <w:rFonts w:asciiTheme="minorBidi" w:hAnsiTheme="minorBidi"/>
              </w:rPr>
            </w:pPr>
            <w:r w:rsidRPr="00490223">
              <w:rPr>
                <w:rFonts w:asciiTheme="minorBidi" w:hAnsiTheme="minorBidi"/>
              </w:rPr>
              <w:t>11</w:t>
            </w:r>
          </w:p>
        </w:tc>
        <w:tc>
          <w:tcPr>
            <w:tcW w:w="267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3E41635" w14:textId="77777777" w:rsidR="008067FE" w:rsidRPr="00490223" w:rsidRDefault="008067FE" w:rsidP="006B2405">
            <w:pPr>
              <w:spacing w:after="0"/>
              <w:jc w:val="center"/>
              <w:rPr>
                <w:rFonts w:asciiTheme="minorBidi" w:hAnsiTheme="minorBidi"/>
              </w:rPr>
            </w:pPr>
            <w:r w:rsidRPr="00490223">
              <w:rPr>
                <w:rFonts w:asciiTheme="minorBidi" w:hAnsiTheme="minorBidi"/>
              </w:rPr>
              <w:t>6188</w:t>
            </w:r>
          </w:p>
        </w:tc>
      </w:tr>
      <w:tr w:rsidR="008067FE" w:rsidRPr="00490223" w14:paraId="14E0A214" w14:textId="77777777" w:rsidTr="006B2405">
        <w:trPr>
          <w:trHeight w:val="24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7A58657" w14:textId="77777777" w:rsidR="008067FE" w:rsidRPr="00490223" w:rsidRDefault="008067FE" w:rsidP="006B2405">
            <w:pPr>
              <w:spacing w:after="0"/>
              <w:rPr>
                <w:rFonts w:asciiTheme="minorBidi" w:hAnsiTheme="minorBidi"/>
              </w:rPr>
            </w:pPr>
          </w:p>
        </w:tc>
        <w:tc>
          <w:tcPr>
            <w:tcW w:w="395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41F91D3" w14:textId="77777777" w:rsidR="008067FE" w:rsidRPr="00490223" w:rsidRDefault="008067FE" w:rsidP="006B2405">
            <w:pPr>
              <w:spacing w:after="0"/>
              <w:rPr>
                <w:rFonts w:asciiTheme="minorBidi" w:hAnsiTheme="minorBidi"/>
              </w:rPr>
            </w:pPr>
            <w:r w:rsidRPr="00490223">
              <w:rPr>
                <w:rFonts w:asciiTheme="minorBidi" w:hAnsiTheme="minorBidi"/>
              </w:rPr>
              <w:t>Anticoagulation Use</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A29F370" w14:textId="77777777" w:rsidR="008067FE" w:rsidRPr="00490223" w:rsidRDefault="008067FE" w:rsidP="006B2405">
            <w:pPr>
              <w:spacing w:after="0"/>
              <w:jc w:val="center"/>
              <w:rPr>
                <w:rFonts w:asciiTheme="minorBidi" w:hAnsiTheme="minorBidi"/>
              </w:rPr>
            </w:pPr>
            <w:r w:rsidRPr="00490223">
              <w:rPr>
                <w:rFonts w:asciiTheme="minorBidi" w:hAnsiTheme="minorBidi"/>
              </w:rPr>
              <w:t>0∙55 (0∙33-0∙90)</w:t>
            </w:r>
          </w:p>
        </w:tc>
        <w:tc>
          <w:tcPr>
            <w:tcW w:w="12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66CFAD6" w14:textId="77777777" w:rsidR="008067FE" w:rsidRPr="00490223" w:rsidRDefault="008067FE" w:rsidP="006B2405">
            <w:pPr>
              <w:spacing w:after="0"/>
              <w:jc w:val="center"/>
              <w:rPr>
                <w:rFonts w:asciiTheme="minorBidi" w:hAnsiTheme="minorBidi"/>
              </w:rPr>
            </w:pPr>
            <w:r w:rsidRPr="00490223">
              <w:rPr>
                <w:rFonts w:asciiTheme="minorBidi" w:hAnsiTheme="minorBidi"/>
              </w:rPr>
              <w:t>0∙017</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DDFB3D7" w14:textId="77777777" w:rsidR="008067FE" w:rsidRPr="00490223" w:rsidRDefault="008067FE" w:rsidP="006B2405">
            <w:pPr>
              <w:spacing w:after="0"/>
              <w:jc w:val="center"/>
              <w:rPr>
                <w:rFonts w:asciiTheme="minorBidi" w:hAnsiTheme="minorBidi"/>
              </w:rPr>
            </w:pPr>
            <w:r w:rsidRPr="00490223">
              <w:rPr>
                <w:rFonts w:asciiTheme="minorBidi" w:hAnsiTheme="minorBidi"/>
              </w:rPr>
              <w:t>7</w:t>
            </w:r>
          </w:p>
        </w:tc>
        <w:tc>
          <w:tcPr>
            <w:tcW w:w="267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A031F9C" w14:textId="77777777" w:rsidR="008067FE" w:rsidRPr="00490223" w:rsidRDefault="008067FE" w:rsidP="006B2405">
            <w:pPr>
              <w:spacing w:after="0"/>
              <w:jc w:val="center"/>
              <w:rPr>
                <w:rFonts w:asciiTheme="minorBidi" w:hAnsiTheme="minorBidi"/>
              </w:rPr>
            </w:pPr>
            <w:r w:rsidRPr="00490223">
              <w:rPr>
                <w:rFonts w:asciiTheme="minorBidi" w:hAnsiTheme="minorBidi"/>
              </w:rPr>
              <w:t>4167</w:t>
            </w:r>
          </w:p>
        </w:tc>
      </w:tr>
      <w:tr w:rsidR="008067FE" w:rsidRPr="00490223" w14:paraId="2B2F54D7" w14:textId="77777777" w:rsidTr="006B2405">
        <w:trPr>
          <w:trHeight w:val="24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B69D28" w14:textId="77777777" w:rsidR="008067FE" w:rsidRPr="00490223" w:rsidRDefault="008067FE" w:rsidP="006B2405">
            <w:pPr>
              <w:spacing w:after="0"/>
              <w:rPr>
                <w:rFonts w:asciiTheme="minorBidi" w:hAnsiTheme="minorBidi"/>
              </w:rPr>
            </w:pPr>
          </w:p>
        </w:tc>
        <w:tc>
          <w:tcPr>
            <w:tcW w:w="395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0B7AA5F" w14:textId="77777777" w:rsidR="008067FE" w:rsidRPr="00490223" w:rsidRDefault="008067FE" w:rsidP="006B2405">
            <w:pPr>
              <w:spacing w:after="0"/>
              <w:rPr>
                <w:rFonts w:asciiTheme="minorBidi" w:hAnsiTheme="minorBidi"/>
              </w:rPr>
            </w:pPr>
            <w:r w:rsidRPr="00490223">
              <w:rPr>
                <w:rFonts w:asciiTheme="minorBidi" w:hAnsiTheme="minorBidi"/>
                <w:lang w:val="en-US"/>
              </w:rPr>
              <w:t>Remdesivir</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10FEA1D" w14:textId="77777777" w:rsidR="008067FE" w:rsidRPr="00490223" w:rsidRDefault="008067FE" w:rsidP="006B2405">
            <w:pPr>
              <w:spacing w:after="0"/>
              <w:jc w:val="center"/>
              <w:rPr>
                <w:rFonts w:asciiTheme="minorBidi" w:hAnsiTheme="minorBidi"/>
              </w:rPr>
            </w:pPr>
            <w:r w:rsidRPr="00490223">
              <w:rPr>
                <w:rFonts w:asciiTheme="minorBidi" w:hAnsiTheme="minorBidi"/>
              </w:rPr>
              <w:t>0∙79 (0∙46-1∙38)</w:t>
            </w:r>
          </w:p>
        </w:tc>
        <w:tc>
          <w:tcPr>
            <w:tcW w:w="12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A9507B7" w14:textId="77777777" w:rsidR="008067FE" w:rsidRPr="00490223" w:rsidRDefault="008067FE" w:rsidP="006B2405">
            <w:pPr>
              <w:spacing w:after="0"/>
              <w:jc w:val="center"/>
              <w:rPr>
                <w:rFonts w:asciiTheme="minorBidi" w:hAnsiTheme="minorBidi"/>
              </w:rPr>
            </w:pPr>
            <w:r w:rsidRPr="00490223">
              <w:rPr>
                <w:rFonts w:asciiTheme="minorBidi" w:hAnsiTheme="minorBidi"/>
              </w:rPr>
              <w:t>0∙41</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255E5A1" w14:textId="77777777" w:rsidR="008067FE" w:rsidRPr="00490223" w:rsidRDefault="008067FE" w:rsidP="006B2405">
            <w:pPr>
              <w:spacing w:after="0"/>
              <w:jc w:val="center"/>
              <w:rPr>
                <w:rFonts w:asciiTheme="minorBidi" w:hAnsiTheme="minorBidi"/>
              </w:rPr>
            </w:pPr>
            <w:r w:rsidRPr="00490223">
              <w:rPr>
                <w:rFonts w:asciiTheme="minorBidi" w:hAnsiTheme="minorBidi"/>
              </w:rPr>
              <w:t>3</w:t>
            </w:r>
          </w:p>
        </w:tc>
        <w:tc>
          <w:tcPr>
            <w:tcW w:w="267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45710E0" w14:textId="77777777" w:rsidR="008067FE" w:rsidRPr="00490223" w:rsidRDefault="008067FE" w:rsidP="006B2405">
            <w:pPr>
              <w:spacing w:after="0"/>
              <w:jc w:val="center"/>
              <w:rPr>
                <w:rFonts w:asciiTheme="minorBidi" w:hAnsiTheme="minorBidi"/>
              </w:rPr>
            </w:pPr>
            <w:r w:rsidRPr="00490223">
              <w:rPr>
                <w:rFonts w:asciiTheme="minorBidi" w:hAnsiTheme="minorBidi"/>
              </w:rPr>
              <w:t>1812</w:t>
            </w:r>
          </w:p>
        </w:tc>
      </w:tr>
      <w:tr w:rsidR="008067FE" w:rsidRPr="00490223" w14:paraId="298705B2" w14:textId="77777777" w:rsidTr="006B2405">
        <w:trPr>
          <w:trHeight w:val="24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D6926C" w14:textId="77777777" w:rsidR="008067FE" w:rsidRPr="00490223" w:rsidRDefault="008067FE" w:rsidP="006B2405">
            <w:pPr>
              <w:spacing w:after="0"/>
              <w:rPr>
                <w:rFonts w:asciiTheme="minorBidi" w:hAnsiTheme="minorBidi"/>
              </w:rPr>
            </w:pPr>
          </w:p>
        </w:tc>
        <w:tc>
          <w:tcPr>
            <w:tcW w:w="395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FBC1CAA" w14:textId="77777777" w:rsidR="008067FE" w:rsidRPr="00490223" w:rsidRDefault="008067FE" w:rsidP="006B2405">
            <w:pPr>
              <w:spacing w:after="0"/>
              <w:rPr>
                <w:rFonts w:asciiTheme="minorBidi" w:hAnsiTheme="minorBidi"/>
              </w:rPr>
            </w:pPr>
            <w:r w:rsidRPr="00490223">
              <w:rPr>
                <w:rFonts w:asciiTheme="minorBidi" w:hAnsiTheme="minorBidi"/>
                <w:lang w:val="en-US"/>
              </w:rPr>
              <w:t>Other Direct Acting Antivirals</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EA48105" w14:textId="77777777" w:rsidR="008067FE" w:rsidRPr="00490223" w:rsidRDefault="008067FE" w:rsidP="006B2405">
            <w:pPr>
              <w:spacing w:after="0"/>
              <w:jc w:val="center"/>
              <w:rPr>
                <w:rFonts w:asciiTheme="minorBidi" w:hAnsiTheme="minorBidi"/>
              </w:rPr>
            </w:pPr>
            <w:r w:rsidRPr="00490223">
              <w:rPr>
                <w:rFonts w:asciiTheme="minorBidi" w:hAnsiTheme="minorBidi"/>
              </w:rPr>
              <w:t>1∙03 (0∙59-1∙81)</w:t>
            </w:r>
          </w:p>
        </w:tc>
        <w:tc>
          <w:tcPr>
            <w:tcW w:w="12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7F67FCB" w14:textId="77777777" w:rsidR="008067FE" w:rsidRPr="00490223" w:rsidRDefault="008067FE" w:rsidP="006B2405">
            <w:pPr>
              <w:spacing w:after="0"/>
              <w:jc w:val="center"/>
              <w:rPr>
                <w:rFonts w:asciiTheme="minorBidi" w:hAnsiTheme="minorBidi"/>
              </w:rPr>
            </w:pPr>
            <w:r w:rsidRPr="00490223">
              <w:rPr>
                <w:rFonts w:asciiTheme="minorBidi" w:hAnsiTheme="minorBidi"/>
              </w:rPr>
              <w:t>0∙91</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6918CEC" w14:textId="77777777" w:rsidR="008067FE" w:rsidRPr="00490223" w:rsidRDefault="008067FE" w:rsidP="006B2405">
            <w:pPr>
              <w:spacing w:after="0"/>
              <w:jc w:val="center"/>
              <w:rPr>
                <w:rFonts w:asciiTheme="minorBidi" w:hAnsiTheme="minorBidi"/>
              </w:rPr>
            </w:pPr>
            <w:r w:rsidRPr="00490223">
              <w:rPr>
                <w:rFonts w:asciiTheme="minorBidi" w:hAnsiTheme="minorBidi"/>
              </w:rPr>
              <w:t>3</w:t>
            </w:r>
          </w:p>
        </w:tc>
        <w:tc>
          <w:tcPr>
            <w:tcW w:w="267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8D83571" w14:textId="77777777" w:rsidR="008067FE" w:rsidRPr="00490223" w:rsidRDefault="008067FE" w:rsidP="006B2405">
            <w:pPr>
              <w:spacing w:after="0"/>
              <w:jc w:val="center"/>
              <w:rPr>
                <w:rFonts w:asciiTheme="minorBidi" w:hAnsiTheme="minorBidi"/>
              </w:rPr>
            </w:pPr>
            <w:r w:rsidRPr="00490223">
              <w:rPr>
                <w:rFonts w:asciiTheme="minorBidi" w:hAnsiTheme="minorBidi"/>
              </w:rPr>
              <w:t>1068</w:t>
            </w:r>
          </w:p>
        </w:tc>
      </w:tr>
      <w:tr w:rsidR="008067FE" w:rsidRPr="00490223" w14:paraId="78A94527" w14:textId="77777777" w:rsidTr="006B2405">
        <w:trPr>
          <w:trHeight w:val="24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F248BE" w14:textId="77777777" w:rsidR="008067FE" w:rsidRPr="00490223" w:rsidRDefault="008067FE" w:rsidP="006B2405">
            <w:pPr>
              <w:spacing w:after="0"/>
              <w:rPr>
                <w:rFonts w:asciiTheme="minorBidi" w:hAnsiTheme="minorBidi"/>
              </w:rPr>
            </w:pPr>
          </w:p>
        </w:tc>
        <w:tc>
          <w:tcPr>
            <w:tcW w:w="395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8DD7B03" w14:textId="77777777" w:rsidR="008067FE" w:rsidRPr="00490223" w:rsidRDefault="008067FE" w:rsidP="006B2405">
            <w:pPr>
              <w:spacing w:after="0"/>
              <w:rPr>
                <w:rFonts w:asciiTheme="minorBidi" w:hAnsiTheme="minorBidi"/>
              </w:rPr>
            </w:pPr>
            <w:r w:rsidRPr="00490223">
              <w:rPr>
                <w:rFonts w:asciiTheme="minorBidi" w:hAnsiTheme="minorBidi"/>
              </w:rPr>
              <w:t>Prior ACE-i/ARB Use</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3C501B3" w14:textId="77777777" w:rsidR="008067FE" w:rsidRPr="00490223" w:rsidRDefault="008067FE" w:rsidP="006B2405">
            <w:pPr>
              <w:spacing w:after="0"/>
              <w:jc w:val="center"/>
              <w:rPr>
                <w:rFonts w:asciiTheme="minorBidi" w:hAnsiTheme="minorBidi"/>
              </w:rPr>
            </w:pPr>
            <w:r w:rsidRPr="00490223">
              <w:rPr>
                <w:rFonts w:asciiTheme="minorBidi" w:hAnsiTheme="minorBidi"/>
              </w:rPr>
              <w:t>0∙91 (0∙82-1∙02)</w:t>
            </w:r>
          </w:p>
        </w:tc>
        <w:tc>
          <w:tcPr>
            <w:tcW w:w="124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7DF012C" w14:textId="77777777" w:rsidR="008067FE" w:rsidRPr="00490223" w:rsidRDefault="008067FE" w:rsidP="006B2405">
            <w:pPr>
              <w:spacing w:after="0"/>
              <w:jc w:val="center"/>
              <w:rPr>
                <w:rFonts w:asciiTheme="minorBidi" w:hAnsiTheme="minorBidi"/>
              </w:rPr>
            </w:pPr>
            <w:r w:rsidRPr="00490223">
              <w:rPr>
                <w:rFonts w:asciiTheme="minorBidi" w:hAnsiTheme="minorBidi"/>
              </w:rPr>
              <w:t>0∙11</w:t>
            </w:r>
          </w:p>
        </w:tc>
        <w:tc>
          <w:tcPr>
            <w:tcW w:w="130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13CEA53" w14:textId="77777777" w:rsidR="008067FE" w:rsidRPr="00490223" w:rsidRDefault="008067FE" w:rsidP="006B2405">
            <w:pPr>
              <w:spacing w:after="0"/>
              <w:jc w:val="center"/>
              <w:rPr>
                <w:rFonts w:asciiTheme="minorBidi" w:hAnsiTheme="minorBidi"/>
              </w:rPr>
            </w:pPr>
            <w:r w:rsidRPr="00490223">
              <w:rPr>
                <w:rFonts w:asciiTheme="minorBidi" w:hAnsiTheme="minorBidi"/>
              </w:rPr>
              <w:t>11</w:t>
            </w:r>
          </w:p>
        </w:tc>
        <w:tc>
          <w:tcPr>
            <w:tcW w:w="267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8F63703" w14:textId="77777777" w:rsidR="008067FE" w:rsidRPr="00490223" w:rsidRDefault="008067FE" w:rsidP="006B2405">
            <w:pPr>
              <w:spacing w:after="0"/>
              <w:jc w:val="center"/>
              <w:rPr>
                <w:rFonts w:asciiTheme="minorBidi" w:hAnsiTheme="minorBidi"/>
              </w:rPr>
            </w:pPr>
            <w:r w:rsidRPr="00490223">
              <w:rPr>
                <w:rFonts w:asciiTheme="minorBidi" w:hAnsiTheme="minorBidi"/>
              </w:rPr>
              <w:t>6202</w:t>
            </w:r>
          </w:p>
        </w:tc>
      </w:tr>
    </w:tbl>
    <w:p w14:paraId="442D7779" w14:textId="0E998251" w:rsidR="008067FE" w:rsidRDefault="008067FE" w:rsidP="001A4A4F">
      <w:pPr>
        <w:rPr>
          <w:rFonts w:ascii="Arial" w:hAnsi="Arial" w:cs="Arial"/>
          <w:lang w:val="en-US"/>
        </w:rPr>
      </w:pPr>
    </w:p>
    <w:p w14:paraId="32290E6E" w14:textId="77777777" w:rsidR="008067FE" w:rsidRDefault="008067FE">
      <w:pPr>
        <w:rPr>
          <w:rFonts w:ascii="Arial" w:hAnsi="Arial" w:cs="Arial"/>
          <w:lang w:val="en-US"/>
        </w:rPr>
      </w:pPr>
      <w:r>
        <w:rPr>
          <w:rFonts w:ascii="Arial" w:hAnsi="Arial" w:cs="Arial"/>
          <w:lang w:val="en-US"/>
        </w:rPr>
        <w:br w:type="page"/>
      </w:r>
    </w:p>
    <w:p w14:paraId="0BAD3E5F" w14:textId="6927F39F" w:rsidR="00674830" w:rsidRDefault="00674830" w:rsidP="00674830">
      <w:pPr>
        <w:spacing w:line="480" w:lineRule="auto"/>
        <w:jc w:val="both"/>
        <w:rPr>
          <w:rFonts w:ascii="Arial" w:hAnsi="Arial" w:cs="Arial"/>
          <w:b/>
          <w:bCs/>
          <w:lang w:val="en-US"/>
        </w:rPr>
      </w:pPr>
      <w:r>
        <w:rPr>
          <w:rFonts w:ascii="Arial" w:hAnsi="Arial" w:cs="Arial"/>
          <w:b/>
          <w:bCs/>
          <w:lang w:val="en-US"/>
        </w:rPr>
        <w:t xml:space="preserve">Table S6. </w:t>
      </w:r>
      <w:r>
        <w:rPr>
          <w:rFonts w:ascii="Arial" w:hAnsi="Arial" w:cs="Arial"/>
          <w:lang w:val="en-US"/>
        </w:rPr>
        <w:t>Time-to-event analyses of mortality, with inclusion of time of baseline creatinine and baseline creatinine values</w:t>
      </w:r>
    </w:p>
    <w:tbl>
      <w:tblPr>
        <w:tblW w:w="13912" w:type="dxa"/>
        <w:tblCellMar>
          <w:left w:w="0" w:type="dxa"/>
          <w:right w:w="0" w:type="dxa"/>
        </w:tblCellMar>
        <w:tblLook w:val="0600" w:firstRow="0" w:lastRow="0" w:firstColumn="0" w:lastColumn="0" w:noHBand="1" w:noVBand="1"/>
      </w:tblPr>
      <w:tblGrid>
        <w:gridCol w:w="1424"/>
        <w:gridCol w:w="1974"/>
        <w:gridCol w:w="1535"/>
        <w:gridCol w:w="1167"/>
        <w:gridCol w:w="1921"/>
        <w:gridCol w:w="1010"/>
        <w:gridCol w:w="1417"/>
        <w:gridCol w:w="1100"/>
        <w:gridCol w:w="996"/>
        <w:gridCol w:w="1368"/>
      </w:tblGrid>
      <w:tr w:rsidR="00674830" w:rsidRPr="00490223" w14:paraId="29E98AC2" w14:textId="77777777" w:rsidTr="00723891">
        <w:trPr>
          <w:trHeight w:val="152"/>
        </w:trPr>
        <w:tc>
          <w:tcPr>
            <w:tcW w:w="3398"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03E8221" w14:textId="77777777" w:rsidR="00674830" w:rsidRPr="00490223" w:rsidRDefault="00674830" w:rsidP="00723891">
            <w:pPr>
              <w:spacing w:after="0"/>
              <w:rPr>
                <w:rFonts w:asciiTheme="minorBidi" w:hAnsiTheme="minorBidi"/>
                <w:sz w:val="18"/>
                <w:szCs w:val="18"/>
              </w:rPr>
            </w:pPr>
            <w:r w:rsidRPr="00490223">
              <w:rPr>
                <w:rFonts w:asciiTheme="minorBidi" w:hAnsiTheme="minorBidi"/>
                <w:b/>
                <w:bCs/>
                <w:sz w:val="18"/>
                <w:szCs w:val="18"/>
              </w:rPr>
              <w:t>Variable</w:t>
            </w:r>
          </w:p>
        </w:tc>
        <w:tc>
          <w:tcPr>
            <w:tcW w:w="2702"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912E7A2"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lang w:val="en-US"/>
              </w:rPr>
              <w:t>COVID-19 Medications Pooled</w:t>
            </w:r>
          </w:p>
        </w:tc>
        <w:tc>
          <w:tcPr>
            <w:tcW w:w="2931"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54CFBCE"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lang w:val="en-US"/>
              </w:rPr>
              <w:t>Correcting for Time of Baseline sCr</w:t>
            </w:r>
          </w:p>
        </w:tc>
        <w:tc>
          <w:tcPr>
            <w:tcW w:w="2515"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564F264"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lang w:val="en-US"/>
              </w:rPr>
              <w:t>Correcting for Baseline sCr Value</w:t>
            </w:r>
          </w:p>
        </w:tc>
        <w:tc>
          <w:tcPr>
            <w:tcW w:w="996"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CB3B72D"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No. of Institutions</w:t>
            </w:r>
          </w:p>
        </w:tc>
        <w:tc>
          <w:tcPr>
            <w:tcW w:w="1367"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58712D1"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lang w:val="en-US"/>
              </w:rPr>
              <w:t>No. of Patients in Contributing Institutions</w:t>
            </w:r>
          </w:p>
        </w:tc>
      </w:tr>
      <w:tr w:rsidR="00674830" w:rsidRPr="00490223" w14:paraId="5BAF4E76" w14:textId="77777777" w:rsidTr="00723891">
        <w:trPr>
          <w:trHeight w:val="359"/>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7F7CFC1B" w14:textId="77777777" w:rsidR="00674830" w:rsidRPr="00490223" w:rsidRDefault="00674830" w:rsidP="00723891">
            <w:pPr>
              <w:spacing w:after="0"/>
              <w:rPr>
                <w:rFonts w:asciiTheme="minorBidi" w:hAnsiTheme="minorBidi"/>
                <w:sz w:val="18"/>
                <w:szCs w:val="18"/>
              </w:rPr>
            </w:pPr>
          </w:p>
        </w:tc>
        <w:tc>
          <w:tcPr>
            <w:tcW w:w="153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8E08A85"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HR (95% CI)</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92F141D"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P-value</w:t>
            </w:r>
          </w:p>
        </w:tc>
        <w:tc>
          <w:tcPr>
            <w:tcW w:w="192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E2389DA"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HR (95% CI)</w:t>
            </w:r>
          </w:p>
        </w:tc>
        <w:tc>
          <w:tcPr>
            <w:tcW w:w="10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46C70EC"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P-value</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F34E9F9"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HR (95% CI)</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C00BFEF"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P-value</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3D022CA" w14:textId="77777777" w:rsidR="00674830" w:rsidRPr="00490223" w:rsidRDefault="00674830" w:rsidP="00723891">
            <w:pPr>
              <w:spacing w:after="0"/>
              <w:jc w:val="center"/>
              <w:rPr>
                <w:rFonts w:asciiTheme="minorBidi" w:hAnsiTheme="minorBidi"/>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2D3A00A" w14:textId="77777777" w:rsidR="00674830" w:rsidRPr="00490223" w:rsidRDefault="00674830" w:rsidP="00723891">
            <w:pPr>
              <w:spacing w:after="0"/>
              <w:jc w:val="center"/>
              <w:rPr>
                <w:rFonts w:asciiTheme="minorBidi" w:hAnsiTheme="minorBidi"/>
                <w:sz w:val="18"/>
                <w:szCs w:val="18"/>
              </w:rPr>
            </w:pPr>
          </w:p>
        </w:tc>
      </w:tr>
      <w:tr w:rsidR="00674830" w:rsidRPr="00490223" w14:paraId="169D3B70" w14:textId="77777777" w:rsidTr="00723891">
        <w:trPr>
          <w:trHeight w:val="186"/>
        </w:trPr>
        <w:tc>
          <w:tcPr>
            <w:tcW w:w="3398"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F61F2DC"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rPr>
              <w:t>Age ≥ 70 years</w:t>
            </w:r>
          </w:p>
        </w:tc>
        <w:tc>
          <w:tcPr>
            <w:tcW w:w="153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BAED4A4"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2∙77 (2∙53-3∙03)</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D204EA7"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&lt;0∙0001</w:t>
            </w:r>
          </w:p>
        </w:tc>
        <w:tc>
          <w:tcPr>
            <w:tcW w:w="192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B76238C"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2∙77 (2∙53-3∙04)</w:t>
            </w:r>
          </w:p>
        </w:tc>
        <w:tc>
          <w:tcPr>
            <w:tcW w:w="10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E3EAB9D"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&lt;0∙0001</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54AACAE"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2∙70 (2∙46-2∙97)</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CCF78C9"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&lt;0∙0001</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E598E3D"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13</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CB27E1E"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12560</w:t>
            </w:r>
          </w:p>
        </w:tc>
      </w:tr>
      <w:tr w:rsidR="00674830" w:rsidRPr="00490223" w14:paraId="169CB011" w14:textId="77777777" w:rsidTr="00723891">
        <w:trPr>
          <w:trHeight w:val="186"/>
        </w:trPr>
        <w:tc>
          <w:tcPr>
            <w:tcW w:w="3398"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8FDF8F4"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rPr>
              <w:t>Severe COVID-19</w:t>
            </w:r>
          </w:p>
        </w:tc>
        <w:tc>
          <w:tcPr>
            <w:tcW w:w="153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2446423"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2∙91 (2∙03-4∙17)</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4C24EBD"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&lt;0∙0001</w:t>
            </w:r>
          </w:p>
        </w:tc>
        <w:tc>
          <w:tcPr>
            <w:tcW w:w="192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D5348BB"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2∙90 (2∙02-4∙15)</w:t>
            </w:r>
          </w:p>
        </w:tc>
        <w:tc>
          <w:tcPr>
            <w:tcW w:w="10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F19FDE1"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&lt;0∙0001</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32D99AC"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3∙01 (2∙09-4∙33)</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76D3BEB"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&lt;0∙0001</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4A07771"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14</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B13186C"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12808</w:t>
            </w:r>
          </w:p>
        </w:tc>
      </w:tr>
      <w:tr w:rsidR="00674830" w:rsidRPr="00490223" w14:paraId="3B952C2C" w14:textId="77777777" w:rsidTr="00723891">
        <w:trPr>
          <w:trHeight w:val="186"/>
        </w:trPr>
        <w:tc>
          <w:tcPr>
            <w:tcW w:w="3398"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41B44EF"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rPr>
              <w:t>Male sex</w:t>
            </w:r>
          </w:p>
        </w:tc>
        <w:tc>
          <w:tcPr>
            <w:tcW w:w="153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530469C"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1∙23 (1∙06-1∙43)</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811BAF1"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0∙0052</w:t>
            </w:r>
          </w:p>
        </w:tc>
        <w:tc>
          <w:tcPr>
            <w:tcW w:w="192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B3D9B86"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1∙23 (1∙06-1∙43)</w:t>
            </w:r>
          </w:p>
        </w:tc>
        <w:tc>
          <w:tcPr>
            <w:tcW w:w="10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58433B4"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0∙0056</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BC059ED"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1∙17 (1∙00-1∙36)</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D46DBA0"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0∙047</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2644CC9"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14</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CE295AF"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12808</w:t>
            </w:r>
          </w:p>
        </w:tc>
      </w:tr>
      <w:tr w:rsidR="00674830" w:rsidRPr="00490223" w14:paraId="0716936F" w14:textId="77777777" w:rsidTr="00723891">
        <w:trPr>
          <w:trHeight w:val="186"/>
        </w:trPr>
        <w:tc>
          <w:tcPr>
            <w:tcW w:w="1424"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4CC6667"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lang w:val="en-US"/>
              </w:rPr>
              <w:t>AKI KDIGO Stage</w:t>
            </w:r>
          </w:p>
        </w:tc>
        <w:tc>
          <w:tcPr>
            <w:tcW w:w="19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0817621"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lang w:val="en-US"/>
              </w:rPr>
              <w:t>No AKI</w:t>
            </w:r>
          </w:p>
        </w:tc>
        <w:tc>
          <w:tcPr>
            <w:tcW w:w="8150" w:type="dxa"/>
            <w:gridSpan w:val="6"/>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19D9B5E"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lang w:val="en-US"/>
              </w:rPr>
              <w:t>Reference</w:t>
            </w:r>
          </w:p>
        </w:tc>
        <w:tc>
          <w:tcPr>
            <w:tcW w:w="2364" w:type="dxa"/>
            <w:gridSpan w:val="2"/>
            <w:tcBorders>
              <w:top w:val="single" w:sz="8" w:space="0" w:color="000000"/>
              <w:left w:val="single" w:sz="8" w:space="0" w:color="000000"/>
              <w:bottom w:val="single" w:sz="8" w:space="0" w:color="000000"/>
              <w:right w:val="single" w:sz="8" w:space="0" w:color="000000"/>
            </w:tcBorders>
            <w:shd w:val="clear" w:color="auto" w:fill="D0CECE"/>
            <w:tcMar>
              <w:top w:w="12" w:type="dxa"/>
              <w:left w:w="12" w:type="dxa"/>
              <w:bottom w:w="0" w:type="dxa"/>
              <w:right w:w="12" w:type="dxa"/>
            </w:tcMar>
            <w:vAlign w:val="center"/>
            <w:hideMark/>
          </w:tcPr>
          <w:p w14:paraId="265E34A6" w14:textId="77777777" w:rsidR="00674830" w:rsidRPr="00490223" w:rsidRDefault="00674830" w:rsidP="00723891">
            <w:pPr>
              <w:spacing w:after="0"/>
              <w:jc w:val="center"/>
              <w:rPr>
                <w:rFonts w:asciiTheme="minorBidi" w:hAnsiTheme="minorBidi"/>
                <w:sz w:val="18"/>
                <w:szCs w:val="18"/>
              </w:rPr>
            </w:pPr>
          </w:p>
        </w:tc>
      </w:tr>
      <w:tr w:rsidR="00674830" w:rsidRPr="00490223" w14:paraId="075E73DA" w14:textId="77777777" w:rsidTr="00723891">
        <w:trPr>
          <w:trHeight w:val="18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22B59C" w14:textId="77777777" w:rsidR="00674830" w:rsidRPr="00490223" w:rsidRDefault="00674830" w:rsidP="00723891">
            <w:pPr>
              <w:spacing w:after="0"/>
              <w:rPr>
                <w:rFonts w:asciiTheme="minorBidi" w:hAnsiTheme="minorBidi"/>
                <w:sz w:val="18"/>
                <w:szCs w:val="18"/>
              </w:rPr>
            </w:pPr>
          </w:p>
        </w:tc>
        <w:tc>
          <w:tcPr>
            <w:tcW w:w="19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69DE290"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rPr>
              <w:t>KDIGO 1</w:t>
            </w:r>
          </w:p>
        </w:tc>
        <w:tc>
          <w:tcPr>
            <w:tcW w:w="153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2096D53"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1∙93 (1∙75-2∙14)</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EB40024"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&lt;0∙0001</w:t>
            </w:r>
          </w:p>
        </w:tc>
        <w:tc>
          <w:tcPr>
            <w:tcW w:w="192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A7629A2"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1∙93 (1∙75-2∙14)</w:t>
            </w:r>
          </w:p>
        </w:tc>
        <w:tc>
          <w:tcPr>
            <w:tcW w:w="10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22833C6"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&lt;0∙0001</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B56F995"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1∙85 (1∙68-2∙05)</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2B1D458"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&lt;0∙0001</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B2C20B1"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14</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6EEEF48"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12808</w:t>
            </w:r>
          </w:p>
        </w:tc>
      </w:tr>
      <w:tr w:rsidR="00674830" w:rsidRPr="00490223" w14:paraId="4D13CC49" w14:textId="77777777" w:rsidTr="00723891">
        <w:trPr>
          <w:trHeight w:val="18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D8F2BBD" w14:textId="77777777" w:rsidR="00674830" w:rsidRPr="00490223" w:rsidRDefault="00674830" w:rsidP="00723891">
            <w:pPr>
              <w:spacing w:after="0"/>
              <w:rPr>
                <w:rFonts w:asciiTheme="minorBidi" w:hAnsiTheme="minorBidi"/>
                <w:sz w:val="18"/>
                <w:szCs w:val="18"/>
              </w:rPr>
            </w:pPr>
          </w:p>
        </w:tc>
        <w:tc>
          <w:tcPr>
            <w:tcW w:w="19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88DDEAF"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rPr>
              <w:t>KDIGO 2</w:t>
            </w:r>
          </w:p>
        </w:tc>
        <w:tc>
          <w:tcPr>
            <w:tcW w:w="153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5A49E10"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2∙32 (2∙02-2∙67)</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750B862"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&lt;0∙0001</w:t>
            </w:r>
          </w:p>
        </w:tc>
        <w:tc>
          <w:tcPr>
            <w:tcW w:w="192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EBE6902"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2∙32 (2∙02-2∙67)</w:t>
            </w:r>
          </w:p>
        </w:tc>
        <w:tc>
          <w:tcPr>
            <w:tcW w:w="10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9CF50A8"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&lt;0∙0001</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156428E"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2∙32 (2∙01-2∙66)</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5440F71"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&lt;0∙0001</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F110AF7"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14</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BDE5FF3"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12808</w:t>
            </w:r>
          </w:p>
        </w:tc>
      </w:tr>
      <w:tr w:rsidR="00674830" w:rsidRPr="00490223" w14:paraId="4D401F94" w14:textId="77777777" w:rsidTr="00723891">
        <w:trPr>
          <w:trHeight w:val="18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90F2A6" w14:textId="77777777" w:rsidR="00674830" w:rsidRPr="00490223" w:rsidRDefault="00674830" w:rsidP="00723891">
            <w:pPr>
              <w:spacing w:after="0"/>
              <w:rPr>
                <w:rFonts w:asciiTheme="minorBidi" w:hAnsiTheme="minorBidi"/>
                <w:sz w:val="18"/>
                <w:szCs w:val="18"/>
              </w:rPr>
            </w:pPr>
          </w:p>
        </w:tc>
        <w:tc>
          <w:tcPr>
            <w:tcW w:w="19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2B993E2"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rPr>
              <w:t>KDIGO 3</w:t>
            </w:r>
          </w:p>
        </w:tc>
        <w:tc>
          <w:tcPr>
            <w:tcW w:w="153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46B2D2E"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4∙22 (3∙55-5∙00)</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EB0FCA7"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&lt;0∙0001</w:t>
            </w:r>
          </w:p>
        </w:tc>
        <w:tc>
          <w:tcPr>
            <w:tcW w:w="192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6D95C53"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4∙24 (3∙58-5∙01)</w:t>
            </w:r>
          </w:p>
        </w:tc>
        <w:tc>
          <w:tcPr>
            <w:tcW w:w="10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BB7A4D5"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&lt;0∙0001</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F3B608F"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3∙93 (3∙20-4∙82)</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3F43E58"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&lt;0∙0001</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C087B21"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14</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C686D90"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12808</w:t>
            </w:r>
          </w:p>
        </w:tc>
      </w:tr>
      <w:tr w:rsidR="00674830" w:rsidRPr="00490223" w14:paraId="5649B76C" w14:textId="77777777" w:rsidTr="00723891">
        <w:trPr>
          <w:trHeight w:val="186"/>
        </w:trPr>
        <w:tc>
          <w:tcPr>
            <w:tcW w:w="1424"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0084AC1"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lang w:val="en-US"/>
              </w:rPr>
              <w:t>Comorbidities</w:t>
            </w:r>
          </w:p>
        </w:tc>
        <w:tc>
          <w:tcPr>
            <w:tcW w:w="19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928ADB9"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rPr>
              <w:t>Chronic Kidney Disease</w:t>
            </w:r>
          </w:p>
        </w:tc>
        <w:tc>
          <w:tcPr>
            <w:tcW w:w="153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89D635B"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1∙06 (0∙95-1∙17)</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8F96909"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0∙31</w:t>
            </w:r>
          </w:p>
        </w:tc>
        <w:tc>
          <w:tcPr>
            <w:tcW w:w="192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33F42FA"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1∙06 (0∙95-1∙17)</w:t>
            </w:r>
          </w:p>
        </w:tc>
        <w:tc>
          <w:tcPr>
            <w:tcW w:w="10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CF96051"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0∙30</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5F0C1B1"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0∙97 (0∙84-1∙11)</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0437AF8"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0∙62</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7D14381"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12</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2176350"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12402</w:t>
            </w:r>
          </w:p>
        </w:tc>
      </w:tr>
      <w:tr w:rsidR="00674830" w:rsidRPr="00490223" w14:paraId="022CE26F" w14:textId="77777777" w:rsidTr="00723891">
        <w:trPr>
          <w:trHeight w:val="18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50E8F63" w14:textId="77777777" w:rsidR="00674830" w:rsidRPr="00490223" w:rsidRDefault="00674830" w:rsidP="00723891">
            <w:pPr>
              <w:spacing w:after="0"/>
              <w:rPr>
                <w:rFonts w:asciiTheme="minorBidi" w:hAnsiTheme="minorBidi"/>
                <w:sz w:val="18"/>
                <w:szCs w:val="18"/>
              </w:rPr>
            </w:pPr>
          </w:p>
        </w:tc>
        <w:tc>
          <w:tcPr>
            <w:tcW w:w="19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A9FC20C"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rPr>
              <w:t>Cirrhosis</w:t>
            </w:r>
          </w:p>
        </w:tc>
        <w:tc>
          <w:tcPr>
            <w:tcW w:w="153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DE43494"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1∙49 (1∙07-2∙08)</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6C1F31A"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0∙019</w:t>
            </w:r>
          </w:p>
        </w:tc>
        <w:tc>
          <w:tcPr>
            <w:tcW w:w="192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997DE0D"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1∙49 (1∙07-2∙07)</w:t>
            </w:r>
          </w:p>
        </w:tc>
        <w:tc>
          <w:tcPr>
            <w:tcW w:w="10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22E55A4"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0∙018</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69841E8"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1∙54 (1∙10-2∙16)</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A252625"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0∙011</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E350A26"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8</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3D309D3"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10990</w:t>
            </w:r>
          </w:p>
        </w:tc>
      </w:tr>
      <w:tr w:rsidR="00674830" w:rsidRPr="00490223" w14:paraId="6AABA3B8" w14:textId="77777777" w:rsidTr="00723891">
        <w:trPr>
          <w:trHeight w:val="18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F77CB1" w14:textId="77777777" w:rsidR="00674830" w:rsidRPr="00490223" w:rsidRDefault="00674830" w:rsidP="00723891">
            <w:pPr>
              <w:spacing w:after="0"/>
              <w:rPr>
                <w:rFonts w:asciiTheme="minorBidi" w:hAnsiTheme="minorBidi"/>
                <w:sz w:val="18"/>
                <w:szCs w:val="18"/>
              </w:rPr>
            </w:pPr>
          </w:p>
        </w:tc>
        <w:tc>
          <w:tcPr>
            <w:tcW w:w="19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77746E7"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rPr>
              <w:t>Hypertension</w:t>
            </w:r>
          </w:p>
        </w:tc>
        <w:tc>
          <w:tcPr>
            <w:tcW w:w="153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5E7EA07"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0∙94 (0∙84-1∙05)</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D09EDC6"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0∙28</w:t>
            </w:r>
          </w:p>
        </w:tc>
        <w:tc>
          <w:tcPr>
            <w:tcW w:w="192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0F3BFF7"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0∙94 (0∙84-1∙05)</w:t>
            </w:r>
          </w:p>
        </w:tc>
        <w:tc>
          <w:tcPr>
            <w:tcW w:w="10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218241A"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0∙28</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32DA3DB"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0∙94 (0∙83-1∙06)</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8F3DB0E"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0∙29</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E278166"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13</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C9C13AC"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12650</w:t>
            </w:r>
          </w:p>
        </w:tc>
      </w:tr>
      <w:tr w:rsidR="00674830" w:rsidRPr="00490223" w14:paraId="12977E98" w14:textId="77777777" w:rsidTr="00723891">
        <w:trPr>
          <w:trHeight w:val="18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5B4BBCF" w14:textId="77777777" w:rsidR="00674830" w:rsidRPr="00490223" w:rsidRDefault="00674830" w:rsidP="00723891">
            <w:pPr>
              <w:spacing w:after="0"/>
              <w:rPr>
                <w:rFonts w:asciiTheme="minorBidi" w:hAnsiTheme="minorBidi"/>
                <w:sz w:val="18"/>
                <w:szCs w:val="18"/>
              </w:rPr>
            </w:pPr>
          </w:p>
        </w:tc>
        <w:tc>
          <w:tcPr>
            <w:tcW w:w="19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195D89B"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rPr>
              <w:t>Ischaemic Heart Disease</w:t>
            </w:r>
          </w:p>
        </w:tc>
        <w:tc>
          <w:tcPr>
            <w:tcW w:w="153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CA37512"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1∙26 (1∙14-1∙39)</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5CF074F"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&lt;0∙0001</w:t>
            </w:r>
          </w:p>
        </w:tc>
        <w:tc>
          <w:tcPr>
            <w:tcW w:w="192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2583E62"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1∙26 (1∙15-1∙39)</w:t>
            </w:r>
          </w:p>
        </w:tc>
        <w:tc>
          <w:tcPr>
            <w:tcW w:w="10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E5E29E5"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&lt;0∙0001</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D79E613"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1∙25 (1∙13-1∙37)</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87C1D00"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&lt;0∙0001</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C716861"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11</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5BE5A36"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12044</w:t>
            </w:r>
          </w:p>
        </w:tc>
      </w:tr>
      <w:tr w:rsidR="00674830" w:rsidRPr="00490223" w14:paraId="41D68A2A" w14:textId="77777777" w:rsidTr="00723891">
        <w:trPr>
          <w:trHeight w:val="3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E050CE" w14:textId="77777777" w:rsidR="00674830" w:rsidRPr="00490223" w:rsidRDefault="00674830" w:rsidP="00723891">
            <w:pPr>
              <w:spacing w:after="0"/>
              <w:rPr>
                <w:rFonts w:asciiTheme="minorBidi" w:hAnsiTheme="minorBidi"/>
                <w:sz w:val="18"/>
                <w:szCs w:val="18"/>
              </w:rPr>
            </w:pPr>
          </w:p>
        </w:tc>
        <w:tc>
          <w:tcPr>
            <w:tcW w:w="19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088C288"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rPr>
              <w:t>Chronic Obstructive Pulmonary Disease</w:t>
            </w:r>
          </w:p>
        </w:tc>
        <w:tc>
          <w:tcPr>
            <w:tcW w:w="153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99BB121"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1∙19 (1∙08-1∙32)</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4E6EAAC"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0∙0008</w:t>
            </w:r>
          </w:p>
        </w:tc>
        <w:tc>
          <w:tcPr>
            <w:tcW w:w="192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9C59E5B"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1∙19 (1∙07-1∙31)</w:t>
            </w:r>
          </w:p>
        </w:tc>
        <w:tc>
          <w:tcPr>
            <w:tcW w:w="10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D58C2AE"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0∙0009</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1315AD6"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1∙21 (1∙09-1∙34)</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D76A47A"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0∙0003</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B90A2E8"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10</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6C655CE"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11650</w:t>
            </w:r>
          </w:p>
        </w:tc>
      </w:tr>
      <w:tr w:rsidR="00674830" w:rsidRPr="00490223" w14:paraId="386D8FAE" w14:textId="77777777" w:rsidTr="00723891">
        <w:trPr>
          <w:trHeight w:val="35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E7F4E4A" w14:textId="77777777" w:rsidR="00674830" w:rsidRPr="00490223" w:rsidRDefault="00674830" w:rsidP="00723891">
            <w:pPr>
              <w:spacing w:after="0"/>
              <w:rPr>
                <w:rFonts w:asciiTheme="minorBidi" w:hAnsiTheme="minorBidi"/>
                <w:sz w:val="18"/>
                <w:szCs w:val="18"/>
              </w:rPr>
            </w:pPr>
          </w:p>
        </w:tc>
        <w:tc>
          <w:tcPr>
            <w:tcW w:w="19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4EB4F56"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rPr>
              <w:t>Rheumatological Conditions</w:t>
            </w:r>
          </w:p>
        </w:tc>
        <w:tc>
          <w:tcPr>
            <w:tcW w:w="153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24F8A01"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1∙07 (0∙88-1∙30)</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06E3A8E"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0∙50</w:t>
            </w:r>
          </w:p>
        </w:tc>
        <w:tc>
          <w:tcPr>
            <w:tcW w:w="192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FC92C88"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1∙07 (0∙88-1∙31)</w:t>
            </w:r>
          </w:p>
        </w:tc>
        <w:tc>
          <w:tcPr>
            <w:tcW w:w="10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3BE3A2B"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0∙48</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3CA5884"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1∙07 (0∙87-1∙30)</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4B29214"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0∙53</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19ABFBE"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9</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8BA9186"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11511</w:t>
            </w:r>
          </w:p>
        </w:tc>
      </w:tr>
      <w:tr w:rsidR="00674830" w:rsidRPr="00490223" w14:paraId="1780C062" w14:textId="77777777" w:rsidTr="00723891">
        <w:trPr>
          <w:trHeight w:val="3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E2DE36C" w14:textId="77777777" w:rsidR="00674830" w:rsidRPr="00490223" w:rsidRDefault="00674830" w:rsidP="00723891">
            <w:pPr>
              <w:spacing w:after="0"/>
              <w:rPr>
                <w:rFonts w:asciiTheme="minorBidi" w:hAnsiTheme="minorBidi"/>
                <w:sz w:val="18"/>
                <w:szCs w:val="18"/>
              </w:rPr>
            </w:pPr>
          </w:p>
        </w:tc>
        <w:tc>
          <w:tcPr>
            <w:tcW w:w="19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17A7E94"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rPr>
              <w:t>Prior Venous Thromboembolism</w:t>
            </w:r>
          </w:p>
        </w:tc>
        <w:tc>
          <w:tcPr>
            <w:tcW w:w="153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356AD28"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1∙06 (0∙96-1∙17)</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F3DDCFA"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0∙22</w:t>
            </w:r>
          </w:p>
        </w:tc>
        <w:tc>
          <w:tcPr>
            <w:tcW w:w="192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3534FFD"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1∙06 (0∙96-1∙17)</w:t>
            </w:r>
          </w:p>
        </w:tc>
        <w:tc>
          <w:tcPr>
            <w:tcW w:w="10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E308FB4"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0∙23</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805AA5A"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1∙06 (0∙96-1∙18)</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C654738"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0∙23</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469E106"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12</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CEA6711"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12402</w:t>
            </w:r>
          </w:p>
        </w:tc>
      </w:tr>
      <w:tr w:rsidR="00674830" w:rsidRPr="00490223" w14:paraId="4C30107F" w14:textId="77777777" w:rsidTr="00723891">
        <w:trPr>
          <w:trHeight w:val="186"/>
        </w:trPr>
        <w:tc>
          <w:tcPr>
            <w:tcW w:w="1424"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16134D6"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lang w:val="en-US"/>
              </w:rPr>
              <w:t>Medications</w:t>
            </w:r>
          </w:p>
        </w:tc>
        <w:tc>
          <w:tcPr>
            <w:tcW w:w="19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934C949"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rPr>
              <w:t>Antiplatelet Use</w:t>
            </w:r>
          </w:p>
        </w:tc>
        <w:tc>
          <w:tcPr>
            <w:tcW w:w="153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91AE3AB"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0∙96 (0∙77-1∙19)</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79CCB0B"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0∙70</w:t>
            </w:r>
          </w:p>
        </w:tc>
        <w:tc>
          <w:tcPr>
            <w:tcW w:w="192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526607B"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0∙96 (0∙77-1∙19)</w:t>
            </w:r>
          </w:p>
        </w:tc>
        <w:tc>
          <w:tcPr>
            <w:tcW w:w="10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C500F59"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0∙71</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66999CF"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0∙95 (0∙76-1∙18)</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C3E50D2"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0∙63</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DAF7217"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10</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EB8A21D"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11669</w:t>
            </w:r>
          </w:p>
        </w:tc>
      </w:tr>
      <w:tr w:rsidR="00674830" w:rsidRPr="00490223" w14:paraId="2BFBA29A" w14:textId="77777777" w:rsidTr="00723891">
        <w:trPr>
          <w:trHeight w:val="18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AF5A96E" w14:textId="77777777" w:rsidR="00674830" w:rsidRPr="00490223" w:rsidRDefault="00674830" w:rsidP="00723891">
            <w:pPr>
              <w:spacing w:after="0"/>
              <w:rPr>
                <w:rFonts w:asciiTheme="minorBidi" w:hAnsiTheme="minorBidi"/>
                <w:sz w:val="18"/>
                <w:szCs w:val="18"/>
              </w:rPr>
            </w:pPr>
          </w:p>
        </w:tc>
        <w:tc>
          <w:tcPr>
            <w:tcW w:w="19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D71E43C"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rPr>
              <w:t>Anticoagulation Use</w:t>
            </w:r>
          </w:p>
        </w:tc>
        <w:tc>
          <w:tcPr>
            <w:tcW w:w="153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54DB4A1"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0∙53 (0∙37-0∙77)</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1174E71"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0∙0008</w:t>
            </w:r>
          </w:p>
        </w:tc>
        <w:tc>
          <w:tcPr>
            <w:tcW w:w="192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629299C"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0∙53 (0∙37-0∙77)</w:t>
            </w:r>
          </w:p>
        </w:tc>
        <w:tc>
          <w:tcPr>
            <w:tcW w:w="10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42DF001"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0∙0007</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15D4842"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0∙54 (0∙36-0∙79)</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2A9C30D"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0∙0018</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5AC909C"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8</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8345DB5"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9275</w:t>
            </w:r>
          </w:p>
        </w:tc>
      </w:tr>
      <w:tr w:rsidR="00674830" w:rsidRPr="00490223" w14:paraId="48AEA8BC" w14:textId="77777777" w:rsidTr="00723891">
        <w:trPr>
          <w:trHeight w:val="18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F99AA1C" w14:textId="77777777" w:rsidR="00674830" w:rsidRPr="00490223" w:rsidRDefault="00674830" w:rsidP="00723891">
            <w:pPr>
              <w:spacing w:after="0"/>
              <w:rPr>
                <w:rFonts w:asciiTheme="minorBidi" w:hAnsiTheme="minorBidi"/>
                <w:sz w:val="18"/>
                <w:szCs w:val="18"/>
              </w:rPr>
            </w:pPr>
          </w:p>
        </w:tc>
        <w:tc>
          <w:tcPr>
            <w:tcW w:w="19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51FEEE7"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rPr>
              <w:t>All COVID-19 Antiviral Use</w:t>
            </w:r>
          </w:p>
        </w:tc>
        <w:tc>
          <w:tcPr>
            <w:tcW w:w="153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51D0223"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1∙02 (0∙72-1∙46)</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4E7DA0C"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0∙90</w:t>
            </w:r>
          </w:p>
        </w:tc>
        <w:tc>
          <w:tcPr>
            <w:tcW w:w="192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DA4D653"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1∙03 (0∙72-1∙46)</w:t>
            </w:r>
          </w:p>
        </w:tc>
        <w:tc>
          <w:tcPr>
            <w:tcW w:w="10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7BF116E"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0∙88</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80C9CBA"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1∙02 (0∙75-1∙40)</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6E55767"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0∙89</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756B701"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6</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4B757C3"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5501</w:t>
            </w:r>
          </w:p>
        </w:tc>
      </w:tr>
      <w:tr w:rsidR="00674830" w:rsidRPr="00490223" w14:paraId="4AFF463A" w14:textId="77777777" w:rsidTr="00723891">
        <w:trPr>
          <w:trHeight w:val="18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F8C066A" w14:textId="77777777" w:rsidR="00674830" w:rsidRPr="00490223" w:rsidRDefault="00674830" w:rsidP="00723891">
            <w:pPr>
              <w:spacing w:after="0"/>
              <w:rPr>
                <w:rFonts w:asciiTheme="minorBidi" w:hAnsiTheme="minorBidi"/>
                <w:sz w:val="18"/>
                <w:szCs w:val="18"/>
              </w:rPr>
            </w:pPr>
          </w:p>
        </w:tc>
        <w:tc>
          <w:tcPr>
            <w:tcW w:w="19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9DF13B4"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rPr>
              <w:t>Prior ACE-i/ARB Use</w:t>
            </w:r>
          </w:p>
        </w:tc>
        <w:tc>
          <w:tcPr>
            <w:tcW w:w="153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E03E2B1"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0∙93 (0∙85-1∙01)</w:t>
            </w:r>
          </w:p>
        </w:tc>
        <w:tc>
          <w:tcPr>
            <w:tcW w:w="11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61C7544"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0∙090</w:t>
            </w:r>
          </w:p>
        </w:tc>
        <w:tc>
          <w:tcPr>
            <w:tcW w:w="192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CCBB127"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0∙93 (0∙85-1∙01)</w:t>
            </w:r>
          </w:p>
        </w:tc>
        <w:tc>
          <w:tcPr>
            <w:tcW w:w="10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D58243F"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0∙099</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9736120"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0∙93 (0∙85-1∙02)</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A61D31A"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0∙13</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5EC7B6B"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13</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C476BCC"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12450</w:t>
            </w:r>
          </w:p>
        </w:tc>
      </w:tr>
      <w:tr w:rsidR="00674830" w:rsidRPr="00490223" w14:paraId="34A6C22F" w14:textId="77777777" w:rsidTr="00723891">
        <w:trPr>
          <w:trHeight w:val="178"/>
        </w:trPr>
        <w:tc>
          <w:tcPr>
            <w:tcW w:w="1424"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E360619"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lang w:val="en-US"/>
              </w:rPr>
              <w:t>Time of Baseline sCr, days</w:t>
            </w:r>
          </w:p>
        </w:tc>
        <w:tc>
          <w:tcPr>
            <w:tcW w:w="19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994BD8E"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lang w:val="en-US"/>
              </w:rPr>
              <w:t>0-90</w:t>
            </w:r>
          </w:p>
        </w:tc>
        <w:tc>
          <w:tcPr>
            <w:tcW w:w="2702" w:type="dxa"/>
            <w:gridSpan w:val="2"/>
            <w:vMerge w:val="restart"/>
            <w:tcBorders>
              <w:top w:val="single" w:sz="8" w:space="0" w:color="000000"/>
              <w:left w:val="single" w:sz="8" w:space="0" w:color="000000"/>
              <w:bottom w:val="single" w:sz="8" w:space="0" w:color="000000"/>
              <w:right w:val="single" w:sz="8" w:space="0" w:color="000000"/>
            </w:tcBorders>
            <w:shd w:val="clear" w:color="auto" w:fill="D0CECE"/>
            <w:tcMar>
              <w:top w:w="12" w:type="dxa"/>
              <w:left w:w="12" w:type="dxa"/>
              <w:bottom w:w="0" w:type="dxa"/>
              <w:right w:w="12" w:type="dxa"/>
            </w:tcMar>
            <w:vAlign w:val="center"/>
            <w:hideMark/>
          </w:tcPr>
          <w:p w14:paraId="1A38CD93" w14:textId="77777777" w:rsidR="00674830" w:rsidRPr="00490223" w:rsidRDefault="00674830" w:rsidP="00723891">
            <w:pPr>
              <w:spacing w:after="0"/>
              <w:jc w:val="center"/>
              <w:rPr>
                <w:rFonts w:asciiTheme="minorBidi" w:hAnsiTheme="minorBidi"/>
                <w:sz w:val="18"/>
                <w:szCs w:val="18"/>
              </w:rPr>
            </w:pPr>
          </w:p>
        </w:tc>
        <w:tc>
          <w:tcPr>
            <w:tcW w:w="2931"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03343D7"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lang w:val="en-US"/>
              </w:rPr>
              <w:t>Reference</w:t>
            </w:r>
          </w:p>
        </w:tc>
        <w:tc>
          <w:tcPr>
            <w:tcW w:w="2515" w:type="dxa"/>
            <w:gridSpan w:val="2"/>
            <w:vMerge w:val="restart"/>
            <w:tcBorders>
              <w:top w:val="single" w:sz="8" w:space="0" w:color="000000"/>
              <w:left w:val="single" w:sz="8" w:space="0" w:color="000000"/>
              <w:bottom w:val="single" w:sz="8" w:space="0" w:color="000000"/>
              <w:right w:val="single" w:sz="8" w:space="0" w:color="000000"/>
            </w:tcBorders>
            <w:shd w:val="clear" w:color="auto" w:fill="D0CECE"/>
            <w:tcMar>
              <w:top w:w="12" w:type="dxa"/>
              <w:left w:w="12" w:type="dxa"/>
              <w:bottom w:w="0" w:type="dxa"/>
              <w:right w:w="12" w:type="dxa"/>
            </w:tcMar>
            <w:vAlign w:val="center"/>
            <w:hideMark/>
          </w:tcPr>
          <w:p w14:paraId="19BE54DE" w14:textId="77777777" w:rsidR="00674830" w:rsidRPr="00490223" w:rsidRDefault="00674830" w:rsidP="00723891">
            <w:pPr>
              <w:spacing w:after="0"/>
              <w:jc w:val="center"/>
              <w:rPr>
                <w:rFonts w:asciiTheme="minorBidi" w:hAnsiTheme="minorBidi"/>
                <w:sz w:val="18"/>
                <w:szCs w:val="18"/>
              </w:rPr>
            </w:pPr>
          </w:p>
        </w:tc>
        <w:tc>
          <w:tcPr>
            <w:tcW w:w="2364" w:type="dxa"/>
            <w:gridSpan w:val="2"/>
            <w:tcBorders>
              <w:top w:val="single" w:sz="8" w:space="0" w:color="000000"/>
              <w:left w:val="single" w:sz="8" w:space="0" w:color="000000"/>
              <w:bottom w:val="single" w:sz="8" w:space="0" w:color="000000"/>
              <w:right w:val="single" w:sz="8" w:space="0" w:color="000000"/>
            </w:tcBorders>
            <w:shd w:val="clear" w:color="auto" w:fill="D0CECE"/>
            <w:tcMar>
              <w:top w:w="12" w:type="dxa"/>
              <w:left w:w="12" w:type="dxa"/>
              <w:bottom w:w="0" w:type="dxa"/>
              <w:right w:w="12" w:type="dxa"/>
            </w:tcMar>
            <w:vAlign w:val="center"/>
            <w:hideMark/>
          </w:tcPr>
          <w:p w14:paraId="35CA803F" w14:textId="77777777" w:rsidR="00674830" w:rsidRPr="00490223" w:rsidRDefault="00674830" w:rsidP="00723891">
            <w:pPr>
              <w:spacing w:after="0"/>
              <w:jc w:val="center"/>
              <w:rPr>
                <w:rFonts w:asciiTheme="minorBidi" w:hAnsiTheme="minorBidi"/>
                <w:sz w:val="18"/>
                <w:szCs w:val="18"/>
              </w:rPr>
            </w:pPr>
          </w:p>
        </w:tc>
      </w:tr>
      <w:tr w:rsidR="00674830" w:rsidRPr="00490223" w14:paraId="0F23A1B5" w14:textId="77777777" w:rsidTr="00723891">
        <w:trPr>
          <w:trHeight w:val="18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C7461FB" w14:textId="77777777" w:rsidR="00674830" w:rsidRPr="00490223" w:rsidRDefault="00674830" w:rsidP="00723891">
            <w:pPr>
              <w:spacing w:after="0"/>
              <w:rPr>
                <w:rFonts w:asciiTheme="minorBidi" w:hAnsiTheme="minorBidi"/>
                <w:sz w:val="18"/>
                <w:szCs w:val="18"/>
              </w:rPr>
            </w:pPr>
          </w:p>
        </w:tc>
        <w:tc>
          <w:tcPr>
            <w:tcW w:w="19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7DFE361"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lang w:val="en-US"/>
              </w:rPr>
              <w:t>91-180</w:t>
            </w:r>
          </w:p>
        </w:tc>
        <w:tc>
          <w:tcPr>
            <w:tcW w:w="2702" w:type="dxa"/>
            <w:gridSpan w:val="2"/>
            <w:vMerge/>
            <w:tcBorders>
              <w:top w:val="single" w:sz="8" w:space="0" w:color="000000"/>
              <w:left w:val="single" w:sz="8" w:space="0" w:color="000000"/>
              <w:bottom w:val="single" w:sz="8" w:space="0" w:color="000000"/>
              <w:right w:val="single" w:sz="8" w:space="0" w:color="000000"/>
            </w:tcBorders>
            <w:vAlign w:val="center"/>
            <w:hideMark/>
          </w:tcPr>
          <w:p w14:paraId="0322CA32" w14:textId="77777777" w:rsidR="00674830" w:rsidRPr="00490223" w:rsidRDefault="00674830" w:rsidP="00723891">
            <w:pPr>
              <w:spacing w:after="0"/>
              <w:jc w:val="center"/>
              <w:rPr>
                <w:rFonts w:asciiTheme="minorBidi" w:hAnsiTheme="minorBidi"/>
                <w:sz w:val="18"/>
                <w:szCs w:val="18"/>
              </w:rPr>
            </w:pPr>
          </w:p>
        </w:tc>
        <w:tc>
          <w:tcPr>
            <w:tcW w:w="192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8B39E5A"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1∙00 (0∙77-1∙29)</w:t>
            </w:r>
          </w:p>
        </w:tc>
        <w:tc>
          <w:tcPr>
            <w:tcW w:w="10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DCED9C2"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0∙98</w:t>
            </w:r>
          </w:p>
        </w:tc>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1384CA03" w14:textId="77777777" w:rsidR="00674830" w:rsidRPr="00490223" w:rsidRDefault="00674830" w:rsidP="00723891">
            <w:pPr>
              <w:spacing w:after="0"/>
              <w:jc w:val="center"/>
              <w:rPr>
                <w:rFonts w:asciiTheme="minorBidi" w:hAnsiTheme="minorBidi"/>
                <w:sz w:val="18"/>
                <w:szCs w:val="18"/>
              </w:rPr>
            </w:pP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8468318"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4</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4201DC9"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4381</w:t>
            </w:r>
          </w:p>
        </w:tc>
      </w:tr>
      <w:tr w:rsidR="00674830" w:rsidRPr="00490223" w14:paraId="24E9D326" w14:textId="77777777" w:rsidTr="00723891">
        <w:trPr>
          <w:trHeight w:val="18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FF4FA1" w14:textId="77777777" w:rsidR="00674830" w:rsidRPr="00490223" w:rsidRDefault="00674830" w:rsidP="00723891">
            <w:pPr>
              <w:spacing w:after="0"/>
              <w:rPr>
                <w:rFonts w:asciiTheme="minorBidi" w:hAnsiTheme="minorBidi"/>
                <w:sz w:val="18"/>
                <w:szCs w:val="18"/>
              </w:rPr>
            </w:pPr>
          </w:p>
        </w:tc>
        <w:tc>
          <w:tcPr>
            <w:tcW w:w="19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19EBA24"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lang w:val="en-US"/>
              </w:rPr>
              <w:t>181-365</w:t>
            </w:r>
          </w:p>
        </w:tc>
        <w:tc>
          <w:tcPr>
            <w:tcW w:w="2702" w:type="dxa"/>
            <w:gridSpan w:val="2"/>
            <w:vMerge/>
            <w:tcBorders>
              <w:top w:val="single" w:sz="8" w:space="0" w:color="000000"/>
              <w:left w:val="single" w:sz="8" w:space="0" w:color="000000"/>
              <w:bottom w:val="single" w:sz="8" w:space="0" w:color="000000"/>
              <w:right w:val="single" w:sz="8" w:space="0" w:color="000000"/>
            </w:tcBorders>
            <w:vAlign w:val="center"/>
            <w:hideMark/>
          </w:tcPr>
          <w:p w14:paraId="3157CB13" w14:textId="77777777" w:rsidR="00674830" w:rsidRPr="00490223" w:rsidRDefault="00674830" w:rsidP="00723891">
            <w:pPr>
              <w:spacing w:after="0"/>
              <w:jc w:val="center"/>
              <w:rPr>
                <w:rFonts w:asciiTheme="minorBidi" w:hAnsiTheme="minorBidi"/>
                <w:sz w:val="18"/>
                <w:szCs w:val="18"/>
              </w:rPr>
            </w:pPr>
          </w:p>
        </w:tc>
        <w:tc>
          <w:tcPr>
            <w:tcW w:w="1921"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0166322"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0∙98 (0∙80-1∙20)</w:t>
            </w:r>
          </w:p>
        </w:tc>
        <w:tc>
          <w:tcPr>
            <w:tcW w:w="10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5E5D0EA"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0∙85</w:t>
            </w:r>
          </w:p>
        </w:tc>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1C8C7860" w14:textId="77777777" w:rsidR="00674830" w:rsidRPr="00490223" w:rsidRDefault="00674830" w:rsidP="00723891">
            <w:pPr>
              <w:spacing w:after="0"/>
              <w:jc w:val="center"/>
              <w:rPr>
                <w:rFonts w:asciiTheme="minorBidi" w:hAnsiTheme="minorBidi"/>
                <w:sz w:val="18"/>
                <w:szCs w:val="18"/>
              </w:rPr>
            </w:pP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3F2CCC5"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4</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4A68FDD"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rPr>
              <w:t>4381</w:t>
            </w:r>
          </w:p>
        </w:tc>
      </w:tr>
      <w:tr w:rsidR="00674830" w:rsidRPr="00490223" w14:paraId="5B5D9987" w14:textId="77777777" w:rsidTr="00723891">
        <w:trPr>
          <w:trHeight w:val="186"/>
        </w:trPr>
        <w:tc>
          <w:tcPr>
            <w:tcW w:w="1424"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95625AF"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lang w:val="en-US"/>
              </w:rPr>
              <w:t>Baseline sCr, mg/dL</w:t>
            </w:r>
          </w:p>
        </w:tc>
        <w:tc>
          <w:tcPr>
            <w:tcW w:w="19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8F06BFD"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lang w:val="en-US"/>
              </w:rPr>
              <w:t>&lt;0∙92</w:t>
            </w:r>
          </w:p>
        </w:tc>
        <w:tc>
          <w:tcPr>
            <w:tcW w:w="2702" w:type="dxa"/>
            <w:gridSpan w:val="2"/>
            <w:vMerge/>
            <w:tcBorders>
              <w:top w:val="single" w:sz="8" w:space="0" w:color="000000"/>
              <w:left w:val="single" w:sz="8" w:space="0" w:color="000000"/>
              <w:bottom w:val="single" w:sz="8" w:space="0" w:color="000000"/>
              <w:right w:val="single" w:sz="8" w:space="0" w:color="000000"/>
            </w:tcBorders>
            <w:vAlign w:val="center"/>
            <w:hideMark/>
          </w:tcPr>
          <w:p w14:paraId="7A6B9256" w14:textId="77777777" w:rsidR="00674830" w:rsidRPr="00490223" w:rsidRDefault="00674830" w:rsidP="00723891">
            <w:pPr>
              <w:spacing w:after="0"/>
              <w:jc w:val="center"/>
              <w:rPr>
                <w:rFonts w:asciiTheme="minorBidi" w:hAnsiTheme="minorBidi"/>
                <w:sz w:val="18"/>
                <w:szCs w:val="18"/>
              </w:rPr>
            </w:pPr>
          </w:p>
        </w:tc>
        <w:tc>
          <w:tcPr>
            <w:tcW w:w="2931" w:type="dxa"/>
            <w:gridSpan w:val="2"/>
            <w:vMerge w:val="restart"/>
            <w:tcBorders>
              <w:top w:val="single" w:sz="8" w:space="0" w:color="000000"/>
              <w:left w:val="single" w:sz="8" w:space="0" w:color="000000"/>
              <w:bottom w:val="single" w:sz="8" w:space="0" w:color="000000"/>
              <w:right w:val="single" w:sz="8" w:space="0" w:color="000000"/>
            </w:tcBorders>
            <w:shd w:val="clear" w:color="auto" w:fill="D0CECE"/>
            <w:tcMar>
              <w:top w:w="12" w:type="dxa"/>
              <w:left w:w="12" w:type="dxa"/>
              <w:bottom w:w="0" w:type="dxa"/>
              <w:right w:w="12" w:type="dxa"/>
            </w:tcMar>
            <w:vAlign w:val="center"/>
            <w:hideMark/>
          </w:tcPr>
          <w:p w14:paraId="0BD9EDBF" w14:textId="77777777" w:rsidR="00674830" w:rsidRPr="00490223" w:rsidRDefault="00674830" w:rsidP="00723891">
            <w:pPr>
              <w:spacing w:after="0"/>
              <w:jc w:val="center"/>
              <w:rPr>
                <w:rFonts w:asciiTheme="minorBidi" w:hAnsiTheme="minorBidi"/>
                <w:sz w:val="18"/>
                <w:szCs w:val="18"/>
              </w:rPr>
            </w:pPr>
          </w:p>
        </w:tc>
        <w:tc>
          <w:tcPr>
            <w:tcW w:w="2515"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2827FA5"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sz w:val="18"/>
                <w:szCs w:val="18"/>
                <w:lang w:val="en-US"/>
              </w:rPr>
              <w:t>Reference</w:t>
            </w:r>
          </w:p>
        </w:tc>
        <w:tc>
          <w:tcPr>
            <w:tcW w:w="2364" w:type="dxa"/>
            <w:gridSpan w:val="2"/>
            <w:tcBorders>
              <w:top w:val="single" w:sz="8" w:space="0" w:color="000000"/>
              <w:left w:val="single" w:sz="8" w:space="0" w:color="000000"/>
              <w:bottom w:val="single" w:sz="8" w:space="0" w:color="000000"/>
              <w:right w:val="single" w:sz="8" w:space="0" w:color="000000"/>
            </w:tcBorders>
            <w:shd w:val="clear" w:color="auto" w:fill="D0CECE"/>
            <w:tcMar>
              <w:top w:w="12" w:type="dxa"/>
              <w:left w:w="12" w:type="dxa"/>
              <w:bottom w:w="0" w:type="dxa"/>
              <w:right w:w="12" w:type="dxa"/>
            </w:tcMar>
            <w:vAlign w:val="center"/>
            <w:hideMark/>
          </w:tcPr>
          <w:p w14:paraId="2367ACD1" w14:textId="77777777" w:rsidR="00674830" w:rsidRPr="00490223" w:rsidRDefault="00674830" w:rsidP="00723891">
            <w:pPr>
              <w:spacing w:after="0"/>
              <w:jc w:val="center"/>
              <w:rPr>
                <w:rFonts w:asciiTheme="minorBidi" w:hAnsiTheme="minorBidi"/>
                <w:sz w:val="18"/>
                <w:szCs w:val="18"/>
              </w:rPr>
            </w:pPr>
          </w:p>
        </w:tc>
      </w:tr>
      <w:tr w:rsidR="00674830" w:rsidRPr="00490223" w14:paraId="75BFDD0C" w14:textId="77777777" w:rsidTr="00723891">
        <w:trPr>
          <w:trHeight w:val="18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D7B473" w14:textId="77777777" w:rsidR="00674830" w:rsidRPr="00490223" w:rsidRDefault="00674830" w:rsidP="00723891">
            <w:pPr>
              <w:spacing w:after="0"/>
              <w:rPr>
                <w:rFonts w:asciiTheme="minorBidi" w:hAnsiTheme="minorBidi"/>
                <w:sz w:val="18"/>
                <w:szCs w:val="18"/>
              </w:rPr>
            </w:pPr>
          </w:p>
        </w:tc>
        <w:tc>
          <w:tcPr>
            <w:tcW w:w="19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E326289"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lang w:val="en-US"/>
              </w:rPr>
              <w:t>0∙92-1∙29</w:t>
            </w:r>
          </w:p>
        </w:tc>
        <w:tc>
          <w:tcPr>
            <w:tcW w:w="2702" w:type="dxa"/>
            <w:gridSpan w:val="2"/>
            <w:vMerge/>
            <w:tcBorders>
              <w:top w:val="single" w:sz="8" w:space="0" w:color="000000"/>
              <w:left w:val="single" w:sz="8" w:space="0" w:color="000000"/>
              <w:bottom w:val="single" w:sz="8" w:space="0" w:color="000000"/>
              <w:right w:val="single" w:sz="8" w:space="0" w:color="000000"/>
            </w:tcBorders>
            <w:vAlign w:val="center"/>
            <w:hideMark/>
          </w:tcPr>
          <w:p w14:paraId="4DFB1BE7" w14:textId="77777777" w:rsidR="00674830" w:rsidRPr="00490223" w:rsidRDefault="00674830" w:rsidP="00723891">
            <w:pPr>
              <w:spacing w:after="0"/>
              <w:jc w:val="center"/>
              <w:rPr>
                <w:rFonts w:asciiTheme="minorBidi" w:hAnsiTheme="minorBidi"/>
                <w:sz w:val="18"/>
                <w:szCs w:val="18"/>
              </w:rPr>
            </w:pPr>
          </w:p>
        </w:tc>
        <w:tc>
          <w:tcPr>
            <w:tcW w:w="2931" w:type="dxa"/>
            <w:gridSpan w:val="2"/>
            <w:vMerge/>
            <w:tcBorders>
              <w:top w:val="single" w:sz="8" w:space="0" w:color="000000"/>
              <w:left w:val="single" w:sz="8" w:space="0" w:color="000000"/>
              <w:bottom w:val="single" w:sz="8" w:space="0" w:color="000000"/>
              <w:right w:val="single" w:sz="8" w:space="0" w:color="000000"/>
            </w:tcBorders>
            <w:vAlign w:val="center"/>
            <w:hideMark/>
          </w:tcPr>
          <w:p w14:paraId="356A499B" w14:textId="77777777" w:rsidR="00674830" w:rsidRPr="00490223" w:rsidRDefault="00674830" w:rsidP="00723891">
            <w:pPr>
              <w:spacing w:after="0"/>
              <w:jc w:val="center"/>
              <w:rPr>
                <w:rFonts w:asciiTheme="minorBidi" w:hAnsiTheme="minorBidi"/>
                <w:sz w:val="18"/>
                <w:szCs w:val="18"/>
              </w:rPr>
            </w:pP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9968D3C"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1∙42 (1∙20-1∙68)</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FB50D0A"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&lt;0∙0001</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FC21518"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13</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3B0191A"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12669</w:t>
            </w:r>
          </w:p>
        </w:tc>
      </w:tr>
      <w:tr w:rsidR="00674830" w:rsidRPr="00490223" w14:paraId="583B74DE" w14:textId="77777777" w:rsidTr="00723891">
        <w:trPr>
          <w:trHeight w:val="18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C90170F" w14:textId="77777777" w:rsidR="00674830" w:rsidRPr="00490223" w:rsidRDefault="00674830" w:rsidP="00723891">
            <w:pPr>
              <w:spacing w:after="0"/>
              <w:rPr>
                <w:rFonts w:asciiTheme="minorBidi" w:hAnsiTheme="minorBidi"/>
                <w:sz w:val="18"/>
                <w:szCs w:val="18"/>
              </w:rPr>
            </w:pPr>
          </w:p>
        </w:tc>
        <w:tc>
          <w:tcPr>
            <w:tcW w:w="19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ED1847A" w14:textId="77777777" w:rsidR="00674830" w:rsidRPr="00490223" w:rsidRDefault="00674830" w:rsidP="00723891">
            <w:pPr>
              <w:spacing w:after="0"/>
              <w:rPr>
                <w:rFonts w:asciiTheme="minorBidi" w:hAnsiTheme="minorBidi"/>
                <w:sz w:val="18"/>
                <w:szCs w:val="18"/>
              </w:rPr>
            </w:pPr>
            <w:r w:rsidRPr="00490223">
              <w:rPr>
                <w:rFonts w:asciiTheme="minorBidi" w:hAnsiTheme="minorBidi"/>
                <w:sz w:val="18"/>
                <w:szCs w:val="18"/>
                <w:lang w:val="en-US"/>
              </w:rPr>
              <w:t>&gt;1∙29</w:t>
            </w:r>
          </w:p>
        </w:tc>
        <w:tc>
          <w:tcPr>
            <w:tcW w:w="2702" w:type="dxa"/>
            <w:gridSpan w:val="2"/>
            <w:vMerge/>
            <w:tcBorders>
              <w:top w:val="single" w:sz="8" w:space="0" w:color="000000"/>
              <w:left w:val="single" w:sz="8" w:space="0" w:color="000000"/>
              <w:bottom w:val="single" w:sz="8" w:space="0" w:color="000000"/>
              <w:right w:val="single" w:sz="8" w:space="0" w:color="000000"/>
            </w:tcBorders>
            <w:vAlign w:val="center"/>
            <w:hideMark/>
          </w:tcPr>
          <w:p w14:paraId="66D3F09E" w14:textId="77777777" w:rsidR="00674830" w:rsidRPr="00490223" w:rsidRDefault="00674830" w:rsidP="00723891">
            <w:pPr>
              <w:spacing w:after="0"/>
              <w:jc w:val="center"/>
              <w:rPr>
                <w:rFonts w:asciiTheme="minorBidi" w:hAnsiTheme="minorBidi"/>
                <w:sz w:val="18"/>
                <w:szCs w:val="18"/>
              </w:rPr>
            </w:pPr>
          </w:p>
        </w:tc>
        <w:tc>
          <w:tcPr>
            <w:tcW w:w="2931" w:type="dxa"/>
            <w:gridSpan w:val="2"/>
            <w:vMerge/>
            <w:tcBorders>
              <w:top w:val="single" w:sz="8" w:space="0" w:color="000000"/>
              <w:left w:val="single" w:sz="8" w:space="0" w:color="000000"/>
              <w:bottom w:val="single" w:sz="8" w:space="0" w:color="000000"/>
              <w:right w:val="single" w:sz="8" w:space="0" w:color="000000"/>
            </w:tcBorders>
            <w:vAlign w:val="center"/>
            <w:hideMark/>
          </w:tcPr>
          <w:p w14:paraId="6BC2D55B" w14:textId="77777777" w:rsidR="00674830" w:rsidRPr="00490223" w:rsidRDefault="00674830" w:rsidP="00723891">
            <w:pPr>
              <w:spacing w:after="0"/>
              <w:jc w:val="center"/>
              <w:rPr>
                <w:rFonts w:asciiTheme="minorBidi" w:hAnsiTheme="minorBidi"/>
                <w:sz w:val="18"/>
                <w:szCs w:val="18"/>
              </w:rPr>
            </w:pP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C7FFCD8"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1∙59 (1∙41-1∙80)</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513BCD1"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&lt;0∙0001</w:t>
            </w:r>
          </w:p>
        </w:tc>
        <w:tc>
          <w:tcPr>
            <w:tcW w:w="99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13F694E"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13</w:t>
            </w:r>
          </w:p>
        </w:tc>
        <w:tc>
          <w:tcPr>
            <w:tcW w:w="136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8B7A4D6" w14:textId="77777777" w:rsidR="00674830" w:rsidRPr="00490223" w:rsidRDefault="00674830" w:rsidP="00723891">
            <w:pPr>
              <w:spacing w:after="0"/>
              <w:jc w:val="center"/>
              <w:rPr>
                <w:rFonts w:asciiTheme="minorBidi" w:hAnsiTheme="minorBidi"/>
                <w:sz w:val="18"/>
                <w:szCs w:val="18"/>
              </w:rPr>
            </w:pPr>
            <w:r w:rsidRPr="00490223">
              <w:rPr>
                <w:rFonts w:asciiTheme="minorBidi" w:hAnsiTheme="minorBidi"/>
                <w:b/>
                <w:bCs/>
                <w:sz w:val="18"/>
                <w:szCs w:val="18"/>
              </w:rPr>
              <w:t>12669</w:t>
            </w:r>
          </w:p>
        </w:tc>
      </w:tr>
    </w:tbl>
    <w:p w14:paraId="398CB7E6" w14:textId="3CB9F893" w:rsidR="008067FE" w:rsidRDefault="008067FE" w:rsidP="008067FE">
      <w:pPr>
        <w:spacing w:line="480" w:lineRule="auto"/>
        <w:jc w:val="both"/>
        <w:rPr>
          <w:rFonts w:ascii="Arial" w:hAnsi="Arial" w:cs="Arial"/>
          <w:b/>
          <w:bCs/>
          <w:lang w:val="en-US"/>
        </w:rPr>
      </w:pPr>
      <w:r>
        <w:rPr>
          <w:rFonts w:ascii="Arial" w:hAnsi="Arial" w:cs="Arial"/>
          <w:b/>
          <w:bCs/>
          <w:lang w:val="en-US"/>
        </w:rPr>
        <w:t>Table S</w:t>
      </w:r>
      <w:r w:rsidR="00674830">
        <w:rPr>
          <w:rFonts w:ascii="Arial" w:hAnsi="Arial" w:cs="Arial"/>
          <w:b/>
          <w:bCs/>
          <w:lang w:val="en-US"/>
        </w:rPr>
        <w:t>7</w:t>
      </w:r>
      <w:r>
        <w:rPr>
          <w:rFonts w:ascii="Arial" w:hAnsi="Arial" w:cs="Arial"/>
          <w:b/>
          <w:bCs/>
          <w:lang w:val="en-US"/>
        </w:rPr>
        <w:t xml:space="preserve">. </w:t>
      </w:r>
      <w:r>
        <w:rPr>
          <w:rFonts w:ascii="Arial" w:hAnsi="Arial" w:cs="Arial"/>
          <w:lang w:val="en-US"/>
        </w:rPr>
        <w:t>Time-to-event analyses of mortality in the subgroup of patients with AKI, with inclusion of time of baseline creatinine and baseline creatinine values</w:t>
      </w:r>
    </w:p>
    <w:tbl>
      <w:tblPr>
        <w:tblW w:w="13881" w:type="dxa"/>
        <w:tblCellMar>
          <w:left w:w="0" w:type="dxa"/>
          <w:right w:w="0" w:type="dxa"/>
        </w:tblCellMar>
        <w:tblLook w:val="0600" w:firstRow="0" w:lastRow="0" w:firstColumn="0" w:lastColumn="0" w:noHBand="1" w:noVBand="1"/>
      </w:tblPr>
      <w:tblGrid>
        <w:gridCol w:w="1266"/>
        <w:gridCol w:w="2127"/>
        <w:gridCol w:w="1607"/>
        <w:gridCol w:w="917"/>
        <w:gridCol w:w="1825"/>
        <w:gridCol w:w="1128"/>
        <w:gridCol w:w="1519"/>
        <w:gridCol w:w="1119"/>
        <w:gridCol w:w="994"/>
        <w:gridCol w:w="1379"/>
      </w:tblGrid>
      <w:tr w:rsidR="008067FE" w:rsidRPr="0064018C" w14:paraId="55648810" w14:textId="77777777" w:rsidTr="00E3248A">
        <w:trPr>
          <w:trHeight w:val="204"/>
        </w:trPr>
        <w:tc>
          <w:tcPr>
            <w:tcW w:w="3393"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D299E15" w14:textId="77777777" w:rsidR="008067FE" w:rsidRPr="0064018C" w:rsidRDefault="008067FE" w:rsidP="006B2405">
            <w:pPr>
              <w:spacing w:after="0"/>
              <w:rPr>
                <w:rFonts w:asciiTheme="minorBidi" w:hAnsiTheme="minorBidi"/>
                <w:sz w:val="18"/>
                <w:szCs w:val="18"/>
              </w:rPr>
            </w:pPr>
            <w:r w:rsidRPr="0064018C">
              <w:rPr>
                <w:rFonts w:asciiTheme="minorBidi" w:hAnsiTheme="minorBidi"/>
                <w:b/>
                <w:bCs/>
                <w:sz w:val="18"/>
                <w:szCs w:val="18"/>
              </w:rPr>
              <w:t>Variable</w:t>
            </w:r>
          </w:p>
        </w:tc>
        <w:tc>
          <w:tcPr>
            <w:tcW w:w="2524"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0A263E6"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lang w:val="en-US"/>
              </w:rPr>
              <w:t>COVID-19 Medications Pooled</w:t>
            </w:r>
          </w:p>
        </w:tc>
        <w:tc>
          <w:tcPr>
            <w:tcW w:w="2953"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0DF20FC"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lang w:val="en-US"/>
              </w:rPr>
              <w:t>Correcting for Time of Baseline sCr</w:t>
            </w:r>
          </w:p>
        </w:tc>
        <w:tc>
          <w:tcPr>
            <w:tcW w:w="2638"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B012063"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lang w:val="en-US"/>
              </w:rPr>
              <w:t>Correcting for Baseline sCr Value</w:t>
            </w:r>
          </w:p>
        </w:tc>
        <w:tc>
          <w:tcPr>
            <w:tcW w:w="994"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54462AF"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No. of Institutions</w:t>
            </w:r>
          </w:p>
        </w:tc>
        <w:tc>
          <w:tcPr>
            <w:tcW w:w="1379"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B8AC2EB"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lang w:val="en-US"/>
              </w:rPr>
              <w:t>No. of Patients in Contributing Institutions</w:t>
            </w:r>
          </w:p>
        </w:tc>
      </w:tr>
      <w:tr w:rsidR="008067FE" w:rsidRPr="0064018C" w14:paraId="1CD18C30" w14:textId="77777777" w:rsidTr="00E3248A">
        <w:trPr>
          <w:trHeight w:val="394"/>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0CC4ADB9" w14:textId="77777777" w:rsidR="008067FE" w:rsidRPr="0064018C" w:rsidRDefault="008067FE" w:rsidP="006B2405">
            <w:pPr>
              <w:spacing w:after="0"/>
              <w:rPr>
                <w:rFonts w:asciiTheme="minorBidi" w:hAnsiTheme="minorBidi"/>
                <w:sz w:val="18"/>
                <w:szCs w:val="18"/>
              </w:rPr>
            </w:pPr>
          </w:p>
        </w:tc>
        <w:tc>
          <w:tcPr>
            <w:tcW w:w="160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04958DD"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HR (95% CI)</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8E2FB23"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P-value</w:t>
            </w:r>
          </w:p>
        </w:tc>
        <w:tc>
          <w:tcPr>
            <w:tcW w:w="182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6C95A70"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HR (95% CI)</w:t>
            </w:r>
          </w:p>
        </w:tc>
        <w:tc>
          <w:tcPr>
            <w:tcW w:w="112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59F43AB"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P-value</w:t>
            </w:r>
          </w:p>
        </w:tc>
        <w:tc>
          <w:tcPr>
            <w:tcW w:w="1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9F3CDD0"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HR (95% CI)</w:t>
            </w:r>
          </w:p>
        </w:tc>
        <w:tc>
          <w:tcPr>
            <w:tcW w:w="11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92B8478"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P-value</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585DC9D" w14:textId="77777777" w:rsidR="008067FE" w:rsidRPr="0064018C" w:rsidRDefault="008067FE" w:rsidP="006B2405">
            <w:pPr>
              <w:spacing w:after="0"/>
              <w:jc w:val="center"/>
              <w:rPr>
                <w:rFonts w:asciiTheme="minorBidi" w:hAnsiTheme="minorBidi"/>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B6D57E4" w14:textId="77777777" w:rsidR="008067FE" w:rsidRPr="0064018C" w:rsidRDefault="008067FE" w:rsidP="006B2405">
            <w:pPr>
              <w:spacing w:after="0"/>
              <w:jc w:val="center"/>
              <w:rPr>
                <w:rFonts w:asciiTheme="minorBidi" w:hAnsiTheme="minorBidi"/>
                <w:sz w:val="18"/>
                <w:szCs w:val="18"/>
              </w:rPr>
            </w:pPr>
          </w:p>
        </w:tc>
      </w:tr>
      <w:tr w:rsidR="0064018C" w:rsidRPr="0064018C" w14:paraId="2BF4F649" w14:textId="77777777" w:rsidTr="0064018C">
        <w:trPr>
          <w:trHeight w:val="204"/>
        </w:trPr>
        <w:tc>
          <w:tcPr>
            <w:tcW w:w="3393"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DFBD66B"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rPr>
              <w:t>Age ≥ 70 years</w:t>
            </w:r>
          </w:p>
        </w:tc>
        <w:tc>
          <w:tcPr>
            <w:tcW w:w="160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15D9D90"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2∙28 (2∙03-2∙56)</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F727D38"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&lt;0∙0001</w:t>
            </w:r>
          </w:p>
        </w:tc>
        <w:tc>
          <w:tcPr>
            <w:tcW w:w="182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63ABA5E"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2∙28 (2∙03-2∙57)</w:t>
            </w:r>
          </w:p>
        </w:tc>
        <w:tc>
          <w:tcPr>
            <w:tcW w:w="112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60C66B6"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&lt;0∙0001</w:t>
            </w:r>
          </w:p>
        </w:tc>
        <w:tc>
          <w:tcPr>
            <w:tcW w:w="1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4CD47A9"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2∙21 (1∙96-2∙49)</w:t>
            </w:r>
          </w:p>
        </w:tc>
        <w:tc>
          <w:tcPr>
            <w:tcW w:w="11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242D551"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&lt;0∙0001</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8FE63BB"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14</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244FEF0"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6494</w:t>
            </w:r>
          </w:p>
        </w:tc>
      </w:tr>
      <w:tr w:rsidR="0064018C" w:rsidRPr="0064018C" w14:paraId="3C46FCA4" w14:textId="77777777" w:rsidTr="0064018C">
        <w:trPr>
          <w:trHeight w:val="204"/>
        </w:trPr>
        <w:tc>
          <w:tcPr>
            <w:tcW w:w="3393"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F9911BB"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rPr>
              <w:t>Severe COVID-19</w:t>
            </w:r>
          </w:p>
        </w:tc>
        <w:tc>
          <w:tcPr>
            <w:tcW w:w="160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E4A2127"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3∙01 (2∙02-4∙48)</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CE6B680"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&lt;0∙0001</w:t>
            </w:r>
          </w:p>
        </w:tc>
        <w:tc>
          <w:tcPr>
            <w:tcW w:w="182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9F42478"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2∙98 (2∙03-4∙39)</w:t>
            </w:r>
          </w:p>
        </w:tc>
        <w:tc>
          <w:tcPr>
            <w:tcW w:w="112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627CC83"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&lt;0∙0001</w:t>
            </w:r>
          </w:p>
        </w:tc>
        <w:tc>
          <w:tcPr>
            <w:tcW w:w="1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FDD8AEA"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3∙18 (2∙08-4∙85)</w:t>
            </w:r>
          </w:p>
        </w:tc>
        <w:tc>
          <w:tcPr>
            <w:tcW w:w="11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1271E3A"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&lt;0∙0001</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4BF9494"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14</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4B3AED5"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6494</w:t>
            </w:r>
          </w:p>
        </w:tc>
      </w:tr>
      <w:tr w:rsidR="0064018C" w:rsidRPr="0064018C" w14:paraId="11FDE423" w14:textId="77777777" w:rsidTr="0064018C">
        <w:trPr>
          <w:trHeight w:val="204"/>
        </w:trPr>
        <w:tc>
          <w:tcPr>
            <w:tcW w:w="3393"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A570290"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rPr>
              <w:t>Male sex</w:t>
            </w:r>
          </w:p>
        </w:tc>
        <w:tc>
          <w:tcPr>
            <w:tcW w:w="160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709FFC4"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1∙13 (0∙97-1∙32)</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5A5D78B"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0∙12</w:t>
            </w:r>
          </w:p>
        </w:tc>
        <w:tc>
          <w:tcPr>
            <w:tcW w:w="182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64AEB6E"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1∙12 (0∙96-1∙31)</w:t>
            </w:r>
          </w:p>
        </w:tc>
        <w:tc>
          <w:tcPr>
            <w:tcW w:w="112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3369F13"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0∙15</w:t>
            </w:r>
          </w:p>
        </w:tc>
        <w:tc>
          <w:tcPr>
            <w:tcW w:w="1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18153A7"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1∙08 (0∙91-1∙27)</w:t>
            </w:r>
          </w:p>
        </w:tc>
        <w:tc>
          <w:tcPr>
            <w:tcW w:w="11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972E68A"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0∙39</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80310CE"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14</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8A87785"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6494</w:t>
            </w:r>
          </w:p>
        </w:tc>
      </w:tr>
      <w:tr w:rsidR="008067FE" w:rsidRPr="0064018C" w14:paraId="47A60DC5" w14:textId="77777777" w:rsidTr="00E3248A">
        <w:trPr>
          <w:trHeight w:val="284"/>
        </w:trPr>
        <w:tc>
          <w:tcPr>
            <w:tcW w:w="1266"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425DCBE"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lang w:val="en-US"/>
              </w:rPr>
              <w:t>AKI KDIGO Stage</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B92508C"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rPr>
              <w:t>KDIGO 1</w:t>
            </w:r>
          </w:p>
        </w:tc>
        <w:tc>
          <w:tcPr>
            <w:tcW w:w="8115" w:type="dxa"/>
            <w:gridSpan w:val="6"/>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728D770"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lang w:val="en-US"/>
              </w:rPr>
              <w:t>Reference</w:t>
            </w:r>
          </w:p>
        </w:tc>
        <w:tc>
          <w:tcPr>
            <w:tcW w:w="2373" w:type="dxa"/>
            <w:gridSpan w:val="2"/>
            <w:tcBorders>
              <w:top w:val="single" w:sz="8" w:space="0" w:color="000000"/>
              <w:left w:val="single" w:sz="8" w:space="0" w:color="000000"/>
              <w:bottom w:val="single" w:sz="8" w:space="0" w:color="000000"/>
              <w:right w:val="single" w:sz="8" w:space="0" w:color="000000"/>
            </w:tcBorders>
            <w:shd w:val="clear" w:color="auto" w:fill="D0CECE"/>
            <w:tcMar>
              <w:top w:w="12" w:type="dxa"/>
              <w:left w:w="12" w:type="dxa"/>
              <w:bottom w:w="0" w:type="dxa"/>
              <w:right w:w="12" w:type="dxa"/>
            </w:tcMar>
            <w:vAlign w:val="center"/>
            <w:hideMark/>
          </w:tcPr>
          <w:p w14:paraId="04DDAF98" w14:textId="77777777" w:rsidR="008067FE" w:rsidRPr="0064018C" w:rsidRDefault="008067FE" w:rsidP="006B2405">
            <w:pPr>
              <w:spacing w:after="0"/>
              <w:jc w:val="center"/>
              <w:rPr>
                <w:rFonts w:asciiTheme="minorBidi" w:hAnsiTheme="minorBidi"/>
                <w:sz w:val="18"/>
                <w:szCs w:val="18"/>
              </w:rPr>
            </w:pPr>
          </w:p>
        </w:tc>
      </w:tr>
      <w:tr w:rsidR="0064018C" w:rsidRPr="0064018C" w14:paraId="28873B23" w14:textId="77777777" w:rsidTr="0064018C">
        <w:trPr>
          <w:trHeight w:val="204"/>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486B1735" w14:textId="77777777" w:rsidR="008067FE" w:rsidRPr="0064018C" w:rsidRDefault="008067FE" w:rsidP="006B2405">
            <w:pPr>
              <w:spacing w:after="0"/>
              <w:rPr>
                <w:rFonts w:asciiTheme="minorBidi" w:hAnsiTheme="minorBidi"/>
                <w:sz w:val="18"/>
                <w:szCs w:val="18"/>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F662186"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rPr>
              <w:t>KDIGO 2</w:t>
            </w:r>
          </w:p>
        </w:tc>
        <w:tc>
          <w:tcPr>
            <w:tcW w:w="160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C20E048"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1∙15 (1∙02-1∙30)</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448F263"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0∙020</w:t>
            </w:r>
          </w:p>
        </w:tc>
        <w:tc>
          <w:tcPr>
            <w:tcW w:w="182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D879DB3"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1∙15 (1∙02-1∙30)</w:t>
            </w:r>
          </w:p>
        </w:tc>
        <w:tc>
          <w:tcPr>
            <w:tcW w:w="112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6B9BEC9"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0∙022</w:t>
            </w:r>
          </w:p>
        </w:tc>
        <w:tc>
          <w:tcPr>
            <w:tcW w:w="1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ED8E815"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1∙21 (1∙07-1∙36)</w:t>
            </w:r>
          </w:p>
        </w:tc>
        <w:tc>
          <w:tcPr>
            <w:tcW w:w="11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24C36EA"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0∙0027</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0E354D9"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14</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C3AD842"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6494</w:t>
            </w:r>
          </w:p>
        </w:tc>
      </w:tr>
      <w:tr w:rsidR="0064018C" w:rsidRPr="0064018C" w14:paraId="3F14BBD6" w14:textId="77777777" w:rsidTr="0064018C">
        <w:trPr>
          <w:trHeight w:val="204"/>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66F47B90" w14:textId="77777777" w:rsidR="008067FE" w:rsidRPr="0064018C" w:rsidRDefault="008067FE" w:rsidP="006B2405">
            <w:pPr>
              <w:spacing w:after="0"/>
              <w:rPr>
                <w:rFonts w:asciiTheme="minorBidi" w:hAnsiTheme="minorBidi"/>
                <w:sz w:val="18"/>
                <w:szCs w:val="18"/>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C3538F3"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rPr>
              <w:t>KDIGO 3</w:t>
            </w:r>
          </w:p>
        </w:tc>
        <w:tc>
          <w:tcPr>
            <w:tcW w:w="160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0D6A2DC"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1∙98 (1∙58-2∙48)</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532B0EF"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&lt;0∙0001</w:t>
            </w:r>
          </w:p>
        </w:tc>
        <w:tc>
          <w:tcPr>
            <w:tcW w:w="182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4BA8096"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1∙98 (1∙60-2∙46)</w:t>
            </w:r>
          </w:p>
        </w:tc>
        <w:tc>
          <w:tcPr>
            <w:tcW w:w="112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1E3EA70"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&lt;0∙0001</w:t>
            </w:r>
          </w:p>
        </w:tc>
        <w:tc>
          <w:tcPr>
            <w:tcW w:w="1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FA58C8E"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1∙92 (1∙49-2∙47)</w:t>
            </w:r>
          </w:p>
        </w:tc>
        <w:tc>
          <w:tcPr>
            <w:tcW w:w="11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D0DCA19"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&lt;0∙0001</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50F08DB"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14</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CD3A95A"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6494</w:t>
            </w:r>
          </w:p>
        </w:tc>
      </w:tr>
      <w:tr w:rsidR="0064018C" w:rsidRPr="0064018C" w14:paraId="4A64CE6C" w14:textId="77777777" w:rsidTr="0064018C">
        <w:trPr>
          <w:trHeight w:val="204"/>
        </w:trPr>
        <w:tc>
          <w:tcPr>
            <w:tcW w:w="1266"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976C7ED"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lang w:val="en-US"/>
              </w:rPr>
              <w:t>Comorbidities</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CE09800"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rPr>
              <w:t>Chronic Kidney Disease</w:t>
            </w:r>
          </w:p>
        </w:tc>
        <w:tc>
          <w:tcPr>
            <w:tcW w:w="160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F342E16"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1∙02 (0∙90-1∙15)</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FD8E606"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0∙78</w:t>
            </w:r>
          </w:p>
        </w:tc>
        <w:tc>
          <w:tcPr>
            <w:tcW w:w="182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EFD3A76"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1∙02 (0∙91-1∙16)</w:t>
            </w:r>
          </w:p>
        </w:tc>
        <w:tc>
          <w:tcPr>
            <w:tcW w:w="112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3B8A93E"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0∙69</w:t>
            </w:r>
          </w:p>
        </w:tc>
        <w:tc>
          <w:tcPr>
            <w:tcW w:w="1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E418A56"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0∙91 (0∙78-1∙07)</w:t>
            </w:r>
          </w:p>
        </w:tc>
        <w:tc>
          <w:tcPr>
            <w:tcW w:w="11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364E4C7"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0∙25</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0A9707A"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12</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F4CA50D"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6353</w:t>
            </w:r>
          </w:p>
        </w:tc>
      </w:tr>
      <w:tr w:rsidR="0064018C" w:rsidRPr="0064018C" w14:paraId="3B22816B" w14:textId="77777777" w:rsidTr="0064018C">
        <w:trPr>
          <w:trHeight w:val="204"/>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184FD1E4" w14:textId="77777777" w:rsidR="008067FE" w:rsidRPr="0064018C" w:rsidRDefault="008067FE" w:rsidP="006B2405">
            <w:pPr>
              <w:spacing w:after="0"/>
              <w:rPr>
                <w:rFonts w:asciiTheme="minorBidi" w:hAnsiTheme="minorBidi"/>
                <w:sz w:val="18"/>
                <w:szCs w:val="18"/>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933C456"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rPr>
              <w:t>Cirrhosis</w:t>
            </w:r>
          </w:p>
        </w:tc>
        <w:tc>
          <w:tcPr>
            <w:tcW w:w="160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1FFED09"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1∙47 (0∙98-2∙21)</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2354B49"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0∙061</w:t>
            </w:r>
          </w:p>
        </w:tc>
        <w:tc>
          <w:tcPr>
            <w:tcW w:w="182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1960144"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1∙45 (0∙96-2∙19)</w:t>
            </w:r>
          </w:p>
        </w:tc>
        <w:tc>
          <w:tcPr>
            <w:tcW w:w="112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2BB6E10"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0∙074</w:t>
            </w:r>
          </w:p>
        </w:tc>
        <w:tc>
          <w:tcPr>
            <w:tcW w:w="1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B7A25EA"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1∙53 (1∙01-2∙31)</w:t>
            </w:r>
          </w:p>
        </w:tc>
        <w:tc>
          <w:tcPr>
            <w:tcW w:w="11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80D747F"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0∙044</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73B1AF5"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9</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185F55A"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5776</w:t>
            </w:r>
          </w:p>
        </w:tc>
      </w:tr>
      <w:tr w:rsidR="0064018C" w:rsidRPr="0064018C" w14:paraId="7BF11783" w14:textId="77777777" w:rsidTr="0064018C">
        <w:trPr>
          <w:trHeight w:val="204"/>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35CBCC4D" w14:textId="77777777" w:rsidR="008067FE" w:rsidRPr="0064018C" w:rsidRDefault="008067FE" w:rsidP="006B2405">
            <w:pPr>
              <w:spacing w:after="0"/>
              <w:rPr>
                <w:rFonts w:asciiTheme="minorBidi" w:hAnsiTheme="minorBidi"/>
                <w:sz w:val="18"/>
                <w:szCs w:val="18"/>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669650F"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rPr>
              <w:t>Hypertension</w:t>
            </w:r>
          </w:p>
        </w:tc>
        <w:tc>
          <w:tcPr>
            <w:tcW w:w="160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456EE67"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0∙94 (0∙82-1∙08)</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604CC38"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0∙41</w:t>
            </w:r>
          </w:p>
        </w:tc>
        <w:tc>
          <w:tcPr>
            <w:tcW w:w="182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11B6246"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0∙96 (0∙83-1∙12)</w:t>
            </w:r>
          </w:p>
        </w:tc>
        <w:tc>
          <w:tcPr>
            <w:tcW w:w="112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29600C7"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0∙63</w:t>
            </w:r>
          </w:p>
        </w:tc>
        <w:tc>
          <w:tcPr>
            <w:tcW w:w="1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FA8BAF7"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0∙95 (0∙81-1∙11)</w:t>
            </w:r>
          </w:p>
        </w:tc>
        <w:tc>
          <w:tcPr>
            <w:tcW w:w="11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7198C6A"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0∙48</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A2CB3EB"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12</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FFF3069"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6353</w:t>
            </w:r>
          </w:p>
        </w:tc>
      </w:tr>
      <w:tr w:rsidR="0064018C" w:rsidRPr="0064018C" w14:paraId="138D844C" w14:textId="77777777" w:rsidTr="0064018C">
        <w:trPr>
          <w:trHeight w:val="204"/>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6B200807" w14:textId="77777777" w:rsidR="008067FE" w:rsidRPr="0064018C" w:rsidRDefault="008067FE" w:rsidP="006B2405">
            <w:pPr>
              <w:spacing w:after="0"/>
              <w:rPr>
                <w:rFonts w:asciiTheme="minorBidi" w:hAnsiTheme="minorBidi"/>
                <w:sz w:val="18"/>
                <w:szCs w:val="18"/>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6E0F618"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rPr>
              <w:t>Ischaemic Heart Disease</w:t>
            </w:r>
          </w:p>
        </w:tc>
        <w:tc>
          <w:tcPr>
            <w:tcW w:w="160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F4DD2CE"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1∙24 (1∙11-1∙38)</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79D0BBE"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0∙0002</w:t>
            </w:r>
          </w:p>
        </w:tc>
        <w:tc>
          <w:tcPr>
            <w:tcW w:w="182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ED848DF"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1∙24 (1∙11-1∙38)</w:t>
            </w:r>
          </w:p>
        </w:tc>
        <w:tc>
          <w:tcPr>
            <w:tcW w:w="112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A706C7A"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0∙0002</w:t>
            </w:r>
          </w:p>
        </w:tc>
        <w:tc>
          <w:tcPr>
            <w:tcW w:w="1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5FE5984"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1∙23 (1∙10-1∙37)</w:t>
            </w:r>
          </w:p>
        </w:tc>
        <w:tc>
          <w:tcPr>
            <w:tcW w:w="11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9BCE496"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0∙0003</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E9A1AD8"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11</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904ADD5"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6202</w:t>
            </w:r>
          </w:p>
        </w:tc>
      </w:tr>
      <w:tr w:rsidR="0064018C" w:rsidRPr="0064018C" w14:paraId="465BB1D3" w14:textId="77777777" w:rsidTr="0064018C">
        <w:trPr>
          <w:trHeight w:val="402"/>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371908C3" w14:textId="77777777" w:rsidR="008067FE" w:rsidRPr="0064018C" w:rsidRDefault="008067FE" w:rsidP="006B2405">
            <w:pPr>
              <w:spacing w:after="0"/>
              <w:rPr>
                <w:rFonts w:asciiTheme="minorBidi" w:hAnsiTheme="minorBidi"/>
                <w:sz w:val="18"/>
                <w:szCs w:val="18"/>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67200AC"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rPr>
              <w:t>Chronic Obstructive Pulmonary Disease</w:t>
            </w:r>
          </w:p>
        </w:tc>
        <w:tc>
          <w:tcPr>
            <w:tcW w:w="160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E90AC89"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1∙11 (0∙99-1∙25)</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F37ECBF"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0∙085</w:t>
            </w:r>
          </w:p>
        </w:tc>
        <w:tc>
          <w:tcPr>
            <w:tcW w:w="182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F82214B"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1∙11 (0∙98-1∙25)</w:t>
            </w:r>
          </w:p>
        </w:tc>
        <w:tc>
          <w:tcPr>
            <w:tcW w:w="112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E442625"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0∙092</w:t>
            </w:r>
          </w:p>
        </w:tc>
        <w:tc>
          <w:tcPr>
            <w:tcW w:w="1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778227F"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1∙13 (1∙01-1∙28)</w:t>
            </w:r>
          </w:p>
        </w:tc>
        <w:tc>
          <w:tcPr>
            <w:tcW w:w="11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6D03FCD"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0∙039</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E2C50E5"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11</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5284E97"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6202</w:t>
            </w:r>
          </w:p>
        </w:tc>
      </w:tr>
      <w:tr w:rsidR="0064018C" w:rsidRPr="0064018C" w14:paraId="780BC284" w14:textId="77777777" w:rsidTr="0064018C">
        <w:trPr>
          <w:trHeight w:val="204"/>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46C1C39E" w14:textId="77777777" w:rsidR="008067FE" w:rsidRPr="0064018C" w:rsidRDefault="008067FE" w:rsidP="006B2405">
            <w:pPr>
              <w:spacing w:after="0"/>
              <w:rPr>
                <w:rFonts w:asciiTheme="minorBidi" w:hAnsiTheme="minorBidi"/>
                <w:sz w:val="18"/>
                <w:szCs w:val="18"/>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27A67AE"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rPr>
              <w:t>Rheumatological Conditions</w:t>
            </w:r>
          </w:p>
        </w:tc>
        <w:tc>
          <w:tcPr>
            <w:tcW w:w="160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CE84B89"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1∙01 (0∙79-1∙29)</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6A6B1FD"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0∙93</w:t>
            </w:r>
          </w:p>
        </w:tc>
        <w:tc>
          <w:tcPr>
            <w:tcW w:w="182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407346A"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1∙01 (0∙79-1∙30)</w:t>
            </w:r>
          </w:p>
        </w:tc>
        <w:tc>
          <w:tcPr>
            <w:tcW w:w="112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372A9F0"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0∙91</w:t>
            </w:r>
          </w:p>
        </w:tc>
        <w:tc>
          <w:tcPr>
            <w:tcW w:w="1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0EE3786"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1∙00 (0∙78-1∙28)</w:t>
            </w:r>
          </w:p>
        </w:tc>
        <w:tc>
          <w:tcPr>
            <w:tcW w:w="11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DD4F9A0"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0∙97</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E796955"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11</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2CAC59C"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6202</w:t>
            </w:r>
          </w:p>
        </w:tc>
      </w:tr>
      <w:tr w:rsidR="0064018C" w:rsidRPr="0064018C" w14:paraId="1746FE98" w14:textId="77777777" w:rsidTr="0064018C">
        <w:trPr>
          <w:trHeight w:val="480"/>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763241C7" w14:textId="77777777" w:rsidR="008067FE" w:rsidRPr="0064018C" w:rsidRDefault="008067FE" w:rsidP="006B2405">
            <w:pPr>
              <w:spacing w:after="0"/>
              <w:rPr>
                <w:rFonts w:asciiTheme="minorBidi" w:hAnsiTheme="minorBidi"/>
                <w:sz w:val="18"/>
                <w:szCs w:val="18"/>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1126B01"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rPr>
              <w:t>Prior Venous Thromboembolism</w:t>
            </w:r>
          </w:p>
        </w:tc>
        <w:tc>
          <w:tcPr>
            <w:tcW w:w="160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A9FB4A5"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1∙02 (0∙91-1∙14)</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BE1E906"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0∙77</w:t>
            </w:r>
          </w:p>
        </w:tc>
        <w:tc>
          <w:tcPr>
            <w:tcW w:w="182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4B54A45"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1∙02 (0∙91-1∙14)</w:t>
            </w:r>
          </w:p>
        </w:tc>
        <w:tc>
          <w:tcPr>
            <w:tcW w:w="112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9EF10A8"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0∙73</w:t>
            </w:r>
          </w:p>
        </w:tc>
        <w:tc>
          <w:tcPr>
            <w:tcW w:w="1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35EE3D5"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1∙03 (0∙92-1∙15)</w:t>
            </w:r>
          </w:p>
        </w:tc>
        <w:tc>
          <w:tcPr>
            <w:tcW w:w="11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A57444F"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0∙64</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0E4740D"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11</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744D909"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6202</w:t>
            </w:r>
          </w:p>
        </w:tc>
      </w:tr>
      <w:tr w:rsidR="0064018C" w:rsidRPr="0064018C" w14:paraId="24BA52EC" w14:textId="77777777" w:rsidTr="0064018C">
        <w:trPr>
          <w:trHeight w:val="204"/>
        </w:trPr>
        <w:tc>
          <w:tcPr>
            <w:tcW w:w="1266"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9A1DC45"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lang w:val="en-US"/>
              </w:rPr>
              <w:t>Medications</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18C0EBE"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rPr>
              <w:t>Antiplatelet Use</w:t>
            </w:r>
          </w:p>
        </w:tc>
        <w:tc>
          <w:tcPr>
            <w:tcW w:w="160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51E7A66"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0∙98 (0∙79-1∙23)</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D4A59C6"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0∙88</w:t>
            </w:r>
          </w:p>
        </w:tc>
        <w:tc>
          <w:tcPr>
            <w:tcW w:w="182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862B5AE"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0∙98 (0∙78-1∙23)</w:t>
            </w:r>
          </w:p>
        </w:tc>
        <w:tc>
          <w:tcPr>
            <w:tcW w:w="112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DE0A942"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0∙86</w:t>
            </w:r>
          </w:p>
        </w:tc>
        <w:tc>
          <w:tcPr>
            <w:tcW w:w="1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ECA02AB"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0∙98 (0∙78-1∙21)</w:t>
            </w:r>
          </w:p>
        </w:tc>
        <w:tc>
          <w:tcPr>
            <w:tcW w:w="11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6D55515"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0∙82</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12DBCF3"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11</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2B6AA91"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6188</w:t>
            </w:r>
          </w:p>
        </w:tc>
      </w:tr>
      <w:tr w:rsidR="0064018C" w:rsidRPr="0064018C" w14:paraId="264EBD6D" w14:textId="77777777" w:rsidTr="0064018C">
        <w:trPr>
          <w:trHeight w:val="152"/>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1B0BDDD6" w14:textId="77777777" w:rsidR="008067FE" w:rsidRPr="0064018C" w:rsidRDefault="008067FE" w:rsidP="006B2405">
            <w:pPr>
              <w:spacing w:after="0"/>
              <w:rPr>
                <w:rFonts w:asciiTheme="minorBidi" w:hAnsiTheme="minorBidi"/>
                <w:sz w:val="18"/>
                <w:szCs w:val="18"/>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14A13C4"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rPr>
              <w:t>Anticoagulation Use</w:t>
            </w:r>
          </w:p>
        </w:tc>
        <w:tc>
          <w:tcPr>
            <w:tcW w:w="160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1E50273"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0∙55 (0∙33-0∙90)</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99BAAC0"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0∙017</w:t>
            </w:r>
          </w:p>
        </w:tc>
        <w:tc>
          <w:tcPr>
            <w:tcW w:w="182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3F271B3"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0∙54 (0∙33-0∙89)</w:t>
            </w:r>
          </w:p>
        </w:tc>
        <w:tc>
          <w:tcPr>
            <w:tcW w:w="112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700CABA"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0∙016</w:t>
            </w:r>
          </w:p>
        </w:tc>
        <w:tc>
          <w:tcPr>
            <w:tcW w:w="1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46E0E39"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0∙53 (0∙30-0∙94)</w:t>
            </w:r>
          </w:p>
        </w:tc>
        <w:tc>
          <w:tcPr>
            <w:tcW w:w="11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D247393"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0∙030</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A72CA8E"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7</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0D1A90B"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4167</w:t>
            </w:r>
          </w:p>
        </w:tc>
      </w:tr>
      <w:tr w:rsidR="0064018C" w:rsidRPr="0064018C" w14:paraId="1D3B2D3F" w14:textId="77777777" w:rsidTr="0064018C">
        <w:trPr>
          <w:trHeight w:val="204"/>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35C5BB71" w14:textId="77777777" w:rsidR="008067FE" w:rsidRPr="0064018C" w:rsidRDefault="008067FE" w:rsidP="006B2405">
            <w:pPr>
              <w:spacing w:after="0"/>
              <w:rPr>
                <w:rFonts w:asciiTheme="minorBidi" w:hAnsiTheme="minorBidi"/>
                <w:sz w:val="18"/>
                <w:szCs w:val="18"/>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DB4A468"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rPr>
              <w:t>All COVID-19 Antiviral Use</w:t>
            </w:r>
          </w:p>
        </w:tc>
        <w:tc>
          <w:tcPr>
            <w:tcW w:w="160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6141921"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0∙87 (0∙60-1∙26)</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C14B778"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0∙45</w:t>
            </w:r>
          </w:p>
        </w:tc>
        <w:tc>
          <w:tcPr>
            <w:tcW w:w="182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1CF3E13"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0∙88 (0∙62-1∙26)</w:t>
            </w:r>
          </w:p>
        </w:tc>
        <w:tc>
          <w:tcPr>
            <w:tcW w:w="112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68D43AE"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0∙49</w:t>
            </w:r>
          </w:p>
        </w:tc>
        <w:tc>
          <w:tcPr>
            <w:tcW w:w="1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46A4FD0"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0∙85 (0∙60-1∙23)</w:t>
            </w:r>
          </w:p>
        </w:tc>
        <w:tc>
          <w:tcPr>
            <w:tcW w:w="11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D84C418"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0∙39</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96384EA"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6</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9EEE7B0"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lang w:val="en-US"/>
              </w:rPr>
              <w:t>2880</w:t>
            </w:r>
          </w:p>
        </w:tc>
      </w:tr>
      <w:tr w:rsidR="0064018C" w:rsidRPr="0064018C" w14:paraId="486CFD5B" w14:textId="77777777" w:rsidTr="0064018C">
        <w:trPr>
          <w:trHeight w:val="204"/>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0243895B" w14:textId="77777777" w:rsidR="008067FE" w:rsidRPr="0064018C" w:rsidRDefault="008067FE" w:rsidP="006B2405">
            <w:pPr>
              <w:spacing w:after="0"/>
              <w:rPr>
                <w:rFonts w:asciiTheme="minorBidi" w:hAnsiTheme="minorBidi"/>
                <w:sz w:val="18"/>
                <w:szCs w:val="18"/>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3F915C3"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rPr>
              <w:t>Prior ACE-i/ARB Use</w:t>
            </w:r>
          </w:p>
        </w:tc>
        <w:tc>
          <w:tcPr>
            <w:tcW w:w="160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5C4D267"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0∙91 (0∙82-1∙02)</w:t>
            </w:r>
          </w:p>
        </w:tc>
        <w:tc>
          <w:tcPr>
            <w:tcW w:w="91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AC88DDC"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0∙11</w:t>
            </w:r>
          </w:p>
        </w:tc>
        <w:tc>
          <w:tcPr>
            <w:tcW w:w="182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AF725F5"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0∙92 (0∙83-1∙03)</w:t>
            </w:r>
          </w:p>
        </w:tc>
        <w:tc>
          <w:tcPr>
            <w:tcW w:w="112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6781D91"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0∙14</w:t>
            </w:r>
          </w:p>
        </w:tc>
        <w:tc>
          <w:tcPr>
            <w:tcW w:w="1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9131D4A"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0∙92 (0∙82-1∙03)</w:t>
            </w:r>
          </w:p>
        </w:tc>
        <w:tc>
          <w:tcPr>
            <w:tcW w:w="11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D578303"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0∙16</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149EFD8"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11</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C82FE91"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6202</w:t>
            </w:r>
          </w:p>
        </w:tc>
      </w:tr>
      <w:tr w:rsidR="008067FE" w:rsidRPr="0064018C" w14:paraId="23123FAF" w14:textId="77777777" w:rsidTr="00E3248A">
        <w:trPr>
          <w:trHeight w:val="36"/>
        </w:trPr>
        <w:tc>
          <w:tcPr>
            <w:tcW w:w="1266"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8406F7E"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lang w:val="en-US"/>
              </w:rPr>
              <w:t>Time of Baseline sCr, days</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B01E9AB"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lang w:val="en-US"/>
              </w:rPr>
              <w:t>0-90</w:t>
            </w:r>
          </w:p>
        </w:tc>
        <w:tc>
          <w:tcPr>
            <w:tcW w:w="2524" w:type="dxa"/>
            <w:gridSpan w:val="2"/>
            <w:vMerge w:val="restart"/>
            <w:tcBorders>
              <w:top w:val="single" w:sz="8" w:space="0" w:color="000000"/>
              <w:left w:val="single" w:sz="8" w:space="0" w:color="000000"/>
              <w:bottom w:val="single" w:sz="8" w:space="0" w:color="000000"/>
              <w:right w:val="single" w:sz="8" w:space="0" w:color="000000"/>
            </w:tcBorders>
            <w:shd w:val="clear" w:color="auto" w:fill="D0CECE"/>
            <w:tcMar>
              <w:top w:w="12" w:type="dxa"/>
              <w:left w:w="12" w:type="dxa"/>
              <w:bottom w:w="0" w:type="dxa"/>
              <w:right w:w="12" w:type="dxa"/>
            </w:tcMar>
            <w:vAlign w:val="center"/>
            <w:hideMark/>
          </w:tcPr>
          <w:p w14:paraId="136E4E78" w14:textId="77777777" w:rsidR="008067FE" w:rsidRPr="0064018C" w:rsidRDefault="008067FE" w:rsidP="006B2405">
            <w:pPr>
              <w:spacing w:after="0"/>
              <w:jc w:val="center"/>
              <w:rPr>
                <w:rFonts w:asciiTheme="minorBidi" w:hAnsiTheme="minorBidi"/>
                <w:sz w:val="18"/>
                <w:szCs w:val="18"/>
              </w:rPr>
            </w:pPr>
          </w:p>
        </w:tc>
        <w:tc>
          <w:tcPr>
            <w:tcW w:w="2953"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9C50320"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lang w:val="en-US"/>
              </w:rPr>
              <w:t>Reference</w:t>
            </w:r>
          </w:p>
        </w:tc>
        <w:tc>
          <w:tcPr>
            <w:tcW w:w="2638" w:type="dxa"/>
            <w:gridSpan w:val="2"/>
            <w:vMerge w:val="restart"/>
            <w:tcBorders>
              <w:top w:val="single" w:sz="8" w:space="0" w:color="000000"/>
              <w:left w:val="single" w:sz="8" w:space="0" w:color="000000"/>
              <w:bottom w:val="single" w:sz="8" w:space="0" w:color="000000"/>
              <w:right w:val="single" w:sz="8" w:space="0" w:color="000000"/>
            </w:tcBorders>
            <w:shd w:val="clear" w:color="auto" w:fill="D0CECE"/>
            <w:tcMar>
              <w:top w:w="12" w:type="dxa"/>
              <w:left w:w="12" w:type="dxa"/>
              <w:bottom w:w="0" w:type="dxa"/>
              <w:right w:w="12" w:type="dxa"/>
            </w:tcMar>
            <w:vAlign w:val="center"/>
            <w:hideMark/>
          </w:tcPr>
          <w:p w14:paraId="66159892" w14:textId="77777777" w:rsidR="008067FE" w:rsidRPr="0064018C" w:rsidRDefault="008067FE" w:rsidP="006B2405">
            <w:pPr>
              <w:spacing w:after="0"/>
              <w:jc w:val="center"/>
              <w:rPr>
                <w:rFonts w:asciiTheme="minorBidi" w:hAnsiTheme="minorBidi"/>
                <w:sz w:val="18"/>
                <w:szCs w:val="18"/>
              </w:rPr>
            </w:pPr>
          </w:p>
        </w:tc>
        <w:tc>
          <w:tcPr>
            <w:tcW w:w="2373" w:type="dxa"/>
            <w:gridSpan w:val="2"/>
            <w:tcBorders>
              <w:top w:val="single" w:sz="8" w:space="0" w:color="000000"/>
              <w:left w:val="single" w:sz="8" w:space="0" w:color="000000"/>
              <w:bottom w:val="single" w:sz="8" w:space="0" w:color="000000"/>
              <w:right w:val="single" w:sz="8" w:space="0" w:color="000000"/>
            </w:tcBorders>
            <w:shd w:val="clear" w:color="auto" w:fill="D0CECE"/>
            <w:tcMar>
              <w:top w:w="12" w:type="dxa"/>
              <w:left w:w="12" w:type="dxa"/>
              <w:bottom w:w="0" w:type="dxa"/>
              <w:right w:w="12" w:type="dxa"/>
            </w:tcMar>
            <w:vAlign w:val="center"/>
            <w:hideMark/>
          </w:tcPr>
          <w:p w14:paraId="658B10D9" w14:textId="77777777" w:rsidR="008067FE" w:rsidRPr="0064018C" w:rsidRDefault="008067FE" w:rsidP="006B2405">
            <w:pPr>
              <w:spacing w:after="0"/>
              <w:jc w:val="center"/>
              <w:rPr>
                <w:rFonts w:asciiTheme="minorBidi" w:hAnsiTheme="minorBidi"/>
                <w:sz w:val="18"/>
                <w:szCs w:val="18"/>
              </w:rPr>
            </w:pPr>
          </w:p>
        </w:tc>
      </w:tr>
      <w:tr w:rsidR="008067FE" w:rsidRPr="0064018C" w14:paraId="33FF8E94" w14:textId="77777777" w:rsidTr="00E3248A">
        <w:trPr>
          <w:trHeight w:val="204"/>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0E21D0CD" w14:textId="77777777" w:rsidR="008067FE" w:rsidRPr="0064018C" w:rsidRDefault="008067FE" w:rsidP="006B2405">
            <w:pPr>
              <w:spacing w:after="0"/>
              <w:rPr>
                <w:rFonts w:asciiTheme="minorBidi" w:hAnsiTheme="minorBidi"/>
                <w:sz w:val="18"/>
                <w:szCs w:val="18"/>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254131A"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lang w:val="en-US"/>
              </w:rPr>
              <w:t>91-180</w:t>
            </w:r>
          </w:p>
        </w:tc>
        <w:tc>
          <w:tcPr>
            <w:tcW w:w="2524" w:type="dxa"/>
            <w:gridSpan w:val="2"/>
            <w:vMerge/>
            <w:tcBorders>
              <w:top w:val="single" w:sz="8" w:space="0" w:color="000000"/>
              <w:left w:val="single" w:sz="8" w:space="0" w:color="000000"/>
              <w:bottom w:val="single" w:sz="8" w:space="0" w:color="000000"/>
              <w:right w:val="single" w:sz="8" w:space="0" w:color="000000"/>
            </w:tcBorders>
            <w:vAlign w:val="center"/>
            <w:hideMark/>
          </w:tcPr>
          <w:p w14:paraId="2E6DA2FD" w14:textId="77777777" w:rsidR="008067FE" w:rsidRPr="0064018C" w:rsidRDefault="008067FE" w:rsidP="006B2405">
            <w:pPr>
              <w:spacing w:after="0"/>
              <w:jc w:val="center"/>
              <w:rPr>
                <w:rFonts w:asciiTheme="minorBidi" w:hAnsiTheme="minorBidi"/>
                <w:sz w:val="18"/>
                <w:szCs w:val="18"/>
              </w:rPr>
            </w:pPr>
          </w:p>
        </w:tc>
        <w:tc>
          <w:tcPr>
            <w:tcW w:w="182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F1295E2"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0∙91 (0∙70-1∙19)</w:t>
            </w:r>
          </w:p>
        </w:tc>
        <w:tc>
          <w:tcPr>
            <w:tcW w:w="112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70CCE00"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0∙49</w:t>
            </w:r>
          </w:p>
        </w:tc>
        <w:tc>
          <w:tcPr>
            <w:tcW w:w="2638" w:type="dxa"/>
            <w:gridSpan w:val="2"/>
            <w:vMerge/>
            <w:tcBorders>
              <w:top w:val="single" w:sz="8" w:space="0" w:color="000000"/>
              <w:left w:val="single" w:sz="8" w:space="0" w:color="000000"/>
              <w:bottom w:val="single" w:sz="8" w:space="0" w:color="000000"/>
              <w:right w:val="single" w:sz="8" w:space="0" w:color="000000"/>
            </w:tcBorders>
            <w:vAlign w:val="center"/>
            <w:hideMark/>
          </w:tcPr>
          <w:p w14:paraId="5147BA1A" w14:textId="77777777" w:rsidR="008067FE" w:rsidRPr="0064018C" w:rsidRDefault="008067FE" w:rsidP="006B2405">
            <w:pPr>
              <w:spacing w:after="0"/>
              <w:jc w:val="center"/>
              <w:rPr>
                <w:rFonts w:asciiTheme="minorBidi" w:hAnsiTheme="minorBidi"/>
                <w:sz w:val="18"/>
                <w:szCs w:val="18"/>
              </w:rPr>
            </w:pP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7BB6B0F"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6</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C0702B3"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2603</w:t>
            </w:r>
          </w:p>
        </w:tc>
      </w:tr>
      <w:tr w:rsidR="008067FE" w:rsidRPr="0064018C" w14:paraId="0C5B98D8" w14:textId="77777777" w:rsidTr="00E3248A">
        <w:trPr>
          <w:trHeight w:val="204"/>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6E0D9FDA" w14:textId="77777777" w:rsidR="008067FE" w:rsidRPr="0064018C" w:rsidRDefault="008067FE" w:rsidP="006B2405">
            <w:pPr>
              <w:spacing w:after="0"/>
              <w:rPr>
                <w:rFonts w:asciiTheme="minorBidi" w:hAnsiTheme="minorBidi"/>
                <w:sz w:val="18"/>
                <w:szCs w:val="18"/>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BBA511A"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lang w:val="en-US"/>
              </w:rPr>
              <w:t>181-365</w:t>
            </w:r>
          </w:p>
        </w:tc>
        <w:tc>
          <w:tcPr>
            <w:tcW w:w="2524" w:type="dxa"/>
            <w:gridSpan w:val="2"/>
            <w:vMerge/>
            <w:tcBorders>
              <w:top w:val="single" w:sz="8" w:space="0" w:color="000000"/>
              <w:left w:val="single" w:sz="8" w:space="0" w:color="000000"/>
              <w:bottom w:val="single" w:sz="8" w:space="0" w:color="000000"/>
              <w:right w:val="single" w:sz="8" w:space="0" w:color="000000"/>
            </w:tcBorders>
            <w:vAlign w:val="center"/>
            <w:hideMark/>
          </w:tcPr>
          <w:p w14:paraId="55C6234B" w14:textId="77777777" w:rsidR="008067FE" w:rsidRPr="0064018C" w:rsidRDefault="008067FE" w:rsidP="006B2405">
            <w:pPr>
              <w:spacing w:after="0"/>
              <w:jc w:val="center"/>
              <w:rPr>
                <w:rFonts w:asciiTheme="minorBidi" w:hAnsiTheme="minorBidi"/>
                <w:sz w:val="18"/>
                <w:szCs w:val="18"/>
              </w:rPr>
            </w:pPr>
          </w:p>
        </w:tc>
        <w:tc>
          <w:tcPr>
            <w:tcW w:w="1825"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D44CDB6"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0∙84 (0∙68-1∙03)</w:t>
            </w:r>
          </w:p>
        </w:tc>
        <w:tc>
          <w:tcPr>
            <w:tcW w:w="112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3949450"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0∙092</w:t>
            </w:r>
          </w:p>
        </w:tc>
        <w:tc>
          <w:tcPr>
            <w:tcW w:w="2638" w:type="dxa"/>
            <w:gridSpan w:val="2"/>
            <w:vMerge/>
            <w:tcBorders>
              <w:top w:val="single" w:sz="8" w:space="0" w:color="000000"/>
              <w:left w:val="single" w:sz="8" w:space="0" w:color="000000"/>
              <w:bottom w:val="single" w:sz="8" w:space="0" w:color="000000"/>
              <w:right w:val="single" w:sz="8" w:space="0" w:color="000000"/>
            </w:tcBorders>
            <w:vAlign w:val="center"/>
            <w:hideMark/>
          </w:tcPr>
          <w:p w14:paraId="360A88B2" w14:textId="77777777" w:rsidR="008067FE" w:rsidRPr="0064018C" w:rsidRDefault="008067FE" w:rsidP="006B2405">
            <w:pPr>
              <w:spacing w:after="0"/>
              <w:jc w:val="center"/>
              <w:rPr>
                <w:rFonts w:asciiTheme="minorBidi" w:hAnsiTheme="minorBidi"/>
                <w:sz w:val="18"/>
                <w:szCs w:val="18"/>
              </w:rPr>
            </w:pP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D2AE104"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6</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10733D1"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rPr>
              <w:t>2603</w:t>
            </w:r>
          </w:p>
        </w:tc>
      </w:tr>
      <w:tr w:rsidR="008067FE" w:rsidRPr="0064018C" w14:paraId="241B9221" w14:textId="77777777" w:rsidTr="00E3248A">
        <w:trPr>
          <w:trHeight w:val="204"/>
        </w:trPr>
        <w:tc>
          <w:tcPr>
            <w:tcW w:w="1266"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10347A0"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lang w:val="en-US"/>
              </w:rPr>
              <w:t>Baseline sCr, mg/dL</w:t>
            </w: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5DF8A18"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lang w:val="en-US"/>
              </w:rPr>
              <w:t>&lt;0∙92</w:t>
            </w:r>
          </w:p>
        </w:tc>
        <w:tc>
          <w:tcPr>
            <w:tcW w:w="2524" w:type="dxa"/>
            <w:gridSpan w:val="2"/>
            <w:vMerge/>
            <w:tcBorders>
              <w:top w:val="single" w:sz="8" w:space="0" w:color="000000"/>
              <w:left w:val="single" w:sz="8" w:space="0" w:color="000000"/>
              <w:bottom w:val="single" w:sz="8" w:space="0" w:color="000000"/>
              <w:right w:val="single" w:sz="8" w:space="0" w:color="000000"/>
            </w:tcBorders>
            <w:vAlign w:val="center"/>
            <w:hideMark/>
          </w:tcPr>
          <w:p w14:paraId="4BC1AF6B" w14:textId="77777777" w:rsidR="008067FE" w:rsidRPr="0064018C" w:rsidRDefault="008067FE" w:rsidP="006B2405">
            <w:pPr>
              <w:spacing w:after="0"/>
              <w:jc w:val="center"/>
              <w:rPr>
                <w:rFonts w:asciiTheme="minorBidi" w:hAnsiTheme="minorBidi"/>
                <w:sz w:val="18"/>
                <w:szCs w:val="18"/>
              </w:rPr>
            </w:pPr>
          </w:p>
        </w:tc>
        <w:tc>
          <w:tcPr>
            <w:tcW w:w="2953" w:type="dxa"/>
            <w:gridSpan w:val="2"/>
            <w:vMerge w:val="restart"/>
            <w:tcBorders>
              <w:top w:val="single" w:sz="8" w:space="0" w:color="000000"/>
              <w:left w:val="single" w:sz="8" w:space="0" w:color="000000"/>
              <w:bottom w:val="single" w:sz="8" w:space="0" w:color="000000"/>
              <w:right w:val="single" w:sz="8" w:space="0" w:color="000000"/>
            </w:tcBorders>
            <w:shd w:val="clear" w:color="auto" w:fill="D0CECE"/>
            <w:tcMar>
              <w:top w:w="12" w:type="dxa"/>
              <w:left w:w="12" w:type="dxa"/>
              <w:bottom w:w="0" w:type="dxa"/>
              <w:right w:w="12" w:type="dxa"/>
            </w:tcMar>
            <w:vAlign w:val="center"/>
            <w:hideMark/>
          </w:tcPr>
          <w:p w14:paraId="60738538" w14:textId="77777777" w:rsidR="008067FE" w:rsidRPr="0064018C" w:rsidRDefault="008067FE" w:rsidP="006B2405">
            <w:pPr>
              <w:spacing w:after="0"/>
              <w:jc w:val="center"/>
              <w:rPr>
                <w:rFonts w:asciiTheme="minorBidi" w:hAnsiTheme="minorBidi"/>
                <w:sz w:val="18"/>
                <w:szCs w:val="18"/>
              </w:rPr>
            </w:pPr>
          </w:p>
        </w:tc>
        <w:tc>
          <w:tcPr>
            <w:tcW w:w="2638"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ACA9E05"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sz w:val="18"/>
                <w:szCs w:val="18"/>
                <w:lang w:val="en-US"/>
              </w:rPr>
              <w:t>Reference</w:t>
            </w:r>
          </w:p>
        </w:tc>
        <w:tc>
          <w:tcPr>
            <w:tcW w:w="2373" w:type="dxa"/>
            <w:gridSpan w:val="2"/>
            <w:tcBorders>
              <w:top w:val="single" w:sz="8" w:space="0" w:color="000000"/>
              <w:left w:val="single" w:sz="8" w:space="0" w:color="000000"/>
              <w:bottom w:val="single" w:sz="8" w:space="0" w:color="000000"/>
              <w:right w:val="single" w:sz="8" w:space="0" w:color="000000"/>
            </w:tcBorders>
            <w:shd w:val="clear" w:color="auto" w:fill="D0CECE"/>
            <w:tcMar>
              <w:top w:w="12" w:type="dxa"/>
              <w:left w:w="12" w:type="dxa"/>
              <w:bottom w:w="0" w:type="dxa"/>
              <w:right w:w="12" w:type="dxa"/>
            </w:tcMar>
            <w:vAlign w:val="center"/>
            <w:hideMark/>
          </w:tcPr>
          <w:p w14:paraId="5A1CF623" w14:textId="77777777" w:rsidR="008067FE" w:rsidRPr="0064018C" w:rsidRDefault="008067FE" w:rsidP="006B2405">
            <w:pPr>
              <w:spacing w:after="0"/>
              <w:jc w:val="center"/>
              <w:rPr>
                <w:rFonts w:asciiTheme="minorBidi" w:hAnsiTheme="minorBidi"/>
                <w:sz w:val="18"/>
                <w:szCs w:val="18"/>
              </w:rPr>
            </w:pPr>
          </w:p>
        </w:tc>
      </w:tr>
      <w:tr w:rsidR="008067FE" w:rsidRPr="0064018C" w14:paraId="4A7B76F6" w14:textId="77777777" w:rsidTr="00E3248A">
        <w:trPr>
          <w:trHeight w:val="204"/>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50C1C7AA" w14:textId="77777777" w:rsidR="008067FE" w:rsidRPr="0064018C" w:rsidRDefault="008067FE" w:rsidP="006B2405">
            <w:pPr>
              <w:spacing w:after="0"/>
              <w:rPr>
                <w:rFonts w:asciiTheme="minorBidi" w:hAnsiTheme="minorBidi"/>
                <w:sz w:val="18"/>
                <w:szCs w:val="18"/>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515B022"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lang w:val="en-US"/>
              </w:rPr>
              <w:t>0∙92-1∙29</w:t>
            </w:r>
          </w:p>
        </w:tc>
        <w:tc>
          <w:tcPr>
            <w:tcW w:w="2524" w:type="dxa"/>
            <w:gridSpan w:val="2"/>
            <w:vMerge/>
            <w:tcBorders>
              <w:top w:val="single" w:sz="8" w:space="0" w:color="000000"/>
              <w:left w:val="single" w:sz="8" w:space="0" w:color="000000"/>
              <w:bottom w:val="single" w:sz="8" w:space="0" w:color="000000"/>
              <w:right w:val="single" w:sz="8" w:space="0" w:color="000000"/>
            </w:tcBorders>
            <w:vAlign w:val="center"/>
            <w:hideMark/>
          </w:tcPr>
          <w:p w14:paraId="1C12C6FE" w14:textId="77777777" w:rsidR="008067FE" w:rsidRPr="0064018C" w:rsidRDefault="008067FE" w:rsidP="006B2405">
            <w:pPr>
              <w:spacing w:after="0"/>
              <w:jc w:val="center"/>
              <w:rPr>
                <w:rFonts w:asciiTheme="minorBidi" w:hAnsiTheme="minorBidi"/>
                <w:sz w:val="18"/>
                <w:szCs w:val="18"/>
              </w:rPr>
            </w:pPr>
          </w:p>
        </w:tc>
        <w:tc>
          <w:tcPr>
            <w:tcW w:w="2953" w:type="dxa"/>
            <w:gridSpan w:val="2"/>
            <w:vMerge/>
            <w:tcBorders>
              <w:top w:val="single" w:sz="8" w:space="0" w:color="000000"/>
              <w:left w:val="single" w:sz="8" w:space="0" w:color="000000"/>
              <w:bottom w:val="single" w:sz="8" w:space="0" w:color="000000"/>
              <w:right w:val="single" w:sz="8" w:space="0" w:color="000000"/>
            </w:tcBorders>
            <w:vAlign w:val="center"/>
            <w:hideMark/>
          </w:tcPr>
          <w:p w14:paraId="1768D26C" w14:textId="77777777" w:rsidR="008067FE" w:rsidRPr="0064018C" w:rsidRDefault="008067FE" w:rsidP="006B2405">
            <w:pPr>
              <w:spacing w:after="0"/>
              <w:jc w:val="center"/>
              <w:rPr>
                <w:rFonts w:asciiTheme="minorBidi" w:hAnsiTheme="minorBidi"/>
                <w:sz w:val="18"/>
                <w:szCs w:val="18"/>
              </w:rPr>
            </w:pPr>
          </w:p>
        </w:tc>
        <w:tc>
          <w:tcPr>
            <w:tcW w:w="1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B5D2C0A"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1∙53 (1∙29-1∙82)</w:t>
            </w:r>
          </w:p>
        </w:tc>
        <w:tc>
          <w:tcPr>
            <w:tcW w:w="11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06F34F4"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&lt;0∙0001</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54F4CC2"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lang w:val="en-US"/>
              </w:rPr>
              <w:t>13</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E407955"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6406</w:t>
            </w:r>
          </w:p>
        </w:tc>
      </w:tr>
      <w:tr w:rsidR="008067FE" w:rsidRPr="0064018C" w14:paraId="5D7A8DD4" w14:textId="77777777" w:rsidTr="00E3248A">
        <w:trPr>
          <w:trHeight w:val="204"/>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7D8FA756" w14:textId="77777777" w:rsidR="008067FE" w:rsidRPr="0064018C" w:rsidRDefault="008067FE" w:rsidP="006B2405">
            <w:pPr>
              <w:spacing w:after="0"/>
              <w:rPr>
                <w:rFonts w:asciiTheme="minorBidi" w:hAnsiTheme="minorBidi"/>
                <w:sz w:val="18"/>
                <w:szCs w:val="18"/>
              </w:rPr>
            </w:pPr>
          </w:p>
        </w:tc>
        <w:tc>
          <w:tcPr>
            <w:tcW w:w="212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B1384A2" w14:textId="77777777" w:rsidR="008067FE" w:rsidRPr="0064018C" w:rsidRDefault="008067FE" w:rsidP="006B2405">
            <w:pPr>
              <w:spacing w:after="0"/>
              <w:rPr>
                <w:rFonts w:asciiTheme="minorBidi" w:hAnsiTheme="minorBidi"/>
                <w:sz w:val="18"/>
                <w:szCs w:val="18"/>
              </w:rPr>
            </w:pPr>
            <w:r w:rsidRPr="0064018C">
              <w:rPr>
                <w:rFonts w:asciiTheme="minorBidi" w:hAnsiTheme="minorBidi"/>
                <w:sz w:val="18"/>
                <w:szCs w:val="18"/>
                <w:lang w:val="en-US"/>
              </w:rPr>
              <w:t>&gt;1∙29</w:t>
            </w:r>
          </w:p>
        </w:tc>
        <w:tc>
          <w:tcPr>
            <w:tcW w:w="2524" w:type="dxa"/>
            <w:gridSpan w:val="2"/>
            <w:vMerge/>
            <w:tcBorders>
              <w:top w:val="single" w:sz="8" w:space="0" w:color="000000"/>
              <w:left w:val="single" w:sz="8" w:space="0" w:color="000000"/>
              <w:bottom w:val="single" w:sz="8" w:space="0" w:color="000000"/>
              <w:right w:val="single" w:sz="8" w:space="0" w:color="000000"/>
            </w:tcBorders>
            <w:vAlign w:val="center"/>
            <w:hideMark/>
          </w:tcPr>
          <w:p w14:paraId="06D3EE08" w14:textId="77777777" w:rsidR="008067FE" w:rsidRPr="0064018C" w:rsidRDefault="008067FE" w:rsidP="006B2405">
            <w:pPr>
              <w:spacing w:after="0"/>
              <w:jc w:val="center"/>
              <w:rPr>
                <w:rFonts w:asciiTheme="minorBidi" w:hAnsiTheme="minorBidi"/>
                <w:sz w:val="18"/>
                <w:szCs w:val="18"/>
              </w:rPr>
            </w:pPr>
          </w:p>
        </w:tc>
        <w:tc>
          <w:tcPr>
            <w:tcW w:w="2953" w:type="dxa"/>
            <w:gridSpan w:val="2"/>
            <w:vMerge/>
            <w:tcBorders>
              <w:top w:val="single" w:sz="8" w:space="0" w:color="000000"/>
              <w:left w:val="single" w:sz="8" w:space="0" w:color="000000"/>
              <w:bottom w:val="single" w:sz="8" w:space="0" w:color="000000"/>
              <w:right w:val="single" w:sz="8" w:space="0" w:color="000000"/>
            </w:tcBorders>
            <w:vAlign w:val="center"/>
            <w:hideMark/>
          </w:tcPr>
          <w:p w14:paraId="0B5F5EB5" w14:textId="77777777" w:rsidR="008067FE" w:rsidRPr="0064018C" w:rsidRDefault="008067FE" w:rsidP="006B2405">
            <w:pPr>
              <w:spacing w:after="0"/>
              <w:jc w:val="center"/>
              <w:rPr>
                <w:rFonts w:asciiTheme="minorBidi" w:hAnsiTheme="minorBidi"/>
                <w:sz w:val="18"/>
                <w:szCs w:val="18"/>
              </w:rPr>
            </w:pPr>
          </w:p>
        </w:tc>
        <w:tc>
          <w:tcPr>
            <w:tcW w:w="15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4C10943"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1∙65 (1∙41-1∙93)</w:t>
            </w:r>
          </w:p>
        </w:tc>
        <w:tc>
          <w:tcPr>
            <w:tcW w:w="111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C8D426E"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&lt;0∙0001</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23A4FCD"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lang w:val="en-US"/>
              </w:rPr>
              <w:t>13</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2143D26" w14:textId="77777777" w:rsidR="008067FE" w:rsidRPr="0064018C" w:rsidRDefault="008067FE" w:rsidP="006B2405">
            <w:pPr>
              <w:spacing w:after="0"/>
              <w:jc w:val="center"/>
              <w:rPr>
                <w:rFonts w:asciiTheme="minorBidi" w:hAnsiTheme="minorBidi"/>
                <w:sz w:val="18"/>
                <w:szCs w:val="18"/>
              </w:rPr>
            </w:pPr>
            <w:r w:rsidRPr="0064018C">
              <w:rPr>
                <w:rFonts w:asciiTheme="minorBidi" w:hAnsiTheme="minorBidi"/>
                <w:b/>
                <w:bCs/>
                <w:sz w:val="18"/>
                <w:szCs w:val="18"/>
              </w:rPr>
              <w:t>6406</w:t>
            </w:r>
          </w:p>
        </w:tc>
      </w:tr>
    </w:tbl>
    <w:p w14:paraId="1DFD03F3" w14:textId="680A16B2" w:rsidR="008067FE" w:rsidRDefault="008067FE" w:rsidP="008067FE">
      <w:pPr>
        <w:spacing w:line="480" w:lineRule="auto"/>
        <w:jc w:val="both"/>
        <w:rPr>
          <w:rFonts w:ascii="Arial" w:hAnsi="Arial" w:cs="Arial"/>
          <w:b/>
          <w:bCs/>
          <w:lang w:val="en-US"/>
        </w:rPr>
      </w:pPr>
      <w:r>
        <w:rPr>
          <w:rFonts w:ascii="Arial" w:hAnsi="Arial" w:cs="Arial"/>
          <w:b/>
          <w:bCs/>
          <w:lang w:val="en-US"/>
        </w:rPr>
        <w:t xml:space="preserve">Table S8. </w:t>
      </w:r>
      <w:r>
        <w:rPr>
          <w:rFonts w:ascii="Arial" w:hAnsi="Arial" w:cs="Arial"/>
          <w:lang w:val="en-US"/>
        </w:rPr>
        <w:t>Time-to-event analyses of kidney function recovery in the subgroup of patients with AKI, with inclusion of time of baseline creatinine and baseline creatinine values</w:t>
      </w:r>
    </w:p>
    <w:tbl>
      <w:tblPr>
        <w:tblW w:w="13902" w:type="dxa"/>
        <w:tblCellMar>
          <w:left w:w="0" w:type="dxa"/>
          <w:right w:w="0" w:type="dxa"/>
        </w:tblCellMar>
        <w:tblLook w:val="0600" w:firstRow="0" w:lastRow="0" w:firstColumn="0" w:lastColumn="0" w:noHBand="1" w:noVBand="1"/>
      </w:tblPr>
      <w:tblGrid>
        <w:gridCol w:w="1266"/>
        <w:gridCol w:w="2136"/>
        <w:gridCol w:w="1724"/>
        <w:gridCol w:w="960"/>
        <w:gridCol w:w="1936"/>
        <w:gridCol w:w="1006"/>
        <w:gridCol w:w="1409"/>
        <w:gridCol w:w="1097"/>
        <w:gridCol w:w="994"/>
        <w:gridCol w:w="1374"/>
      </w:tblGrid>
      <w:tr w:rsidR="002F3B2D" w:rsidRPr="002F3B2D" w14:paraId="4D745503" w14:textId="77777777" w:rsidTr="00E3248A">
        <w:trPr>
          <w:trHeight w:val="391"/>
        </w:trPr>
        <w:tc>
          <w:tcPr>
            <w:tcW w:w="3402"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8EAE593" w14:textId="77777777" w:rsidR="002F3B2D" w:rsidRPr="002F3B2D" w:rsidRDefault="002F3B2D" w:rsidP="006B2405">
            <w:pPr>
              <w:spacing w:after="0"/>
              <w:rPr>
                <w:rFonts w:asciiTheme="minorBidi" w:hAnsiTheme="minorBidi"/>
                <w:sz w:val="18"/>
                <w:szCs w:val="18"/>
              </w:rPr>
            </w:pPr>
            <w:r w:rsidRPr="002F3B2D">
              <w:rPr>
                <w:rFonts w:asciiTheme="minorBidi" w:hAnsiTheme="minorBidi"/>
                <w:b/>
                <w:bCs/>
                <w:sz w:val="18"/>
                <w:szCs w:val="18"/>
              </w:rPr>
              <w:t>Variable</w:t>
            </w:r>
          </w:p>
        </w:tc>
        <w:tc>
          <w:tcPr>
            <w:tcW w:w="2684"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6760B5A"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lang w:val="en-US"/>
              </w:rPr>
              <w:t>COVID-19 Medications Pooled</w:t>
            </w:r>
          </w:p>
        </w:tc>
        <w:tc>
          <w:tcPr>
            <w:tcW w:w="2942"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99E3219"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lang w:val="en-US"/>
              </w:rPr>
              <w:t>Correcting for Time of Baseline sCr</w:t>
            </w:r>
          </w:p>
        </w:tc>
        <w:tc>
          <w:tcPr>
            <w:tcW w:w="2506"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4F4979C"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lang w:val="en-US"/>
              </w:rPr>
              <w:t>Correcting for Baseline sCr Value</w:t>
            </w:r>
          </w:p>
        </w:tc>
        <w:tc>
          <w:tcPr>
            <w:tcW w:w="994"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6693429"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No. of Institutions</w:t>
            </w:r>
          </w:p>
        </w:tc>
        <w:tc>
          <w:tcPr>
            <w:tcW w:w="1374"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D02BF5E"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lang w:val="en-US"/>
              </w:rPr>
              <w:t>No. of Patients in Contributing Institutions</w:t>
            </w:r>
          </w:p>
        </w:tc>
      </w:tr>
      <w:tr w:rsidR="002F3B2D" w:rsidRPr="002F3B2D" w14:paraId="1F1B7429" w14:textId="77777777" w:rsidTr="00E3248A">
        <w:trPr>
          <w:trHeight w:val="402"/>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02EE2218" w14:textId="77777777" w:rsidR="002F3B2D" w:rsidRPr="002F3B2D" w:rsidRDefault="002F3B2D" w:rsidP="006B2405">
            <w:pPr>
              <w:spacing w:after="0"/>
              <w:rPr>
                <w:rFonts w:asciiTheme="minorBidi" w:hAnsiTheme="minorBidi"/>
                <w:sz w:val="18"/>
                <w:szCs w:val="18"/>
              </w:rPr>
            </w:pP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49EA992"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HR (95% CI)</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5DBF804"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P-value</w:t>
            </w:r>
          </w:p>
        </w:tc>
        <w:tc>
          <w:tcPr>
            <w:tcW w:w="19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2C6A834"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HR (95% CI)</w:t>
            </w:r>
          </w:p>
        </w:tc>
        <w:tc>
          <w:tcPr>
            <w:tcW w:w="10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A2FBFFC"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P-value</w:t>
            </w:r>
          </w:p>
        </w:tc>
        <w:tc>
          <w:tcPr>
            <w:tcW w:w="14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4E5125F"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HR (95% CI)</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2FE889A"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P-value</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CB375C" w14:textId="77777777" w:rsidR="002F3B2D" w:rsidRPr="002F3B2D" w:rsidRDefault="002F3B2D" w:rsidP="006B2405">
            <w:pPr>
              <w:spacing w:after="0"/>
              <w:jc w:val="center"/>
              <w:rPr>
                <w:rFonts w:asciiTheme="minorBidi" w:hAnsiTheme="minorBidi"/>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417C634" w14:textId="77777777" w:rsidR="002F3B2D" w:rsidRPr="002F3B2D" w:rsidRDefault="002F3B2D" w:rsidP="006B2405">
            <w:pPr>
              <w:spacing w:after="0"/>
              <w:jc w:val="center"/>
              <w:rPr>
                <w:rFonts w:asciiTheme="minorBidi" w:hAnsiTheme="minorBidi"/>
                <w:sz w:val="18"/>
                <w:szCs w:val="18"/>
              </w:rPr>
            </w:pPr>
          </w:p>
        </w:tc>
      </w:tr>
      <w:tr w:rsidR="002F3B2D" w:rsidRPr="002F3B2D" w14:paraId="2BF6D004" w14:textId="77777777" w:rsidTr="00E3248A">
        <w:trPr>
          <w:trHeight w:val="208"/>
        </w:trPr>
        <w:tc>
          <w:tcPr>
            <w:tcW w:w="3402"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B44165E"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rPr>
              <w:t>Age ≥ 70 years</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E1B0D4E"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1∙10 (1∙03-1∙17)</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EDA5E99"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0∙0031</w:t>
            </w:r>
          </w:p>
        </w:tc>
        <w:tc>
          <w:tcPr>
            <w:tcW w:w="19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A6BF7C3"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1∙10 (1∙03-1∙17)</w:t>
            </w:r>
          </w:p>
        </w:tc>
        <w:tc>
          <w:tcPr>
            <w:tcW w:w="10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B0CC823"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0∙0029</w:t>
            </w:r>
          </w:p>
        </w:tc>
        <w:tc>
          <w:tcPr>
            <w:tcW w:w="14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466A774"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1∙10 (1∙03-1∙17)</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132E496"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0∙0050</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87800FE"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14</w:t>
            </w:r>
          </w:p>
        </w:tc>
        <w:tc>
          <w:tcPr>
            <w:tcW w:w="13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ECAFA72"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6494</w:t>
            </w:r>
          </w:p>
        </w:tc>
      </w:tr>
      <w:tr w:rsidR="002F3B2D" w:rsidRPr="002F3B2D" w14:paraId="7E64BFB4" w14:textId="77777777" w:rsidTr="00E3248A">
        <w:trPr>
          <w:trHeight w:val="208"/>
        </w:trPr>
        <w:tc>
          <w:tcPr>
            <w:tcW w:w="3402"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696F2CF"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rPr>
              <w:t>Severe COVID-19</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7EDC25E"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1∙17 (1∙09-1∙24)</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74681D0"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&lt;0∙0001</w:t>
            </w:r>
          </w:p>
        </w:tc>
        <w:tc>
          <w:tcPr>
            <w:tcW w:w="19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6EEF775"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1∙17 (1∙10-1∙25)</w:t>
            </w:r>
          </w:p>
        </w:tc>
        <w:tc>
          <w:tcPr>
            <w:tcW w:w="10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89816C0"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&lt;0∙0001</w:t>
            </w:r>
          </w:p>
        </w:tc>
        <w:tc>
          <w:tcPr>
            <w:tcW w:w="14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DAD9605"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1∙18 (1∙10-1∙26)</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7612896"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&lt;0∙0001</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55EFC7A"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15</w:t>
            </w:r>
          </w:p>
        </w:tc>
        <w:tc>
          <w:tcPr>
            <w:tcW w:w="13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808A311"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6505</w:t>
            </w:r>
          </w:p>
        </w:tc>
      </w:tr>
      <w:tr w:rsidR="002F3B2D" w:rsidRPr="002F3B2D" w14:paraId="5C5A62BC" w14:textId="77777777" w:rsidTr="00E3248A">
        <w:trPr>
          <w:trHeight w:val="208"/>
        </w:trPr>
        <w:tc>
          <w:tcPr>
            <w:tcW w:w="3402"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A1B5865"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rPr>
              <w:t>Male sex</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61B0C36"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1∙09 (1∙00-1∙19)</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6B02E49"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0∙057</w:t>
            </w:r>
          </w:p>
        </w:tc>
        <w:tc>
          <w:tcPr>
            <w:tcW w:w="19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FEC88FA"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1∙08 (0∙99-1∙18)</w:t>
            </w:r>
          </w:p>
        </w:tc>
        <w:tc>
          <w:tcPr>
            <w:tcW w:w="10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04FAC38"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0∙079</w:t>
            </w:r>
          </w:p>
        </w:tc>
        <w:tc>
          <w:tcPr>
            <w:tcW w:w="14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B8ED289"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1∙08 (0∙99-1∙18)</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12FA4B6"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0∙085</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BCEDD3E"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14</w:t>
            </w:r>
          </w:p>
        </w:tc>
        <w:tc>
          <w:tcPr>
            <w:tcW w:w="13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A0A6891"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6494</w:t>
            </w:r>
          </w:p>
        </w:tc>
      </w:tr>
      <w:tr w:rsidR="002F3B2D" w:rsidRPr="002F3B2D" w14:paraId="17D43C72" w14:textId="77777777" w:rsidTr="00E3248A">
        <w:trPr>
          <w:trHeight w:val="199"/>
        </w:trPr>
        <w:tc>
          <w:tcPr>
            <w:tcW w:w="1266"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28A9AE5"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lang w:val="en-US"/>
              </w:rPr>
              <w:t>AKI KDIGO Stage</w:t>
            </w:r>
          </w:p>
        </w:tc>
        <w:tc>
          <w:tcPr>
            <w:tcW w:w="21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A64F970"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rPr>
              <w:t>KDIGO 1</w:t>
            </w:r>
          </w:p>
        </w:tc>
        <w:tc>
          <w:tcPr>
            <w:tcW w:w="8132" w:type="dxa"/>
            <w:gridSpan w:val="6"/>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EC22B02"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lang w:val="en-US"/>
              </w:rPr>
              <w:t>Reference</w:t>
            </w:r>
          </w:p>
        </w:tc>
        <w:tc>
          <w:tcPr>
            <w:tcW w:w="2368" w:type="dxa"/>
            <w:gridSpan w:val="2"/>
            <w:tcBorders>
              <w:top w:val="single" w:sz="8" w:space="0" w:color="000000"/>
              <w:left w:val="single" w:sz="8" w:space="0" w:color="000000"/>
              <w:bottom w:val="single" w:sz="8" w:space="0" w:color="000000"/>
              <w:right w:val="single" w:sz="8" w:space="0" w:color="000000"/>
            </w:tcBorders>
            <w:shd w:val="clear" w:color="auto" w:fill="D0CECE"/>
            <w:tcMar>
              <w:top w:w="12" w:type="dxa"/>
              <w:left w:w="12" w:type="dxa"/>
              <w:bottom w:w="0" w:type="dxa"/>
              <w:right w:w="12" w:type="dxa"/>
            </w:tcMar>
            <w:vAlign w:val="center"/>
            <w:hideMark/>
          </w:tcPr>
          <w:p w14:paraId="39F8C617" w14:textId="77777777" w:rsidR="002F3B2D" w:rsidRPr="002F3B2D" w:rsidRDefault="002F3B2D" w:rsidP="006B2405">
            <w:pPr>
              <w:spacing w:after="0"/>
              <w:jc w:val="center"/>
              <w:rPr>
                <w:rFonts w:asciiTheme="minorBidi" w:hAnsiTheme="minorBidi"/>
                <w:sz w:val="18"/>
                <w:szCs w:val="18"/>
              </w:rPr>
            </w:pPr>
          </w:p>
        </w:tc>
      </w:tr>
      <w:tr w:rsidR="002F3B2D" w:rsidRPr="002F3B2D" w14:paraId="39297A80" w14:textId="77777777" w:rsidTr="00E3248A">
        <w:trPr>
          <w:trHeight w:val="208"/>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441F9DF5" w14:textId="77777777" w:rsidR="002F3B2D" w:rsidRPr="002F3B2D" w:rsidRDefault="002F3B2D" w:rsidP="006B2405">
            <w:pPr>
              <w:spacing w:after="0"/>
              <w:rPr>
                <w:rFonts w:asciiTheme="minorBidi" w:hAnsiTheme="minorBidi"/>
                <w:sz w:val="18"/>
                <w:szCs w:val="18"/>
              </w:rPr>
            </w:pPr>
          </w:p>
        </w:tc>
        <w:tc>
          <w:tcPr>
            <w:tcW w:w="21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BFB90DB"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rPr>
              <w:t>KDIGO 2</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CF0D4A9"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0∙70 (0∙64-0∙76)</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E1B2C96"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&lt;0∙0001</w:t>
            </w:r>
          </w:p>
        </w:tc>
        <w:tc>
          <w:tcPr>
            <w:tcW w:w="19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38A647E"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0∙70 (0∙64-0∙76)</w:t>
            </w:r>
          </w:p>
        </w:tc>
        <w:tc>
          <w:tcPr>
            <w:tcW w:w="10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F3DDBC2"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&lt;0∙0001</w:t>
            </w:r>
          </w:p>
        </w:tc>
        <w:tc>
          <w:tcPr>
            <w:tcW w:w="14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324A534"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0∙70 (0∙65-0∙76)</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FE27BF5"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&lt;0∙0001</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EBA2518"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15</w:t>
            </w:r>
          </w:p>
        </w:tc>
        <w:tc>
          <w:tcPr>
            <w:tcW w:w="13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62DE14F"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6505</w:t>
            </w:r>
          </w:p>
        </w:tc>
      </w:tr>
      <w:tr w:rsidR="002F3B2D" w:rsidRPr="002F3B2D" w14:paraId="18023448" w14:textId="77777777" w:rsidTr="00E3248A">
        <w:trPr>
          <w:trHeight w:val="208"/>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074D626F" w14:textId="77777777" w:rsidR="002F3B2D" w:rsidRPr="002F3B2D" w:rsidRDefault="002F3B2D" w:rsidP="006B2405">
            <w:pPr>
              <w:spacing w:after="0"/>
              <w:rPr>
                <w:rFonts w:asciiTheme="minorBidi" w:hAnsiTheme="minorBidi"/>
                <w:sz w:val="18"/>
                <w:szCs w:val="18"/>
              </w:rPr>
            </w:pPr>
          </w:p>
        </w:tc>
        <w:tc>
          <w:tcPr>
            <w:tcW w:w="21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EC5FF4F"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rPr>
              <w:t>KDIGO 3</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CE06260"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0∙41 (0∙37-0∙46)</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72ACD32"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&lt;0∙0001</w:t>
            </w:r>
          </w:p>
        </w:tc>
        <w:tc>
          <w:tcPr>
            <w:tcW w:w="19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00EEC94"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0∙41 (0∙37-0∙46)</w:t>
            </w:r>
          </w:p>
        </w:tc>
        <w:tc>
          <w:tcPr>
            <w:tcW w:w="10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796B571"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&lt;0∙0001</w:t>
            </w:r>
          </w:p>
        </w:tc>
        <w:tc>
          <w:tcPr>
            <w:tcW w:w="14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BBB9B6C"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0∙40 (0∙36-0∙45)</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7466351"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&lt;0∙0001</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25CCF41"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15</w:t>
            </w:r>
          </w:p>
        </w:tc>
        <w:tc>
          <w:tcPr>
            <w:tcW w:w="13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D87A643"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6505</w:t>
            </w:r>
          </w:p>
        </w:tc>
      </w:tr>
      <w:tr w:rsidR="002F3B2D" w:rsidRPr="002F3B2D" w14:paraId="299499AE" w14:textId="77777777" w:rsidTr="00E3248A">
        <w:trPr>
          <w:trHeight w:val="208"/>
        </w:trPr>
        <w:tc>
          <w:tcPr>
            <w:tcW w:w="1266"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79C73C4"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lang w:val="en-US"/>
              </w:rPr>
              <w:t>Comorbidities</w:t>
            </w:r>
          </w:p>
        </w:tc>
        <w:tc>
          <w:tcPr>
            <w:tcW w:w="21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811F63A"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rPr>
              <w:t>Chronic Kidney Disease</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41FE89D"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0∙95 (0∙84-1∙08)</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72B84D5"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0∙46</w:t>
            </w:r>
          </w:p>
        </w:tc>
        <w:tc>
          <w:tcPr>
            <w:tcW w:w="19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B93C940"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0∙95 (0∙84-1∙08)</w:t>
            </w:r>
          </w:p>
        </w:tc>
        <w:tc>
          <w:tcPr>
            <w:tcW w:w="10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F9C8F6A"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0∙41</w:t>
            </w:r>
          </w:p>
        </w:tc>
        <w:tc>
          <w:tcPr>
            <w:tcW w:w="14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436B651"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0∙92 (0∙81-1∙05)</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1FD0EFB"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0∙21</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4346695"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12</w:t>
            </w:r>
          </w:p>
        </w:tc>
        <w:tc>
          <w:tcPr>
            <w:tcW w:w="13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9505333"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6353</w:t>
            </w:r>
          </w:p>
        </w:tc>
      </w:tr>
      <w:tr w:rsidR="002F3B2D" w:rsidRPr="002F3B2D" w14:paraId="06354CE2" w14:textId="77777777" w:rsidTr="00E3248A">
        <w:trPr>
          <w:trHeight w:val="208"/>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44D86CFF" w14:textId="77777777" w:rsidR="002F3B2D" w:rsidRPr="002F3B2D" w:rsidRDefault="002F3B2D" w:rsidP="006B2405">
            <w:pPr>
              <w:spacing w:after="0"/>
              <w:rPr>
                <w:rFonts w:asciiTheme="minorBidi" w:hAnsiTheme="minorBidi"/>
                <w:sz w:val="18"/>
                <w:szCs w:val="18"/>
              </w:rPr>
            </w:pPr>
          </w:p>
        </w:tc>
        <w:tc>
          <w:tcPr>
            <w:tcW w:w="21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DDA42BC"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rPr>
              <w:t>Cirrhosis</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93F06CD"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0∙89 (0∙75-1∙06)</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1F4E4E1"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0∙18</w:t>
            </w:r>
          </w:p>
        </w:tc>
        <w:tc>
          <w:tcPr>
            <w:tcW w:w="19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AFD4FB3"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0∙89 (0∙75-1∙06)</w:t>
            </w:r>
          </w:p>
        </w:tc>
        <w:tc>
          <w:tcPr>
            <w:tcW w:w="10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2E75634"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0∙19</w:t>
            </w:r>
          </w:p>
        </w:tc>
        <w:tc>
          <w:tcPr>
            <w:tcW w:w="14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FE2E102"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0∙90 (0∙76-1∙07)</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DDED495"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0∙23</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88E1D37"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9</w:t>
            </w:r>
          </w:p>
        </w:tc>
        <w:tc>
          <w:tcPr>
            <w:tcW w:w="13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F038C97"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5776</w:t>
            </w:r>
          </w:p>
        </w:tc>
      </w:tr>
      <w:tr w:rsidR="002F3B2D" w:rsidRPr="002F3B2D" w14:paraId="33971484" w14:textId="77777777" w:rsidTr="00E3248A">
        <w:trPr>
          <w:trHeight w:val="208"/>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45D32D47" w14:textId="77777777" w:rsidR="002F3B2D" w:rsidRPr="002F3B2D" w:rsidRDefault="002F3B2D" w:rsidP="006B2405">
            <w:pPr>
              <w:spacing w:after="0"/>
              <w:rPr>
                <w:rFonts w:asciiTheme="minorBidi" w:hAnsiTheme="minorBidi"/>
                <w:sz w:val="18"/>
                <w:szCs w:val="18"/>
              </w:rPr>
            </w:pPr>
          </w:p>
        </w:tc>
        <w:tc>
          <w:tcPr>
            <w:tcW w:w="21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17CD8F4"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rPr>
              <w:t>Hypertension</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D9BF284"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0∙98 (0∙90-1∙07)</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2B37EAF"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0∙62</w:t>
            </w:r>
          </w:p>
        </w:tc>
        <w:tc>
          <w:tcPr>
            <w:tcW w:w="19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B0FB30C"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0∙96 (0∙89-1∙05)</w:t>
            </w:r>
          </w:p>
        </w:tc>
        <w:tc>
          <w:tcPr>
            <w:tcW w:w="10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454CB66"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0∙37</w:t>
            </w:r>
          </w:p>
        </w:tc>
        <w:tc>
          <w:tcPr>
            <w:tcW w:w="14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40BBB15"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0∙97 (0∙90-1∙06)</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114E2DB"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0∙54</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94FB74F"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12</w:t>
            </w:r>
          </w:p>
        </w:tc>
        <w:tc>
          <w:tcPr>
            <w:tcW w:w="13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238440A"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6353</w:t>
            </w:r>
          </w:p>
        </w:tc>
      </w:tr>
      <w:tr w:rsidR="002F3B2D" w:rsidRPr="002F3B2D" w14:paraId="66F58CA9" w14:textId="77777777" w:rsidTr="00E3248A">
        <w:trPr>
          <w:trHeight w:val="208"/>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45FAE079" w14:textId="77777777" w:rsidR="002F3B2D" w:rsidRPr="002F3B2D" w:rsidRDefault="002F3B2D" w:rsidP="006B2405">
            <w:pPr>
              <w:spacing w:after="0"/>
              <w:rPr>
                <w:rFonts w:asciiTheme="minorBidi" w:hAnsiTheme="minorBidi"/>
                <w:sz w:val="18"/>
                <w:szCs w:val="18"/>
              </w:rPr>
            </w:pPr>
          </w:p>
        </w:tc>
        <w:tc>
          <w:tcPr>
            <w:tcW w:w="21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482579A"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rPr>
              <w:t>Ischaemic Heart Disease</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7677A06"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0∙92 (0∙82-1∙03)</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7C1122B"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0∙16</w:t>
            </w:r>
          </w:p>
        </w:tc>
        <w:tc>
          <w:tcPr>
            <w:tcW w:w="19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4E2DB3C"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0∙92 (0∙82-1∙03)</w:t>
            </w:r>
          </w:p>
        </w:tc>
        <w:tc>
          <w:tcPr>
            <w:tcW w:w="10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E013796"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0∙17</w:t>
            </w:r>
          </w:p>
        </w:tc>
        <w:tc>
          <w:tcPr>
            <w:tcW w:w="14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FBE1E1A"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0∙91 (0∙81-1∙03)</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B95B685"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0∙15</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987D572"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11</w:t>
            </w:r>
          </w:p>
        </w:tc>
        <w:tc>
          <w:tcPr>
            <w:tcW w:w="13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B145B0B"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6202</w:t>
            </w:r>
          </w:p>
        </w:tc>
      </w:tr>
      <w:tr w:rsidR="002F3B2D" w:rsidRPr="002F3B2D" w14:paraId="51578414" w14:textId="77777777" w:rsidTr="00E3248A">
        <w:trPr>
          <w:trHeight w:val="409"/>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75221D29" w14:textId="77777777" w:rsidR="002F3B2D" w:rsidRPr="002F3B2D" w:rsidRDefault="002F3B2D" w:rsidP="006B2405">
            <w:pPr>
              <w:spacing w:after="0"/>
              <w:rPr>
                <w:rFonts w:asciiTheme="minorBidi" w:hAnsiTheme="minorBidi"/>
                <w:sz w:val="18"/>
                <w:szCs w:val="18"/>
              </w:rPr>
            </w:pPr>
          </w:p>
        </w:tc>
        <w:tc>
          <w:tcPr>
            <w:tcW w:w="21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8C5B212"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rPr>
              <w:t>Chronic Obstructive Pulmonary Disease</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34D1FE7"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0∙93 (0∙83-1∙06)</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0CD9FB6"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0∙28</w:t>
            </w:r>
          </w:p>
        </w:tc>
        <w:tc>
          <w:tcPr>
            <w:tcW w:w="19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B74C4D6"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0∙93 (0∙82-1∙06)</w:t>
            </w:r>
          </w:p>
        </w:tc>
        <w:tc>
          <w:tcPr>
            <w:tcW w:w="10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9B016AB"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0∙28</w:t>
            </w:r>
          </w:p>
        </w:tc>
        <w:tc>
          <w:tcPr>
            <w:tcW w:w="14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3625831"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0∙93 (0∙82-1∙06)</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EDE20E0"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0∙27</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A9FF962"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11</w:t>
            </w:r>
          </w:p>
        </w:tc>
        <w:tc>
          <w:tcPr>
            <w:tcW w:w="13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62EED70"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6202</w:t>
            </w:r>
          </w:p>
        </w:tc>
      </w:tr>
      <w:tr w:rsidR="002F3B2D" w:rsidRPr="002F3B2D" w14:paraId="0933EC62" w14:textId="77777777" w:rsidTr="00E3248A">
        <w:trPr>
          <w:trHeight w:val="391"/>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2572DB6B" w14:textId="77777777" w:rsidR="002F3B2D" w:rsidRPr="002F3B2D" w:rsidRDefault="002F3B2D" w:rsidP="006B2405">
            <w:pPr>
              <w:spacing w:after="0"/>
              <w:rPr>
                <w:rFonts w:asciiTheme="minorBidi" w:hAnsiTheme="minorBidi"/>
                <w:sz w:val="18"/>
                <w:szCs w:val="18"/>
              </w:rPr>
            </w:pPr>
          </w:p>
        </w:tc>
        <w:tc>
          <w:tcPr>
            <w:tcW w:w="21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2585DC8"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rPr>
              <w:t>Rheumatological Conditions</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3128730"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0∙90 (0∙76-1∙05)</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8D92BDC"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0∙19</w:t>
            </w:r>
          </w:p>
        </w:tc>
        <w:tc>
          <w:tcPr>
            <w:tcW w:w="19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E744E39"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0∙90 (0∙76-1∙05)</w:t>
            </w:r>
          </w:p>
        </w:tc>
        <w:tc>
          <w:tcPr>
            <w:tcW w:w="10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EE99622"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0∙19</w:t>
            </w:r>
          </w:p>
        </w:tc>
        <w:tc>
          <w:tcPr>
            <w:tcW w:w="14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2315D63"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0∙90 (0∙77-1∙06)</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AD859EF"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0∙21</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8FEFDCC"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11</w:t>
            </w:r>
          </w:p>
        </w:tc>
        <w:tc>
          <w:tcPr>
            <w:tcW w:w="13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95B28AB"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6202</w:t>
            </w:r>
          </w:p>
        </w:tc>
      </w:tr>
      <w:tr w:rsidR="002F3B2D" w:rsidRPr="002F3B2D" w14:paraId="5E6E5A0D" w14:textId="77777777" w:rsidTr="00E3248A">
        <w:trPr>
          <w:trHeight w:val="391"/>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28003149" w14:textId="77777777" w:rsidR="002F3B2D" w:rsidRPr="002F3B2D" w:rsidRDefault="002F3B2D" w:rsidP="006B2405">
            <w:pPr>
              <w:spacing w:after="0"/>
              <w:rPr>
                <w:rFonts w:asciiTheme="minorBidi" w:hAnsiTheme="minorBidi"/>
                <w:sz w:val="18"/>
                <w:szCs w:val="18"/>
              </w:rPr>
            </w:pPr>
          </w:p>
        </w:tc>
        <w:tc>
          <w:tcPr>
            <w:tcW w:w="21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A6F9483"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rPr>
              <w:t>Prior Venous Thromboembolism</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5A13B03"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0∙91 (0∙83-0∙99)</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5619843"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0∙023</w:t>
            </w:r>
          </w:p>
        </w:tc>
        <w:tc>
          <w:tcPr>
            <w:tcW w:w="19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C1B28B1"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0∙90 (0∙83-0∙98)</w:t>
            </w:r>
          </w:p>
        </w:tc>
        <w:tc>
          <w:tcPr>
            <w:tcW w:w="10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8F4ECC8"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0∙020</w:t>
            </w:r>
          </w:p>
        </w:tc>
        <w:tc>
          <w:tcPr>
            <w:tcW w:w="14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72CB6CF"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0∙91 (0∙83-0∙99)</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96DEA3C"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0∙030</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8BFBAC3"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11</w:t>
            </w:r>
          </w:p>
        </w:tc>
        <w:tc>
          <w:tcPr>
            <w:tcW w:w="13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E6CC92B"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6202</w:t>
            </w:r>
          </w:p>
        </w:tc>
      </w:tr>
      <w:tr w:rsidR="002F3B2D" w:rsidRPr="002F3B2D" w14:paraId="7C65D805" w14:textId="77777777" w:rsidTr="00E3248A">
        <w:trPr>
          <w:trHeight w:val="208"/>
        </w:trPr>
        <w:tc>
          <w:tcPr>
            <w:tcW w:w="1266"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A81800F"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lang w:val="en-US"/>
              </w:rPr>
              <w:t>Medications</w:t>
            </w:r>
          </w:p>
        </w:tc>
        <w:tc>
          <w:tcPr>
            <w:tcW w:w="21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51AA965"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rPr>
              <w:t>Antiplatelet Use</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AE181C0"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0∙93 (0∙84-1∙03)</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83B7878"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0∙18</w:t>
            </w:r>
          </w:p>
        </w:tc>
        <w:tc>
          <w:tcPr>
            <w:tcW w:w="19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C8965A4"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0∙93 (0∙84-1∙04)</w:t>
            </w:r>
          </w:p>
        </w:tc>
        <w:tc>
          <w:tcPr>
            <w:tcW w:w="10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E0D1A73"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0∙19</w:t>
            </w:r>
          </w:p>
        </w:tc>
        <w:tc>
          <w:tcPr>
            <w:tcW w:w="14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7BC6766"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0∙92 (0∙83-1∙02)</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1D781AF"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0∙13</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396D0F1"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11</w:t>
            </w:r>
          </w:p>
        </w:tc>
        <w:tc>
          <w:tcPr>
            <w:tcW w:w="13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BDA9A80"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6188</w:t>
            </w:r>
          </w:p>
        </w:tc>
      </w:tr>
      <w:tr w:rsidR="002F3B2D" w:rsidRPr="002F3B2D" w14:paraId="1BD96887" w14:textId="77777777" w:rsidTr="00E3248A">
        <w:trPr>
          <w:trHeight w:val="208"/>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6A1D2882" w14:textId="77777777" w:rsidR="002F3B2D" w:rsidRPr="002F3B2D" w:rsidRDefault="002F3B2D" w:rsidP="006B2405">
            <w:pPr>
              <w:spacing w:after="0"/>
              <w:rPr>
                <w:rFonts w:asciiTheme="minorBidi" w:hAnsiTheme="minorBidi"/>
                <w:sz w:val="18"/>
                <w:szCs w:val="18"/>
              </w:rPr>
            </w:pPr>
          </w:p>
        </w:tc>
        <w:tc>
          <w:tcPr>
            <w:tcW w:w="21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BA7E441"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rPr>
              <w:t>Anticoagulation Use</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2EC9A6E"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0∙84 (0∙68-1∙05)</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9ED61DF"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0∙12</w:t>
            </w:r>
          </w:p>
        </w:tc>
        <w:tc>
          <w:tcPr>
            <w:tcW w:w="19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2D0A837"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0∙84 (0∙68-1∙03)</w:t>
            </w:r>
          </w:p>
        </w:tc>
        <w:tc>
          <w:tcPr>
            <w:tcW w:w="10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9D217BA"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0∙094</w:t>
            </w:r>
          </w:p>
        </w:tc>
        <w:tc>
          <w:tcPr>
            <w:tcW w:w="14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BE51AED"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0∙85 (0∙68-1∙05)</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F46E691"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0∙13</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E0814CD"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7</w:t>
            </w:r>
          </w:p>
        </w:tc>
        <w:tc>
          <w:tcPr>
            <w:tcW w:w="13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712EB4B"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4167</w:t>
            </w:r>
          </w:p>
        </w:tc>
      </w:tr>
      <w:tr w:rsidR="002F3B2D" w:rsidRPr="002F3B2D" w14:paraId="4823F789" w14:textId="77777777" w:rsidTr="00E3248A">
        <w:trPr>
          <w:trHeight w:val="198"/>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7E8BB312" w14:textId="77777777" w:rsidR="002F3B2D" w:rsidRPr="002F3B2D" w:rsidRDefault="002F3B2D" w:rsidP="006B2405">
            <w:pPr>
              <w:spacing w:after="0"/>
              <w:rPr>
                <w:rFonts w:asciiTheme="minorBidi" w:hAnsiTheme="minorBidi"/>
                <w:sz w:val="18"/>
                <w:szCs w:val="18"/>
              </w:rPr>
            </w:pPr>
          </w:p>
        </w:tc>
        <w:tc>
          <w:tcPr>
            <w:tcW w:w="21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061A3F0"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rPr>
              <w:t>All COVID-19 Antiviral Use</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CDB0554"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1∙27 (1∙12-1∙45)</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9684AE0"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0∙0003</w:t>
            </w:r>
          </w:p>
        </w:tc>
        <w:tc>
          <w:tcPr>
            <w:tcW w:w="19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10D214F"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1∙26 (1∙11-1∙44)</w:t>
            </w:r>
          </w:p>
        </w:tc>
        <w:tc>
          <w:tcPr>
            <w:tcW w:w="10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FC3946F"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0∙0004</w:t>
            </w:r>
          </w:p>
        </w:tc>
        <w:tc>
          <w:tcPr>
            <w:tcW w:w="14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D226421"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1∙28 (1∙12-1∙46)</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B682A77"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0∙0003</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6320753"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6</w:t>
            </w:r>
          </w:p>
        </w:tc>
        <w:tc>
          <w:tcPr>
            <w:tcW w:w="13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84FCACE"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b/>
                <w:bCs/>
                <w:sz w:val="18"/>
                <w:szCs w:val="18"/>
              </w:rPr>
              <w:t>2880</w:t>
            </w:r>
          </w:p>
        </w:tc>
      </w:tr>
      <w:tr w:rsidR="002F3B2D" w:rsidRPr="002F3B2D" w14:paraId="64C5E221" w14:textId="77777777" w:rsidTr="00E3248A">
        <w:trPr>
          <w:trHeight w:val="208"/>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26DC0D2D" w14:textId="77777777" w:rsidR="002F3B2D" w:rsidRPr="002F3B2D" w:rsidRDefault="002F3B2D" w:rsidP="006B2405">
            <w:pPr>
              <w:spacing w:after="0"/>
              <w:rPr>
                <w:rFonts w:asciiTheme="minorBidi" w:hAnsiTheme="minorBidi"/>
                <w:sz w:val="18"/>
                <w:szCs w:val="18"/>
              </w:rPr>
            </w:pPr>
          </w:p>
        </w:tc>
        <w:tc>
          <w:tcPr>
            <w:tcW w:w="21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2F238FC"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rPr>
              <w:t>Prior ACE-i/ARB Use</w:t>
            </w:r>
          </w:p>
        </w:tc>
        <w:tc>
          <w:tcPr>
            <w:tcW w:w="172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180F9E3"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1∙00 (0∙93-1∙08)</w:t>
            </w:r>
          </w:p>
        </w:tc>
        <w:tc>
          <w:tcPr>
            <w:tcW w:w="960"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BFF20E0"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0∙98</w:t>
            </w:r>
          </w:p>
        </w:tc>
        <w:tc>
          <w:tcPr>
            <w:tcW w:w="19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59D200C"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1∙00 (0∙93-1∙08)</w:t>
            </w:r>
          </w:p>
        </w:tc>
        <w:tc>
          <w:tcPr>
            <w:tcW w:w="10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7E3362A"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0∙97</w:t>
            </w:r>
          </w:p>
        </w:tc>
        <w:tc>
          <w:tcPr>
            <w:tcW w:w="14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2A1BFDF"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0∙99 (0∙93-1∙07)</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24ACD51"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0∙87</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AB36747"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11</w:t>
            </w:r>
          </w:p>
        </w:tc>
        <w:tc>
          <w:tcPr>
            <w:tcW w:w="13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F8DFA3D"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6202</w:t>
            </w:r>
          </w:p>
        </w:tc>
      </w:tr>
      <w:tr w:rsidR="002F3B2D" w:rsidRPr="002F3B2D" w14:paraId="24C45534" w14:textId="77777777" w:rsidTr="00E3248A">
        <w:trPr>
          <w:trHeight w:val="199"/>
        </w:trPr>
        <w:tc>
          <w:tcPr>
            <w:tcW w:w="1266"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6810261"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lang w:val="en-US"/>
              </w:rPr>
              <w:t>Time of Baseline sCr, days</w:t>
            </w:r>
          </w:p>
        </w:tc>
        <w:tc>
          <w:tcPr>
            <w:tcW w:w="21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E44F669"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lang w:val="en-US"/>
              </w:rPr>
              <w:t>0-90</w:t>
            </w:r>
          </w:p>
        </w:tc>
        <w:tc>
          <w:tcPr>
            <w:tcW w:w="2684" w:type="dxa"/>
            <w:gridSpan w:val="2"/>
            <w:vMerge w:val="restart"/>
            <w:tcBorders>
              <w:top w:val="single" w:sz="8" w:space="0" w:color="000000"/>
              <w:left w:val="single" w:sz="8" w:space="0" w:color="000000"/>
              <w:bottom w:val="single" w:sz="8" w:space="0" w:color="000000"/>
              <w:right w:val="single" w:sz="8" w:space="0" w:color="000000"/>
            </w:tcBorders>
            <w:shd w:val="clear" w:color="auto" w:fill="D0CECE"/>
            <w:tcMar>
              <w:top w:w="12" w:type="dxa"/>
              <w:left w:w="12" w:type="dxa"/>
              <w:bottom w:w="0" w:type="dxa"/>
              <w:right w:w="12" w:type="dxa"/>
            </w:tcMar>
            <w:vAlign w:val="center"/>
            <w:hideMark/>
          </w:tcPr>
          <w:p w14:paraId="66AE1CAB" w14:textId="77777777" w:rsidR="002F3B2D" w:rsidRPr="002F3B2D" w:rsidRDefault="002F3B2D" w:rsidP="006B2405">
            <w:pPr>
              <w:spacing w:after="0"/>
              <w:jc w:val="center"/>
              <w:rPr>
                <w:rFonts w:asciiTheme="minorBidi" w:hAnsiTheme="minorBidi"/>
                <w:sz w:val="18"/>
                <w:szCs w:val="18"/>
              </w:rPr>
            </w:pPr>
          </w:p>
        </w:tc>
        <w:tc>
          <w:tcPr>
            <w:tcW w:w="2942"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08EB625"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lang w:val="en-US"/>
              </w:rPr>
              <w:t>Reference</w:t>
            </w:r>
          </w:p>
        </w:tc>
        <w:tc>
          <w:tcPr>
            <w:tcW w:w="2506" w:type="dxa"/>
            <w:gridSpan w:val="2"/>
            <w:vMerge w:val="restart"/>
            <w:tcBorders>
              <w:top w:val="single" w:sz="8" w:space="0" w:color="000000"/>
              <w:left w:val="single" w:sz="8" w:space="0" w:color="000000"/>
              <w:bottom w:val="single" w:sz="8" w:space="0" w:color="000000"/>
              <w:right w:val="single" w:sz="8" w:space="0" w:color="000000"/>
            </w:tcBorders>
            <w:shd w:val="clear" w:color="auto" w:fill="D0CECE"/>
            <w:tcMar>
              <w:top w:w="12" w:type="dxa"/>
              <w:left w:w="12" w:type="dxa"/>
              <w:bottom w:w="0" w:type="dxa"/>
              <w:right w:w="12" w:type="dxa"/>
            </w:tcMar>
            <w:vAlign w:val="center"/>
            <w:hideMark/>
          </w:tcPr>
          <w:p w14:paraId="3DEE841B" w14:textId="77777777" w:rsidR="002F3B2D" w:rsidRPr="002F3B2D" w:rsidRDefault="002F3B2D" w:rsidP="006B2405">
            <w:pPr>
              <w:spacing w:after="0"/>
              <w:jc w:val="center"/>
              <w:rPr>
                <w:rFonts w:asciiTheme="minorBidi" w:hAnsiTheme="minorBidi"/>
                <w:sz w:val="18"/>
                <w:szCs w:val="18"/>
              </w:rPr>
            </w:pPr>
          </w:p>
        </w:tc>
        <w:tc>
          <w:tcPr>
            <w:tcW w:w="2368" w:type="dxa"/>
            <w:gridSpan w:val="2"/>
            <w:tcBorders>
              <w:top w:val="single" w:sz="8" w:space="0" w:color="000000"/>
              <w:left w:val="single" w:sz="8" w:space="0" w:color="000000"/>
              <w:bottom w:val="single" w:sz="8" w:space="0" w:color="000000"/>
              <w:right w:val="single" w:sz="8" w:space="0" w:color="000000"/>
            </w:tcBorders>
            <w:shd w:val="clear" w:color="auto" w:fill="D0CECE"/>
            <w:tcMar>
              <w:top w:w="12" w:type="dxa"/>
              <w:left w:w="12" w:type="dxa"/>
              <w:bottom w:w="0" w:type="dxa"/>
              <w:right w:w="12" w:type="dxa"/>
            </w:tcMar>
            <w:vAlign w:val="center"/>
            <w:hideMark/>
          </w:tcPr>
          <w:p w14:paraId="024ED169" w14:textId="77777777" w:rsidR="002F3B2D" w:rsidRPr="002F3B2D" w:rsidRDefault="002F3B2D" w:rsidP="006B2405">
            <w:pPr>
              <w:spacing w:after="0"/>
              <w:jc w:val="center"/>
              <w:rPr>
                <w:rFonts w:asciiTheme="minorBidi" w:hAnsiTheme="minorBidi"/>
                <w:sz w:val="18"/>
                <w:szCs w:val="18"/>
              </w:rPr>
            </w:pPr>
          </w:p>
        </w:tc>
      </w:tr>
      <w:tr w:rsidR="002F3B2D" w:rsidRPr="002F3B2D" w14:paraId="3E82F9F4" w14:textId="77777777" w:rsidTr="00E3248A">
        <w:trPr>
          <w:trHeight w:val="208"/>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1B057E3E" w14:textId="77777777" w:rsidR="002F3B2D" w:rsidRPr="002F3B2D" w:rsidRDefault="002F3B2D" w:rsidP="006B2405">
            <w:pPr>
              <w:spacing w:after="0"/>
              <w:rPr>
                <w:rFonts w:asciiTheme="minorBidi" w:hAnsiTheme="minorBidi"/>
                <w:sz w:val="18"/>
                <w:szCs w:val="18"/>
              </w:rPr>
            </w:pPr>
          </w:p>
        </w:tc>
        <w:tc>
          <w:tcPr>
            <w:tcW w:w="21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CC8CC8B"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lang w:val="en-US"/>
              </w:rPr>
              <w:t>91-180</w:t>
            </w:r>
          </w:p>
        </w:tc>
        <w:tc>
          <w:tcPr>
            <w:tcW w:w="2684" w:type="dxa"/>
            <w:gridSpan w:val="2"/>
            <w:vMerge/>
            <w:tcBorders>
              <w:top w:val="single" w:sz="8" w:space="0" w:color="000000"/>
              <w:left w:val="single" w:sz="8" w:space="0" w:color="000000"/>
              <w:bottom w:val="single" w:sz="8" w:space="0" w:color="000000"/>
              <w:right w:val="single" w:sz="8" w:space="0" w:color="000000"/>
            </w:tcBorders>
            <w:vAlign w:val="center"/>
            <w:hideMark/>
          </w:tcPr>
          <w:p w14:paraId="7E5BB6ED" w14:textId="77777777" w:rsidR="002F3B2D" w:rsidRPr="002F3B2D" w:rsidRDefault="002F3B2D" w:rsidP="006B2405">
            <w:pPr>
              <w:spacing w:after="0"/>
              <w:jc w:val="center"/>
              <w:rPr>
                <w:rFonts w:asciiTheme="minorBidi" w:hAnsiTheme="minorBidi"/>
                <w:sz w:val="18"/>
                <w:szCs w:val="18"/>
              </w:rPr>
            </w:pPr>
          </w:p>
        </w:tc>
        <w:tc>
          <w:tcPr>
            <w:tcW w:w="19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F859869"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1∙06 (0∙88-1∙26)</w:t>
            </w:r>
          </w:p>
        </w:tc>
        <w:tc>
          <w:tcPr>
            <w:tcW w:w="10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334C6CA"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0∙55</w:t>
            </w:r>
          </w:p>
        </w:tc>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7ABB1AA1" w14:textId="77777777" w:rsidR="002F3B2D" w:rsidRPr="002F3B2D" w:rsidRDefault="002F3B2D" w:rsidP="006B2405">
            <w:pPr>
              <w:spacing w:after="0"/>
              <w:jc w:val="center"/>
              <w:rPr>
                <w:rFonts w:asciiTheme="minorBidi" w:hAnsiTheme="minorBidi"/>
                <w:sz w:val="18"/>
                <w:szCs w:val="18"/>
              </w:rPr>
            </w:pP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6F99E3A"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6</w:t>
            </w:r>
          </w:p>
        </w:tc>
        <w:tc>
          <w:tcPr>
            <w:tcW w:w="13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1380E21"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2603</w:t>
            </w:r>
          </w:p>
        </w:tc>
      </w:tr>
      <w:tr w:rsidR="002F3B2D" w:rsidRPr="002F3B2D" w14:paraId="4BAFAA46" w14:textId="77777777" w:rsidTr="00E3248A">
        <w:trPr>
          <w:trHeight w:val="208"/>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41BBEA0B" w14:textId="77777777" w:rsidR="002F3B2D" w:rsidRPr="002F3B2D" w:rsidRDefault="002F3B2D" w:rsidP="006B2405">
            <w:pPr>
              <w:spacing w:after="0"/>
              <w:rPr>
                <w:rFonts w:asciiTheme="minorBidi" w:hAnsiTheme="minorBidi"/>
                <w:sz w:val="18"/>
                <w:szCs w:val="18"/>
              </w:rPr>
            </w:pPr>
          </w:p>
        </w:tc>
        <w:tc>
          <w:tcPr>
            <w:tcW w:w="21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10E911E"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lang w:val="en-US"/>
              </w:rPr>
              <w:t>181-365</w:t>
            </w:r>
          </w:p>
        </w:tc>
        <w:tc>
          <w:tcPr>
            <w:tcW w:w="2684" w:type="dxa"/>
            <w:gridSpan w:val="2"/>
            <w:vMerge/>
            <w:tcBorders>
              <w:top w:val="single" w:sz="8" w:space="0" w:color="000000"/>
              <w:left w:val="single" w:sz="8" w:space="0" w:color="000000"/>
              <w:bottom w:val="single" w:sz="8" w:space="0" w:color="000000"/>
              <w:right w:val="single" w:sz="8" w:space="0" w:color="000000"/>
            </w:tcBorders>
            <w:vAlign w:val="center"/>
            <w:hideMark/>
          </w:tcPr>
          <w:p w14:paraId="06E22609" w14:textId="77777777" w:rsidR="002F3B2D" w:rsidRPr="002F3B2D" w:rsidRDefault="002F3B2D" w:rsidP="006B2405">
            <w:pPr>
              <w:spacing w:after="0"/>
              <w:jc w:val="center"/>
              <w:rPr>
                <w:rFonts w:asciiTheme="minorBidi" w:hAnsiTheme="minorBidi"/>
                <w:sz w:val="18"/>
                <w:szCs w:val="18"/>
              </w:rPr>
            </w:pPr>
          </w:p>
        </w:tc>
        <w:tc>
          <w:tcPr>
            <w:tcW w:w="19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CD9DD98"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1∙15 (0∙88-1∙50)</w:t>
            </w:r>
          </w:p>
        </w:tc>
        <w:tc>
          <w:tcPr>
            <w:tcW w:w="100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D16DE25"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0∙31</w:t>
            </w:r>
          </w:p>
        </w:tc>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15507AF" w14:textId="77777777" w:rsidR="002F3B2D" w:rsidRPr="002F3B2D" w:rsidRDefault="002F3B2D" w:rsidP="006B2405">
            <w:pPr>
              <w:spacing w:after="0"/>
              <w:jc w:val="center"/>
              <w:rPr>
                <w:rFonts w:asciiTheme="minorBidi" w:hAnsiTheme="minorBidi"/>
                <w:sz w:val="18"/>
                <w:szCs w:val="18"/>
              </w:rPr>
            </w:pP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614A10A"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6</w:t>
            </w:r>
          </w:p>
        </w:tc>
        <w:tc>
          <w:tcPr>
            <w:tcW w:w="13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072B5A8"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2603</w:t>
            </w:r>
          </w:p>
        </w:tc>
      </w:tr>
      <w:tr w:rsidR="002F3B2D" w:rsidRPr="002F3B2D" w14:paraId="68778FC2" w14:textId="77777777" w:rsidTr="00E3248A">
        <w:trPr>
          <w:trHeight w:val="208"/>
        </w:trPr>
        <w:tc>
          <w:tcPr>
            <w:tcW w:w="1266"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D241AC5"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lang w:val="en-US"/>
              </w:rPr>
              <w:t>Baseline sCr, mg/dL</w:t>
            </w:r>
          </w:p>
        </w:tc>
        <w:tc>
          <w:tcPr>
            <w:tcW w:w="21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D23C69D"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lang w:val="en-US"/>
              </w:rPr>
              <w:t>&lt;0∙92</w:t>
            </w:r>
          </w:p>
        </w:tc>
        <w:tc>
          <w:tcPr>
            <w:tcW w:w="2684" w:type="dxa"/>
            <w:gridSpan w:val="2"/>
            <w:vMerge/>
            <w:tcBorders>
              <w:top w:val="single" w:sz="8" w:space="0" w:color="000000"/>
              <w:left w:val="single" w:sz="8" w:space="0" w:color="000000"/>
              <w:bottom w:val="single" w:sz="8" w:space="0" w:color="000000"/>
              <w:right w:val="single" w:sz="8" w:space="0" w:color="000000"/>
            </w:tcBorders>
            <w:vAlign w:val="center"/>
            <w:hideMark/>
          </w:tcPr>
          <w:p w14:paraId="40876714" w14:textId="77777777" w:rsidR="002F3B2D" w:rsidRPr="002F3B2D" w:rsidRDefault="002F3B2D" w:rsidP="006B2405">
            <w:pPr>
              <w:spacing w:after="0"/>
              <w:jc w:val="center"/>
              <w:rPr>
                <w:rFonts w:asciiTheme="minorBidi" w:hAnsiTheme="minorBidi"/>
                <w:sz w:val="18"/>
                <w:szCs w:val="18"/>
              </w:rPr>
            </w:pPr>
          </w:p>
        </w:tc>
        <w:tc>
          <w:tcPr>
            <w:tcW w:w="2942" w:type="dxa"/>
            <w:gridSpan w:val="2"/>
            <w:vMerge w:val="restart"/>
            <w:tcBorders>
              <w:top w:val="single" w:sz="8" w:space="0" w:color="000000"/>
              <w:left w:val="single" w:sz="8" w:space="0" w:color="000000"/>
              <w:bottom w:val="single" w:sz="8" w:space="0" w:color="000000"/>
              <w:right w:val="single" w:sz="8" w:space="0" w:color="000000"/>
            </w:tcBorders>
            <w:shd w:val="clear" w:color="auto" w:fill="D0CECE"/>
            <w:tcMar>
              <w:top w:w="12" w:type="dxa"/>
              <w:left w:w="12" w:type="dxa"/>
              <w:bottom w:w="0" w:type="dxa"/>
              <w:right w:w="12" w:type="dxa"/>
            </w:tcMar>
            <w:vAlign w:val="center"/>
            <w:hideMark/>
          </w:tcPr>
          <w:p w14:paraId="258A2F47" w14:textId="77777777" w:rsidR="002F3B2D" w:rsidRPr="002F3B2D" w:rsidRDefault="002F3B2D" w:rsidP="006B2405">
            <w:pPr>
              <w:spacing w:after="0"/>
              <w:jc w:val="center"/>
              <w:rPr>
                <w:rFonts w:asciiTheme="minorBidi" w:hAnsiTheme="minorBidi"/>
                <w:sz w:val="18"/>
                <w:szCs w:val="18"/>
              </w:rPr>
            </w:pPr>
          </w:p>
        </w:tc>
        <w:tc>
          <w:tcPr>
            <w:tcW w:w="2506"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144756F"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lang w:val="en-US"/>
              </w:rPr>
              <w:t>Reference</w:t>
            </w:r>
          </w:p>
        </w:tc>
        <w:tc>
          <w:tcPr>
            <w:tcW w:w="2368" w:type="dxa"/>
            <w:gridSpan w:val="2"/>
            <w:tcBorders>
              <w:top w:val="single" w:sz="8" w:space="0" w:color="000000"/>
              <w:left w:val="single" w:sz="8" w:space="0" w:color="000000"/>
              <w:bottom w:val="single" w:sz="8" w:space="0" w:color="000000"/>
              <w:right w:val="single" w:sz="8" w:space="0" w:color="000000"/>
            </w:tcBorders>
            <w:shd w:val="clear" w:color="auto" w:fill="D0CECE"/>
            <w:tcMar>
              <w:top w:w="12" w:type="dxa"/>
              <w:left w:w="12" w:type="dxa"/>
              <w:bottom w:w="0" w:type="dxa"/>
              <w:right w:w="12" w:type="dxa"/>
            </w:tcMar>
            <w:vAlign w:val="center"/>
            <w:hideMark/>
          </w:tcPr>
          <w:p w14:paraId="7A59F777" w14:textId="77777777" w:rsidR="002F3B2D" w:rsidRPr="002F3B2D" w:rsidRDefault="002F3B2D" w:rsidP="006B2405">
            <w:pPr>
              <w:spacing w:after="0"/>
              <w:jc w:val="center"/>
              <w:rPr>
                <w:rFonts w:asciiTheme="minorBidi" w:hAnsiTheme="minorBidi"/>
                <w:sz w:val="18"/>
                <w:szCs w:val="18"/>
              </w:rPr>
            </w:pPr>
          </w:p>
        </w:tc>
      </w:tr>
      <w:tr w:rsidR="002F3B2D" w:rsidRPr="002F3B2D" w14:paraId="5E92AE65" w14:textId="77777777" w:rsidTr="00E3248A">
        <w:trPr>
          <w:trHeight w:val="208"/>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4DD2E54F" w14:textId="77777777" w:rsidR="002F3B2D" w:rsidRPr="002F3B2D" w:rsidRDefault="002F3B2D" w:rsidP="006B2405">
            <w:pPr>
              <w:spacing w:after="0"/>
              <w:rPr>
                <w:rFonts w:asciiTheme="minorBidi" w:hAnsiTheme="minorBidi"/>
                <w:sz w:val="18"/>
                <w:szCs w:val="18"/>
              </w:rPr>
            </w:pPr>
          </w:p>
        </w:tc>
        <w:tc>
          <w:tcPr>
            <w:tcW w:w="21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EB3EDC1"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lang w:val="en-US"/>
              </w:rPr>
              <w:t>0∙92-1∙29</w:t>
            </w:r>
          </w:p>
        </w:tc>
        <w:tc>
          <w:tcPr>
            <w:tcW w:w="2684" w:type="dxa"/>
            <w:gridSpan w:val="2"/>
            <w:vMerge/>
            <w:tcBorders>
              <w:top w:val="single" w:sz="8" w:space="0" w:color="000000"/>
              <w:left w:val="single" w:sz="8" w:space="0" w:color="000000"/>
              <w:bottom w:val="single" w:sz="8" w:space="0" w:color="000000"/>
              <w:right w:val="single" w:sz="8" w:space="0" w:color="000000"/>
            </w:tcBorders>
            <w:vAlign w:val="center"/>
            <w:hideMark/>
          </w:tcPr>
          <w:p w14:paraId="47B4C7B9" w14:textId="77777777" w:rsidR="002F3B2D" w:rsidRPr="002F3B2D" w:rsidRDefault="002F3B2D" w:rsidP="006B2405">
            <w:pPr>
              <w:spacing w:after="0"/>
              <w:jc w:val="center"/>
              <w:rPr>
                <w:rFonts w:asciiTheme="minorBidi" w:hAnsiTheme="minorBidi"/>
                <w:sz w:val="18"/>
                <w:szCs w:val="18"/>
              </w:rPr>
            </w:pPr>
          </w:p>
        </w:tc>
        <w:tc>
          <w:tcPr>
            <w:tcW w:w="2942" w:type="dxa"/>
            <w:gridSpan w:val="2"/>
            <w:vMerge/>
            <w:tcBorders>
              <w:top w:val="single" w:sz="8" w:space="0" w:color="000000"/>
              <w:left w:val="single" w:sz="8" w:space="0" w:color="000000"/>
              <w:bottom w:val="single" w:sz="8" w:space="0" w:color="000000"/>
              <w:right w:val="single" w:sz="8" w:space="0" w:color="000000"/>
            </w:tcBorders>
            <w:vAlign w:val="center"/>
            <w:hideMark/>
          </w:tcPr>
          <w:p w14:paraId="7D5EF066" w14:textId="77777777" w:rsidR="002F3B2D" w:rsidRPr="002F3B2D" w:rsidRDefault="002F3B2D" w:rsidP="006B2405">
            <w:pPr>
              <w:spacing w:after="0"/>
              <w:jc w:val="center"/>
              <w:rPr>
                <w:rFonts w:asciiTheme="minorBidi" w:hAnsiTheme="minorBidi"/>
                <w:sz w:val="18"/>
                <w:szCs w:val="18"/>
              </w:rPr>
            </w:pPr>
          </w:p>
        </w:tc>
        <w:tc>
          <w:tcPr>
            <w:tcW w:w="14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E398459"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1∙16 (1∙05-1∙29)</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F971795"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0∙0052</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2709363"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13</w:t>
            </w:r>
          </w:p>
        </w:tc>
        <w:tc>
          <w:tcPr>
            <w:tcW w:w="13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3D2F1CA"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6406</w:t>
            </w:r>
          </w:p>
        </w:tc>
      </w:tr>
      <w:tr w:rsidR="002F3B2D" w:rsidRPr="002F3B2D" w14:paraId="0C7DB134" w14:textId="77777777" w:rsidTr="00E3248A">
        <w:trPr>
          <w:trHeight w:val="208"/>
        </w:trPr>
        <w:tc>
          <w:tcPr>
            <w:tcW w:w="1266" w:type="dxa"/>
            <w:vMerge/>
            <w:tcBorders>
              <w:top w:val="single" w:sz="8" w:space="0" w:color="000000"/>
              <w:left w:val="single" w:sz="8" w:space="0" w:color="000000"/>
              <w:bottom w:val="single" w:sz="8" w:space="0" w:color="000000"/>
              <w:right w:val="single" w:sz="8" w:space="0" w:color="000000"/>
            </w:tcBorders>
            <w:vAlign w:val="center"/>
            <w:hideMark/>
          </w:tcPr>
          <w:p w14:paraId="3C3934A1" w14:textId="77777777" w:rsidR="002F3B2D" w:rsidRPr="002F3B2D" w:rsidRDefault="002F3B2D" w:rsidP="006B2405">
            <w:pPr>
              <w:spacing w:after="0"/>
              <w:rPr>
                <w:rFonts w:asciiTheme="minorBidi" w:hAnsiTheme="minorBidi"/>
                <w:sz w:val="18"/>
                <w:szCs w:val="18"/>
              </w:rPr>
            </w:pPr>
          </w:p>
        </w:tc>
        <w:tc>
          <w:tcPr>
            <w:tcW w:w="213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9A4D974" w14:textId="77777777" w:rsidR="002F3B2D" w:rsidRPr="002F3B2D" w:rsidRDefault="002F3B2D" w:rsidP="006B2405">
            <w:pPr>
              <w:spacing w:after="0"/>
              <w:rPr>
                <w:rFonts w:asciiTheme="minorBidi" w:hAnsiTheme="minorBidi"/>
                <w:sz w:val="18"/>
                <w:szCs w:val="18"/>
              </w:rPr>
            </w:pPr>
            <w:r w:rsidRPr="002F3B2D">
              <w:rPr>
                <w:rFonts w:asciiTheme="minorBidi" w:hAnsiTheme="minorBidi"/>
                <w:sz w:val="18"/>
                <w:szCs w:val="18"/>
                <w:lang w:val="en-US"/>
              </w:rPr>
              <w:t>&gt;1∙29</w:t>
            </w:r>
          </w:p>
        </w:tc>
        <w:tc>
          <w:tcPr>
            <w:tcW w:w="2684" w:type="dxa"/>
            <w:gridSpan w:val="2"/>
            <w:vMerge/>
            <w:tcBorders>
              <w:top w:val="single" w:sz="8" w:space="0" w:color="000000"/>
              <w:left w:val="single" w:sz="8" w:space="0" w:color="000000"/>
              <w:bottom w:val="single" w:sz="8" w:space="0" w:color="000000"/>
              <w:right w:val="single" w:sz="8" w:space="0" w:color="000000"/>
            </w:tcBorders>
            <w:vAlign w:val="center"/>
            <w:hideMark/>
          </w:tcPr>
          <w:p w14:paraId="44373698" w14:textId="77777777" w:rsidR="002F3B2D" w:rsidRPr="002F3B2D" w:rsidRDefault="002F3B2D" w:rsidP="006B2405">
            <w:pPr>
              <w:spacing w:after="0"/>
              <w:jc w:val="center"/>
              <w:rPr>
                <w:rFonts w:asciiTheme="minorBidi" w:hAnsiTheme="minorBidi"/>
                <w:sz w:val="18"/>
                <w:szCs w:val="18"/>
              </w:rPr>
            </w:pPr>
          </w:p>
        </w:tc>
        <w:tc>
          <w:tcPr>
            <w:tcW w:w="2942" w:type="dxa"/>
            <w:gridSpan w:val="2"/>
            <w:vMerge/>
            <w:tcBorders>
              <w:top w:val="single" w:sz="8" w:space="0" w:color="000000"/>
              <w:left w:val="single" w:sz="8" w:space="0" w:color="000000"/>
              <w:bottom w:val="single" w:sz="8" w:space="0" w:color="000000"/>
              <w:right w:val="single" w:sz="8" w:space="0" w:color="000000"/>
            </w:tcBorders>
            <w:vAlign w:val="center"/>
            <w:hideMark/>
          </w:tcPr>
          <w:p w14:paraId="15363E03" w14:textId="77777777" w:rsidR="002F3B2D" w:rsidRPr="002F3B2D" w:rsidRDefault="002F3B2D" w:rsidP="006B2405">
            <w:pPr>
              <w:spacing w:after="0"/>
              <w:jc w:val="center"/>
              <w:rPr>
                <w:rFonts w:asciiTheme="minorBidi" w:hAnsiTheme="minorBidi"/>
                <w:sz w:val="18"/>
                <w:szCs w:val="18"/>
              </w:rPr>
            </w:pPr>
          </w:p>
        </w:tc>
        <w:tc>
          <w:tcPr>
            <w:tcW w:w="140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CF5B5EE"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1∙18 (1∙06-1∙32)</w:t>
            </w:r>
          </w:p>
        </w:tc>
        <w:tc>
          <w:tcPr>
            <w:tcW w:w="1097"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951582E"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0∙0030</w:t>
            </w:r>
          </w:p>
        </w:tc>
        <w:tc>
          <w:tcPr>
            <w:tcW w:w="99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0B0CC0E"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13</w:t>
            </w:r>
          </w:p>
        </w:tc>
        <w:tc>
          <w:tcPr>
            <w:tcW w:w="1374"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9910BC7" w14:textId="77777777" w:rsidR="002F3B2D" w:rsidRPr="002F3B2D" w:rsidRDefault="002F3B2D" w:rsidP="006B2405">
            <w:pPr>
              <w:spacing w:after="0"/>
              <w:jc w:val="center"/>
              <w:rPr>
                <w:rFonts w:asciiTheme="minorBidi" w:hAnsiTheme="minorBidi"/>
                <w:sz w:val="18"/>
                <w:szCs w:val="18"/>
              </w:rPr>
            </w:pPr>
            <w:r w:rsidRPr="002F3B2D">
              <w:rPr>
                <w:rFonts w:asciiTheme="minorBidi" w:hAnsiTheme="minorBidi"/>
                <w:sz w:val="18"/>
                <w:szCs w:val="18"/>
              </w:rPr>
              <w:t>6406</w:t>
            </w:r>
          </w:p>
        </w:tc>
      </w:tr>
    </w:tbl>
    <w:p w14:paraId="0E8D4EAE" w14:textId="4DFCA498" w:rsidR="008067FE" w:rsidRDefault="008067FE" w:rsidP="008067FE">
      <w:pPr>
        <w:spacing w:line="480" w:lineRule="auto"/>
        <w:jc w:val="both"/>
        <w:rPr>
          <w:rFonts w:ascii="Arial" w:hAnsi="Arial" w:cs="Arial"/>
          <w:lang w:val="en-US"/>
        </w:rPr>
      </w:pPr>
      <w:r>
        <w:rPr>
          <w:rFonts w:ascii="Arial" w:hAnsi="Arial" w:cs="Arial"/>
          <w:b/>
          <w:bCs/>
          <w:lang w:val="en-US"/>
        </w:rPr>
        <w:t xml:space="preserve">Table S9. </w:t>
      </w:r>
      <w:r>
        <w:rPr>
          <w:rFonts w:ascii="Arial" w:hAnsi="Arial" w:cs="Arial"/>
          <w:lang w:val="en-US"/>
        </w:rPr>
        <w:t xml:space="preserve">Time-to-event analyses of kidney </w:t>
      </w:r>
      <w:r w:rsidR="00596497">
        <w:rPr>
          <w:rFonts w:ascii="Arial" w:hAnsi="Arial" w:cs="Arial"/>
          <w:lang w:val="en-US"/>
        </w:rPr>
        <w:t xml:space="preserve">function </w:t>
      </w:r>
      <w:r>
        <w:rPr>
          <w:rFonts w:ascii="Arial" w:hAnsi="Arial" w:cs="Arial"/>
          <w:lang w:val="en-US"/>
        </w:rPr>
        <w:t>impairment in the subgroup of patients with no CKD, with inclusion of time of baseline creatinine</w:t>
      </w:r>
      <w:r w:rsidR="002F3B2D">
        <w:rPr>
          <w:rFonts w:ascii="Arial" w:hAnsi="Arial" w:cs="Arial"/>
          <w:lang w:val="en-US"/>
        </w:rPr>
        <w:t>.</w:t>
      </w:r>
    </w:p>
    <w:tbl>
      <w:tblPr>
        <w:tblW w:w="13980" w:type="dxa"/>
        <w:tblCellMar>
          <w:left w:w="0" w:type="dxa"/>
          <w:right w:w="0" w:type="dxa"/>
        </w:tblCellMar>
        <w:tblLook w:val="0600" w:firstRow="0" w:lastRow="0" w:firstColumn="0" w:lastColumn="0" w:noHBand="1" w:noVBand="1"/>
      </w:tblPr>
      <w:tblGrid>
        <w:gridCol w:w="1712"/>
        <w:gridCol w:w="2389"/>
        <w:gridCol w:w="2008"/>
        <w:gridCol w:w="1252"/>
        <w:gridCol w:w="2546"/>
        <w:gridCol w:w="1226"/>
        <w:gridCol w:w="7"/>
        <w:gridCol w:w="1180"/>
        <w:gridCol w:w="1653"/>
        <w:gridCol w:w="7"/>
      </w:tblGrid>
      <w:tr w:rsidR="002F3B2D" w:rsidRPr="002F3B2D" w14:paraId="4DB31489" w14:textId="77777777" w:rsidTr="00E3248A">
        <w:trPr>
          <w:gridAfter w:val="1"/>
          <w:wAfter w:w="7" w:type="dxa"/>
          <w:trHeight w:val="341"/>
        </w:trPr>
        <w:tc>
          <w:tcPr>
            <w:tcW w:w="4101"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33F9105" w14:textId="77777777" w:rsidR="002F3B2D" w:rsidRPr="00E3248A" w:rsidRDefault="002F3B2D" w:rsidP="006B2405">
            <w:pPr>
              <w:spacing w:after="0"/>
              <w:rPr>
                <w:rFonts w:asciiTheme="minorBidi" w:hAnsiTheme="minorBidi"/>
                <w:sz w:val="20"/>
                <w:szCs w:val="20"/>
              </w:rPr>
            </w:pPr>
            <w:r w:rsidRPr="00E3248A">
              <w:rPr>
                <w:rFonts w:asciiTheme="minorBidi" w:hAnsiTheme="minorBidi"/>
                <w:b/>
                <w:bCs/>
                <w:sz w:val="20"/>
                <w:szCs w:val="20"/>
              </w:rPr>
              <w:t>Variable</w:t>
            </w:r>
          </w:p>
        </w:tc>
        <w:tc>
          <w:tcPr>
            <w:tcW w:w="3260"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8AB45D5"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lang w:val="en-US"/>
              </w:rPr>
              <w:t>COVID-19 Medications Pooled</w:t>
            </w:r>
          </w:p>
        </w:tc>
        <w:tc>
          <w:tcPr>
            <w:tcW w:w="3772"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DA2CE1F"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lang w:val="en-US"/>
              </w:rPr>
              <w:t>Correcting for Time of Baseline sCr</w:t>
            </w:r>
          </w:p>
        </w:tc>
        <w:tc>
          <w:tcPr>
            <w:tcW w:w="1187"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9CA81FB"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No. of Institutions</w:t>
            </w:r>
          </w:p>
        </w:tc>
        <w:tc>
          <w:tcPr>
            <w:tcW w:w="1653"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8E96ACE"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lang w:val="en-US"/>
              </w:rPr>
              <w:t>No. of Patients in Contributing Institutions</w:t>
            </w:r>
          </w:p>
        </w:tc>
      </w:tr>
      <w:tr w:rsidR="002F3B2D" w:rsidRPr="002F3B2D" w14:paraId="6DB4BC21" w14:textId="77777777" w:rsidTr="002F3B2D">
        <w:trPr>
          <w:gridAfter w:val="1"/>
          <w:wAfter w:w="7" w:type="dxa"/>
          <w:trHeight w:val="270"/>
        </w:trPr>
        <w:tc>
          <w:tcPr>
            <w:tcW w:w="4101" w:type="dxa"/>
            <w:gridSpan w:val="2"/>
            <w:vMerge/>
            <w:tcBorders>
              <w:top w:val="single" w:sz="8" w:space="0" w:color="000000"/>
              <w:left w:val="single" w:sz="8" w:space="0" w:color="000000"/>
              <w:bottom w:val="single" w:sz="8" w:space="0" w:color="000000"/>
              <w:right w:val="single" w:sz="8" w:space="0" w:color="000000"/>
            </w:tcBorders>
            <w:vAlign w:val="center"/>
            <w:hideMark/>
          </w:tcPr>
          <w:p w14:paraId="6A27B258" w14:textId="77777777" w:rsidR="002F3B2D" w:rsidRPr="00E3248A" w:rsidRDefault="002F3B2D" w:rsidP="006B2405">
            <w:pPr>
              <w:spacing w:after="0"/>
              <w:rPr>
                <w:rFonts w:asciiTheme="minorBidi" w:hAnsiTheme="minorBidi"/>
                <w:sz w:val="20"/>
                <w:szCs w:val="20"/>
              </w:rPr>
            </w:pPr>
          </w:p>
        </w:tc>
        <w:tc>
          <w:tcPr>
            <w:tcW w:w="200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FF1CD5D"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HR (95% CI)</w:t>
            </w:r>
          </w:p>
        </w:tc>
        <w:tc>
          <w:tcPr>
            <w:tcW w:w="125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A6011C5"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P-value</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2969A1E"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HR (95% CI)</w:t>
            </w:r>
          </w:p>
        </w:tc>
        <w:tc>
          <w:tcPr>
            <w:tcW w:w="122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6A34BC9"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P-value</w:t>
            </w:r>
          </w:p>
        </w:tc>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019F4487" w14:textId="77777777" w:rsidR="002F3B2D" w:rsidRPr="00E3248A" w:rsidRDefault="002F3B2D" w:rsidP="006B2405">
            <w:pPr>
              <w:spacing w:after="0"/>
              <w:jc w:val="center"/>
              <w:rPr>
                <w:rFonts w:asciiTheme="minorBidi" w:hAnsiTheme="minorBidi"/>
                <w:sz w:val="20"/>
                <w:szCs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6148EBD" w14:textId="77777777" w:rsidR="002F3B2D" w:rsidRPr="00E3248A" w:rsidRDefault="002F3B2D" w:rsidP="006B2405">
            <w:pPr>
              <w:spacing w:after="0"/>
              <w:jc w:val="center"/>
              <w:rPr>
                <w:rFonts w:asciiTheme="minorBidi" w:hAnsiTheme="minorBidi"/>
                <w:sz w:val="20"/>
                <w:szCs w:val="20"/>
              </w:rPr>
            </w:pPr>
          </w:p>
        </w:tc>
      </w:tr>
      <w:tr w:rsidR="002F3B2D" w:rsidRPr="002F3B2D" w14:paraId="58465264" w14:textId="77777777" w:rsidTr="002F3B2D">
        <w:trPr>
          <w:gridAfter w:val="1"/>
          <w:wAfter w:w="7" w:type="dxa"/>
          <w:trHeight w:val="190"/>
        </w:trPr>
        <w:tc>
          <w:tcPr>
            <w:tcW w:w="4101"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9A230A1"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rPr>
              <w:t xml:space="preserve">Age </w:t>
            </w:r>
            <w:r w:rsidRPr="00E3248A">
              <w:rPr>
                <w:rFonts w:asciiTheme="minorBidi" w:hAnsiTheme="minorBidi" w:hint="eastAsia"/>
                <w:sz w:val="20"/>
                <w:szCs w:val="20"/>
              </w:rPr>
              <w:t>≥</w:t>
            </w:r>
            <w:r w:rsidRPr="00E3248A">
              <w:rPr>
                <w:rFonts w:asciiTheme="minorBidi" w:hAnsiTheme="minorBidi"/>
                <w:sz w:val="20"/>
                <w:szCs w:val="20"/>
              </w:rPr>
              <w:t xml:space="preserve"> 70 years</w:t>
            </w:r>
          </w:p>
        </w:tc>
        <w:tc>
          <w:tcPr>
            <w:tcW w:w="200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E306707"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1∙38 (1∙20-1∙58)</w:t>
            </w:r>
          </w:p>
        </w:tc>
        <w:tc>
          <w:tcPr>
            <w:tcW w:w="125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1ED6FE1"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&lt;0∙0001</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CE9D9CA"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1∙38 (1∙20-1∙58)</w:t>
            </w:r>
          </w:p>
        </w:tc>
        <w:tc>
          <w:tcPr>
            <w:tcW w:w="122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254E60F"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&lt;0∙0001</w:t>
            </w:r>
          </w:p>
        </w:tc>
        <w:tc>
          <w:tcPr>
            <w:tcW w:w="1187"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E0AB8D3"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13</w:t>
            </w:r>
          </w:p>
        </w:tc>
        <w:tc>
          <w:tcPr>
            <w:tcW w:w="165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C61354B"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7621</w:t>
            </w:r>
          </w:p>
        </w:tc>
      </w:tr>
      <w:tr w:rsidR="002F3B2D" w:rsidRPr="002F3B2D" w14:paraId="5AAC81A0" w14:textId="77777777" w:rsidTr="002F3B2D">
        <w:trPr>
          <w:gridAfter w:val="1"/>
          <w:wAfter w:w="7" w:type="dxa"/>
          <w:trHeight w:val="190"/>
        </w:trPr>
        <w:tc>
          <w:tcPr>
            <w:tcW w:w="4101"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CD39F7F"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rPr>
              <w:t>Severe COVID-19</w:t>
            </w:r>
          </w:p>
        </w:tc>
        <w:tc>
          <w:tcPr>
            <w:tcW w:w="200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D9A8474"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1∙05 (0∙96-1∙16)</w:t>
            </w:r>
          </w:p>
        </w:tc>
        <w:tc>
          <w:tcPr>
            <w:tcW w:w="125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BD8549F"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0∙27</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533229E"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1∙05 (0∙96-1∙15)</w:t>
            </w:r>
          </w:p>
        </w:tc>
        <w:tc>
          <w:tcPr>
            <w:tcW w:w="122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5C3CC7C"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0∙30</w:t>
            </w:r>
          </w:p>
        </w:tc>
        <w:tc>
          <w:tcPr>
            <w:tcW w:w="1187"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38876A8"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15</w:t>
            </w:r>
          </w:p>
        </w:tc>
        <w:tc>
          <w:tcPr>
            <w:tcW w:w="165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53CDB0F"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7953</w:t>
            </w:r>
          </w:p>
        </w:tc>
      </w:tr>
      <w:tr w:rsidR="002F3B2D" w:rsidRPr="002F3B2D" w14:paraId="7F19DB48" w14:textId="77777777" w:rsidTr="002F3B2D">
        <w:trPr>
          <w:gridAfter w:val="1"/>
          <w:wAfter w:w="7" w:type="dxa"/>
          <w:trHeight w:val="190"/>
        </w:trPr>
        <w:tc>
          <w:tcPr>
            <w:tcW w:w="4101"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6F5B34A"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rPr>
              <w:t>Male sex</w:t>
            </w:r>
          </w:p>
        </w:tc>
        <w:tc>
          <w:tcPr>
            <w:tcW w:w="200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AEBE165"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1∙67 (1∙45-1∙93)</w:t>
            </w:r>
          </w:p>
        </w:tc>
        <w:tc>
          <w:tcPr>
            <w:tcW w:w="125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632AC6C"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&lt;0∙0001</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10D5EB5"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1∙66 (1∙44-1∙90)</w:t>
            </w:r>
          </w:p>
        </w:tc>
        <w:tc>
          <w:tcPr>
            <w:tcW w:w="122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8F73DCA"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&lt;0∙0001</w:t>
            </w:r>
          </w:p>
        </w:tc>
        <w:tc>
          <w:tcPr>
            <w:tcW w:w="1187"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00A47C6"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11</w:t>
            </w:r>
          </w:p>
        </w:tc>
        <w:tc>
          <w:tcPr>
            <w:tcW w:w="165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5704528"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5993</w:t>
            </w:r>
          </w:p>
        </w:tc>
      </w:tr>
      <w:tr w:rsidR="002F3B2D" w:rsidRPr="002F3B2D" w14:paraId="28CC4406" w14:textId="77777777" w:rsidTr="00E3248A">
        <w:trPr>
          <w:trHeight w:val="190"/>
        </w:trPr>
        <w:tc>
          <w:tcPr>
            <w:tcW w:w="1712"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DFE4B80"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lang w:val="en-US"/>
              </w:rPr>
              <w:t>AKI KDIGO Stage</w:t>
            </w:r>
          </w:p>
        </w:tc>
        <w:tc>
          <w:tcPr>
            <w:tcW w:w="2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FA3282B"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lang w:val="en-US"/>
              </w:rPr>
              <w:t>No AKI</w:t>
            </w:r>
          </w:p>
        </w:tc>
        <w:tc>
          <w:tcPr>
            <w:tcW w:w="7039" w:type="dxa"/>
            <w:gridSpan w:val="5"/>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148DC13"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lang w:val="en-US"/>
              </w:rPr>
              <w:t>Reference</w:t>
            </w:r>
          </w:p>
        </w:tc>
        <w:tc>
          <w:tcPr>
            <w:tcW w:w="2840" w:type="dxa"/>
            <w:gridSpan w:val="3"/>
            <w:tcBorders>
              <w:top w:val="single" w:sz="8" w:space="0" w:color="000000"/>
              <w:left w:val="single" w:sz="8" w:space="0" w:color="000000"/>
              <w:bottom w:val="single" w:sz="8" w:space="0" w:color="000000"/>
              <w:right w:val="single" w:sz="8" w:space="0" w:color="000000"/>
            </w:tcBorders>
            <w:shd w:val="clear" w:color="auto" w:fill="D0CECE"/>
            <w:tcMar>
              <w:top w:w="12" w:type="dxa"/>
              <w:left w:w="12" w:type="dxa"/>
              <w:bottom w:w="0" w:type="dxa"/>
              <w:right w:w="12" w:type="dxa"/>
            </w:tcMar>
            <w:vAlign w:val="center"/>
            <w:hideMark/>
          </w:tcPr>
          <w:p w14:paraId="132FB8AB" w14:textId="77777777" w:rsidR="002F3B2D" w:rsidRPr="00E3248A" w:rsidRDefault="002F3B2D" w:rsidP="006B2405">
            <w:pPr>
              <w:spacing w:after="0"/>
              <w:jc w:val="center"/>
              <w:rPr>
                <w:rFonts w:asciiTheme="minorBidi" w:hAnsiTheme="minorBidi"/>
                <w:sz w:val="20"/>
                <w:szCs w:val="20"/>
              </w:rPr>
            </w:pPr>
          </w:p>
        </w:tc>
      </w:tr>
      <w:tr w:rsidR="002F3B2D" w:rsidRPr="002F3B2D" w14:paraId="278CB0BD" w14:textId="77777777" w:rsidTr="00E3248A">
        <w:trPr>
          <w:gridAfter w:val="1"/>
          <w:wAfter w:w="7" w:type="dxa"/>
          <w:trHeight w:val="19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F5A7418" w14:textId="77777777" w:rsidR="002F3B2D" w:rsidRPr="00E3248A" w:rsidRDefault="002F3B2D" w:rsidP="006B2405">
            <w:pPr>
              <w:spacing w:after="0"/>
              <w:rPr>
                <w:rFonts w:asciiTheme="minorBidi" w:hAnsiTheme="minorBidi"/>
                <w:sz w:val="20"/>
                <w:szCs w:val="20"/>
              </w:rPr>
            </w:pPr>
          </w:p>
        </w:tc>
        <w:tc>
          <w:tcPr>
            <w:tcW w:w="2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C24955D"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rPr>
              <w:t>KDIGO 1</w:t>
            </w:r>
          </w:p>
        </w:tc>
        <w:tc>
          <w:tcPr>
            <w:tcW w:w="200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282BFB0"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5∙56 (4∙47-6∙92)</w:t>
            </w:r>
          </w:p>
        </w:tc>
        <w:tc>
          <w:tcPr>
            <w:tcW w:w="125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D00B7E7"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&lt;0∙0001</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F9BE139"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5∙58 (4∙47-6∙96)</w:t>
            </w:r>
          </w:p>
        </w:tc>
        <w:tc>
          <w:tcPr>
            <w:tcW w:w="122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A1C2C69"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&lt;0∙0001</w:t>
            </w:r>
          </w:p>
        </w:tc>
        <w:tc>
          <w:tcPr>
            <w:tcW w:w="1187"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5E096C8"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15</w:t>
            </w:r>
          </w:p>
        </w:tc>
        <w:tc>
          <w:tcPr>
            <w:tcW w:w="165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40539F2"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7953</w:t>
            </w:r>
          </w:p>
        </w:tc>
      </w:tr>
      <w:tr w:rsidR="002F3B2D" w:rsidRPr="002F3B2D" w14:paraId="1B47F4D2" w14:textId="77777777" w:rsidTr="00E3248A">
        <w:trPr>
          <w:gridAfter w:val="1"/>
          <w:wAfter w:w="7" w:type="dxa"/>
          <w:trHeight w:val="19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B65027F" w14:textId="77777777" w:rsidR="002F3B2D" w:rsidRPr="00E3248A" w:rsidRDefault="002F3B2D" w:rsidP="006B2405">
            <w:pPr>
              <w:spacing w:after="0"/>
              <w:rPr>
                <w:rFonts w:asciiTheme="minorBidi" w:hAnsiTheme="minorBidi"/>
                <w:sz w:val="20"/>
                <w:szCs w:val="20"/>
              </w:rPr>
            </w:pPr>
          </w:p>
        </w:tc>
        <w:tc>
          <w:tcPr>
            <w:tcW w:w="2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D1DB90C"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rPr>
              <w:t>KDIGO 2</w:t>
            </w:r>
          </w:p>
        </w:tc>
        <w:tc>
          <w:tcPr>
            <w:tcW w:w="200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850E551"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7∙00 (5∙59-8∙77)</w:t>
            </w:r>
          </w:p>
        </w:tc>
        <w:tc>
          <w:tcPr>
            <w:tcW w:w="125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27A13BE"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&lt;0∙0001</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0542628"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7∙03 (5∙58-8∙87)</w:t>
            </w:r>
          </w:p>
        </w:tc>
        <w:tc>
          <w:tcPr>
            <w:tcW w:w="122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748A6F7"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&lt;0∙0001</w:t>
            </w:r>
          </w:p>
        </w:tc>
        <w:tc>
          <w:tcPr>
            <w:tcW w:w="1187"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93A5B26"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15</w:t>
            </w:r>
          </w:p>
        </w:tc>
        <w:tc>
          <w:tcPr>
            <w:tcW w:w="165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EC79FBE"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7953</w:t>
            </w:r>
          </w:p>
        </w:tc>
      </w:tr>
      <w:tr w:rsidR="002F3B2D" w:rsidRPr="002F3B2D" w14:paraId="12E7FBEF" w14:textId="77777777" w:rsidTr="00E3248A">
        <w:trPr>
          <w:gridAfter w:val="1"/>
          <w:wAfter w:w="7" w:type="dxa"/>
          <w:trHeight w:val="19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287E9FE" w14:textId="77777777" w:rsidR="002F3B2D" w:rsidRPr="00E3248A" w:rsidRDefault="002F3B2D" w:rsidP="006B2405">
            <w:pPr>
              <w:spacing w:after="0"/>
              <w:rPr>
                <w:rFonts w:asciiTheme="minorBidi" w:hAnsiTheme="minorBidi"/>
                <w:sz w:val="20"/>
                <w:szCs w:val="20"/>
              </w:rPr>
            </w:pPr>
          </w:p>
        </w:tc>
        <w:tc>
          <w:tcPr>
            <w:tcW w:w="2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328769D"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rPr>
              <w:t>KDIGO 3</w:t>
            </w:r>
          </w:p>
        </w:tc>
        <w:tc>
          <w:tcPr>
            <w:tcW w:w="200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25B277F"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11∙68 (9∙80-13∙91)</w:t>
            </w:r>
          </w:p>
        </w:tc>
        <w:tc>
          <w:tcPr>
            <w:tcW w:w="125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E071165"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&lt;0∙0001</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0333CDC"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11∙77 (9∙83-14∙09)</w:t>
            </w:r>
          </w:p>
        </w:tc>
        <w:tc>
          <w:tcPr>
            <w:tcW w:w="122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8B2B6B6"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&lt;0∙0001</w:t>
            </w:r>
          </w:p>
        </w:tc>
        <w:tc>
          <w:tcPr>
            <w:tcW w:w="1187"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B184872"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15</w:t>
            </w:r>
          </w:p>
        </w:tc>
        <w:tc>
          <w:tcPr>
            <w:tcW w:w="165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DA01F92"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7953</w:t>
            </w:r>
          </w:p>
        </w:tc>
      </w:tr>
      <w:tr w:rsidR="002F3B2D" w:rsidRPr="002F3B2D" w14:paraId="6E3B1F2D" w14:textId="77777777" w:rsidTr="00E3248A">
        <w:trPr>
          <w:gridAfter w:val="1"/>
          <w:wAfter w:w="7" w:type="dxa"/>
          <w:trHeight w:val="190"/>
        </w:trPr>
        <w:tc>
          <w:tcPr>
            <w:tcW w:w="1712"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8B8B5C5"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lang w:val="en-US"/>
              </w:rPr>
              <w:t>Comorbidities</w:t>
            </w:r>
          </w:p>
        </w:tc>
        <w:tc>
          <w:tcPr>
            <w:tcW w:w="2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1223E61"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rPr>
              <w:t>Cirrhosis</w:t>
            </w:r>
          </w:p>
        </w:tc>
        <w:tc>
          <w:tcPr>
            <w:tcW w:w="200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9BFD3B8"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1∙14 (0∙80-1∙62)</w:t>
            </w:r>
          </w:p>
        </w:tc>
        <w:tc>
          <w:tcPr>
            <w:tcW w:w="125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F2A3ACB"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0∙46</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21E6EBE"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1∙14 (0∙80-1∙62)</w:t>
            </w:r>
          </w:p>
        </w:tc>
        <w:tc>
          <w:tcPr>
            <w:tcW w:w="122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48B1F34"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0∙46</w:t>
            </w:r>
          </w:p>
        </w:tc>
        <w:tc>
          <w:tcPr>
            <w:tcW w:w="1187"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838DFDC"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6</w:t>
            </w:r>
          </w:p>
        </w:tc>
        <w:tc>
          <w:tcPr>
            <w:tcW w:w="165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8F0F030"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5143</w:t>
            </w:r>
          </w:p>
        </w:tc>
      </w:tr>
      <w:tr w:rsidR="002F3B2D" w:rsidRPr="002F3B2D" w14:paraId="3BB55525" w14:textId="77777777" w:rsidTr="00E3248A">
        <w:trPr>
          <w:gridAfter w:val="1"/>
          <w:wAfter w:w="7" w:type="dxa"/>
          <w:trHeight w:val="19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27F4F6" w14:textId="77777777" w:rsidR="002F3B2D" w:rsidRPr="00E3248A" w:rsidRDefault="002F3B2D" w:rsidP="006B2405">
            <w:pPr>
              <w:spacing w:after="0"/>
              <w:rPr>
                <w:rFonts w:asciiTheme="minorBidi" w:hAnsiTheme="minorBidi"/>
                <w:sz w:val="20"/>
                <w:szCs w:val="20"/>
              </w:rPr>
            </w:pPr>
          </w:p>
        </w:tc>
        <w:tc>
          <w:tcPr>
            <w:tcW w:w="2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0ED65B3"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rPr>
              <w:t>Hypertension</w:t>
            </w:r>
          </w:p>
        </w:tc>
        <w:tc>
          <w:tcPr>
            <w:tcW w:w="200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E633FE6"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1∙22 (1∙10-1∙36)</w:t>
            </w:r>
          </w:p>
        </w:tc>
        <w:tc>
          <w:tcPr>
            <w:tcW w:w="125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097130D"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0∙0002</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EC2B1EA"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1∙22 (1∙10-1∙36)</w:t>
            </w:r>
          </w:p>
        </w:tc>
        <w:tc>
          <w:tcPr>
            <w:tcW w:w="122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E302FD5"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0∙0002</w:t>
            </w:r>
          </w:p>
        </w:tc>
        <w:tc>
          <w:tcPr>
            <w:tcW w:w="1187"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9A7BF58"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12</w:t>
            </w:r>
          </w:p>
        </w:tc>
        <w:tc>
          <w:tcPr>
            <w:tcW w:w="165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36458F5"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b/>
                <w:bCs/>
                <w:sz w:val="20"/>
                <w:szCs w:val="20"/>
              </w:rPr>
              <w:t>7469</w:t>
            </w:r>
          </w:p>
        </w:tc>
      </w:tr>
      <w:tr w:rsidR="002F3B2D" w:rsidRPr="002F3B2D" w14:paraId="13E305EE" w14:textId="77777777" w:rsidTr="00E3248A">
        <w:trPr>
          <w:gridAfter w:val="1"/>
          <w:wAfter w:w="7" w:type="dxa"/>
          <w:trHeight w:val="19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903160" w14:textId="77777777" w:rsidR="002F3B2D" w:rsidRPr="00E3248A" w:rsidRDefault="002F3B2D" w:rsidP="006B2405">
            <w:pPr>
              <w:spacing w:after="0"/>
              <w:rPr>
                <w:rFonts w:asciiTheme="minorBidi" w:hAnsiTheme="minorBidi"/>
                <w:sz w:val="20"/>
                <w:szCs w:val="20"/>
              </w:rPr>
            </w:pPr>
          </w:p>
        </w:tc>
        <w:tc>
          <w:tcPr>
            <w:tcW w:w="2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4C30DE9"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rPr>
              <w:t>Ischaemic Heart Disease</w:t>
            </w:r>
          </w:p>
        </w:tc>
        <w:tc>
          <w:tcPr>
            <w:tcW w:w="200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9F97BE9"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1∙13 (0∙98-1∙31)</w:t>
            </w:r>
          </w:p>
        </w:tc>
        <w:tc>
          <w:tcPr>
            <w:tcW w:w="125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313726F"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0∙086</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C19EF88"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1∙14 (0∙98-1∙31)</w:t>
            </w:r>
          </w:p>
        </w:tc>
        <w:tc>
          <w:tcPr>
            <w:tcW w:w="122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A06FAC3"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0∙081</w:t>
            </w:r>
          </w:p>
        </w:tc>
        <w:tc>
          <w:tcPr>
            <w:tcW w:w="1187"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8CEFA2E"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11</w:t>
            </w:r>
          </w:p>
        </w:tc>
        <w:tc>
          <w:tcPr>
            <w:tcW w:w="165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760B3EB"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7135</w:t>
            </w:r>
          </w:p>
        </w:tc>
      </w:tr>
      <w:tr w:rsidR="002F3B2D" w:rsidRPr="002F3B2D" w14:paraId="4C580A48" w14:textId="77777777" w:rsidTr="00E3248A">
        <w:trPr>
          <w:gridAfter w:val="1"/>
          <w:wAfter w:w="7" w:type="dxa"/>
          <w:trHeight w:val="37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76740D9" w14:textId="77777777" w:rsidR="002F3B2D" w:rsidRPr="00E3248A" w:rsidRDefault="002F3B2D" w:rsidP="006B2405">
            <w:pPr>
              <w:spacing w:after="0"/>
              <w:rPr>
                <w:rFonts w:asciiTheme="minorBidi" w:hAnsiTheme="minorBidi"/>
                <w:sz w:val="20"/>
                <w:szCs w:val="20"/>
              </w:rPr>
            </w:pPr>
          </w:p>
        </w:tc>
        <w:tc>
          <w:tcPr>
            <w:tcW w:w="2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F2F7FF4"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rPr>
              <w:t>Chronic Obstructive Pulmonary Disease</w:t>
            </w:r>
          </w:p>
        </w:tc>
        <w:tc>
          <w:tcPr>
            <w:tcW w:w="200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C4C732D"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0∙83 (0∙71-0∙97)</w:t>
            </w:r>
          </w:p>
        </w:tc>
        <w:tc>
          <w:tcPr>
            <w:tcW w:w="125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BEB86C0"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0∙017</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59D41E7"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0∙83 (0∙72-0∙97)</w:t>
            </w:r>
          </w:p>
        </w:tc>
        <w:tc>
          <w:tcPr>
            <w:tcW w:w="122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CF5FFB3"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0∙020</w:t>
            </w:r>
          </w:p>
        </w:tc>
        <w:tc>
          <w:tcPr>
            <w:tcW w:w="1187"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45F6C7D"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8</w:t>
            </w:r>
          </w:p>
        </w:tc>
        <w:tc>
          <w:tcPr>
            <w:tcW w:w="165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BD1D7FE"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6354</w:t>
            </w:r>
          </w:p>
        </w:tc>
      </w:tr>
      <w:tr w:rsidR="002F3B2D" w:rsidRPr="002F3B2D" w14:paraId="655F28A3" w14:textId="77777777" w:rsidTr="00E3248A">
        <w:trPr>
          <w:gridAfter w:val="1"/>
          <w:wAfter w:w="7" w:type="dxa"/>
          <w:trHeight w:val="19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8F5248" w14:textId="77777777" w:rsidR="002F3B2D" w:rsidRPr="00E3248A" w:rsidRDefault="002F3B2D" w:rsidP="006B2405">
            <w:pPr>
              <w:spacing w:after="0"/>
              <w:rPr>
                <w:rFonts w:asciiTheme="minorBidi" w:hAnsiTheme="minorBidi"/>
                <w:sz w:val="20"/>
                <w:szCs w:val="20"/>
              </w:rPr>
            </w:pPr>
          </w:p>
        </w:tc>
        <w:tc>
          <w:tcPr>
            <w:tcW w:w="2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D548419"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rPr>
              <w:t>Rheumatological Conditions</w:t>
            </w:r>
          </w:p>
        </w:tc>
        <w:tc>
          <w:tcPr>
            <w:tcW w:w="200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E5C9B29"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1∙35 (0∙84-2∙15)</w:t>
            </w:r>
          </w:p>
        </w:tc>
        <w:tc>
          <w:tcPr>
            <w:tcW w:w="125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1B932D6"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0∙21</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8E00566"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1∙33 (0∙86-2∙05)</w:t>
            </w:r>
          </w:p>
        </w:tc>
        <w:tc>
          <w:tcPr>
            <w:tcW w:w="122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53BE2BD"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0∙20</w:t>
            </w:r>
          </w:p>
        </w:tc>
        <w:tc>
          <w:tcPr>
            <w:tcW w:w="1187"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576277B"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6</w:t>
            </w:r>
          </w:p>
        </w:tc>
        <w:tc>
          <w:tcPr>
            <w:tcW w:w="165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0D563B7"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5160</w:t>
            </w:r>
          </w:p>
        </w:tc>
      </w:tr>
      <w:tr w:rsidR="002F3B2D" w:rsidRPr="002F3B2D" w14:paraId="73158293" w14:textId="77777777" w:rsidTr="00E3248A">
        <w:trPr>
          <w:gridAfter w:val="1"/>
          <w:wAfter w:w="7" w:type="dxa"/>
          <w:trHeight w:val="7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A6E828" w14:textId="77777777" w:rsidR="002F3B2D" w:rsidRPr="00E3248A" w:rsidRDefault="002F3B2D" w:rsidP="006B2405">
            <w:pPr>
              <w:spacing w:after="0"/>
              <w:rPr>
                <w:rFonts w:asciiTheme="minorBidi" w:hAnsiTheme="minorBidi"/>
                <w:sz w:val="20"/>
                <w:szCs w:val="20"/>
              </w:rPr>
            </w:pPr>
          </w:p>
        </w:tc>
        <w:tc>
          <w:tcPr>
            <w:tcW w:w="2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425126F"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rPr>
              <w:t>Prior Venous Thromboembolism</w:t>
            </w:r>
          </w:p>
        </w:tc>
        <w:tc>
          <w:tcPr>
            <w:tcW w:w="200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D41063E"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0∙89 (0∙78-1∙02)</w:t>
            </w:r>
          </w:p>
        </w:tc>
        <w:tc>
          <w:tcPr>
            <w:tcW w:w="125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2992ACE"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0∙087</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90BCFBE"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0∙89 (0∙78-1∙02)</w:t>
            </w:r>
          </w:p>
        </w:tc>
        <w:tc>
          <w:tcPr>
            <w:tcW w:w="122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52D7A9F"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0∙092</w:t>
            </w:r>
          </w:p>
        </w:tc>
        <w:tc>
          <w:tcPr>
            <w:tcW w:w="1187"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CC6145A"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10</w:t>
            </w:r>
          </w:p>
        </w:tc>
        <w:tc>
          <w:tcPr>
            <w:tcW w:w="165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607C4CC"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6841</w:t>
            </w:r>
          </w:p>
        </w:tc>
      </w:tr>
      <w:tr w:rsidR="002F3B2D" w:rsidRPr="002F3B2D" w14:paraId="54E4F5E3" w14:textId="77777777" w:rsidTr="00E3248A">
        <w:trPr>
          <w:gridAfter w:val="1"/>
          <w:wAfter w:w="7" w:type="dxa"/>
          <w:trHeight w:val="190"/>
        </w:trPr>
        <w:tc>
          <w:tcPr>
            <w:tcW w:w="1712"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B3F31A6"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lang w:val="en-US"/>
              </w:rPr>
              <w:t>Medications</w:t>
            </w:r>
          </w:p>
        </w:tc>
        <w:tc>
          <w:tcPr>
            <w:tcW w:w="2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26064AD"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rPr>
              <w:t>Antiplatelet Use</w:t>
            </w:r>
          </w:p>
        </w:tc>
        <w:tc>
          <w:tcPr>
            <w:tcW w:w="200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703239B"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1∙08 (0∙92-1∙26)</w:t>
            </w:r>
          </w:p>
        </w:tc>
        <w:tc>
          <w:tcPr>
            <w:tcW w:w="125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E79B438"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0∙35</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E03AA0C"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1∙08 (0∙92-1∙26)</w:t>
            </w:r>
          </w:p>
        </w:tc>
        <w:tc>
          <w:tcPr>
            <w:tcW w:w="122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D9F892B"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0∙34</w:t>
            </w:r>
          </w:p>
        </w:tc>
        <w:tc>
          <w:tcPr>
            <w:tcW w:w="1187"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C5E054B"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9</w:t>
            </w:r>
          </w:p>
        </w:tc>
        <w:tc>
          <w:tcPr>
            <w:tcW w:w="165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DFE03CF"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6512</w:t>
            </w:r>
          </w:p>
        </w:tc>
      </w:tr>
      <w:tr w:rsidR="002F3B2D" w:rsidRPr="002F3B2D" w14:paraId="63B1D1AB" w14:textId="77777777" w:rsidTr="00E3248A">
        <w:trPr>
          <w:gridAfter w:val="1"/>
          <w:wAfter w:w="7" w:type="dxa"/>
          <w:trHeight w:val="19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B9EF90" w14:textId="77777777" w:rsidR="002F3B2D" w:rsidRPr="00E3248A" w:rsidRDefault="002F3B2D" w:rsidP="006B2405">
            <w:pPr>
              <w:spacing w:after="0"/>
              <w:rPr>
                <w:rFonts w:asciiTheme="minorBidi" w:hAnsiTheme="minorBidi"/>
                <w:sz w:val="20"/>
                <w:szCs w:val="20"/>
              </w:rPr>
            </w:pPr>
          </w:p>
        </w:tc>
        <w:tc>
          <w:tcPr>
            <w:tcW w:w="2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E2848F1"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rPr>
              <w:t>Anticoagulation Use</w:t>
            </w:r>
          </w:p>
        </w:tc>
        <w:tc>
          <w:tcPr>
            <w:tcW w:w="200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A833978"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0∙83 (0∙63-1∙09)</w:t>
            </w:r>
          </w:p>
        </w:tc>
        <w:tc>
          <w:tcPr>
            <w:tcW w:w="125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7406412"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0∙17</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C4BD836"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0∙82 (0∙62-1∙07)</w:t>
            </w:r>
          </w:p>
        </w:tc>
        <w:tc>
          <w:tcPr>
            <w:tcW w:w="122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4B26902"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0∙15</w:t>
            </w:r>
          </w:p>
        </w:tc>
        <w:tc>
          <w:tcPr>
            <w:tcW w:w="1187"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B733FF5"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7</w:t>
            </w:r>
          </w:p>
        </w:tc>
        <w:tc>
          <w:tcPr>
            <w:tcW w:w="165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F693F64"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5539</w:t>
            </w:r>
          </w:p>
        </w:tc>
      </w:tr>
      <w:tr w:rsidR="002F3B2D" w:rsidRPr="002F3B2D" w14:paraId="0183D886" w14:textId="77777777" w:rsidTr="00E3248A">
        <w:trPr>
          <w:gridAfter w:val="1"/>
          <w:wAfter w:w="7" w:type="dxa"/>
          <w:trHeight w:val="19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C56E01" w14:textId="77777777" w:rsidR="002F3B2D" w:rsidRPr="00E3248A" w:rsidRDefault="002F3B2D" w:rsidP="006B2405">
            <w:pPr>
              <w:spacing w:after="0"/>
              <w:rPr>
                <w:rFonts w:asciiTheme="minorBidi" w:hAnsiTheme="minorBidi"/>
                <w:sz w:val="20"/>
                <w:szCs w:val="20"/>
              </w:rPr>
            </w:pPr>
          </w:p>
        </w:tc>
        <w:tc>
          <w:tcPr>
            <w:tcW w:w="2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C19F0E2"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rPr>
              <w:t>All COVID-19 Antiviral Use</w:t>
            </w:r>
          </w:p>
        </w:tc>
        <w:tc>
          <w:tcPr>
            <w:tcW w:w="200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A3AE3BE"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0∙89 (0∙66-1∙20)</w:t>
            </w:r>
          </w:p>
        </w:tc>
        <w:tc>
          <w:tcPr>
            <w:tcW w:w="125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03FE177"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0∙44</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DB96C5E"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0∙89 (0∙66-1∙21)</w:t>
            </w:r>
          </w:p>
        </w:tc>
        <w:tc>
          <w:tcPr>
            <w:tcW w:w="122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D7F3FB1"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0∙45</w:t>
            </w:r>
          </w:p>
        </w:tc>
        <w:tc>
          <w:tcPr>
            <w:tcW w:w="1187"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5BB58B9"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5</w:t>
            </w:r>
          </w:p>
        </w:tc>
        <w:tc>
          <w:tcPr>
            <w:tcW w:w="165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F476894"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3195</w:t>
            </w:r>
          </w:p>
        </w:tc>
      </w:tr>
      <w:tr w:rsidR="002F3B2D" w:rsidRPr="002F3B2D" w14:paraId="0C3A9F92" w14:textId="77777777" w:rsidTr="00E3248A">
        <w:trPr>
          <w:gridAfter w:val="1"/>
          <w:wAfter w:w="7" w:type="dxa"/>
          <w:trHeight w:val="19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A164F97" w14:textId="77777777" w:rsidR="002F3B2D" w:rsidRPr="00E3248A" w:rsidRDefault="002F3B2D" w:rsidP="006B2405">
            <w:pPr>
              <w:spacing w:after="0"/>
              <w:rPr>
                <w:rFonts w:asciiTheme="minorBidi" w:hAnsiTheme="minorBidi"/>
                <w:sz w:val="20"/>
                <w:szCs w:val="20"/>
              </w:rPr>
            </w:pPr>
          </w:p>
        </w:tc>
        <w:tc>
          <w:tcPr>
            <w:tcW w:w="2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4F83591"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rPr>
              <w:t>Prior ACE-i/ARB Use</w:t>
            </w:r>
          </w:p>
        </w:tc>
        <w:tc>
          <w:tcPr>
            <w:tcW w:w="2008"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12BB539"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1∙14 (1∙01-1∙28)</w:t>
            </w:r>
          </w:p>
        </w:tc>
        <w:tc>
          <w:tcPr>
            <w:tcW w:w="1252"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4D4125D"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0∙027</w:t>
            </w: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6D15EA4"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1∙15 (1∙02-1∙29)</w:t>
            </w:r>
          </w:p>
        </w:tc>
        <w:tc>
          <w:tcPr>
            <w:tcW w:w="122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9287FC8"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0∙019</w:t>
            </w:r>
          </w:p>
        </w:tc>
        <w:tc>
          <w:tcPr>
            <w:tcW w:w="1187"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1BB236E"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11</w:t>
            </w:r>
          </w:p>
        </w:tc>
        <w:tc>
          <w:tcPr>
            <w:tcW w:w="165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34AEB89"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6896</w:t>
            </w:r>
          </w:p>
        </w:tc>
      </w:tr>
      <w:tr w:rsidR="002F3B2D" w:rsidRPr="002F3B2D" w14:paraId="745B935D" w14:textId="77777777" w:rsidTr="00E3248A">
        <w:trPr>
          <w:gridAfter w:val="1"/>
          <w:wAfter w:w="7" w:type="dxa"/>
          <w:trHeight w:val="183"/>
        </w:trPr>
        <w:tc>
          <w:tcPr>
            <w:tcW w:w="1712" w:type="dxa"/>
            <w:vMerge w:val="restart"/>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0084B60"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lang w:val="en-US"/>
              </w:rPr>
              <w:t>Time of Baseline sCr, days</w:t>
            </w:r>
          </w:p>
        </w:tc>
        <w:tc>
          <w:tcPr>
            <w:tcW w:w="2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9408994"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lang w:val="en-US"/>
              </w:rPr>
              <w:t>0-90</w:t>
            </w:r>
          </w:p>
        </w:tc>
        <w:tc>
          <w:tcPr>
            <w:tcW w:w="3260" w:type="dxa"/>
            <w:gridSpan w:val="2"/>
            <w:vMerge w:val="restart"/>
            <w:tcBorders>
              <w:top w:val="single" w:sz="8" w:space="0" w:color="000000"/>
              <w:left w:val="single" w:sz="8" w:space="0" w:color="000000"/>
              <w:bottom w:val="single" w:sz="8" w:space="0" w:color="000000"/>
              <w:right w:val="single" w:sz="8" w:space="0" w:color="000000"/>
            </w:tcBorders>
            <w:shd w:val="clear" w:color="auto" w:fill="D0CECE"/>
            <w:tcMar>
              <w:top w:w="12" w:type="dxa"/>
              <w:left w:w="12" w:type="dxa"/>
              <w:bottom w:w="0" w:type="dxa"/>
              <w:right w:w="12" w:type="dxa"/>
            </w:tcMar>
            <w:vAlign w:val="center"/>
            <w:hideMark/>
          </w:tcPr>
          <w:p w14:paraId="5BEAB53A" w14:textId="77777777" w:rsidR="002F3B2D" w:rsidRPr="00E3248A" w:rsidRDefault="002F3B2D" w:rsidP="006B2405">
            <w:pPr>
              <w:spacing w:after="0"/>
              <w:jc w:val="center"/>
              <w:rPr>
                <w:rFonts w:asciiTheme="minorBidi" w:hAnsiTheme="minorBidi"/>
                <w:sz w:val="20"/>
                <w:szCs w:val="20"/>
              </w:rPr>
            </w:pPr>
          </w:p>
        </w:tc>
        <w:tc>
          <w:tcPr>
            <w:tcW w:w="3772"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6375054"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lang w:val="en-US"/>
              </w:rPr>
              <w:t>Reference</w:t>
            </w:r>
          </w:p>
        </w:tc>
        <w:tc>
          <w:tcPr>
            <w:tcW w:w="2840" w:type="dxa"/>
            <w:gridSpan w:val="3"/>
            <w:tcBorders>
              <w:top w:val="single" w:sz="8" w:space="0" w:color="000000"/>
              <w:left w:val="single" w:sz="8" w:space="0" w:color="000000"/>
              <w:bottom w:val="single" w:sz="8" w:space="0" w:color="000000"/>
              <w:right w:val="single" w:sz="8" w:space="0" w:color="000000"/>
            </w:tcBorders>
            <w:shd w:val="clear" w:color="auto" w:fill="D0CECE"/>
            <w:tcMar>
              <w:top w:w="12" w:type="dxa"/>
              <w:left w:w="12" w:type="dxa"/>
              <w:bottom w:w="0" w:type="dxa"/>
              <w:right w:w="12" w:type="dxa"/>
            </w:tcMar>
            <w:vAlign w:val="center"/>
            <w:hideMark/>
          </w:tcPr>
          <w:p w14:paraId="231193B0" w14:textId="77777777" w:rsidR="002F3B2D" w:rsidRPr="00E3248A" w:rsidRDefault="002F3B2D" w:rsidP="006B2405">
            <w:pPr>
              <w:spacing w:after="0"/>
              <w:jc w:val="center"/>
              <w:rPr>
                <w:rFonts w:asciiTheme="minorBidi" w:hAnsiTheme="minorBidi"/>
                <w:sz w:val="20"/>
                <w:szCs w:val="20"/>
              </w:rPr>
            </w:pPr>
          </w:p>
        </w:tc>
      </w:tr>
      <w:tr w:rsidR="002F3B2D" w:rsidRPr="002F3B2D" w14:paraId="124E9439" w14:textId="77777777" w:rsidTr="00E3248A">
        <w:trPr>
          <w:gridAfter w:val="1"/>
          <w:wAfter w:w="7" w:type="dxa"/>
          <w:trHeight w:val="19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313B1C" w14:textId="77777777" w:rsidR="002F3B2D" w:rsidRPr="00E3248A" w:rsidRDefault="002F3B2D" w:rsidP="006B2405">
            <w:pPr>
              <w:spacing w:after="0"/>
              <w:rPr>
                <w:rFonts w:asciiTheme="minorBidi" w:hAnsiTheme="minorBidi"/>
                <w:sz w:val="20"/>
                <w:szCs w:val="20"/>
              </w:rPr>
            </w:pPr>
          </w:p>
        </w:tc>
        <w:tc>
          <w:tcPr>
            <w:tcW w:w="2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3B5A9C5"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lang w:val="en-US"/>
              </w:rPr>
              <w:t>91-180</w:t>
            </w:r>
          </w:p>
        </w:tc>
        <w:tc>
          <w:tcPr>
            <w:tcW w:w="3260" w:type="dxa"/>
            <w:gridSpan w:val="2"/>
            <w:vMerge/>
            <w:tcBorders>
              <w:top w:val="single" w:sz="8" w:space="0" w:color="000000"/>
              <w:left w:val="single" w:sz="8" w:space="0" w:color="000000"/>
              <w:bottom w:val="single" w:sz="8" w:space="0" w:color="000000"/>
              <w:right w:val="single" w:sz="8" w:space="0" w:color="000000"/>
            </w:tcBorders>
            <w:vAlign w:val="center"/>
            <w:hideMark/>
          </w:tcPr>
          <w:p w14:paraId="3B3EA323" w14:textId="77777777" w:rsidR="002F3B2D" w:rsidRPr="00E3248A" w:rsidRDefault="002F3B2D" w:rsidP="006B2405">
            <w:pPr>
              <w:spacing w:after="0"/>
              <w:jc w:val="center"/>
              <w:rPr>
                <w:rFonts w:asciiTheme="minorBidi" w:hAnsiTheme="minorBidi"/>
                <w:sz w:val="20"/>
                <w:szCs w:val="20"/>
              </w:rPr>
            </w:pP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D0554DF"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0∙86 (0∙67-1∙10)</w:t>
            </w:r>
          </w:p>
        </w:tc>
        <w:tc>
          <w:tcPr>
            <w:tcW w:w="122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095E314"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0∙23</w:t>
            </w:r>
          </w:p>
        </w:tc>
        <w:tc>
          <w:tcPr>
            <w:tcW w:w="1187"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13537AE"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4</w:t>
            </w:r>
          </w:p>
        </w:tc>
        <w:tc>
          <w:tcPr>
            <w:tcW w:w="165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1A5D7A4"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3248</w:t>
            </w:r>
          </w:p>
        </w:tc>
      </w:tr>
      <w:tr w:rsidR="002F3B2D" w:rsidRPr="002F3B2D" w14:paraId="41D1523E" w14:textId="77777777" w:rsidTr="00E3248A">
        <w:trPr>
          <w:gridAfter w:val="1"/>
          <w:wAfter w:w="7" w:type="dxa"/>
          <w:trHeight w:val="19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B98FE36" w14:textId="77777777" w:rsidR="002F3B2D" w:rsidRPr="00E3248A" w:rsidRDefault="002F3B2D" w:rsidP="006B2405">
            <w:pPr>
              <w:spacing w:after="0"/>
              <w:rPr>
                <w:rFonts w:asciiTheme="minorBidi" w:hAnsiTheme="minorBidi"/>
                <w:sz w:val="20"/>
                <w:szCs w:val="20"/>
              </w:rPr>
            </w:pPr>
          </w:p>
        </w:tc>
        <w:tc>
          <w:tcPr>
            <w:tcW w:w="2389"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75D3D99" w14:textId="77777777" w:rsidR="002F3B2D" w:rsidRPr="00E3248A" w:rsidRDefault="002F3B2D" w:rsidP="006B2405">
            <w:pPr>
              <w:spacing w:after="0"/>
              <w:rPr>
                <w:rFonts w:asciiTheme="minorBidi" w:hAnsiTheme="minorBidi"/>
                <w:sz w:val="20"/>
                <w:szCs w:val="20"/>
              </w:rPr>
            </w:pPr>
            <w:r w:rsidRPr="00E3248A">
              <w:rPr>
                <w:rFonts w:asciiTheme="minorBidi" w:hAnsiTheme="minorBidi"/>
                <w:sz w:val="20"/>
                <w:szCs w:val="20"/>
                <w:lang w:val="en-US"/>
              </w:rPr>
              <w:t>181-365</w:t>
            </w:r>
          </w:p>
        </w:tc>
        <w:tc>
          <w:tcPr>
            <w:tcW w:w="3260" w:type="dxa"/>
            <w:gridSpan w:val="2"/>
            <w:vMerge/>
            <w:tcBorders>
              <w:top w:val="single" w:sz="8" w:space="0" w:color="000000"/>
              <w:left w:val="single" w:sz="8" w:space="0" w:color="000000"/>
              <w:bottom w:val="single" w:sz="8" w:space="0" w:color="000000"/>
              <w:right w:val="single" w:sz="8" w:space="0" w:color="000000"/>
            </w:tcBorders>
            <w:vAlign w:val="center"/>
            <w:hideMark/>
          </w:tcPr>
          <w:p w14:paraId="7F110AA4" w14:textId="77777777" w:rsidR="002F3B2D" w:rsidRPr="00E3248A" w:rsidRDefault="002F3B2D" w:rsidP="006B2405">
            <w:pPr>
              <w:spacing w:after="0"/>
              <w:jc w:val="center"/>
              <w:rPr>
                <w:rFonts w:asciiTheme="minorBidi" w:hAnsiTheme="minorBidi"/>
                <w:sz w:val="20"/>
                <w:szCs w:val="20"/>
              </w:rPr>
            </w:pPr>
          </w:p>
        </w:tc>
        <w:tc>
          <w:tcPr>
            <w:tcW w:w="254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BD243A4"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1∙04 (0∙86-1∙26)</w:t>
            </w:r>
          </w:p>
        </w:tc>
        <w:tc>
          <w:tcPr>
            <w:tcW w:w="1226"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5C79D367"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0∙69</w:t>
            </w:r>
          </w:p>
        </w:tc>
        <w:tc>
          <w:tcPr>
            <w:tcW w:w="1187" w:type="dxa"/>
            <w:gridSpan w:val="2"/>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48AFF4AD"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4</w:t>
            </w:r>
          </w:p>
        </w:tc>
        <w:tc>
          <w:tcPr>
            <w:tcW w:w="1653" w:type="dxa"/>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14A7E05" w14:textId="77777777" w:rsidR="002F3B2D" w:rsidRPr="00E3248A" w:rsidRDefault="002F3B2D" w:rsidP="006B2405">
            <w:pPr>
              <w:spacing w:after="0"/>
              <w:jc w:val="center"/>
              <w:rPr>
                <w:rFonts w:asciiTheme="minorBidi" w:hAnsiTheme="minorBidi"/>
                <w:sz w:val="20"/>
                <w:szCs w:val="20"/>
              </w:rPr>
            </w:pPr>
            <w:r w:rsidRPr="00E3248A">
              <w:rPr>
                <w:rFonts w:asciiTheme="minorBidi" w:hAnsiTheme="minorBidi"/>
                <w:sz w:val="20"/>
                <w:szCs w:val="20"/>
              </w:rPr>
              <w:t>3248</w:t>
            </w:r>
          </w:p>
        </w:tc>
      </w:tr>
    </w:tbl>
    <w:p w14:paraId="717182DA" w14:textId="77777777" w:rsidR="00B86B13" w:rsidRDefault="00B86B13" w:rsidP="001A4A4F">
      <w:pPr>
        <w:rPr>
          <w:rFonts w:ascii="Arial" w:hAnsi="Arial" w:cs="Arial"/>
          <w:lang w:val="en-US"/>
        </w:rPr>
        <w:sectPr w:rsidR="00B86B13" w:rsidSect="00212B6B">
          <w:pgSz w:w="16838" w:h="11906" w:orient="landscape"/>
          <w:pgMar w:top="1440" w:right="1440" w:bottom="1440" w:left="1440" w:header="720" w:footer="720" w:gutter="0"/>
          <w:cols w:space="720"/>
          <w:docGrid w:linePitch="360"/>
        </w:sectPr>
      </w:pPr>
    </w:p>
    <w:p w14:paraId="49F85390" w14:textId="0B2CB1EC" w:rsidR="00D0517B" w:rsidRDefault="00487564" w:rsidP="00E3248A">
      <w:pPr>
        <w:spacing w:line="480" w:lineRule="auto"/>
        <w:jc w:val="both"/>
        <w:rPr>
          <w:rFonts w:ascii="Arial" w:hAnsi="Arial" w:cs="Arial"/>
          <w:lang w:val="en-US"/>
        </w:rPr>
      </w:pPr>
      <w:r w:rsidRPr="00E3248A">
        <w:rPr>
          <w:rFonts w:ascii="Arial" w:hAnsi="Arial" w:cs="Arial"/>
          <w:b/>
          <w:bCs/>
          <w:lang w:val="en-US"/>
        </w:rPr>
        <w:t>Figure S1</w:t>
      </w:r>
      <w:r>
        <w:rPr>
          <w:rFonts w:ascii="Arial" w:hAnsi="Arial" w:cs="Arial"/>
          <w:lang w:val="en-US"/>
        </w:rPr>
        <w:t xml:space="preserve">. Schematic of relation of serum creatinine trends with kidney function recovery and </w:t>
      </w:r>
      <w:r w:rsidR="00596497">
        <w:rPr>
          <w:rFonts w:ascii="Arial" w:hAnsi="Arial" w:cs="Arial"/>
          <w:lang w:val="en-US"/>
        </w:rPr>
        <w:t xml:space="preserve">kidney function </w:t>
      </w:r>
      <w:r>
        <w:rPr>
          <w:rFonts w:ascii="Arial" w:hAnsi="Arial" w:cs="Arial"/>
          <w:lang w:val="en-US"/>
        </w:rPr>
        <w:t>impairment in specific scenarios</w:t>
      </w:r>
      <w:r w:rsidR="006E1B9A">
        <w:rPr>
          <w:rFonts w:ascii="Arial" w:hAnsi="Arial" w:cs="Arial"/>
          <w:lang w:val="en-US"/>
        </w:rPr>
        <w:t>, for patients without CKD</w:t>
      </w:r>
      <w:r>
        <w:rPr>
          <w:rFonts w:ascii="Arial" w:hAnsi="Arial" w:cs="Arial"/>
          <w:lang w:val="en-US"/>
        </w:rPr>
        <w:t>.</w:t>
      </w:r>
      <w:r w:rsidR="006E1B9A">
        <w:rPr>
          <w:rFonts w:ascii="Arial" w:hAnsi="Arial" w:cs="Arial"/>
          <w:lang w:val="en-US"/>
        </w:rPr>
        <w:t xml:space="preserve"> </w:t>
      </w:r>
    </w:p>
    <w:p w14:paraId="32BCC026" w14:textId="5CB56340" w:rsidR="006E1B9A" w:rsidRDefault="00D0517B" w:rsidP="00E3248A">
      <w:pPr>
        <w:spacing w:line="480" w:lineRule="auto"/>
        <w:jc w:val="both"/>
        <w:rPr>
          <w:rFonts w:ascii="Arial" w:hAnsi="Arial" w:cs="Arial"/>
          <w:lang w:val="en-US"/>
        </w:rPr>
      </w:pPr>
      <w:r>
        <w:rPr>
          <w:rFonts w:ascii="Arial" w:hAnsi="Arial" w:cs="Arial"/>
          <w:lang w:val="en-US"/>
        </w:rPr>
        <w:t>Green dashed lines indicate baseline serum creatinine (sCr), black dashed lines indicate 1∙25-fold baseline sCr (kidney function recovery definition), blue dashed lines indicate a sCr cutoff of 1∙29mg/dL used in the kidney impairment definition.</w:t>
      </w:r>
    </w:p>
    <w:p w14:paraId="2F706727" w14:textId="26C7DA78" w:rsidR="002C64FF" w:rsidRPr="009E6228" w:rsidRDefault="002C64FF" w:rsidP="00E3248A">
      <w:pPr>
        <w:spacing w:line="480" w:lineRule="auto"/>
        <w:jc w:val="both"/>
        <w:rPr>
          <w:rFonts w:ascii="Arial" w:hAnsi="Arial" w:cs="Arial"/>
          <w:lang w:val="en-US"/>
        </w:rPr>
      </w:pPr>
      <w:r>
        <w:rPr>
          <w:rFonts w:ascii="Arial" w:hAnsi="Arial" w:cs="Arial"/>
          <w:lang w:val="en-US"/>
        </w:rPr>
        <w:t>Abbreviations: sCr: serum creatinine.</w:t>
      </w:r>
    </w:p>
    <w:p w14:paraId="79BEAAB8" w14:textId="77777777" w:rsidR="00596497" w:rsidRDefault="00487564">
      <w:pPr>
        <w:spacing w:line="480" w:lineRule="auto"/>
        <w:rPr>
          <w:rFonts w:ascii="Arial" w:hAnsi="Arial" w:cs="Arial"/>
          <w:b/>
          <w:bCs/>
          <w:lang w:val="en-US"/>
        </w:rPr>
      </w:pPr>
      <w:r w:rsidRPr="00487564">
        <w:rPr>
          <w:rFonts w:ascii="Arial" w:hAnsi="Arial" w:cs="Arial"/>
          <w:noProof/>
          <w:lang w:val="en-US"/>
        </w:rPr>
        <w:drawing>
          <wp:inline distT="0" distB="0" distL="0" distR="0" wp14:anchorId="4635F470" wp14:editId="60785160">
            <wp:extent cx="4707467" cy="3545205"/>
            <wp:effectExtent l="0" t="0" r="0" b="0"/>
            <wp:docPr id="620" name="Graphic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96DAC541-7B7A-43D3-8B79-37D633B846F1}">
                          <asvg:svgBlip xmlns:asvg="http://schemas.microsoft.com/office/drawing/2016/SVG/main" r:embed="rId10"/>
                        </a:ext>
                      </a:extLst>
                    </a:blip>
                    <a:srcRect r="16952"/>
                    <a:stretch/>
                  </pic:blipFill>
                  <pic:spPr bwMode="auto">
                    <a:xfrm>
                      <a:off x="0" y="0"/>
                      <a:ext cx="4715665" cy="3551379"/>
                    </a:xfrm>
                    <a:prstGeom prst="rect">
                      <a:avLst/>
                    </a:prstGeom>
                    <a:ln>
                      <a:noFill/>
                    </a:ln>
                    <a:extLst>
                      <a:ext uri="{53640926-AAD7-44D8-BBD7-CCE9431645EC}">
                        <a14:shadowObscured xmlns:a14="http://schemas.microsoft.com/office/drawing/2010/main"/>
                      </a:ext>
                    </a:extLst>
                  </pic:spPr>
                </pic:pic>
              </a:graphicData>
            </a:graphic>
          </wp:inline>
        </w:drawing>
      </w:r>
    </w:p>
    <w:p w14:paraId="7E062ED8" w14:textId="77777777" w:rsidR="00596497" w:rsidRDefault="00596497">
      <w:pPr>
        <w:spacing w:line="480" w:lineRule="auto"/>
        <w:rPr>
          <w:rFonts w:ascii="Arial" w:hAnsi="Arial" w:cs="Arial"/>
          <w:lang w:val="en-US"/>
        </w:rPr>
      </w:pPr>
      <w:r w:rsidRPr="00E3248A">
        <w:rPr>
          <w:rFonts w:ascii="Arial" w:hAnsi="Arial" w:cs="Arial"/>
          <w:lang w:val="en-US"/>
        </w:rPr>
        <w:t xml:space="preserve">Kidney function recovery times are denoted as A, F and J. Kidney function impairment times are denoted as C, E, H, I. </w:t>
      </w:r>
    </w:p>
    <w:p w14:paraId="701258F2" w14:textId="1190D6DF" w:rsidR="00706183" w:rsidRPr="00E3248A" w:rsidRDefault="00596497" w:rsidP="00E3248A">
      <w:pPr>
        <w:spacing w:line="480" w:lineRule="auto"/>
        <w:rPr>
          <w:rFonts w:ascii="Arial" w:hAnsi="Arial" w:cs="Arial"/>
          <w:b/>
          <w:bCs/>
          <w:lang w:val="en-US"/>
        </w:rPr>
      </w:pPr>
      <w:r>
        <w:rPr>
          <w:rFonts w:ascii="Arial" w:hAnsi="Arial" w:cs="Arial"/>
          <w:lang w:val="en-US"/>
        </w:rPr>
        <w:t>B</w:t>
      </w:r>
      <w:r w:rsidRPr="00E3248A">
        <w:rPr>
          <w:rFonts w:ascii="Arial" w:hAnsi="Arial" w:cs="Arial"/>
          <w:lang w:val="en-US"/>
        </w:rPr>
        <w:t xml:space="preserve">, D, and G are timepoints that would not considered to be onset of kidney function impairment </w:t>
      </w:r>
      <w:r w:rsidR="00487564" w:rsidRPr="00E3248A">
        <w:rPr>
          <w:rFonts w:ascii="Arial" w:hAnsi="Arial" w:cs="Arial"/>
          <w:b/>
          <w:bCs/>
          <w:lang w:val="en-US"/>
        </w:rPr>
        <w:br w:type="page"/>
      </w:r>
      <w:r w:rsidR="00706183" w:rsidRPr="00E3248A">
        <w:rPr>
          <w:rFonts w:ascii="Arial" w:hAnsi="Arial" w:cs="Arial"/>
          <w:b/>
          <w:bCs/>
          <w:lang w:val="en-US"/>
        </w:rPr>
        <w:t xml:space="preserve">Figure </w:t>
      </w:r>
      <w:r w:rsidR="000F4DD9" w:rsidRPr="00E3248A">
        <w:rPr>
          <w:rFonts w:ascii="Arial" w:hAnsi="Arial" w:cs="Arial"/>
          <w:b/>
          <w:bCs/>
          <w:lang w:val="en-US"/>
        </w:rPr>
        <w:t>S</w:t>
      </w:r>
      <w:r w:rsidR="00E21060">
        <w:rPr>
          <w:rFonts w:ascii="Arial" w:hAnsi="Arial" w:cs="Arial"/>
          <w:b/>
          <w:bCs/>
          <w:lang w:val="en-US"/>
        </w:rPr>
        <w:t>2</w:t>
      </w:r>
      <w:r w:rsidR="00706183" w:rsidRPr="00E3248A">
        <w:rPr>
          <w:rFonts w:ascii="Arial" w:hAnsi="Arial" w:cs="Arial"/>
          <w:b/>
          <w:bCs/>
          <w:lang w:val="en-US"/>
        </w:rPr>
        <w:t xml:space="preserve">: Temporal trends of serum creatinine pre- and post-AKI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89"/>
        <w:gridCol w:w="7569"/>
      </w:tblGrid>
      <w:tr w:rsidR="00A10C17" w:rsidRPr="00212B6B" w14:paraId="279E5478" w14:textId="77777777" w:rsidTr="000F4DD9">
        <w:tc>
          <w:tcPr>
            <w:tcW w:w="7236" w:type="dxa"/>
          </w:tcPr>
          <w:p w14:paraId="3916467E" w14:textId="77777777" w:rsidR="00A10C17" w:rsidRPr="00E3248A" w:rsidRDefault="00A10C17" w:rsidP="00212B6B">
            <w:pPr>
              <w:spacing w:line="480" w:lineRule="auto"/>
              <w:jc w:val="both"/>
              <w:rPr>
                <w:rFonts w:ascii="Arial" w:hAnsi="Arial" w:cs="Arial"/>
                <w:b/>
                <w:bCs/>
              </w:rPr>
            </w:pPr>
            <w:r w:rsidRPr="00E3248A">
              <w:rPr>
                <w:rFonts w:ascii="Arial" w:hAnsi="Arial" w:cs="Arial"/>
                <w:b/>
                <w:bCs/>
              </w:rPr>
              <w:t>(a)</w:t>
            </w:r>
          </w:p>
        </w:tc>
        <w:tc>
          <w:tcPr>
            <w:tcW w:w="8162" w:type="dxa"/>
          </w:tcPr>
          <w:p w14:paraId="269B1C6D" w14:textId="77777777" w:rsidR="00A10C17" w:rsidRPr="00E3248A" w:rsidRDefault="00A10C17" w:rsidP="00212B6B">
            <w:pPr>
              <w:spacing w:line="480" w:lineRule="auto"/>
              <w:jc w:val="both"/>
              <w:rPr>
                <w:rFonts w:ascii="Arial" w:hAnsi="Arial" w:cs="Arial"/>
                <w:b/>
                <w:bCs/>
              </w:rPr>
            </w:pPr>
            <w:r w:rsidRPr="00E3248A">
              <w:rPr>
                <w:rFonts w:ascii="Arial" w:hAnsi="Arial" w:cs="Arial"/>
                <w:b/>
                <w:bCs/>
              </w:rPr>
              <w:t>(b)</w:t>
            </w:r>
          </w:p>
        </w:tc>
      </w:tr>
      <w:tr w:rsidR="00A10C17" w:rsidRPr="00212B6B" w14:paraId="3E4B61EF" w14:textId="77777777" w:rsidTr="000F4DD9">
        <w:tc>
          <w:tcPr>
            <w:tcW w:w="7236" w:type="dxa"/>
          </w:tcPr>
          <w:p w14:paraId="001B5564" w14:textId="7C8FF67C" w:rsidR="00A10C17" w:rsidRPr="00E3248A" w:rsidRDefault="000F4DD9" w:rsidP="00212B6B">
            <w:pPr>
              <w:spacing w:line="480" w:lineRule="auto"/>
              <w:jc w:val="both"/>
              <w:rPr>
                <w:rFonts w:ascii="Arial" w:hAnsi="Arial" w:cs="Arial"/>
              </w:rPr>
            </w:pPr>
            <w:r w:rsidRPr="00E3248A">
              <w:rPr>
                <w:rFonts w:ascii="Arial" w:hAnsi="Arial" w:cs="Arial"/>
                <w:noProof/>
              </w:rPr>
              <w:drawing>
                <wp:inline distT="0" distB="0" distL="0" distR="0" wp14:anchorId="18BB70CD" wp14:editId="0D796AEA">
                  <wp:extent cx="3836619" cy="2304000"/>
                  <wp:effectExtent l="0" t="0" r="0" b="1270"/>
                  <wp:docPr id="790" name="Graphic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3836619" cy="2304000"/>
                          </a:xfrm>
                          <a:prstGeom prst="rect">
                            <a:avLst/>
                          </a:prstGeom>
                        </pic:spPr>
                      </pic:pic>
                    </a:graphicData>
                  </a:graphic>
                </wp:inline>
              </w:drawing>
            </w:r>
          </w:p>
        </w:tc>
        <w:tc>
          <w:tcPr>
            <w:tcW w:w="8162" w:type="dxa"/>
          </w:tcPr>
          <w:p w14:paraId="33A78FFB" w14:textId="39EFEC35" w:rsidR="00A10C17" w:rsidRPr="00E3248A" w:rsidRDefault="000F4DD9" w:rsidP="00212B6B">
            <w:pPr>
              <w:spacing w:line="480" w:lineRule="auto"/>
              <w:jc w:val="both"/>
              <w:rPr>
                <w:rFonts w:ascii="Arial" w:hAnsi="Arial" w:cs="Arial"/>
              </w:rPr>
            </w:pPr>
            <w:r w:rsidRPr="00E3248A">
              <w:rPr>
                <w:rFonts w:ascii="Arial" w:hAnsi="Arial" w:cs="Arial"/>
                <w:noProof/>
              </w:rPr>
              <w:drawing>
                <wp:inline distT="0" distB="0" distL="0" distR="0" wp14:anchorId="6C93EEA2" wp14:editId="6C711BEE">
                  <wp:extent cx="4602924" cy="2304000"/>
                  <wp:effectExtent l="0" t="0" r="7620" b="1270"/>
                  <wp:docPr id="791" name="Graphic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4602924" cy="2304000"/>
                          </a:xfrm>
                          <a:prstGeom prst="rect">
                            <a:avLst/>
                          </a:prstGeom>
                        </pic:spPr>
                      </pic:pic>
                    </a:graphicData>
                  </a:graphic>
                </wp:inline>
              </w:drawing>
            </w:r>
          </w:p>
        </w:tc>
      </w:tr>
    </w:tbl>
    <w:p w14:paraId="0D2CB627" w14:textId="77777777" w:rsidR="004A6139" w:rsidRDefault="000F4DD9">
      <w:pPr>
        <w:spacing w:line="480" w:lineRule="auto"/>
        <w:rPr>
          <w:rFonts w:ascii="Arial" w:hAnsi="Arial" w:cs="Arial"/>
          <w:lang w:val="en-US"/>
        </w:rPr>
      </w:pPr>
      <w:r w:rsidRPr="00E3248A">
        <w:rPr>
          <w:rFonts w:ascii="Arial" w:hAnsi="Arial" w:cs="Arial"/>
          <w:lang w:val="en-US"/>
        </w:rPr>
        <w:t>Time course of mean serum creatinine (sCr), normalized to baseline serum creatinine (bCr), for all COVID-19 patients, stratified by AKI KDIGO Stage (a) in the first 30 days, and (b) at 30-day intervals up to 365-days post-peak sCr. All data points were aligned such that the peak sCr of the first AKI episode (or peak sCr in first admission for patients without AKI) is taken as time = 0 days. Shaded areas represent the 95% confidence interval of the mean. Horizontal dashed lines represent (a) normalized bCr and (b) 1.25-fold normalized bCr, while vertical dashed lines represents the day of peak sCr.</w:t>
      </w:r>
    </w:p>
    <w:p w14:paraId="2D0FC8FB" w14:textId="23E7F2AF" w:rsidR="00A10C17" w:rsidRPr="00E3248A" w:rsidRDefault="00A10C17" w:rsidP="00E3248A">
      <w:pPr>
        <w:spacing w:line="480" w:lineRule="auto"/>
        <w:rPr>
          <w:rFonts w:ascii="Arial" w:hAnsi="Arial" w:cs="Arial"/>
          <w:b/>
          <w:bCs/>
          <w:lang w:val="en-US"/>
        </w:rPr>
      </w:pPr>
      <w:r w:rsidRPr="00E3248A">
        <w:rPr>
          <w:rFonts w:ascii="Arial" w:hAnsi="Arial" w:cs="Arial"/>
          <w:b/>
          <w:bCs/>
          <w:lang w:val="en-US"/>
        </w:rPr>
        <w:br w:type="page"/>
      </w:r>
    </w:p>
    <w:p w14:paraId="2C5BF0D9" w14:textId="77777777" w:rsidR="00594B8A" w:rsidRPr="00E3248A" w:rsidRDefault="00594B8A" w:rsidP="00212B6B">
      <w:pPr>
        <w:spacing w:line="480" w:lineRule="auto"/>
        <w:jc w:val="both"/>
        <w:rPr>
          <w:rFonts w:ascii="Arial" w:hAnsi="Arial" w:cs="Arial"/>
          <w:lang w:val="en-US"/>
        </w:rPr>
        <w:sectPr w:rsidR="00594B8A" w:rsidRPr="00E3248A" w:rsidSect="00E3248A">
          <w:pgSz w:w="16838" w:h="11906" w:orient="landscape"/>
          <w:pgMar w:top="1440" w:right="1440" w:bottom="1440" w:left="1440" w:header="720" w:footer="720" w:gutter="0"/>
          <w:cols w:space="720"/>
          <w:docGrid w:linePitch="360"/>
        </w:sectPr>
      </w:pPr>
    </w:p>
    <w:p w14:paraId="5C405C3A" w14:textId="7D640B99" w:rsidR="000F4DD9" w:rsidRPr="00E3248A" w:rsidRDefault="00706183" w:rsidP="00E3248A">
      <w:pPr>
        <w:spacing w:line="480" w:lineRule="auto"/>
        <w:jc w:val="both"/>
        <w:rPr>
          <w:rFonts w:ascii="Arial" w:hAnsi="Arial" w:cs="Arial"/>
        </w:rPr>
      </w:pPr>
      <w:r w:rsidRPr="00E3248A">
        <w:rPr>
          <w:rFonts w:ascii="Arial" w:hAnsi="Arial" w:cs="Arial"/>
          <w:b/>
          <w:bCs/>
          <w:lang w:val="en-US"/>
        </w:rPr>
        <w:t xml:space="preserve">Figure </w:t>
      </w:r>
      <w:r w:rsidR="000F4DD9" w:rsidRPr="00E3248A">
        <w:rPr>
          <w:rFonts w:ascii="Arial" w:hAnsi="Arial" w:cs="Arial"/>
          <w:b/>
          <w:bCs/>
          <w:lang w:val="en-US"/>
        </w:rPr>
        <w:t>S</w:t>
      </w:r>
      <w:r w:rsidR="00E21060">
        <w:rPr>
          <w:rFonts w:ascii="Arial" w:hAnsi="Arial" w:cs="Arial"/>
          <w:b/>
          <w:bCs/>
          <w:lang w:val="en-US"/>
        </w:rPr>
        <w:t>3</w:t>
      </w:r>
      <w:r w:rsidRPr="00E3248A">
        <w:rPr>
          <w:rFonts w:ascii="Arial" w:hAnsi="Arial" w:cs="Arial"/>
          <w:b/>
          <w:bCs/>
          <w:lang w:val="en-US"/>
        </w:rPr>
        <w:t xml:space="preserve">. </w:t>
      </w:r>
      <w:r w:rsidR="000F4DD9" w:rsidRPr="00E3248A">
        <w:rPr>
          <w:rFonts w:ascii="Arial" w:hAnsi="Arial" w:cs="Arial"/>
        </w:rPr>
        <w:t>Random-effects meta-analys</w:t>
      </w:r>
      <w:r w:rsidR="00801CF4">
        <w:rPr>
          <w:rFonts w:ascii="Arial" w:hAnsi="Arial" w:cs="Arial"/>
        </w:rPr>
        <w:t>i</w:t>
      </w:r>
      <w:r w:rsidR="000F4DD9" w:rsidRPr="00E3248A">
        <w:rPr>
          <w:rFonts w:ascii="Arial" w:hAnsi="Arial" w:cs="Arial"/>
        </w:rPr>
        <w:t>s (DerSimonian-Laird) forest plots of clinical and sociodemographic factors associated with COVID-19 mortality across all institutions</w:t>
      </w:r>
      <w:r w:rsidR="00903B3F">
        <w:rPr>
          <w:rFonts w:ascii="Arial" w:hAnsi="Arial" w:cs="Arial"/>
        </w:rPr>
        <w:t>.</w:t>
      </w:r>
      <w:r w:rsidR="000F4DD9" w:rsidRPr="00E3248A">
        <w:rPr>
          <w:rFonts w:ascii="Arial" w:hAnsi="Arial" w:cs="Arial"/>
        </w:rPr>
        <w:t xml:space="preserve"> </w:t>
      </w:r>
    </w:p>
    <w:tbl>
      <w:tblPr>
        <w:tblStyle w:val="TableGrid"/>
        <w:tblW w:w="0" w:type="auto"/>
        <w:jc w:val="center"/>
        <w:tblLayout w:type="fixed"/>
        <w:tblLook w:val="04A0" w:firstRow="1" w:lastRow="0" w:firstColumn="1" w:lastColumn="0" w:noHBand="0" w:noVBand="1"/>
      </w:tblPr>
      <w:tblGrid>
        <w:gridCol w:w="2786"/>
        <w:gridCol w:w="622"/>
        <w:gridCol w:w="75"/>
        <w:gridCol w:w="2090"/>
        <w:gridCol w:w="1352"/>
        <w:gridCol w:w="41"/>
        <w:gridCol w:w="1394"/>
        <w:gridCol w:w="2056"/>
        <w:gridCol w:w="33"/>
        <w:gridCol w:w="698"/>
        <w:gridCol w:w="2788"/>
      </w:tblGrid>
      <w:tr w:rsidR="000F4DD9" w:rsidRPr="00212B6B" w14:paraId="3D7EED94" w14:textId="77777777" w:rsidTr="00E3248A">
        <w:trPr>
          <w:trHeight w:val="58"/>
          <w:jc w:val="center"/>
        </w:trPr>
        <w:tc>
          <w:tcPr>
            <w:tcW w:w="13933" w:type="dxa"/>
            <w:gridSpan w:val="11"/>
            <w:vAlign w:val="center"/>
          </w:tcPr>
          <w:p w14:paraId="571E3909" w14:textId="45D3E7CB" w:rsidR="000F4DD9" w:rsidRPr="00E3248A" w:rsidRDefault="00903B3F" w:rsidP="00903B3F">
            <w:pPr>
              <w:rPr>
                <w:rFonts w:ascii="Arial" w:hAnsi="Arial" w:cs="Arial"/>
                <w:b/>
                <w:bCs/>
                <w:sz w:val="20"/>
                <w:szCs w:val="20"/>
              </w:rPr>
            </w:pPr>
            <w:r w:rsidRPr="00D85CA4">
              <w:rPr>
                <w:rFonts w:ascii="Arial" w:hAnsi="Arial" w:cs="Arial"/>
                <w:b/>
                <w:bCs/>
              </w:rPr>
              <w:t xml:space="preserve">(A) </w:t>
            </w:r>
            <w:r w:rsidRPr="00E3248A">
              <w:rPr>
                <w:rFonts w:ascii="Arial" w:hAnsi="Arial" w:cs="Arial"/>
                <w:b/>
                <w:bCs/>
              </w:rPr>
              <w:t>Main Model</w:t>
            </w:r>
          </w:p>
        </w:tc>
      </w:tr>
      <w:tr w:rsidR="00801CF4" w:rsidRPr="00212B6B" w14:paraId="02815AF9" w14:textId="77777777" w:rsidTr="00E3248A">
        <w:trPr>
          <w:trHeight w:val="58"/>
          <w:jc w:val="center"/>
        </w:trPr>
        <w:tc>
          <w:tcPr>
            <w:tcW w:w="3408" w:type="dxa"/>
            <w:gridSpan w:val="2"/>
            <w:vAlign w:val="center"/>
          </w:tcPr>
          <w:p w14:paraId="496D2267" w14:textId="77777777" w:rsidR="000F4DD9" w:rsidRPr="00E3248A" w:rsidRDefault="000F4DD9" w:rsidP="00212B6B">
            <w:pPr>
              <w:jc w:val="center"/>
              <w:rPr>
                <w:rFonts w:ascii="Arial" w:hAnsi="Arial" w:cs="Arial"/>
              </w:rPr>
            </w:pPr>
            <w:r w:rsidRPr="00E3248A">
              <w:rPr>
                <w:rFonts w:ascii="Arial" w:hAnsi="Arial" w:cs="Arial"/>
              </w:rPr>
              <w:t xml:space="preserve">Age </w:t>
            </w:r>
            <w:r w:rsidRPr="00E3248A">
              <w:rPr>
                <w:rFonts w:ascii="Arial" w:hAnsi="Arial" w:cs="Arial" w:hint="eastAsia"/>
              </w:rPr>
              <w:t>≥</w:t>
            </w:r>
            <w:r w:rsidRPr="00E3248A">
              <w:rPr>
                <w:rFonts w:ascii="Arial" w:hAnsi="Arial" w:cs="Arial"/>
              </w:rPr>
              <w:t xml:space="preserve"> 70 years</w:t>
            </w:r>
          </w:p>
        </w:tc>
        <w:tc>
          <w:tcPr>
            <w:tcW w:w="3517" w:type="dxa"/>
            <w:gridSpan w:val="3"/>
            <w:vAlign w:val="center"/>
          </w:tcPr>
          <w:p w14:paraId="7ACDA8E0" w14:textId="77777777" w:rsidR="000F4DD9" w:rsidRPr="00E3248A" w:rsidRDefault="000F4DD9" w:rsidP="00212B6B">
            <w:pPr>
              <w:jc w:val="center"/>
              <w:rPr>
                <w:rFonts w:ascii="Arial" w:hAnsi="Arial" w:cs="Arial"/>
              </w:rPr>
            </w:pPr>
            <w:r w:rsidRPr="00E3248A">
              <w:rPr>
                <w:rFonts w:ascii="Arial" w:hAnsi="Arial" w:cs="Arial"/>
              </w:rPr>
              <w:t>Male Sex</w:t>
            </w:r>
          </w:p>
        </w:tc>
        <w:tc>
          <w:tcPr>
            <w:tcW w:w="3491" w:type="dxa"/>
            <w:gridSpan w:val="3"/>
            <w:vAlign w:val="center"/>
          </w:tcPr>
          <w:p w14:paraId="3ED482F3" w14:textId="77777777" w:rsidR="000F4DD9" w:rsidRPr="00E3248A" w:rsidRDefault="000F4DD9" w:rsidP="00212B6B">
            <w:pPr>
              <w:jc w:val="center"/>
              <w:rPr>
                <w:rFonts w:ascii="Arial" w:hAnsi="Arial" w:cs="Arial"/>
              </w:rPr>
            </w:pPr>
            <w:r w:rsidRPr="00E3248A">
              <w:rPr>
                <w:rFonts w:ascii="Arial" w:hAnsi="Arial" w:cs="Arial"/>
              </w:rPr>
              <w:t>Severe COVID-19</w:t>
            </w:r>
          </w:p>
        </w:tc>
        <w:tc>
          <w:tcPr>
            <w:tcW w:w="3517" w:type="dxa"/>
            <w:gridSpan w:val="3"/>
            <w:vAlign w:val="center"/>
          </w:tcPr>
          <w:p w14:paraId="79B07B91" w14:textId="77777777" w:rsidR="000F4DD9" w:rsidRPr="00E3248A" w:rsidRDefault="000F4DD9" w:rsidP="00212B6B">
            <w:pPr>
              <w:jc w:val="center"/>
              <w:rPr>
                <w:rFonts w:ascii="Arial" w:hAnsi="Arial" w:cs="Arial"/>
              </w:rPr>
            </w:pPr>
            <w:r w:rsidRPr="00E3248A">
              <w:rPr>
                <w:rFonts w:ascii="Arial" w:hAnsi="Arial" w:cs="Arial"/>
              </w:rPr>
              <w:t>Chronic Kidney Disease</w:t>
            </w:r>
          </w:p>
        </w:tc>
      </w:tr>
      <w:tr w:rsidR="00801CF4" w:rsidRPr="00212B6B" w14:paraId="47CD305B" w14:textId="77777777" w:rsidTr="00E3248A">
        <w:trPr>
          <w:trHeight w:val="2268"/>
          <w:jc w:val="center"/>
        </w:trPr>
        <w:tc>
          <w:tcPr>
            <w:tcW w:w="3408" w:type="dxa"/>
            <w:gridSpan w:val="2"/>
            <w:vAlign w:val="center"/>
          </w:tcPr>
          <w:p w14:paraId="378BA826"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6CDA9D4D" wp14:editId="113A81F9">
                  <wp:extent cx="2052000" cy="1190387"/>
                  <wp:effectExtent l="0" t="0" r="571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52000" cy="1190387"/>
                          </a:xfrm>
                          <a:prstGeom prst="rect">
                            <a:avLst/>
                          </a:prstGeom>
                          <a:noFill/>
                          <a:ln>
                            <a:noFill/>
                          </a:ln>
                        </pic:spPr>
                      </pic:pic>
                    </a:graphicData>
                  </a:graphic>
                </wp:inline>
              </w:drawing>
            </w:r>
          </w:p>
        </w:tc>
        <w:tc>
          <w:tcPr>
            <w:tcW w:w="3517" w:type="dxa"/>
            <w:gridSpan w:val="3"/>
            <w:vAlign w:val="center"/>
          </w:tcPr>
          <w:p w14:paraId="03BE7B4C"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151C98B9" wp14:editId="467A9C1B">
                  <wp:extent cx="2052000" cy="1247070"/>
                  <wp:effectExtent l="0" t="0" r="571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52000" cy="1247070"/>
                          </a:xfrm>
                          <a:prstGeom prst="rect">
                            <a:avLst/>
                          </a:prstGeom>
                          <a:noFill/>
                          <a:ln>
                            <a:noFill/>
                          </a:ln>
                        </pic:spPr>
                      </pic:pic>
                    </a:graphicData>
                  </a:graphic>
                </wp:inline>
              </w:drawing>
            </w:r>
          </w:p>
        </w:tc>
        <w:tc>
          <w:tcPr>
            <w:tcW w:w="3491" w:type="dxa"/>
            <w:gridSpan w:val="3"/>
            <w:vAlign w:val="center"/>
          </w:tcPr>
          <w:p w14:paraId="3D8CD3A6"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111C38A7" wp14:editId="0FD6577E">
                  <wp:extent cx="2052000" cy="1247070"/>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52000" cy="1247070"/>
                          </a:xfrm>
                          <a:prstGeom prst="rect">
                            <a:avLst/>
                          </a:prstGeom>
                          <a:noFill/>
                          <a:ln>
                            <a:noFill/>
                          </a:ln>
                        </pic:spPr>
                      </pic:pic>
                    </a:graphicData>
                  </a:graphic>
                </wp:inline>
              </w:drawing>
            </w:r>
          </w:p>
        </w:tc>
        <w:tc>
          <w:tcPr>
            <w:tcW w:w="3517" w:type="dxa"/>
            <w:gridSpan w:val="3"/>
            <w:vAlign w:val="center"/>
          </w:tcPr>
          <w:p w14:paraId="5EA05441"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20D1255D" wp14:editId="57772521">
                  <wp:extent cx="2052000" cy="1133703"/>
                  <wp:effectExtent l="0" t="0" r="571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52000" cy="1133703"/>
                          </a:xfrm>
                          <a:prstGeom prst="rect">
                            <a:avLst/>
                          </a:prstGeom>
                          <a:noFill/>
                          <a:ln>
                            <a:noFill/>
                          </a:ln>
                        </pic:spPr>
                      </pic:pic>
                    </a:graphicData>
                  </a:graphic>
                </wp:inline>
              </w:drawing>
            </w:r>
          </w:p>
        </w:tc>
      </w:tr>
      <w:tr w:rsidR="00801CF4" w:rsidRPr="00212B6B" w14:paraId="6EFCACD1" w14:textId="77777777" w:rsidTr="00E3248A">
        <w:trPr>
          <w:trHeight w:val="58"/>
          <w:jc w:val="center"/>
        </w:trPr>
        <w:tc>
          <w:tcPr>
            <w:tcW w:w="2786" w:type="dxa"/>
            <w:vAlign w:val="center"/>
          </w:tcPr>
          <w:p w14:paraId="25C4FEBC" w14:textId="77777777" w:rsidR="000F4DD9" w:rsidRPr="00E3248A" w:rsidRDefault="000F4DD9" w:rsidP="00212B6B">
            <w:pPr>
              <w:jc w:val="center"/>
              <w:rPr>
                <w:rFonts w:ascii="Arial" w:hAnsi="Arial" w:cs="Arial"/>
              </w:rPr>
            </w:pPr>
            <w:r w:rsidRPr="00E3248A">
              <w:rPr>
                <w:rFonts w:ascii="Arial" w:hAnsi="Arial" w:cs="Arial"/>
              </w:rPr>
              <w:t>AKI KDIGO Stage 1</w:t>
            </w:r>
          </w:p>
        </w:tc>
        <w:tc>
          <w:tcPr>
            <w:tcW w:w="2786" w:type="dxa"/>
            <w:gridSpan w:val="3"/>
            <w:vAlign w:val="center"/>
          </w:tcPr>
          <w:p w14:paraId="116D2673" w14:textId="77777777" w:rsidR="000F4DD9" w:rsidRPr="00E3248A" w:rsidRDefault="000F4DD9" w:rsidP="00212B6B">
            <w:pPr>
              <w:jc w:val="center"/>
              <w:rPr>
                <w:rFonts w:ascii="Arial" w:hAnsi="Arial" w:cs="Arial"/>
              </w:rPr>
            </w:pPr>
            <w:r w:rsidRPr="00E3248A">
              <w:rPr>
                <w:rFonts w:ascii="Arial" w:hAnsi="Arial" w:cs="Arial"/>
              </w:rPr>
              <w:t>AKI KDIGO Stage 2</w:t>
            </w:r>
          </w:p>
        </w:tc>
        <w:tc>
          <w:tcPr>
            <w:tcW w:w="2787" w:type="dxa"/>
            <w:gridSpan w:val="3"/>
            <w:vAlign w:val="center"/>
          </w:tcPr>
          <w:p w14:paraId="2368CD71" w14:textId="77777777" w:rsidR="000F4DD9" w:rsidRPr="00E3248A" w:rsidRDefault="000F4DD9" w:rsidP="00212B6B">
            <w:pPr>
              <w:jc w:val="center"/>
              <w:rPr>
                <w:rFonts w:ascii="Arial" w:hAnsi="Arial" w:cs="Arial"/>
              </w:rPr>
            </w:pPr>
            <w:r w:rsidRPr="00E3248A">
              <w:rPr>
                <w:rFonts w:ascii="Arial" w:hAnsi="Arial" w:cs="Arial"/>
              </w:rPr>
              <w:t>AKI KDIGO Stage 3</w:t>
            </w:r>
          </w:p>
        </w:tc>
        <w:tc>
          <w:tcPr>
            <w:tcW w:w="2786" w:type="dxa"/>
            <w:gridSpan w:val="3"/>
            <w:vAlign w:val="center"/>
          </w:tcPr>
          <w:p w14:paraId="069E1C5B" w14:textId="77777777" w:rsidR="000F4DD9" w:rsidRPr="00E3248A" w:rsidRDefault="000F4DD9" w:rsidP="00212B6B">
            <w:pPr>
              <w:jc w:val="center"/>
              <w:rPr>
                <w:rFonts w:ascii="Arial" w:hAnsi="Arial" w:cs="Arial"/>
              </w:rPr>
            </w:pPr>
            <w:r w:rsidRPr="00E3248A">
              <w:rPr>
                <w:rFonts w:ascii="Arial" w:hAnsi="Arial" w:cs="Arial"/>
              </w:rPr>
              <w:t>Liver Cirrhosis</w:t>
            </w:r>
          </w:p>
        </w:tc>
        <w:tc>
          <w:tcPr>
            <w:tcW w:w="2788" w:type="dxa"/>
            <w:vAlign w:val="center"/>
          </w:tcPr>
          <w:p w14:paraId="7AB27A4A" w14:textId="77777777" w:rsidR="000F4DD9" w:rsidRPr="00E3248A" w:rsidRDefault="000F4DD9" w:rsidP="00212B6B">
            <w:pPr>
              <w:jc w:val="center"/>
              <w:rPr>
                <w:rFonts w:ascii="Arial" w:hAnsi="Arial" w:cs="Arial"/>
              </w:rPr>
            </w:pPr>
            <w:r w:rsidRPr="00E3248A">
              <w:rPr>
                <w:rFonts w:ascii="Arial" w:hAnsi="Arial" w:cs="Arial"/>
              </w:rPr>
              <w:t>Hypertension</w:t>
            </w:r>
          </w:p>
        </w:tc>
      </w:tr>
      <w:tr w:rsidR="00801CF4" w:rsidRPr="00212B6B" w14:paraId="75A0DC2D" w14:textId="77777777" w:rsidTr="00E3248A">
        <w:trPr>
          <w:trHeight w:val="1984"/>
          <w:jc w:val="center"/>
        </w:trPr>
        <w:tc>
          <w:tcPr>
            <w:tcW w:w="2786" w:type="dxa"/>
            <w:vAlign w:val="center"/>
          </w:tcPr>
          <w:p w14:paraId="2551AF78"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2F355A40" wp14:editId="15181AE4">
                  <wp:extent cx="1656000" cy="1007497"/>
                  <wp:effectExtent l="0" t="0" r="1905"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56000" cy="1007497"/>
                          </a:xfrm>
                          <a:prstGeom prst="rect">
                            <a:avLst/>
                          </a:prstGeom>
                          <a:noFill/>
                          <a:ln>
                            <a:noFill/>
                          </a:ln>
                        </pic:spPr>
                      </pic:pic>
                    </a:graphicData>
                  </a:graphic>
                </wp:inline>
              </w:drawing>
            </w:r>
          </w:p>
        </w:tc>
        <w:tc>
          <w:tcPr>
            <w:tcW w:w="2786" w:type="dxa"/>
            <w:gridSpan w:val="3"/>
            <w:vAlign w:val="center"/>
          </w:tcPr>
          <w:p w14:paraId="49C559F9"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5E172046" wp14:editId="238B21A3">
                  <wp:extent cx="1656000" cy="1007496"/>
                  <wp:effectExtent l="0" t="0" r="1905"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56000" cy="1007496"/>
                          </a:xfrm>
                          <a:prstGeom prst="rect">
                            <a:avLst/>
                          </a:prstGeom>
                          <a:noFill/>
                          <a:ln>
                            <a:noFill/>
                          </a:ln>
                        </pic:spPr>
                      </pic:pic>
                    </a:graphicData>
                  </a:graphic>
                </wp:inline>
              </w:drawing>
            </w:r>
          </w:p>
        </w:tc>
        <w:tc>
          <w:tcPr>
            <w:tcW w:w="2787" w:type="dxa"/>
            <w:gridSpan w:val="3"/>
            <w:vAlign w:val="center"/>
          </w:tcPr>
          <w:p w14:paraId="331974F5"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3BD6A8A7" wp14:editId="3AE770E4">
                  <wp:extent cx="1656000" cy="1007496"/>
                  <wp:effectExtent l="0" t="0" r="1905"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56000" cy="1007496"/>
                          </a:xfrm>
                          <a:prstGeom prst="rect">
                            <a:avLst/>
                          </a:prstGeom>
                          <a:noFill/>
                          <a:ln>
                            <a:noFill/>
                          </a:ln>
                        </pic:spPr>
                      </pic:pic>
                    </a:graphicData>
                  </a:graphic>
                </wp:inline>
              </w:drawing>
            </w:r>
          </w:p>
        </w:tc>
        <w:tc>
          <w:tcPr>
            <w:tcW w:w="2786" w:type="dxa"/>
            <w:gridSpan w:val="3"/>
            <w:vAlign w:val="center"/>
          </w:tcPr>
          <w:p w14:paraId="72A8AA20"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651C103E" wp14:editId="0716AAFE">
                  <wp:extent cx="1656000" cy="729566"/>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56000" cy="729566"/>
                          </a:xfrm>
                          <a:prstGeom prst="rect">
                            <a:avLst/>
                          </a:prstGeom>
                          <a:noFill/>
                          <a:ln>
                            <a:noFill/>
                          </a:ln>
                        </pic:spPr>
                      </pic:pic>
                    </a:graphicData>
                  </a:graphic>
                </wp:inline>
              </w:drawing>
            </w:r>
          </w:p>
        </w:tc>
        <w:tc>
          <w:tcPr>
            <w:tcW w:w="2788" w:type="dxa"/>
            <w:vAlign w:val="center"/>
          </w:tcPr>
          <w:p w14:paraId="4B9386A2"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47089D70" wp14:editId="23DFE5C9">
                  <wp:extent cx="1656000" cy="949596"/>
                  <wp:effectExtent l="0" t="0" r="1905"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56000" cy="949596"/>
                          </a:xfrm>
                          <a:prstGeom prst="rect">
                            <a:avLst/>
                          </a:prstGeom>
                          <a:noFill/>
                          <a:ln>
                            <a:noFill/>
                          </a:ln>
                        </pic:spPr>
                      </pic:pic>
                    </a:graphicData>
                  </a:graphic>
                </wp:inline>
              </w:drawing>
            </w:r>
          </w:p>
        </w:tc>
      </w:tr>
      <w:tr w:rsidR="00801CF4" w:rsidRPr="00212B6B" w14:paraId="4F4969EC" w14:textId="77777777" w:rsidTr="00E3248A">
        <w:trPr>
          <w:trHeight w:val="20"/>
          <w:jc w:val="center"/>
        </w:trPr>
        <w:tc>
          <w:tcPr>
            <w:tcW w:w="2786" w:type="dxa"/>
            <w:vAlign w:val="center"/>
          </w:tcPr>
          <w:p w14:paraId="372B96B2" w14:textId="77777777" w:rsidR="000F4DD9" w:rsidRPr="00E3248A" w:rsidRDefault="000F4DD9" w:rsidP="00212B6B">
            <w:pPr>
              <w:jc w:val="center"/>
              <w:rPr>
                <w:rFonts w:ascii="Arial" w:hAnsi="Arial" w:cs="Arial"/>
              </w:rPr>
            </w:pPr>
            <w:r w:rsidRPr="00E3248A">
              <w:rPr>
                <w:rFonts w:ascii="Arial" w:hAnsi="Arial" w:cs="Arial"/>
              </w:rPr>
              <w:t>Ischaemic Heart Disease</w:t>
            </w:r>
          </w:p>
        </w:tc>
        <w:tc>
          <w:tcPr>
            <w:tcW w:w="2786" w:type="dxa"/>
            <w:gridSpan w:val="3"/>
            <w:vAlign w:val="center"/>
          </w:tcPr>
          <w:p w14:paraId="1E40F751" w14:textId="77777777" w:rsidR="000F4DD9" w:rsidRPr="00E3248A" w:rsidRDefault="000F4DD9" w:rsidP="00212B6B">
            <w:pPr>
              <w:jc w:val="center"/>
              <w:rPr>
                <w:rFonts w:ascii="Arial" w:hAnsi="Arial" w:cs="Arial"/>
              </w:rPr>
            </w:pPr>
            <w:r w:rsidRPr="00E3248A">
              <w:rPr>
                <w:rFonts w:ascii="Arial" w:hAnsi="Arial" w:cs="Arial"/>
              </w:rPr>
              <w:t>Chronic Obstructive Pulmonary Disease</w:t>
            </w:r>
          </w:p>
        </w:tc>
        <w:tc>
          <w:tcPr>
            <w:tcW w:w="2787" w:type="dxa"/>
            <w:gridSpan w:val="3"/>
            <w:vAlign w:val="center"/>
          </w:tcPr>
          <w:p w14:paraId="3D5CB14C" w14:textId="77777777" w:rsidR="000F4DD9" w:rsidRPr="00E3248A" w:rsidRDefault="000F4DD9" w:rsidP="00212B6B">
            <w:pPr>
              <w:jc w:val="center"/>
              <w:rPr>
                <w:rFonts w:ascii="Arial" w:hAnsi="Arial" w:cs="Arial"/>
              </w:rPr>
            </w:pPr>
            <w:r w:rsidRPr="00E3248A">
              <w:rPr>
                <w:rFonts w:ascii="Arial" w:hAnsi="Arial" w:cs="Arial"/>
              </w:rPr>
              <w:t>Rheumatological Conditions</w:t>
            </w:r>
          </w:p>
        </w:tc>
        <w:tc>
          <w:tcPr>
            <w:tcW w:w="2786" w:type="dxa"/>
            <w:gridSpan w:val="3"/>
            <w:vAlign w:val="center"/>
          </w:tcPr>
          <w:p w14:paraId="280A8667" w14:textId="37DBEEEA" w:rsidR="000F4DD9" w:rsidRPr="00E3248A" w:rsidRDefault="000F4DD9" w:rsidP="00212B6B">
            <w:pPr>
              <w:jc w:val="center"/>
              <w:rPr>
                <w:rFonts w:ascii="Arial" w:hAnsi="Arial" w:cs="Arial"/>
              </w:rPr>
            </w:pPr>
            <w:r w:rsidRPr="00E3248A">
              <w:rPr>
                <w:rFonts w:ascii="Arial" w:hAnsi="Arial" w:cs="Arial"/>
              </w:rPr>
              <w:t xml:space="preserve">Prior </w:t>
            </w:r>
            <w:r w:rsidR="007C16BF" w:rsidRPr="00D85CA4">
              <w:rPr>
                <w:rFonts w:ascii="Arial" w:hAnsi="Arial" w:cs="Arial"/>
              </w:rPr>
              <w:t>VTE</w:t>
            </w:r>
          </w:p>
        </w:tc>
        <w:tc>
          <w:tcPr>
            <w:tcW w:w="2788" w:type="dxa"/>
            <w:vAlign w:val="center"/>
          </w:tcPr>
          <w:p w14:paraId="36D2F66F" w14:textId="77777777" w:rsidR="000F4DD9" w:rsidRPr="00E3248A" w:rsidRDefault="000F4DD9" w:rsidP="00212B6B">
            <w:pPr>
              <w:jc w:val="center"/>
              <w:rPr>
                <w:rFonts w:ascii="Arial" w:hAnsi="Arial" w:cs="Arial"/>
              </w:rPr>
            </w:pPr>
            <w:r w:rsidRPr="00E3248A">
              <w:rPr>
                <w:rFonts w:ascii="Arial" w:hAnsi="Arial" w:cs="Arial"/>
              </w:rPr>
              <w:t>Antiplatelet Use</w:t>
            </w:r>
          </w:p>
        </w:tc>
      </w:tr>
      <w:tr w:rsidR="00801CF4" w:rsidRPr="00212B6B" w14:paraId="6CDF65AA" w14:textId="77777777" w:rsidTr="00E3248A">
        <w:trPr>
          <w:trHeight w:val="1984"/>
          <w:jc w:val="center"/>
        </w:trPr>
        <w:tc>
          <w:tcPr>
            <w:tcW w:w="2786" w:type="dxa"/>
            <w:vAlign w:val="center"/>
          </w:tcPr>
          <w:p w14:paraId="293BDCE6"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21802174" wp14:editId="5A13E3C7">
                  <wp:extent cx="1656000" cy="868531"/>
                  <wp:effectExtent l="0" t="0" r="1905"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56000" cy="868531"/>
                          </a:xfrm>
                          <a:prstGeom prst="rect">
                            <a:avLst/>
                          </a:prstGeom>
                          <a:noFill/>
                          <a:ln>
                            <a:noFill/>
                          </a:ln>
                        </pic:spPr>
                      </pic:pic>
                    </a:graphicData>
                  </a:graphic>
                </wp:inline>
              </w:drawing>
            </w:r>
          </w:p>
        </w:tc>
        <w:tc>
          <w:tcPr>
            <w:tcW w:w="2786" w:type="dxa"/>
            <w:gridSpan w:val="3"/>
            <w:vAlign w:val="center"/>
          </w:tcPr>
          <w:p w14:paraId="78962DA8"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755CF892" wp14:editId="23785988">
                  <wp:extent cx="1656000" cy="822210"/>
                  <wp:effectExtent l="0" t="0" r="1905"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56000" cy="822210"/>
                          </a:xfrm>
                          <a:prstGeom prst="rect">
                            <a:avLst/>
                          </a:prstGeom>
                          <a:noFill/>
                          <a:ln>
                            <a:noFill/>
                          </a:ln>
                        </pic:spPr>
                      </pic:pic>
                    </a:graphicData>
                  </a:graphic>
                </wp:inline>
              </w:drawing>
            </w:r>
          </w:p>
        </w:tc>
        <w:tc>
          <w:tcPr>
            <w:tcW w:w="2787" w:type="dxa"/>
            <w:gridSpan w:val="3"/>
            <w:vAlign w:val="center"/>
          </w:tcPr>
          <w:p w14:paraId="34627886"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738C84B8" wp14:editId="2B0DAC1C">
                  <wp:extent cx="1656000" cy="775889"/>
                  <wp:effectExtent l="0" t="0" r="1905"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56000" cy="775889"/>
                          </a:xfrm>
                          <a:prstGeom prst="rect">
                            <a:avLst/>
                          </a:prstGeom>
                          <a:noFill/>
                          <a:ln>
                            <a:noFill/>
                          </a:ln>
                        </pic:spPr>
                      </pic:pic>
                    </a:graphicData>
                  </a:graphic>
                </wp:inline>
              </w:drawing>
            </w:r>
          </w:p>
        </w:tc>
        <w:tc>
          <w:tcPr>
            <w:tcW w:w="2786" w:type="dxa"/>
            <w:gridSpan w:val="3"/>
            <w:vAlign w:val="center"/>
          </w:tcPr>
          <w:p w14:paraId="40B67523"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72993B57" wp14:editId="37A70B3F">
                  <wp:extent cx="1656000" cy="903274"/>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56000" cy="903274"/>
                          </a:xfrm>
                          <a:prstGeom prst="rect">
                            <a:avLst/>
                          </a:prstGeom>
                          <a:noFill/>
                          <a:ln>
                            <a:noFill/>
                          </a:ln>
                        </pic:spPr>
                      </pic:pic>
                    </a:graphicData>
                  </a:graphic>
                </wp:inline>
              </w:drawing>
            </w:r>
          </w:p>
        </w:tc>
        <w:tc>
          <w:tcPr>
            <w:tcW w:w="2788" w:type="dxa"/>
            <w:vAlign w:val="center"/>
          </w:tcPr>
          <w:p w14:paraId="32B88BFE"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70067841" wp14:editId="15891E15">
                  <wp:extent cx="1656000" cy="810631"/>
                  <wp:effectExtent l="0" t="0" r="1905"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56000" cy="810631"/>
                          </a:xfrm>
                          <a:prstGeom prst="rect">
                            <a:avLst/>
                          </a:prstGeom>
                          <a:noFill/>
                          <a:ln>
                            <a:noFill/>
                          </a:ln>
                        </pic:spPr>
                      </pic:pic>
                    </a:graphicData>
                  </a:graphic>
                </wp:inline>
              </w:drawing>
            </w:r>
          </w:p>
        </w:tc>
      </w:tr>
      <w:tr w:rsidR="00801CF4" w:rsidRPr="00212B6B" w14:paraId="05BD4AE7" w14:textId="77777777" w:rsidTr="00E3248A">
        <w:trPr>
          <w:trHeight w:val="20"/>
          <w:jc w:val="center"/>
        </w:trPr>
        <w:tc>
          <w:tcPr>
            <w:tcW w:w="3483" w:type="dxa"/>
            <w:gridSpan w:val="3"/>
            <w:vAlign w:val="center"/>
          </w:tcPr>
          <w:p w14:paraId="514C1528" w14:textId="77777777" w:rsidR="000F4DD9" w:rsidRPr="00E3248A" w:rsidRDefault="000F4DD9" w:rsidP="00212B6B">
            <w:pPr>
              <w:jc w:val="center"/>
              <w:rPr>
                <w:rFonts w:ascii="Arial" w:hAnsi="Arial" w:cs="Arial"/>
              </w:rPr>
            </w:pPr>
            <w:r w:rsidRPr="00E3248A">
              <w:rPr>
                <w:rFonts w:ascii="Arial" w:hAnsi="Arial" w:cs="Arial"/>
              </w:rPr>
              <w:t>Anticoagulant Use</w:t>
            </w:r>
          </w:p>
        </w:tc>
        <w:tc>
          <w:tcPr>
            <w:tcW w:w="3483" w:type="dxa"/>
            <w:gridSpan w:val="3"/>
            <w:vAlign w:val="center"/>
          </w:tcPr>
          <w:p w14:paraId="6ED476AC" w14:textId="77777777" w:rsidR="000F4DD9" w:rsidRPr="00E3248A" w:rsidRDefault="000F4DD9" w:rsidP="00212B6B">
            <w:pPr>
              <w:jc w:val="center"/>
              <w:rPr>
                <w:rFonts w:ascii="Arial" w:hAnsi="Arial" w:cs="Arial"/>
              </w:rPr>
            </w:pPr>
            <w:r w:rsidRPr="00E3248A">
              <w:rPr>
                <w:rFonts w:ascii="Arial" w:hAnsi="Arial" w:cs="Arial"/>
              </w:rPr>
              <w:t>Remdesivir Use</w:t>
            </w:r>
          </w:p>
        </w:tc>
        <w:tc>
          <w:tcPr>
            <w:tcW w:w="3483" w:type="dxa"/>
            <w:gridSpan w:val="3"/>
            <w:vAlign w:val="center"/>
          </w:tcPr>
          <w:p w14:paraId="67D987D6" w14:textId="77777777" w:rsidR="000F4DD9" w:rsidRPr="00E3248A" w:rsidRDefault="000F4DD9" w:rsidP="00212B6B">
            <w:pPr>
              <w:jc w:val="center"/>
              <w:rPr>
                <w:rFonts w:ascii="Arial" w:hAnsi="Arial" w:cs="Arial"/>
              </w:rPr>
            </w:pPr>
            <w:r w:rsidRPr="00E3248A">
              <w:rPr>
                <w:rFonts w:ascii="Arial" w:hAnsi="Arial" w:cs="Arial"/>
              </w:rPr>
              <w:t>Direct-Acting Antiviral Use</w:t>
            </w:r>
          </w:p>
        </w:tc>
        <w:tc>
          <w:tcPr>
            <w:tcW w:w="3484" w:type="dxa"/>
            <w:gridSpan w:val="2"/>
            <w:vAlign w:val="center"/>
          </w:tcPr>
          <w:p w14:paraId="1F3D178D" w14:textId="77777777" w:rsidR="000F4DD9" w:rsidRPr="00E3248A" w:rsidRDefault="000F4DD9" w:rsidP="00212B6B">
            <w:pPr>
              <w:jc w:val="center"/>
              <w:rPr>
                <w:rFonts w:ascii="Arial" w:hAnsi="Arial" w:cs="Arial"/>
              </w:rPr>
            </w:pPr>
            <w:r w:rsidRPr="00E3248A">
              <w:rPr>
                <w:rFonts w:ascii="Arial" w:hAnsi="Arial" w:cs="Arial"/>
              </w:rPr>
              <w:t>Prior ACE-i/ARB Use</w:t>
            </w:r>
          </w:p>
        </w:tc>
      </w:tr>
      <w:tr w:rsidR="00801CF4" w:rsidRPr="00212B6B" w14:paraId="6F147911" w14:textId="77777777" w:rsidTr="00E3248A">
        <w:trPr>
          <w:trHeight w:val="2551"/>
          <w:jc w:val="center"/>
        </w:trPr>
        <w:tc>
          <w:tcPr>
            <w:tcW w:w="3483" w:type="dxa"/>
            <w:gridSpan w:val="3"/>
            <w:vAlign w:val="center"/>
          </w:tcPr>
          <w:p w14:paraId="49EF28C1"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159F0AE2" wp14:editId="56935F6B">
                  <wp:extent cx="2124000" cy="921958"/>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24000" cy="921958"/>
                          </a:xfrm>
                          <a:prstGeom prst="rect">
                            <a:avLst/>
                          </a:prstGeom>
                          <a:noFill/>
                          <a:ln>
                            <a:noFill/>
                          </a:ln>
                        </pic:spPr>
                      </pic:pic>
                    </a:graphicData>
                  </a:graphic>
                </wp:inline>
              </w:drawing>
            </w:r>
          </w:p>
        </w:tc>
        <w:tc>
          <w:tcPr>
            <w:tcW w:w="3483" w:type="dxa"/>
            <w:gridSpan w:val="3"/>
            <w:vAlign w:val="center"/>
          </w:tcPr>
          <w:p w14:paraId="76FB4DB9"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40B490D7" wp14:editId="1A202489">
                  <wp:extent cx="2124000" cy="63368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24000" cy="633680"/>
                          </a:xfrm>
                          <a:prstGeom prst="rect">
                            <a:avLst/>
                          </a:prstGeom>
                          <a:noFill/>
                          <a:ln>
                            <a:noFill/>
                          </a:ln>
                        </pic:spPr>
                      </pic:pic>
                    </a:graphicData>
                  </a:graphic>
                </wp:inline>
              </w:drawing>
            </w:r>
          </w:p>
        </w:tc>
        <w:tc>
          <w:tcPr>
            <w:tcW w:w="3483" w:type="dxa"/>
            <w:gridSpan w:val="3"/>
            <w:vAlign w:val="center"/>
          </w:tcPr>
          <w:p w14:paraId="21E1BBB4"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37732F5B" wp14:editId="0FB12500">
                  <wp:extent cx="2124000" cy="63368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24000" cy="633680"/>
                          </a:xfrm>
                          <a:prstGeom prst="rect">
                            <a:avLst/>
                          </a:prstGeom>
                          <a:noFill/>
                          <a:ln>
                            <a:noFill/>
                          </a:ln>
                        </pic:spPr>
                      </pic:pic>
                    </a:graphicData>
                  </a:graphic>
                </wp:inline>
              </w:drawing>
            </w:r>
          </w:p>
        </w:tc>
        <w:tc>
          <w:tcPr>
            <w:tcW w:w="3484" w:type="dxa"/>
            <w:gridSpan w:val="2"/>
            <w:vAlign w:val="center"/>
          </w:tcPr>
          <w:p w14:paraId="6BEAA7DA"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02570A66" wp14:editId="21FA7D0E">
                  <wp:extent cx="2088000" cy="1211271"/>
                  <wp:effectExtent l="0" t="0" r="762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88000" cy="1211271"/>
                          </a:xfrm>
                          <a:prstGeom prst="rect">
                            <a:avLst/>
                          </a:prstGeom>
                          <a:noFill/>
                          <a:ln>
                            <a:noFill/>
                          </a:ln>
                        </pic:spPr>
                      </pic:pic>
                    </a:graphicData>
                  </a:graphic>
                </wp:inline>
              </w:drawing>
            </w:r>
          </w:p>
        </w:tc>
      </w:tr>
      <w:tr w:rsidR="00903B3F" w:rsidRPr="00212B6B" w14:paraId="46C1BC1C" w14:textId="77777777" w:rsidTr="00E3248A">
        <w:trPr>
          <w:trHeight w:val="227"/>
          <w:jc w:val="center"/>
        </w:trPr>
        <w:tc>
          <w:tcPr>
            <w:tcW w:w="13933" w:type="dxa"/>
            <w:gridSpan w:val="11"/>
            <w:vAlign w:val="center"/>
          </w:tcPr>
          <w:p w14:paraId="3945D323" w14:textId="41E5C415" w:rsidR="00903B3F" w:rsidRPr="00903B3F" w:rsidRDefault="00903B3F" w:rsidP="00212B6B">
            <w:pPr>
              <w:rPr>
                <w:rFonts w:ascii="Arial" w:hAnsi="Arial" w:cs="Arial"/>
                <w:b/>
                <w:bCs/>
              </w:rPr>
            </w:pPr>
            <w:r w:rsidRPr="00E3248A">
              <w:rPr>
                <w:rFonts w:ascii="Arial" w:hAnsi="Arial" w:cs="Arial"/>
                <w:b/>
                <w:bCs/>
              </w:rPr>
              <w:t>(B)</w:t>
            </w:r>
            <w:r>
              <w:rPr>
                <w:rFonts w:ascii="Arial" w:hAnsi="Arial" w:cs="Arial"/>
                <w:b/>
                <w:bCs/>
              </w:rPr>
              <w:t xml:space="preserve"> Pooled COVID-19 Antivirals</w:t>
            </w:r>
          </w:p>
        </w:tc>
      </w:tr>
      <w:tr w:rsidR="00801CF4" w:rsidRPr="009C2D77" w14:paraId="389CEF15" w14:textId="77777777" w:rsidTr="00E3248A">
        <w:trPr>
          <w:jc w:val="center"/>
        </w:trPr>
        <w:tc>
          <w:tcPr>
            <w:tcW w:w="3483" w:type="dxa"/>
            <w:gridSpan w:val="3"/>
            <w:vAlign w:val="center"/>
          </w:tcPr>
          <w:p w14:paraId="7FF9E46A" w14:textId="77777777" w:rsidR="00903B3F" w:rsidRPr="009C2D77" w:rsidRDefault="00903B3F" w:rsidP="009C2D77">
            <w:pPr>
              <w:jc w:val="center"/>
              <w:rPr>
                <w:rFonts w:ascii="Arial" w:hAnsi="Arial" w:cs="Arial"/>
              </w:rPr>
            </w:pPr>
            <w:r w:rsidRPr="009C2D77">
              <w:rPr>
                <w:rFonts w:ascii="Arial" w:hAnsi="Arial" w:cs="Arial"/>
              </w:rPr>
              <w:t xml:space="preserve">Age </w:t>
            </w:r>
            <w:r w:rsidRPr="009C2D77">
              <w:rPr>
                <w:rFonts w:ascii="Arial" w:hAnsi="Arial" w:cs="Arial" w:hint="eastAsia"/>
              </w:rPr>
              <w:t>≥</w:t>
            </w:r>
            <w:r w:rsidRPr="009C2D77">
              <w:rPr>
                <w:rFonts w:ascii="Arial" w:hAnsi="Arial" w:cs="Arial"/>
              </w:rPr>
              <w:t xml:space="preserve"> 70 years</w:t>
            </w:r>
          </w:p>
        </w:tc>
        <w:tc>
          <w:tcPr>
            <w:tcW w:w="3483" w:type="dxa"/>
            <w:gridSpan w:val="3"/>
            <w:vAlign w:val="center"/>
          </w:tcPr>
          <w:p w14:paraId="30BCA208" w14:textId="77777777" w:rsidR="00903B3F" w:rsidRPr="009C2D77" w:rsidRDefault="00903B3F" w:rsidP="009C2D77">
            <w:pPr>
              <w:jc w:val="center"/>
              <w:rPr>
                <w:rFonts w:ascii="Arial" w:hAnsi="Arial" w:cs="Arial"/>
              </w:rPr>
            </w:pPr>
            <w:r w:rsidRPr="009C2D77">
              <w:rPr>
                <w:rFonts w:ascii="Arial" w:hAnsi="Arial" w:cs="Arial"/>
              </w:rPr>
              <w:t>Male Sex</w:t>
            </w:r>
          </w:p>
        </w:tc>
        <w:tc>
          <w:tcPr>
            <w:tcW w:w="3483" w:type="dxa"/>
            <w:gridSpan w:val="3"/>
            <w:vAlign w:val="center"/>
          </w:tcPr>
          <w:p w14:paraId="4FA0D98F" w14:textId="77777777" w:rsidR="00903B3F" w:rsidRPr="009C2D77" w:rsidRDefault="00903B3F" w:rsidP="009C2D77">
            <w:pPr>
              <w:jc w:val="center"/>
              <w:rPr>
                <w:rFonts w:ascii="Arial" w:hAnsi="Arial" w:cs="Arial"/>
              </w:rPr>
            </w:pPr>
            <w:r w:rsidRPr="009C2D77">
              <w:rPr>
                <w:rFonts w:ascii="Arial" w:hAnsi="Arial" w:cs="Arial"/>
              </w:rPr>
              <w:t>Severe COVID-19</w:t>
            </w:r>
          </w:p>
        </w:tc>
        <w:tc>
          <w:tcPr>
            <w:tcW w:w="3484" w:type="dxa"/>
            <w:gridSpan w:val="2"/>
            <w:vAlign w:val="center"/>
          </w:tcPr>
          <w:p w14:paraId="68C715D1" w14:textId="77777777" w:rsidR="00903B3F" w:rsidRPr="009C2D77" w:rsidRDefault="00903B3F" w:rsidP="009C2D77">
            <w:pPr>
              <w:jc w:val="center"/>
              <w:rPr>
                <w:rFonts w:ascii="Arial" w:hAnsi="Arial" w:cs="Arial"/>
              </w:rPr>
            </w:pPr>
            <w:r w:rsidRPr="009C2D77">
              <w:rPr>
                <w:rFonts w:ascii="Arial" w:hAnsi="Arial" w:cs="Arial"/>
              </w:rPr>
              <w:t>Chronic Kidney Disease</w:t>
            </w:r>
          </w:p>
        </w:tc>
      </w:tr>
      <w:tr w:rsidR="00801CF4" w:rsidRPr="009C2D77" w14:paraId="535A735E" w14:textId="77777777" w:rsidTr="00E3248A">
        <w:trPr>
          <w:trHeight w:val="2551"/>
          <w:jc w:val="center"/>
        </w:trPr>
        <w:tc>
          <w:tcPr>
            <w:tcW w:w="3483" w:type="dxa"/>
            <w:gridSpan w:val="3"/>
            <w:vAlign w:val="center"/>
          </w:tcPr>
          <w:p w14:paraId="778CD1A4" w14:textId="77777777" w:rsidR="00903B3F" w:rsidRPr="009C2D77" w:rsidRDefault="00903B3F" w:rsidP="009C2D77">
            <w:pPr>
              <w:jc w:val="center"/>
              <w:rPr>
                <w:rFonts w:ascii="Arial" w:hAnsi="Arial" w:cs="Arial"/>
              </w:rPr>
            </w:pPr>
            <w:r w:rsidRPr="009C2D77">
              <w:rPr>
                <w:rFonts w:ascii="Arial" w:hAnsi="Arial" w:cs="Arial"/>
                <w:noProof/>
              </w:rPr>
              <w:drawing>
                <wp:inline distT="0" distB="0" distL="0" distR="0" wp14:anchorId="02C7CA3F" wp14:editId="5C8C23C0">
                  <wp:extent cx="2088000" cy="1211271"/>
                  <wp:effectExtent l="0" t="0" r="7620" b="8255"/>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88000" cy="1211271"/>
                          </a:xfrm>
                          <a:prstGeom prst="rect">
                            <a:avLst/>
                          </a:prstGeom>
                          <a:noFill/>
                          <a:ln>
                            <a:noFill/>
                          </a:ln>
                        </pic:spPr>
                      </pic:pic>
                    </a:graphicData>
                  </a:graphic>
                </wp:inline>
              </w:drawing>
            </w:r>
          </w:p>
        </w:tc>
        <w:tc>
          <w:tcPr>
            <w:tcW w:w="3483" w:type="dxa"/>
            <w:gridSpan w:val="3"/>
            <w:vAlign w:val="center"/>
          </w:tcPr>
          <w:p w14:paraId="705378B0" w14:textId="77777777" w:rsidR="00903B3F" w:rsidRPr="009C2D77" w:rsidRDefault="00903B3F" w:rsidP="009C2D77">
            <w:pPr>
              <w:jc w:val="center"/>
              <w:rPr>
                <w:rFonts w:ascii="Arial" w:hAnsi="Arial" w:cs="Arial"/>
              </w:rPr>
            </w:pPr>
            <w:r w:rsidRPr="009C2D77">
              <w:rPr>
                <w:rFonts w:ascii="Arial" w:hAnsi="Arial" w:cs="Arial"/>
                <w:noProof/>
              </w:rPr>
              <w:drawing>
                <wp:inline distT="0" distB="0" distL="0" distR="0" wp14:anchorId="23157196" wp14:editId="582E54FD">
                  <wp:extent cx="2088000" cy="1268950"/>
                  <wp:effectExtent l="0" t="0" r="7620" b="762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88000" cy="1268950"/>
                          </a:xfrm>
                          <a:prstGeom prst="rect">
                            <a:avLst/>
                          </a:prstGeom>
                          <a:noFill/>
                          <a:ln>
                            <a:noFill/>
                          </a:ln>
                        </pic:spPr>
                      </pic:pic>
                    </a:graphicData>
                  </a:graphic>
                </wp:inline>
              </w:drawing>
            </w:r>
          </w:p>
        </w:tc>
        <w:tc>
          <w:tcPr>
            <w:tcW w:w="3483" w:type="dxa"/>
            <w:gridSpan w:val="3"/>
            <w:vAlign w:val="center"/>
          </w:tcPr>
          <w:p w14:paraId="4D49D85F" w14:textId="77777777" w:rsidR="00903B3F" w:rsidRPr="009C2D77" w:rsidRDefault="00903B3F" w:rsidP="009C2D77">
            <w:pPr>
              <w:jc w:val="center"/>
              <w:rPr>
                <w:rFonts w:ascii="Arial" w:hAnsi="Arial" w:cs="Arial"/>
              </w:rPr>
            </w:pPr>
            <w:r w:rsidRPr="009C2D77">
              <w:rPr>
                <w:rFonts w:ascii="Arial" w:hAnsi="Arial" w:cs="Arial"/>
                <w:noProof/>
              </w:rPr>
              <w:drawing>
                <wp:inline distT="0" distB="0" distL="0" distR="0" wp14:anchorId="635C5A8D" wp14:editId="47A83D02">
                  <wp:extent cx="2088000" cy="1268950"/>
                  <wp:effectExtent l="0" t="0" r="7620" b="762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88000" cy="1268950"/>
                          </a:xfrm>
                          <a:prstGeom prst="rect">
                            <a:avLst/>
                          </a:prstGeom>
                          <a:noFill/>
                          <a:ln>
                            <a:noFill/>
                          </a:ln>
                        </pic:spPr>
                      </pic:pic>
                    </a:graphicData>
                  </a:graphic>
                </wp:inline>
              </w:drawing>
            </w:r>
          </w:p>
        </w:tc>
        <w:tc>
          <w:tcPr>
            <w:tcW w:w="3484" w:type="dxa"/>
            <w:gridSpan w:val="2"/>
            <w:vAlign w:val="center"/>
          </w:tcPr>
          <w:p w14:paraId="24FE85A9" w14:textId="77777777" w:rsidR="00903B3F" w:rsidRPr="009C2D77" w:rsidRDefault="00903B3F" w:rsidP="009C2D77">
            <w:pPr>
              <w:jc w:val="center"/>
              <w:rPr>
                <w:rFonts w:ascii="Arial" w:hAnsi="Arial" w:cs="Arial"/>
              </w:rPr>
            </w:pPr>
            <w:r w:rsidRPr="009C2D77">
              <w:rPr>
                <w:rFonts w:ascii="Arial" w:hAnsi="Arial" w:cs="Arial"/>
                <w:noProof/>
              </w:rPr>
              <w:drawing>
                <wp:inline distT="0" distB="0" distL="0" distR="0" wp14:anchorId="5C3332BD" wp14:editId="1D00EF5E">
                  <wp:extent cx="2088000" cy="1153591"/>
                  <wp:effectExtent l="0" t="0" r="7620" b="889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88000" cy="1153591"/>
                          </a:xfrm>
                          <a:prstGeom prst="rect">
                            <a:avLst/>
                          </a:prstGeom>
                          <a:noFill/>
                          <a:ln>
                            <a:noFill/>
                          </a:ln>
                        </pic:spPr>
                      </pic:pic>
                    </a:graphicData>
                  </a:graphic>
                </wp:inline>
              </w:drawing>
            </w:r>
          </w:p>
        </w:tc>
      </w:tr>
      <w:tr w:rsidR="00801CF4" w:rsidRPr="009C2D77" w14:paraId="03B5DCFE" w14:textId="77777777" w:rsidTr="00E3248A">
        <w:trPr>
          <w:jc w:val="center"/>
        </w:trPr>
        <w:tc>
          <w:tcPr>
            <w:tcW w:w="3483" w:type="dxa"/>
            <w:gridSpan w:val="3"/>
            <w:vAlign w:val="center"/>
          </w:tcPr>
          <w:p w14:paraId="5008C838" w14:textId="77777777" w:rsidR="00903B3F" w:rsidRPr="009C2D77" w:rsidRDefault="00903B3F" w:rsidP="009C2D77">
            <w:pPr>
              <w:jc w:val="center"/>
              <w:rPr>
                <w:rFonts w:ascii="Arial" w:hAnsi="Arial" w:cs="Arial"/>
              </w:rPr>
            </w:pPr>
            <w:r w:rsidRPr="009C2D77">
              <w:rPr>
                <w:rFonts w:ascii="Arial" w:hAnsi="Arial" w:cs="Arial"/>
              </w:rPr>
              <w:t>AKI KDIGO Stage 1</w:t>
            </w:r>
          </w:p>
        </w:tc>
        <w:tc>
          <w:tcPr>
            <w:tcW w:w="3483" w:type="dxa"/>
            <w:gridSpan w:val="3"/>
            <w:vAlign w:val="center"/>
          </w:tcPr>
          <w:p w14:paraId="7BF5FBD5" w14:textId="77777777" w:rsidR="00903B3F" w:rsidRPr="009C2D77" w:rsidRDefault="00903B3F" w:rsidP="009C2D77">
            <w:pPr>
              <w:jc w:val="center"/>
              <w:rPr>
                <w:rFonts w:ascii="Arial" w:hAnsi="Arial" w:cs="Arial"/>
              </w:rPr>
            </w:pPr>
            <w:r w:rsidRPr="009C2D77">
              <w:rPr>
                <w:rFonts w:ascii="Arial" w:hAnsi="Arial" w:cs="Arial"/>
              </w:rPr>
              <w:t>AKI KDIGO Stage 2</w:t>
            </w:r>
          </w:p>
        </w:tc>
        <w:tc>
          <w:tcPr>
            <w:tcW w:w="3483" w:type="dxa"/>
            <w:gridSpan w:val="3"/>
            <w:vAlign w:val="center"/>
          </w:tcPr>
          <w:p w14:paraId="26CB255F" w14:textId="77777777" w:rsidR="00903B3F" w:rsidRPr="009C2D77" w:rsidRDefault="00903B3F" w:rsidP="009C2D77">
            <w:pPr>
              <w:jc w:val="center"/>
              <w:rPr>
                <w:rFonts w:ascii="Arial" w:hAnsi="Arial" w:cs="Arial"/>
              </w:rPr>
            </w:pPr>
            <w:r w:rsidRPr="009C2D77">
              <w:rPr>
                <w:rFonts w:ascii="Arial" w:hAnsi="Arial" w:cs="Arial"/>
              </w:rPr>
              <w:t>AKI KDIGO Stage 3</w:t>
            </w:r>
          </w:p>
        </w:tc>
        <w:tc>
          <w:tcPr>
            <w:tcW w:w="3484" w:type="dxa"/>
            <w:gridSpan w:val="2"/>
            <w:vAlign w:val="center"/>
          </w:tcPr>
          <w:p w14:paraId="5A658540" w14:textId="77777777" w:rsidR="00903B3F" w:rsidRPr="009C2D77" w:rsidRDefault="00903B3F" w:rsidP="009C2D77">
            <w:pPr>
              <w:jc w:val="center"/>
              <w:rPr>
                <w:rFonts w:ascii="Arial" w:hAnsi="Arial" w:cs="Arial"/>
              </w:rPr>
            </w:pPr>
            <w:r w:rsidRPr="009C2D77">
              <w:rPr>
                <w:rFonts w:ascii="Arial" w:hAnsi="Arial" w:cs="Arial"/>
              </w:rPr>
              <w:t>Liver Cirrhosis</w:t>
            </w:r>
          </w:p>
        </w:tc>
      </w:tr>
      <w:tr w:rsidR="00801CF4" w:rsidRPr="009C2D77" w14:paraId="11335BB7" w14:textId="77777777" w:rsidTr="00E3248A">
        <w:trPr>
          <w:trHeight w:val="2551"/>
          <w:jc w:val="center"/>
        </w:trPr>
        <w:tc>
          <w:tcPr>
            <w:tcW w:w="3483" w:type="dxa"/>
            <w:gridSpan w:val="3"/>
            <w:vAlign w:val="center"/>
          </w:tcPr>
          <w:p w14:paraId="72EBAF99" w14:textId="77777777" w:rsidR="00903B3F" w:rsidRPr="009C2D77" w:rsidRDefault="00903B3F" w:rsidP="009C2D77">
            <w:pPr>
              <w:jc w:val="center"/>
              <w:rPr>
                <w:rFonts w:ascii="Arial" w:hAnsi="Arial" w:cs="Arial"/>
              </w:rPr>
            </w:pPr>
            <w:r w:rsidRPr="009C2D77">
              <w:rPr>
                <w:rFonts w:ascii="Arial" w:hAnsi="Arial" w:cs="Arial"/>
                <w:noProof/>
              </w:rPr>
              <w:drawing>
                <wp:inline distT="0" distB="0" distL="0" distR="0" wp14:anchorId="15572B8D" wp14:editId="7FBEACAA">
                  <wp:extent cx="2088000" cy="1268950"/>
                  <wp:effectExtent l="0" t="0" r="7620" b="762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88000" cy="1268950"/>
                          </a:xfrm>
                          <a:prstGeom prst="rect">
                            <a:avLst/>
                          </a:prstGeom>
                          <a:noFill/>
                          <a:ln>
                            <a:noFill/>
                          </a:ln>
                        </pic:spPr>
                      </pic:pic>
                    </a:graphicData>
                  </a:graphic>
                </wp:inline>
              </w:drawing>
            </w:r>
          </w:p>
        </w:tc>
        <w:tc>
          <w:tcPr>
            <w:tcW w:w="3483" w:type="dxa"/>
            <w:gridSpan w:val="3"/>
            <w:vAlign w:val="center"/>
          </w:tcPr>
          <w:p w14:paraId="56BC6AAE" w14:textId="77777777" w:rsidR="00903B3F" w:rsidRPr="009C2D77" w:rsidRDefault="00903B3F" w:rsidP="009C2D77">
            <w:pPr>
              <w:jc w:val="center"/>
              <w:rPr>
                <w:rFonts w:ascii="Arial" w:hAnsi="Arial" w:cs="Arial"/>
              </w:rPr>
            </w:pPr>
            <w:r w:rsidRPr="009C2D77">
              <w:rPr>
                <w:rFonts w:ascii="Arial" w:hAnsi="Arial" w:cs="Arial"/>
                <w:noProof/>
              </w:rPr>
              <w:drawing>
                <wp:inline distT="0" distB="0" distL="0" distR="0" wp14:anchorId="3016094D" wp14:editId="449CCFFD">
                  <wp:extent cx="2088000" cy="1268950"/>
                  <wp:effectExtent l="0" t="0" r="7620" b="762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88000" cy="1268950"/>
                          </a:xfrm>
                          <a:prstGeom prst="rect">
                            <a:avLst/>
                          </a:prstGeom>
                          <a:noFill/>
                          <a:ln>
                            <a:noFill/>
                          </a:ln>
                        </pic:spPr>
                      </pic:pic>
                    </a:graphicData>
                  </a:graphic>
                </wp:inline>
              </w:drawing>
            </w:r>
          </w:p>
        </w:tc>
        <w:tc>
          <w:tcPr>
            <w:tcW w:w="3483" w:type="dxa"/>
            <w:gridSpan w:val="3"/>
            <w:vAlign w:val="center"/>
          </w:tcPr>
          <w:p w14:paraId="155576D8" w14:textId="77777777" w:rsidR="00903B3F" w:rsidRPr="009C2D77" w:rsidRDefault="00903B3F" w:rsidP="009C2D77">
            <w:pPr>
              <w:jc w:val="center"/>
              <w:rPr>
                <w:rFonts w:ascii="Arial" w:hAnsi="Arial" w:cs="Arial"/>
              </w:rPr>
            </w:pPr>
            <w:r w:rsidRPr="009C2D77">
              <w:rPr>
                <w:rFonts w:ascii="Arial" w:hAnsi="Arial" w:cs="Arial"/>
                <w:noProof/>
              </w:rPr>
              <w:drawing>
                <wp:inline distT="0" distB="0" distL="0" distR="0" wp14:anchorId="4B4DAC08" wp14:editId="6AACD1CF">
                  <wp:extent cx="2088000" cy="1268950"/>
                  <wp:effectExtent l="0" t="0" r="7620" b="762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88000" cy="1268950"/>
                          </a:xfrm>
                          <a:prstGeom prst="rect">
                            <a:avLst/>
                          </a:prstGeom>
                          <a:noFill/>
                          <a:ln>
                            <a:noFill/>
                          </a:ln>
                        </pic:spPr>
                      </pic:pic>
                    </a:graphicData>
                  </a:graphic>
                </wp:inline>
              </w:drawing>
            </w:r>
          </w:p>
        </w:tc>
        <w:tc>
          <w:tcPr>
            <w:tcW w:w="3484" w:type="dxa"/>
            <w:gridSpan w:val="2"/>
            <w:vAlign w:val="center"/>
          </w:tcPr>
          <w:p w14:paraId="0ABD09F3" w14:textId="77777777" w:rsidR="00903B3F" w:rsidRPr="009C2D77" w:rsidRDefault="00903B3F" w:rsidP="009C2D77">
            <w:pPr>
              <w:jc w:val="center"/>
              <w:rPr>
                <w:rFonts w:ascii="Arial" w:hAnsi="Arial" w:cs="Arial"/>
              </w:rPr>
            </w:pPr>
            <w:r w:rsidRPr="009C2D77">
              <w:rPr>
                <w:rFonts w:ascii="Arial" w:hAnsi="Arial" w:cs="Arial"/>
                <w:noProof/>
              </w:rPr>
              <w:drawing>
                <wp:inline distT="0" distB="0" distL="0" distR="0" wp14:anchorId="52400AD5" wp14:editId="6A129299">
                  <wp:extent cx="2088000" cy="922873"/>
                  <wp:effectExtent l="0" t="0" r="762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88000" cy="922873"/>
                          </a:xfrm>
                          <a:prstGeom prst="rect">
                            <a:avLst/>
                          </a:prstGeom>
                          <a:noFill/>
                          <a:ln>
                            <a:noFill/>
                          </a:ln>
                        </pic:spPr>
                      </pic:pic>
                    </a:graphicData>
                  </a:graphic>
                </wp:inline>
              </w:drawing>
            </w:r>
          </w:p>
        </w:tc>
      </w:tr>
      <w:tr w:rsidR="00801CF4" w:rsidRPr="009C2D77" w14:paraId="7F5BF65D" w14:textId="77777777" w:rsidTr="00E3248A">
        <w:trPr>
          <w:jc w:val="center"/>
        </w:trPr>
        <w:tc>
          <w:tcPr>
            <w:tcW w:w="3483" w:type="dxa"/>
            <w:gridSpan w:val="3"/>
            <w:vAlign w:val="center"/>
          </w:tcPr>
          <w:p w14:paraId="7A5223F0" w14:textId="77777777" w:rsidR="00903B3F" w:rsidRPr="009C2D77" w:rsidRDefault="00903B3F" w:rsidP="009C2D77">
            <w:pPr>
              <w:jc w:val="center"/>
              <w:rPr>
                <w:rFonts w:ascii="Arial" w:hAnsi="Arial" w:cs="Arial"/>
              </w:rPr>
            </w:pPr>
            <w:r w:rsidRPr="009C2D77">
              <w:rPr>
                <w:rFonts w:ascii="Arial" w:hAnsi="Arial" w:cs="Arial"/>
              </w:rPr>
              <w:t>Hypertension</w:t>
            </w:r>
          </w:p>
        </w:tc>
        <w:tc>
          <w:tcPr>
            <w:tcW w:w="3483" w:type="dxa"/>
            <w:gridSpan w:val="3"/>
            <w:vAlign w:val="center"/>
          </w:tcPr>
          <w:p w14:paraId="3C39B1B0" w14:textId="77777777" w:rsidR="00903B3F" w:rsidRPr="009C2D77" w:rsidRDefault="00903B3F" w:rsidP="009C2D77">
            <w:pPr>
              <w:jc w:val="center"/>
              <w:rPr>
                <w:rFonts w:ascii="Arial" w:hAnsi="Arial" w:cs="Arial"/>
              </w:rPr>
            </w:pPr>
            <w:r w:rsidRPr="009C2D77">
              <w:rPr>
                <w:rFonts w:ascii="Arial" w:hAnsi="Arial" w:cs="Arial"/>
              </w:rPr>
              <w:t>Ischaemic Heart Disease</w:t>
            </w:r>
          </w:p>
        </w:tc>
        <w:tc>
          <w:tcPr>
            <w:tcW w:w="3483" w:type="dxa"/>
            <w:gridSpan w:val="3"/>
            <w:vAlign w:val="center"/>
          </w:tcPr>
          <w:p w14:paraId="0C627E63" w14:textId="77777777" w:rsidR="00903B3F" w:rsidRPr="009C2D77" w:rsidRDefault="00903B3F" w:rsidP="009C2D77">
            <w:pPr>
              <w:jc w:val="center"/>
              <w:rPr>
                <w:rFonts w:ascii="Arial" w:hAnsi="Arial" w:cs="Arial"/>
              </w:rPr>
            </w:pPr>
            <w:r w:rsidRPr="00E3248A">
              <w:rPr>
                <w:rFonts w:ascii="Arial" w:hAnsi="Arial" w:cs="Arial"/>
                <w:sz w:val="18"/>
                <w:szCs w:val="18"/>
              </w:rPr>
              <w:t>Chronic Obstructive Pulmonary Disease</w:t>
            </w:r>
          </w:p>
        </w:tc>
        <w:tc>
          <w:tcPr>
            <w:tcW w:w="3484" w:type="dxa"/>
            <w:gridSpan w:val="2"/>
            <w:vAlign w:val="center"/>
          </w:tcPr>
          <w:p w14:paraId="39976073" w14:textId="77777777" w:rsidR="00903B3F" w:rsidRPr="009C2D77" w:rsidRDefault="00903B3F" w:rsidP="009C2D77">
            <w:pPr>
              <w:jc w:val="center"/>
              <w:rPr>
                <w:rFonts w:ascii="Arial" w:hAnsi="Arial" w:cs="Arial"/>
              </w:rPr>
            </w:pPr>
            <w:r w:rsidRPr="009C2D77">
              <w:rPr>
                <w:rFonts w:ascii="Arial" w:hAnsi="Arial" w:cs="Arial"/>
              </w:rPr>
              <w:t>Rheumatological Conditions</w:t>
            </w:r>
          </w:p>
        </w:tc>
      </w:tr>
      <w:tr w:rsidR="00801CF4" w:rsidRPr="009C2D77" w14:paraId="3140FD58" w14:textId="77777777" w:rsidTr="00E3248A">
        <w:trPr>
          <w:trHeight w:val="2041"/>
          <w:jc w:val="center"/>
        </w:trPr>
        <w:tc>
          <w:tcPr>
            <w:tcW w:w="3483" w:type="dxa"/>
            <w:gridSpan w:val="3"/>
            <w:vAlign w:val="center"/>
          </w:tcPr>
          <w:p w14:paraId="06073EC8" w14:textId="77777777" w:rsidR="00903B3F" w:rsidRPr="009C2D77" w:rsidRDefault="00903B3F" w:rsidP="009C2D77">
            <w:pPr>
              <w:jc w:val="center"/>
              <w:rPr>
                <w:rFonts w:ascii="Arial" w:hAnsi="Arial" w:cs="Arial"/>
              </w:rPr>
            </w:pPr>
            <w:r w:rsidRPr="009C2D77">
              <w:rPr>
                <w:rFonts w:ascii="Arial" w:hAnsi="Arial" w:cs="Arial"/>
                <w:noProof/>
              </w:rPr>
              <w:drawing>
                <wp:inline distT="0" distB="0" distL="0" distR="0" wp14:anchorId="723D95A2" wp14:editId="29C30547">
                  <wp:extent cx="2088000" cy="1199735"/>
                  <wp:effectExtent l="0" t="0" r="7620" b="635"/>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88000" cy="1199735"/>
                          </a:xfrm>
                          <a:prstGeom prst="rect">
                            <a:avLst/>
                          </a:prstGeom>
                          <a:noFill/>
                          <a:ln>
                            <a:noFill/>
                          </a:ln>
                        </pic:spPr>
                      </pic:pic>
                    </a:graphicData>
                  </a:graphic>
                </wp:inline>
              </w:drawing>
            </w:r>
          </w:p>
        </w:tc>
        <w:tc>
          <w:tcPr>
            <w:tcW w:w="3483" w:type="dxa"/>
            <w:gridSpan w:val="3"/>
            <w:vAlign w:val="center"/>
          </w:tcPr>
          <w:p w14:paraId="5F002ED5" w14:textId="77777777" w:rsidR="00903B3F" w:rsidRPr="009C2D77" w:rsidRDefault="00903B3F" w:rsidP="009C2D77">
            <w:pPr>
              <w:jc w:val="center"/>
              <w:rPr>
                <w:rFonts w:ascii="Arial" w:hAnsi="Arial" w:cs="Arial"/>
              </w:rPr>
            </w:pPr>
            <w:r w:rsidRPr="009C2D77">
              <w:rPr>
                <w:rFonts w:ascii="Arial" w:hAnsi="Arial" w:cs="Arial"/>
                <w:noProof/>
              </w:rPr>
              <w:drawing>
                <wp:inline distT="0" distB="0" distL="0" distR="0" wp14:anchorId="51D8515A" wp14:editId="7107E968">
                  <wp:extent cx="2088000" cy="1095912"/>
                  <wp:effectExtent l="0" t="0" r="7620" b="9525"/>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88000" cy="1095912"/>
                          </a:xfrm>
                          <a:prstGeom prst="rect">
                            <a:avLst/>
                          </a:prstGeom>
                          <a:noFill/>
                          <a:ln>
                            <a:noFill/>
                          </a:ln>
                        </pic:spPr>
                      </pic:pic>
                    </a:graphicData>
                  </a:graphic>
                </wp:inline>
              </w:drawing>
            </w:r>
          </w:p>
        </w:tc>
        <w:tc>
          <w:tcPr>
            <w:tcW w:w="3483" w:type="dxa"/>
            <w:gridSpan w:val="3"/>
            <w:vAlign w:val="center"/>
          </w:tcPr>
          <w:p w14:paraId="251199B7" w14:textId="77777777" w:rsidR="00903B3F" w:rsidRPr="009C2D77" w:rsidRDefault="00903B3F" w:rsidP="009C2D77">
            <w:pPr>
              <w:jc w:val="center"/>
              <w:rPr>
                <w:rFonts w:ascii="Arial" w:hAnsi="Arial" w:cs="Arial"/>
              </w:rPr>
            </w:pPr>
            <w:r w:rsidRPr="009C2D77">
              <w:rPr>
                <w:rFonts w:ascii="Arial" w:hAnsi="Arial" w:cs="Arial"/>
                <w:noProof/>
              </w:rPr>
              <w:drawing>
                <wp:inline distT="0" distB="0" distL="0" distR="0" wp14:anchorId="451AADE9" wp14:editId="1EBFC8F5">
                  <wp:extent cx="2088000" cy="1038232"/>
                  <wp:effectExtent l="0" t="0" r="762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88000" cy="1038232"/>
                          </a:xfrm>
                          <a:prstGeom prst="rect">
                            <a:avLst/>
                          </a:prstGeom>
                          <a:noFill/>
                          <a:ln>
                            <a:noFill/>
                          </a:ln>
                        </pic:spPr>
                      </pic:pic>
                    </a:graphicData>
                  </a:graphic>
                </wp:inline>
              </w:drawing>
            </w:r>
          </w:p>
        </w:tc>
        <w:tc>
          <w:tcPr>
            <w:tcW w:w="3484" w:type="dxa"/>
            <w:gridSpan w:val="2"/>
            <w:vAlign w:val="center"/>
          </w:tcPr>
          <w:p w14:paraId="2F42D062" w14:textId="77777777" w:rsidR="00903B3F" w:rsidRPr="009C2D77" w:rsidRDefault="00903B3F" w:rsidP="009C2D77">
            <w:pPr>
              <w:jc w:val="center"/>
              <w:rPr>
                <w:rFonts w:ascii="Arial" w:hAnsi="Arial" w:cs="Arial"/>
              </w:rPr>
            </w:pPr>
            <w:r w:rsidRPr="009C2D77">
              <w:rPr>
                <w:rFonts w:ascii="Arial" w:hAnsi="Arial" w:cs="Arial"/>
                <w:noProof/>
              </w:rPr>
              <w:drawing>
                <wp:inline distT="0" distB="0" distL="0" distR="0" wp14:anchorId="1B029B4A" wp14:editId="3E0E2AE8">
                  <wp:extent cx="2088000" cy="980552"/>
                  <wp:effectExtent l="0" t="0" r="762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88000" cy="980552"/>
                          </a:xfrm>
                          <a:prstGeom prst="rect">
                            <a:avLst/>
                          </a:prstGeom>
                          <a:noFill/>
                          <a:ln>
                            <a:noFill/>
                          </a:ln>
                        </pic:spPr>
                      </pic:pic>
                    </a:graphicData>
                  </a:graphic>
                </wp:inline>
              </w:drawing>
            </w:r>
          </w:p>
        </w:tc>
      </w:tr>
      <w:tr w:rsidR="00801CF4" w:rsidRPr="009C2D77" w14:paraId="5829DA5C" w14:textId="77777777" w:rsidTr="00E3248A">
        <w:trPr>
          <w:jc w:val="center"/>
        </w:trPr>
        <w:tc>
          <w:tcPr>
            <w:tcW w:w="2786" w:type="dxa"/>
            <w:vAlign w:val="center"/>
          </w:tcPr>
          <w:p w14:paraId="2543E639" w14:textId="77777777" w:rsidR="00903B3F" w:rsidRPr="009C2D77" w:rsidRDefault="00903B3F" w:rsidP="009C2D77">
            <w:pPr>
              <w:jc w:val="center"/>
              <w:rPr>
                <w:rFonts w:ascii="Arial" w:hAnsi="Arial" w:cs="Arial"/>
              </w:rPr>
            </w:pPr>
            <w:r w:rsidRPr="009C2D77">
              <w:rPr>
                <w:rFonts w:ascii="Arial" w:hAnsi="Arial" w:cs="Arial"/>
              </w:rPr>
              <w:t xml:space="preserve">Prior </w:t>
            </w:r>
            <w:r>
              <w:rPr>
                <w:rFonts w:ascii="Arial" w:hAnsi="Arial" w:cs="Arial"/>
              </w:rPr>
              <w:t>VTE</w:t>
            </w:r>
          </w:p>
        </w:tc>
        <w:tc>
          <w:tcPr>
            <w:tcW w:w="2786" w:type="dxa"/>
            <w:gridSpan w:val="3"/>
            <w:vAlign w:val="center"/>
          </w:tcPr>
          <w:p w14:paraId="38E3D699" w14:textId="77777777" w:rsidR="00903B3F" w:rsidRPr="009C2D77" w:rsidRDefault="00903B3F" w:rsidP="009C2D77">
            <w:pPr>
              <w:jc w:val="center"/>
              <w:rPr>
                <w:rFonts w:ascii="Arial" w:hAnsi="Arial" w:cs="Arial"/>
              </w:rPr>
            </w:pPr>
            <w:r w:rsidRPr="009C2D77">
              <w:rPr>
                <w:rFonts w:ascii="Arial" w:hAnsi="Arial" w:cs="Arial"/>
              </w:rPr>
              <w:t>Antiplatelet Use</w:t>
            </w:r>
          </w:p>
        </w:tc>
        <w:tc>
          <w:tcPr>
            <w:tcW w:w="2787" w:type="dxa"/>
            <w:gridSpan w:val="3"/>
            <w:vAlign w:val="center"/>
          </w:tcPr>
          <w:p w14:paraId="17AC86C6" w14:textId="77777777" w:rsidR="00903B3F" w:rsidRPr="009C2D77" w:rsidRDefault="00903B3F" w:rsidP="009C2D77">
            <w:pPr>
              <w:jc w:val="center"/>
              <w:rPr>
                <w:rFonts w:ascii="Arial" w:hAnsi="Arial" w:cs="Arial"/>
              </w:rPr>
            </w:pPr>
            <w:r w:rsidRPr="009C2D77">
              <w:rPr>
                <w:rFonts w:ascii="Arial" w:hAnsi="Arial" w:cs="Arial"/>
              </w:rPr>
              <w:t>Anticoagulant Use</w:t>
            </w:r>
          </w:p>
        </w:tc>
        <w:tc>
          <w:tcPr>
            <w:tcW w:w="2786" w:type="dxa"/>
            <w:gridSpan w:val="3"/>
            <w:vAlign w:val="center"/>
          </w:tcPr>
          <w:p w14:paraId="50BB0F94" w14:textId="77777777" w:rsidR="00903B3F" w:rsidRPr="009C2D77" w:rsidRDefault="00903B3F" w:rsidP="009C2D77">
            <w:pPr>
              <w:jc w:val="center"/>
              <w:rPr>
                <w:rFonts w:ascii="Arial" w:hAnsi="Arial" w:cs="Arial"/>
              </w:rPr>
            </w:pPr>
            <w:r w:rsidRPr="009C2D77">
              <w:rPr>
                <w:rFonts w:ascii="Arial" w:hAnsi="Arial" w:cs="Arial"/>
              </w:rPr>
              <w:t>COVID-19 Antivirals (All)</w:t>
            </w:r>
          </w:p>
        </w:tc>
        <w:tc>
          <w:tcPr>
            <w:tcW w:w="2788" w:type="dxa"/>
            <w:vAlign w:val="center"/>
          </w:tcPr>
          <w:p w14:paraId="33517CB4" w14:textId="77777777" w:rsidR="00903B3F" w:rsidRPr="009C2D77" w:rsidRDefault="00903B3F" w:rsidP="009C2D77">
            <w:pPr>
              <w:jc w:val="center"/>
              <w:rPr>
                <w:rFonts w:ascii="Arial" w:hAnsi="Arial" w:cs="Arial"/>
              </w:rPr>
            </w:pPr>
            <w:r w:rsidRPr="009C2D77">
              <w:rPr>
                <w:rFonts w:ascii="Arial" w:hAnsi="Arial" w:cs="Arial"/>
              </w:rPr>
              <w:t>Prior ACE-i/ARB Use</w:t>
            </w:r>
          </w:p>
        </w:tc>
      </w:tr>
      <w:tr w:rsidR="00801CF4" w:rsidRPr="009C2D77" w14:paraId="0AABFAF9" w14:textId="77777777" w:rsidTr="00E3248A">
        <w:trPr>
          <w:trHeight w:val="1701"/>
          <w:jc w:val="center"/>
        </w:trPr>
        <w:tc>
          <w:tcPr>
            <w:tcW w:w="2786" w:type="dxa"/>
            <w:vAlign w:val="center"/>
          </w:tcPr>
          <w:p w14:paraId="58AAD483" w14:textId="77777777" w:rsidR="00903B3F" w:rsidRPr="009C2D77" w:rsidRDefault="00903B3F" w:rsidP="009C2D77">
            <w:pPr>
              <w:jc w:val="center"/>
              <w:rPr>
                <w:rFonts w:ascii="Arial" w:hAnsi="Arial" w:cs="Arial"/>
              </w:rPr>
            </w:pPr>
            <w:r w:rsidRPr="009C2D77">
              <w:rPr>
                <w:rFonts w:ascii="Arial" w:hAnsi="Arial" w:cs="Arial"/>
                <w:noProof/>
              </w:rPr>
              <w:drawing>
                <wp:inline distT="0" distB="0" distL="0" distR="0" wp14:anchorId="414CAF0F" wp14:editId="01A76EB6">
                  <wp:extent cx="1656000" cy="903274"/>
                  <wp:effectExtent l="0" t="0" r="1905"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656000" cy="903274"/>
                          </a:xfrm>
                          <a:prstGeom prst="rect">
                            <a:avLst/>
                          </a:prstGeom>
                          <a:noFill/>
                          <a:ln>
                            <a:noFill/>
                          </a:ln>
                        </pic:spPr>
                      </pic:pic>
                    </a:graphicData>
                  </a:graphic>
                </wp:inline>
              </w:drawing>
            </w:r>
          </w:p>
        </w:tc>
        <w:tc>
          <w:tcPr>
            <w:tcW w:w="2786" w:type="dxa"/>
            <w:gridSpan w:val="3"/>
            <w:vAlign w:val="center"/>
          </w:tcPr>
          <w:p w14:paraId="2CA77E4E" w14:textId="77777777" w:rsidR="00903B3F" w:rsidRPr="009C2D77" w:rsidRDefault="00903B3F" w:rsidP="009C2D77">
            <w:pPr>
              <w:jc w:val="center"/>
              <w:rPr>
                <w:rFonts w:ascii="Arial" w:hAnsi="Arial" w:cs="Arial"/>
              </w:rPr>
            </w:pPr>
            <w:r w:rsidRPr="009C2D77">
              <w:rPr>
                <w:rFonts w:ascii="Arial" w:hAnsi="Arial" w:cs="Arial"/>
                <w:noProof/>
              </w:rPr>
              <w:drawing>
                <wp:inline distT="0" distB="0" distL="0" distR="0" wp14:anchorId="21701C05" wp14:editId="7063D72E">
                  <wp:extent cx="1656000" cy="810629"/>
                  <wp:effectExtent l="0" t="0" r="1905" b="889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656000" cy="810629"/>
                          </a:xfrm>
                          <a:prstGeom prst="rect">
                            <a:avLst/>
                          </a:prstGeom>
                          <a:noFill/>
                          <a:ln>
                            <a:noFill/>
                          </a:ln>
                        </pic:spPr>
                      </pic:pic>
                    </a:graphicData>
                  </a:graphic>
                </wp:inline>
              </w:drawing>
            </w:r>
          </w:p>
        </w:tc>
        <w:tc>
          <w:tcPr>
            <w:tcW w:w="2787" w:type="dxa"/>
            <w:gridSpan w:val="3"/>
            <w:vAlign w:val="center"/>
          </w:tcPr>
          <w:p w14:paraId="30A55293" w14:textId="77777777" w:rsidR="00903B3F" w:rsidRPr="009C2D77" w:rsidRDefault="00903B3F" w:rsidP="009C2D77">
            <w:pPr>
              <w:jc w:val="center"/>
              <w:rPr>
                <w:rFonts w:ascii="Arial" w:hAnsi="Arial" w:cs="Arial"/>
              </w:rPr>
            </w:pPr>
            <w:r w:rsidRPr="009C2D77">
              <w:rPr>
                <w:rFonts w:ascii="Arial" w:hAnsi="Arial" w:cs="Arial"/>
                <w:noProof/>
              </w:rPr>
              <w:drawing>
                <wp:inline distT="0" distB="0" distL="0" distR="0" wp14:anchorId="5CE9166D" wp14:editId="35EA4F76">
                  <wp:extent cx="1656000" cy="717986"/>
                  <wp:effectExtent l="0" t="0" r="1905" b="635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656000" cy="717986"/>
                          </a:xfrm>
                          <a:prstGeom prst="rect">
                            <a:avLst/>
                          </a:prstGeom>
                          <a:noFill/>
                          <a:ln>
                            <a:noFill/>
                          </a:ln>
                        </pic:spPr>
                      </pic:pic>
                    </a:graphicData>
                  </a:graphic>
                </wp:inline>
              </w:drawing>
            </w:r>
          </w:p>
        </w:tc>
        <w:tc>
          <w:tcPr>
            <w:tcW w:w="2786" w:type="dxa"/>
            <w:gridSpan w:val="3"/>
            <w:vAlign w:val="center"/>
          </w:tcPr>
          <w:p w14:paraId="515D9BE1" w14:textId="77777777" w:rsidR="00903B3F" w:rsidRPr="009C2D77" w:rsidRDefault="00903B3F" w:rsidP="009C2D77">
            <w:pPr>
              <w:jc w:val="center"/>
              <w:rPr>
                <w:rFonts w:ascii="Arial" w:hAnsi="Arial" w:cs="Arial"/>
              </w:rPr>
            </w:pPr>
            <w:r w:rsidRPr="009C2D77">
              <w:rPr>
                <w:rFonts w:ascii="Arial" w:hAnsi="Arial" w:cs="Arial"/>
                <w:noProof/>
              </w:rPr>
              <w:drawing>
                <wp:inline distT="0" distB="0" distL="0" distR="0" wp14:anchorId="3F3F0D57" wp14:editId="14A88A09">
                  <wp:extent cx="1656000" cy="625343"/>
                  <wp:effectExtent l="0" t="0" r="1905" b="381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656000" cy="625343"/>
                          </a:xfrm>
                          <a:prstGeom prst="rect">
                            <a:avLst/>
                          </a:prstGeom>
                          <a:noFill/>
                          <a:ln>
                            <a:noFill/>
                          </a:ln>
                        </pic:spPr>
                      </pic:pic>
                    </a:graphicData>
                  </a:graphic>
                </wp:inline>
              </w:drawing>
            </w:r>
          </w:p>
        </w:tc>
        <w:tc>
          <w:tcPr>
            <w:tcW w:w="2788" w:type="dxa"/>
            <w:vAlign w:val="center"/>
          </w:tcPr>
          <w:p w14:paraId="0F31F5B6" w14:textId="77777777" w:rsidR="00903B3F" w:rsidRPr="009C2D77" w:rsidRDefault="00903B3F" w:rsidP="009C2D77">
            <w:pPr>
              <w:jc w:val="center"/>
              <w:rPr>
                <w:rFonts w:ascii="Arial" w:hAnsi="Arial" w:cs="Arial"/>
              </w:rPr>
            </w:pPr>
            <w:r w:rsidRPr="009C2D77">
              <w:rPr>
                <w:rFonts w:ascii="Arial" w:hAnsi="Arial" w:cs="Arial"/>
                <w:noProof/>
              </w:rPr>
              <w:drawing>
                <wp:inline distT="0" distB="0" distL="0" distR="0" wp14:anchorId="2FE7BA67" wp14:editId="3080237D">
                  <wp:extent cx="1656000" cy="961175"/>
                  <wp:effectExtent l="0" t="0" r="1905"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56000" cy="961175"/>
                          </a:xfrm>
                          <a:prstGeom prst="rect">
                            <a:avLst/>
                          </a:prstGeom>
                          <a:noFill/>
                          <a:ln>
                            <a:noFill/>
                          </a:ln>
                        </pic:spPr>
                      </pic:pic>
                    </a:graphicData>
                  </a:graphic>
                </wp:inline>
              </w:drawing>
            </w:r>
          </w:p>
        </w:tc>
      </w:tr>
      <w:tr w:rsidR="000F4DD9" w:rsidRPr="00212B6B" w14:paraId="2B39971F" w14:textId="77777777" w:rsidTr="00E3248A">
        <w:trPr>
          <w:trHeight w:val="227"/>
          <w:jc w:val="center"/>
        </w:trPr>
        <w:tc>
          <w:tcPr>
            <w:tcW w:w="13933" w:type="dxa"/>
            <w:gridSpan w:val="11"/>
            <w:vAlign w:val="center"/>
          </w:tcPr>
          <w:p w14:paraId="52C002D5" w14:textId="77777777" w:rsidR="000F4DD9" w:rsidRPr="00E3248A" w:rsidRDefault="000F4DD9" w:rsidP="00212B6B">
            <w:pPr>
              <w:rPr>
                <w:rFonts w:ascii="Arial" w:hAnsi="Arial" w:cs="Arial"/>
                <w:b/>
                <w:bCs/>
              </w:rPr>
            </w:pPr>
            <w:r w:rsidRPr="00E3248A">
              <w:rPr>
                <w:rFonts w:ascii="Arial" w:hAnsi="Arial" w:cs="Arial"/>
                <w:b/>
                <w:bCs/>
              </w:rPr>
              <w:t>(C) Correcting for Time from Baseline sCr to Admission</w:t>
            </w:r>
          </w:p>
        </w:tc>
      </w:tr>
      <w:tr w:rsidR="00801CF4" w:rsidRPr="00212B6B" w14:paraId="071C820F" w14:textId="77777777" w:rsidTr="00E3248A">
        <w:trPr>
          <w:trHeight w:val="58"/>
          <w:jc w:val="center"/>
        </w:trPr>
        <w:tc>
          <w:tcPr>
            <w:tcW w:w="3483" w:type="dxa"/>
            <w:gridSpan w:val="3"/>
            <w:vAlign w:val="center"/>
          </w:tcPr>
          <w:p w14:paraId="5B674FC2" w14:textId="77777777" w:rsidR="000F4DD9" w:rsidRPr="00E3248A" w:rsidRDefault="000F4DD9" w:rsidP="00212B6B">
            <w:pPr>
              <w:jc w:val="center"/>
              <w:rPr>
                <w:rFonts w:ascii="Arial" w:hAnsi="Arial" w:cs="Arial"/>
              </w:rPr>
            </w:pPr>
            <w:r w:rsidRPr="00E3248A">
              <w:rPr>
                <w:rFonts w:ascii="Arial" w:hAnsi="Arial" w:cs="Arial"/>
              </w:rPr>
              <w:t xml:space="preserve">Age </w:t>
            </w:r>
            <w:r w:rsidRPr="00E3248A">
              <w:rPr>
                <w:rFonts w:ascii="Arial" w:hAnsi="Arial" w:cs="Arial" w:hint="eastAsia"/>
              </w:rPr>
              <w:t>≥</w:t>
            </w:r>
            <w:r w:rsidRPr="00E3248A">
              <w:rPr>
                <w:rFonts w:ascii="Arial" w:hAnsi="Arial" w:cs="Arial"/>
              </w:rPr>
              <w:t xml:space="preserve"> 70 years</w:t>
            </w:r>
          </w:p>
        </w:tc>
        <w:tc>
          <w:tcPr>
            <w:tcW w:w="3483" w:type="dxa"/>
            <w:gridSpan w:val="3"/>
            <w:vAlign w:val="center"/>
          </w:tcPr>
          <w:p w14:paraId="256BBAF7" w14:textId="77777777" w:rsidR="000F4DD9" w:rsidRPr="00E3248A" w:rsidRDefault="000F4DD9" w:rsidP="00212B6B">
            <w:pPr>
              <w:jc w:val="center"/>
              <w:rPr>
                <w:rFonts w:ascii="Arial" w:hAnsi="Arial" w:cs="Arial"/>
              </w:rPr>
            </w:pPr>
            <w:r w:rsidRPr="00E3248A">
              <w:rPr>
                <w:rFonts w:ascii="Arial" w:hAnsi="Arial" w:cs="Arial"/>
              </w:rPr>
              <w:t>Male Sex</w:t>
            </w:r>
          </w:p>
        </w:tc>
        <w:tc>
          <w:tcPr>
            <w:tcW w:w="3483" w:type="dxa"/>
            <w:gridSpan w:val="3"/>
            <w:vAlign w:val="center"/>
          </w:tcPr>
          <w:p w14:paraId="30F06861" w14:textId="77777777" w:rsidR="000F4DD9" w:rsidRPr="00E3248A" w:rsidRDefault="000F4DD9" w:rsidP="00212B6B">
            <w:pPr>
              <w:jc w:val="center"/>
              <w:rPr>
                <w:rFonts w:ascii="Arial" w:hAnsi="Arial" w:cs="Arial"/>
              </w:rPr>
            </w:pPr>
            <w:r w:rsidRPr="00E3248A">
              <w:rPr>
                <w:rFonts w:ascii="Arial" w:hAnsi="Arial" w:cs="Arial"/>
              </w:rPr>
              <w:t>Severe COVID-19</w:t>
            </w:r>
          </w:p>
        </w:tc>
        <w:tc>
          <w:tcPr>
            <w:tcW w:w="3484" w:type="dxa"/>
            <w:gridSpan w:val="2"/>
            <w:vAlign w:val="center"/>
          </w:tcPr>
          <w:p w14:paraId="11E11221" w14:textId="77777777" w:rsidR="000F4DD9" w:rsidRPr="00E3248A" w:rsidRDefault="000F4DD9" w:rsidP="00212B6B">
            <w:pPr>
              <w:jc w:val="center"/>
              <w:rPr>
                <w:rFonts w:ascii="Arial" w:hAnsi="Arial" w:cs="Arial"/>
              </w:rPr>
            </w:pPr>
            <w:r w:rsidRPr="00E3248A">
              <w:rPr>
                <w:rFonts w:ascii="Arial" w:hAnsi="Arial" w:cs="Arial"/>
              </w:rPr>
              <w:t>Chronic Kidney Disease</w:t>
            </w:r>
          </w:p>
        </w:tc>
      </w:tr>
      <w:tr w:rsidR="00801CF4" w:rsidRPr="00212B6B" w14:paraId="012EA013" w14:textId="77777777" w:rsidTr="00E3248A">
        <w:trPr>
          <w:trHeight w:val="2086"/>
          <w:jc w:val="center"/>
        </w:trPr>
        <w:tc>
          <w:tcPr>
            <w:tcW w:w="3483" w:type="dxa"/>
            <w:gridSpan w:val="3"/>
            <w:vAlign w:val="center"/>
          </w:tcPr>
          <w:p w14:paraId="32C165FD"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2C5DE2B5" wp14:editId="2073AFCF">
                  <wp:extent cx="2088000" cy="1211271"/>
                  <wp:effectExtent l="0" t="0" r="7620" b="825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088000" cy="1211271"/>
                          </a:xfrm>
                          <a:prstGeom prst="rect">
                            <a:avLst/>
                          </a:prstGeom>
                          <a:noFill/>
                          <a:ln>
                            <a:noFill/>
                          </a:ln>
                        </pic:spPr>
                      </pic:pic>
                    </a:graphicData>
                  </a:graphic>
                </wp:inline>
              </w:drawing>
            </w:r>
          </w:p>
        </w:tc>
        <w:tc>
          <w:tcPr>
            <w:tcW w:w="3483" w:type="dxa"/>
            <w:gridSpan w:val="3"/>
            <w:vAlign w:val="center"/>
          </w:tcPr>
          <w:p w14:paraId="40725F79"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2B353FA2" wp14:editId="489BFCD8">
                  <wp:extent cx="2088000" cy="1268950"/>
                  <wp:effectExtent l="0" t="0" r="762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088000" cy="1268950"/>
                          </a:xfrm>
                          <a:prstGeom prst="rect">
                            <a:avLst/>
                          </a:prstGeom>
                          <a:noFill/>
                          <a:ln>
                            <a:noFill/>
                          </a:ln>
                        </pic:spPr>
                      </pic:pic>
                    </a:graphicData>
                  </a:graphic>
                </wp:inline>
              </w:drawing>
            </w:r>
          </w:p>
        </w:tc>
        <w:tc>
          <w:tcPr>
            <w:tcW w:w="3483" w:type="dxa"/>
            <w:gridSpan w:val="3"/>
            <w:vAlign w:val="center"/>
          </w:tcPr>
          <w:p w14:paraId="7EC57726"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3667FDFA" wp14:editId="02972CF5">
                  <wp:extent cx="2088000" cy="1268950"/>
                  <wp:effectExtent l="0" t="0" r="7620"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088000" cy="1268950"/>
                          </a:xfrm>
                          <a:prstGeom prst="rect">
                            <a:avLst/>
                          </a:prstGeom>
                          <a:noFill/>
                          <a:ln>
                            <a:noFill/>
                          </a:ln>
                        </pic:spPr>
                      </pic:pic>
                    </a:graphicData>
                  </a:graphic>
                </wp:inline>
              </w:drawing>
            </w:r>
          </w:p>
        </w:tc>
        <w:tc>
          <w:tcPr>
            <w:tcW w:w="3484" w:type="dxa"/>
            <w:gridSpan w:val="2"/>
            <w:vAlign w:val="center"/>
          </w:tcPr>
          <w:p w14:paraId="7878F6F8"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31913E8A" wp14:editId="03AAC84F">
                  <wp:extent cx="2088000" cy="1153591"/>
                  <wp:effectExtent l="0" t="0" r="762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88000" cy="1153591"/>
                          </a:xfrm>
                          <a:prstGeom prst="rect">
                            <a:avLst/>
                          </a:prstGeom>
                          <a:noFill/>
                          <a:ln>
                            <a:noFill/>
                          </a:ln>
                        </pic:spPr>
                      </pic:pic>
                    </a:graphicData>
                  </a:graphic>
                </wp:inline>
              </w:drawing>
            </w:r>
          </w:p>
        </w:tc>
      </w:tr>
      <w:tr w:rsidR="00801CF4" w:rsidRPr="00212B6B" w14:paraId="4AF69DC4" w14:textId="77777777" w:rsidTr="00E3248A">
        <w:trPr>
          <w:trHeight w:val="65"/>
          <w:jc w:val="center"/>
        </w:trPr>
        <w:tc>
          <w:tcPr>
            <w:tcW w:w="2786" w:type="dxa"/>
            <w:vAlign w:val="center"/>
          </w:tcPr>
          <w:p w14:paraId="5CD420FA" w14:textId="77777777" w:rsidR="000F4DD9" w:rsidRPr="00E3248A" w:rsidRDefault="000F4DD9" w:rsidP="00212B6B">
            <w:pPr>
              <w:jc w:val="center"/>
              <w:rPr>
                <w:rFonts w:ascii="Arial" w:hAnsi="Arial" w:cs="Arial"/>
              </w:rPr>
            </w:pPr>
            <w:r w:rsidRPr="00E3248A">
              <w:rPr>
                <w:rFonts w:ascii="Arial" w:hAnsi="Arial" w:cs="Arial"/>
              </w:rPr>
              <w:t>AKI KDIGO Stage 1</w:t>
            </w:r>
          </w:p>
        </w:tc>
        <w:tc>
          <w:tcPr>
            <w:tcW w:w="2786" w:type="dxa"/>
            <w:gridSpan w:val="3"/>
            <w:vAlign w:val="center"/>
          </w:tcPr>
          <w:p w14:paraId="5101F77A" w14:textId="77777777" w:rsidR="000F4DD9" w:rsidRPr="00E3248A" w:rsidRDefault="000F4DD9" w:rsidP="00212B6B">
            <w:pPr>
              <w:jc w:val="center"/>
              <w:rPr>
                <w:rFonts w:ascii="Arial" w:hAnsi="Arial" w:cs="Arial"/>
              </w:rPr>
            </w:pPr>
            <w:r w:rsidRPr="00E3248A">
              <w:rPr>
                <w:rFonts w:ascii="Arial" w:hAnsi="Arial" w:cs="Arial"/>
              </w:rPr>
              <w:t>AKI KDIGO Stage 2</w:t>
            </w:r>
          </w:p>
        </w:tc>
        <w:tc>
          <w:tcPr>
            <w:tcW w:w="2787" w:type="dxa"/>
            <w:gridSpan w:val="3"/>
            <w:vAlign w:val="center"/>
          </w:tcPr>
          <w:p w14:paraId="537FE94C" w14:textId="77777777" w:rsidR="000F4DD9" w:rsidRPr="00E3248A" w:rsidRDefault="000F4DD9" w:rsidP="00212B6B">
            <w:pPr>
              <w:jc w:val="center"/>
              <w:rPr>
                <w:rFonts w:ascii="Arial" w:hAnsi="Arial" w:cs="Arial"/>
              </w:rPr>
            </w:pPr>
            <w:r w:rsidRPr="00E3248A">
              <w:rPr>
                <w:rFonts w:ascii="Arial" w:hAnsi="Arial" w:cs="Arial"/>
              </w:rPr>
              <w:t>AKI KDIGO Stage 3</w:t>
            </w:r>
          </w:p>
        </w:tc>
        <w:tc>
          <w:tcPr>
            <w:tcW w:w="2786" w:type="dxa"/>
            <w:gridSpan w:val="3"/>
            <w:vAlign w:val="center"/>
          </w:tcPr>
          <w:p w14:paraId="6D25EA9D" w14:textId="77777777" w:rsidR="000F4DD9" w:rsidRPr="00E3248A" w:rsidRDefault="000F4DD9" w:rsidP="00212B6B">
            <w:pPr>
              <w:jc w:val="center"/>
              <w:rPr>
                <w:rFonts w:ascii="Arial" w:hAnsi="Arial" w:cs="Arial"/>
              </w:rPr>
            </w:pPr>
            <w:r w:rsidRPr="00E3248A">
              <w:rPr>
                <w:rFonts w:ascii="Arial" w:hAnsi="Arial" w:cs="Arial"/>
              </w:rPr>
              <w:t>Liver Cirrhosis</w:t>
            </w:r>
          </w:p>
        </w:tc>
        <w:tc>
          <w:tcPr>
            <w:tcW w:w="2788" w:type="dxa"/>
            <w:vAlign w:val="center"/>
          </w:tcPr>
          <w:p w14:paraId="62A6795A" w14:textId="77777777" w:rsidR="000F4DD9" w:rsidRPr="00E3248A" w:rsidRDefault="000F4DD9" w:rsidP="00212B6B">
            <w:pPr>
              <w:jc w:val="center"/>
              <w:rPr>
                <w:rFonts w:ascii="Arial" w:hAnsi="Arial" w:cs="Arial"/>
              </w:rPr>
            </w:pPr>
            <w:r w:rsidRPr="00E3248A">
              <w:rPr>
                <w:rFonts w:ascii="Arial" w:hAnsi="Arial" w:cs="Arial"/>
              </w:rPr>
              <w:t>Hypertension</w:t>
            </w:r>
          </w:p>
        </w:tc>
      </w:tr>
      <w:tr w:rsidR="00801CF4" w:rsidRPr="00212B6B" w14:paraId="2926F761" w14:textId="77777777" w:rsidTr="00E3248A">
        <w:trPr>
          <w:trHeight w:val="1701"/>
          <w:jc w:val="center"/>
        </w:trPr>
        <w:tc>
          <w:tcPr>
            <w:tcW w:w="2786" w:type="dxa"/>
            <w:vAlign w:val="center"/>
          </w:tcPr>
          <w:p w14:paraId="011E85D3"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54180AB8" wp14:editId="369E9BD5">
                  <wp:extent cx="1656000" cy="1007497"/>
                  <wp:effectExtent l="0" t="0" r="1905" b="254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656000" cy="1007497"/>
                          </a:xfrm>
                          <a:prstGeom prst="rect">
                            <a:avLst/>
                          </a:prstGeom>
                          <a:noFill/>
                          <a:ln>
                            <a:noFill/>
                          </a:ln>
                        </pic:spPr>
                      </pic:pic>
                    </a:graphicData>
                  </a:graphic>
                </wp:inline>
              </w:drawing>
            </w:r>
          </w:p>
        </w:tc>
        <w:tc>
          <w:tcPr>
            <w:tcW w:w="2786" w:type="dxa"/>
            <w:gridSpan w:val="3"/>
            <w:vAlign w:val="center"/>
          </w:tcPr>
          <w:p w14:paraId="0B0090B3"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381CBED9" wp14:editId="0FF8C2DD">
                  <wp:extent cx="1656000" cy="1007497"/>
                  <wp:effectExtent l="0" t="0" r="1905"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656000" cy="1007497"/>
                          </a:xfrm>
                          <a:prstGeom prst="rect">
                            <a:avLst/>
                          </a:prstGeom>
                          <a:noFill/>
                          <a:ln>
                            <a:noFill/>
                          </a:ln>
                        </pic:spPr>
                      </pic:pic>
                    </a:graphicData>
                  </a:graphic>
                </wp:inline>
              </w:drawing>
            </w:r>
          </w:p>
        </w:tc>
        <w:tc>
          <w:tcPr>
            <w:tcW w:w="2787" w:type="dxa"/>
            <w:gridSpan w:val="3"/>
            <w:vAlign w:val="center"/>
          </w:tcPr>
          <w:p w14:paraId="2FBBDA7A"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3C0E92F4" wp14:editId="4AFA8890">
                  <wp:extent cx="1656000" cy="1007497"/>
                  <wp:effectExtent l="0" t="0" r="1905" b="254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656000" cy="1007497"/>
                          </a:xfrm>
                          <a:prstGeom prst="rect">
                            <a:avLst/>
                          </a:prstGeom>
                          <a:noFill/>
                          <a:ln>
                            <a:noFill/>
                          </a:ln>
                        </pic:spPr>
                      </pic:pic>
                    </a:graphicData>
                  </a:graphic>
                </wp:inline>
              </w:drawing>
            </w:r>
          </w:p>
        </w:tc>
        <w:tc>
          <w:tcPr>
            <w:tcW w:w="2786" w:type="dxa"/>
            <w:gridSpan w:val="3"/>
            <w:vAlign w:val="center"/>
          </w:tcPr>
          <w:p w14:paraId="54B9492E"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2A459622" wp14:editId="7CD83007">
                  <wp:extent cx="1656000" cy="729566"/>
                  <wp:effectExtent l="0" t="0" r="190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656000" cy="729566"/>
                          </a:xfrm>
                          <a:prstGeom prst="rect">
                            <a:avLst/>
                          </a:prstGeom>
                          <a:noFill/>
                          <a:ln>
                            <a:noFill/>
                          </a:ln>
                        </pic:spPr>
                      </pic:pic>
                    </a:graphicData>
                  </a:graphic>
                </wp:inline>
              </w:drawing>
            </w:r>
          </w:p>
        </w:tc>
        <w:tc>
          <w:tcPr>
            <w:tcW w:w="2788" w:type="dxa"/>
            <w:vAlign w:val="center"/>
          </w:tcPr>
          <w:p w14:paraId="63395D83"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1023104F" wp14:editId="5E467038">
                  <wp:extent cx="1656000" cy="949594"/>
                  <wp:effectExtent l="0" t="0" r="1905" b="31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656000" cy="949594"/>
                          </a:xfrm>
                          <a:prstGeom prst="rect">
                            <a:avLst/>
                          </a:prstGeom>
                          <a:noFill/>
                          <a:ln>
                            <a:noFill/>
                          </a:ln>
                        </pic:spPr>
                      </pic:pic>
                    </a:graphicData>
                  </a:graphic>
                </wp:inline>
              </w:drawing>
            </w:r>
          </w:p>
        </w:tc>
      </w:tr>
      <w:tr w:rsidR="00801CF4" w:rsidRPr="00212B6B" w14:paraId="0D701DE7" w14:textId="77777777" w:rsidTr="00E3248A">
        <w:trPr>
          <w:trHeight w:val="115"/>
          <w:jc w:val="center"/>
        </w:trPr>
        <w:tc>
          <w:tcPr>
            <w:tcW w:w="2786" w:type="dxa"/>
            <w:vAlign w:val="center"/>
          </w:tcPr>
          <w:p w14:paraId="6E2992C2" w14:textId="77777777" w:rsidR="000F4DD9" w:rsidRPr="00E3248A" w:rsidRDefault="000F4DD9" w:rsidP="00212B6B">
            <w:pPr>
              <w:jc w:val="center"/>
              <w:rPr>
                <w:rFonts w:ascii="Arial" w:hAnsi="Arial" w:cs="Arial"/>
              </w:rPr>
            </w:pPr>
            <w:r w:rsidRPr="00E3248A">
              <w:rPr>
                <w:rFonts w:ascii="Arial" w:hAnsi="Arial" w:cs="Arial"/>
              </w:rPr>
              <w:t>Ischaemic Heart Disease</w:t>
            </w:r>
          </w:p>
        </w:tc>
        <w:tc>
          <w:tcPr>
            <w:tcW w:w="2786" w:type="dxa"/>
            <w:gridSpan w:val="3"/>
            <w:vAlign w:val="center"/>
          </w:tcPr>
          <w:p w14:paraId="4BF00EAB" w14:textId="77777777" w:rsidR="000F4DD9" w:rsidRPr="00E3248A" w:rsidRDefault="000F4DD9" w:rsidP="00212B6B">
            <w:pPr>
              <w:jc w:val="center"/>
              <w:rPr>
                <w:rFonts w:ascii="Arial" w:hAnsi="Arial" w:cs="Arial"/>
              </w:rPr>
            </w:pPr>
            <w:r w:rsidRPr="00E3248A">
              <w:rPr>
                <w:rFonts w:ascii="Arial" w:hAnsi="Arial" w:cs="Arial"/>
              </w:rPr>
              <w:t>Chronic Obstructive Pulmonary Disease</w:t>
            </w:r>
          </w:p>
        </w:tc>
        <w:tc>
          <w:tcPr>
            <w:tcW w:w="2787" w:type="dxa"/>
            <w:gridSpan w:val="3"/>
            <w:vAlign w:val="center"/>
          </w:tcPr>
          <w:p w14:paraId="536F8911" w14:textId="77777777" w:rsidR="000F4DD9" w:rsidRPr="00E3248A" w:rsidRDefault="000F4DD9" w:rsidP="00212B6B">
            <w:pPr>
              <w:jc w:val="center"/>
              <w:rPr>
                <w:rFonts w:ascii="Arial" w:hAnsi="Arial" w:cs="Arial"/>
              </w:rPr>
            </w:pPr>
            <w:r w:rsidRPr="00E3248A">
              <w:rPr>
                <w:rFonts w:ascii="Arial" w:hAnsi="Arial" w:cs="Arial"/>
              </w:rPr>
              <w:t>Rheumatological Conditions</w:t>
            </w:r>
          </w:p>
        </w:tc>
        <w:tc>
          <w:tcPr>
            <w:tcW w:w="2786" w:type="dxa"/>
            <w:gridSpan w:val="3"/>
            <w:vAlign w:val="center"/>
          </w:tcPr>
          <w:p w14:paraId="78EA2DEF" w14:textId="221CE14F" w:rsidR="000F4DD9" w:rsidRPr="00E3248A" w:rsidRDefault="000F4DD9" w:rsidP="00212B6B">
            <w:pPr>
              <w:jc w:val="center"/>
              <w:rPr>
                <w:rFonts w:ascii="Arial" w:hAnsi="Arial" w:cs="Arial"/>
              </w:rPr>
            </w:pPr>
            <w:r w:rsidRPr="00E3248A">
              <w:rPr>
                <w:rFonts w:ascii="Arial" w:hAnsi="Arial" w:cs="Arial"/>
              </w:rPr>
              <w:t xml:space="preserve">Prior </w:t>
            </w:r>
            <w:r w:rsidR="007C16BF">
              <w:rPr>
                <w:rFonts w:ascii="Arial" w:hAnsi="Arial" w:cs="Arial"/>
              </w:rPr>
              <w:t>VTE</w:t>
            </w:r>
          </w:p>
        </w:tc>
        <w:tc>
          <w:tcPr>
            <w:tcW w:w="2788" w:type="dxa"/>
            <w:vAlign w:val="center"/>
          </w:tcPr>
          <w:p w14:paraId="4AF12515" w14:textId="77777777" w:rsidR="000F4DD9" w:rsidRPr="00E3248A" w:rsidRDefault="000F4DD9" w:rsidP="00212B6B">
            <w:pPr>
              <w:jc w:val="center"/>
              <w:rPr>
                <w:rFonts w:ascii="Arial" w:hAnsi="Arial" w:cs="Arial"/>
              </w:rPr>
            </w:pPr>
            <w:r w:rsidRPr="00E3248A">
              <w:rPr>
                <w:rFonts w:ascii="Arial" w:hAnsi="Arial" w:cs="Arial"/>
              </w:rPr>
              <w:t>Antiplatelet Use</w:t>
            </w:r>
          </w:p>
        </w:tc>
      </w:tr>
      <w:tr w:rsidR="00801CF4" w:rsidRPr="00212B6B" w14:paraId="2F3AF436" w14:textId="77777777" w:rsidTr="00E3248A">
        <w:trPr>
          <w:trHeight w:val="2167"/>
          <w:jc w:val="center"/>
        </w:trPr>
        <w:tc>
          <w:tcPr>
            <w:tcW w:w="2786" w:type="dxa"/>
            <w:vAlign w:val="center"/>
          </w:tcPr>
          <w:p w14:paraId="494A4A75"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18E4DE96" wp14:editId="7BCCFB49">
                  <wp:extent cx="1656000" cy="868531"/>
                  <wp:effectExtent l="0" t="0" r="1905" b="825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656000" cy="868531"/>
                          </a:xfrm>
                          <a:prstGeom prst="rect">
                            <a:avLst/>
                          </a:prstGeom>
                          <a:noFill/>
                          <a:ln>
                            <a:noFill/>
                          </a:ln>
                        </pic:spPr>
                      </pic:pic>
                    </a:graphicData>
                  </a:graphic>
                </wp:inline>
              </w:drawing>
            </w:r>
          </w:p>
        </w:tc>
        <w:tc>
          <w:tcPr>
            <w:tcW w:w="2786" w:type="dxa"/>
            <w:gridSpan w:val="3"/>
            <w:vAlign w:val="center"/>
          </w:tcPr>
          <w:p w14:paraId="4217423F"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586FFE09" wp14:editId="4CC8456B">
                  <wp:extent cx="1656000" cy="822210"/>
                  <wp:effectExtent l="0" t="0" r="190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656000" cy="822210"/>
                          </a:xfrm>
                          <a:prstGeom prst="rect">
                            <a:avLst/>
                          </a:prstGeom>
                          <a:noFill/>
                          <a:ln>
                            <a:noFill/>
                          </a:ln>
                        </pic:spPr>
                      </pic:pic>
                    </a:graphicData>
                  </a:graphic>
                </wp:inline>
              </w:drawing>
            </w:r>
          </w:p>
        </w:tc>
        <w:tc>
          <w:tcPr>
            <w:tcW w:w="2787" w:type="dxa"/>
            <w:gridSpan w:val="3"/>
            <w:vAlign w:val="center"/>
          </w:tcPr>
          <w:p w14:paraId="11553944"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2E031908" wp14:editId="471124B4">
                  <wp:extent cx="1656000" cy="775888"/>
                  <wp:effectExtent l="0" t="0" r="1905"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656000" cy="775888"/>
                          </a:xfrm>
                          <a:prstGeom prst="rect">
                            <a:avLst/>
                          </a:prstGeom>
                          <a:noFill/>
                          <a:ln>
                            <a:noFill/>
                          </a:ln>
                        </pic:spPr>
                      </pic:pic>
                    </a:graphicData>
                  </a:graphic>
                </wp:inline>
              </w:drawing>
            </w:r>
          </w:p>
        </w:tc>
        <w:tc>
          <w:tcPr>
            <w:tcW w:w="2786" w:type="dxa"/>
            <w:gridSpan w:val="3"/>
            <w:vAlign w:val="center"/>
          </w:tcPr>
          <w:p w14:paraId="0D829908"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136B8B08" wp14:editId="44A9A0A0">
                  <wp:extent cx="1656000" cy="903273"/>
                  <wp:effectExtent l="0" t="0" r="1905"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656000" cy="903273"/>
                          </a:xfrm>
                          <a:prstGeom prst="rect">
                            <a:avLst/>
                          </a:prstGeom>
                          <a:noFill/>
                          <a:ln>
                            <a:noFill/>
                          </a:ln>
                        </pic:spPr>
                      </pic:pic>
                    </a:graphicData>
                  </a:graphic>
                </wp:inline>
              </w:drawing>
            </w:r>
          </w:p>
        </w:tc>
        <w:tc>
          <w:tcPr>
            <w:tcW w:w="2788" w:type="dxa"/>
            <w:vAlign w:val="center"/>
          </w:tcPr>
          <w:p w14:paraId="66358BA4"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59A5EEE9" wp14:editId="6312D3F2">
                  <wp:extent cx="1656000" cy="810629"/>
                  <wp:effectExtent l="0" t="0" r="1905" b="889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656000" cy="810629"/>
                          </a:xfrm>
                          <a:prstGeom prst="rect">
                            <a:avLst/>
                          </a:prstGeom>
                          <a:noFill/>
                          <a:ln>
                            <a:noFill/>
                          </a:ln>
                        </pic:spPr>
                      </pic:pic>
                    </a:graphicData>
                  </a:graphic>
                </wp:inline>
              </w:drawing>
            </w:r>
          </w:p>
        </w:tc>
      </w:tr>
      <w:tr w:rsidR="00801CF4" w:rsidRPr="00212B6B" w14:paraId="5EB681BE" w14:textId="77777777" w:rsidTr="00E3248A">
        <w:trPr>
          <w:trHeight w:val="58"/>
          <w:jc w:val="center"/>
        </w:trPr>
        <w:tc>
          <w:tcPr>
            <w:tcW w:w="2786" w:type="dxa"/>
            <w:vAlign w:val="center"/>
          </w:tcPr>
          <w:p w14:paraId="03B78919" w14:textId="77777777" w:rsidR="000F4DD9" w:rsidRPr="00E3248A" w:rsidRDefault="000F4DD9" w:rsidP="00212B6B">
            <w:pPr>
              <w:jc w:val="center"/>
              <w:rPr>
                <w:rFonts w:ascii="Arial" w:hAnsi="Arial" w:cs="Arial"/>
              </w:rPr>
            </w:pPr>
            <w:r w:rsidRPr="00E3248A">
              <w:rPr>
                <w:rFonts w:ascii="Arial" w:hAnsi="Arial" w:cs="Arial"/>
              </w:rPr>
              <w:t>Anticoagulant Use</w:t>
            </w:r>
          </w:p>
        </w:tc>
        <w:tc>
          <w:tcPr>
            <w:tcW w:w="2786" w:type="dxa"/>
            <w:gridSpan w:val="3"/>
            <w:vAlign w:val="center"/>
          </w:tcPr>
          <w:p w14:paraId="33133084" w14:textId="77777777" w:rsidR="000F4DD9" w:rsidRPr="00E3248A" w:rsidRDefault="000F4DD9" w:rsidP="00212B6B">
            <w:pPr>
              <w:jc w:val="center"/>
              <w:rPr>
                <w:rFonts w:ascii="Arial" w:hAnsi="Arial" w:cs="Arial"/>
              </w:rPr>
            </w:pPr>
            <w:r w:rsidRPr="00E3248A">
              <w:rPr>
                <w:rFonts w:ascii="Arial" w:hAnsi="Arial" w:cs="Arial"/>
              </w:rPr>
              <w:t>COVID-19 Antivirals (All)</w:t>
            </w:r>
          </w:p>
        </w:tc>
        <w:tc>
          <w:tcPr>
            <w:tcW w:w="2787" w:type="dxa"/>
            <w:gridSpan w:val="3"/>
            <w:vAlign w:val="center"/>
          </w:tcPr>
          <w:p w14:paraId="023906C8" w14:textId="77777777" w:rsidR="000F4DD9" w:rsidRPr="00E3248A" w:rsidRDefault="000F4DD9" w:rsidP="00212B6B">
            <w:pPr>
              <w:jc w:val="center"/>
              <w:rPr>
                <w:rFonts w:ascii="Arial" w:hAnsi="Arial" w:cs="Arial"/>
              </w:rPr>
            </w:pPr>
            <w:r w:rsidRPr="00E3248A">
              <w:rPr>
                <w:rFonts w:ascii="Arial" w:hAnsi="Arial" w:cs="Arial"/>
              </w:rPr>
              <w:t>Prior ACE-i/ARB Use</w:t>
            </w:r>
          </w:p>
        </w:tc>
        <w:tc>
          <w:tcPr>
            <w:tcW w:w="2786" w:type="dxa"/>
            <w:gridSpan w:val="3"/>
            <w:vAlign w:val="center"/>
          </w:tcPr>
          <w:p w14:paraId="60C5DD6D" w14:textId="77777777" w:rsidR="000F4DD9" w:rsidRPr="00E3248A" w:rsidRDefault="000F4DD9" w:rsidP="00212B6B">
            <w:pPr>
              <w:jc w:val="center"/>
              <w:rPr>
                <w:rFonts w:ascii="Arial" w:hAnsi="Arial" w:cs="Arial"/>
              </w:rPr>
            </w:pPr>
            <w:r w:rsidRPr="00E3248A">
              <w:rPr>
                <w:rFonts w:ascii="Arial" w:hAnsi="Arial" w:cs="Arial"/>
              </w:rPr>
              <w:t>Baseline sCr: 91-180 days</w:t>
            </w:r>
          </w:p>
        </w:tc>
        <w:tc>
          <w:tcPr>
            <w:tcW w:w="2788" w:type="dxa"/>
            <w:vAlign w:val="center"/>
          </w:tcPr>
          <w:p w14:paraId="21CC9656" w14:textId="77777777" w:rsidR="000F4DD9" w:rsidRPr="00E3248A" w:rsidRDefault="000F4DD9" w:rsidP="00212B6B">
            <w:pPr>
              <w:jc w:val="center"/>
              <w:rPr>
                <w:rFonts w:ascii="Arial" w:hAnsi="Arial" w:cs="Arial"/>
              </w:rPr>
            </w:pPr>
            <w:r w:rsidRPr="00E3248A">
              <w:rPr>
                <w:rFonts w:ascii="Arial" w:hAnsi="Arial" w:cs="Arial"/>
              </w:rPr>
              <w:t>Baseline sCr: 181-365 days</w:t>
            </w:r>
          </w:p>
        </w:tc>
      </w:tr>
      <w:tr w:rsidR="00801CF4" w:rsidRPr="00212B6B" w14:paraId="76DF78EF" w14:textId="77777777" w:rsidTr="00E3248A">
        <w:trPr>
          <w:trHeight w:val="2318"/>
          <w:jc w:val="center"/>
        </w:trPr>
        <w:tc>
          <w:tcPr>
            <w:tcW w:w="2786" w:type="dxa"/>
            <w:vAlign w:val="center"/>
          </w:tcPr>
          <w:p w14:paraId="430B4F7C"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09AEEBCA" wp14:editId="4C1D03E6">
                  <wp:extent cx="1656000" cy="717986"/>
                  <wp:effectExtent l="0" t="0" r="1905"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656000" cy="717986"/>
                          </a:xfrm>
                          <a:prstGeom prst="rect">
                            <a:avLst/>
                          </a:prstGeom>
                          <a:noFill/>
                          <a:ln>
                            <a:noFill/>
                          </a:ln>
                        </pic:spPr>
                      </pic:pic>
                    </a:graphicData>
                  </a:graphic>
                </wp:inline>
              </w:drawing>
            </w:r>
          </w:p>
        </w:tc>
        <w:tc>
          <w:tcPr>
            <w:tcW w:w="2786" w:type="dxa"/>
            <w:gridSpan w:val="3"/>
            <w:vAlign w:val="center"/>
          </w:tcPr>
          <w:p w14:paraId="23F51321"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6ED9944C" wp14:editId="0A7DBEBC">
                  <wp:extent cx="1656000" cy="625343"/>
                  <wp:effectExtent l="0" t="0" r="1905"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656000" cy="625343"/>
                          </a:xfrm>
                          <a:prstGeom prst="rect">
                            <a:avLst/>
                          </a:prstGeom>
                          <a:noFill/>
                          <a:ln>
                            <a:noFill/>
                          </a:ln>
                        </pic:spPr>
                      </pic:pic>
                    </a:graphicData>
                  </a:graphic>
                </wp:inline>
              </w:drawing>
            </w:r>
          </w:p>
        </w:tc>
        <w:tc>
          <w:tcPr>
            <w:tcW w:w="2787" w:type="dxa"/>
            <w:gridSpan w:val="3"/>
            <w:vAlign w:val="center"/>
          </w:tcPr>
          <w:p w14:paraId="0BEB8C9E"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25AE4C86" wp14:editId="227828C5">
                  <wp:extent cx="1656000" cy="961175"/>
                  <wp:effectExtent l="0" t="0" r="190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656000" cy="961175"/>
                          </a:xfrm>
                          <a:prstGeom prst="rect">
                            <a:avLst/>
                          </a:prstGeom>
                          <a:noFill/>
                          <a:ln>
                            <a:noFill/>
                          </a:ln>
                        </pic:spPr>
                      </pic:pic>
                    </a:graphicData>
                  </a:graphic>
                </wp:inline>
              </w:drawing>
            </w:r>
          </w:p>
        </w:tc>
        <w:tc>
          <w:tcPr>
            <w:tcW w:w="2786" w:type="dxa"/>
            <w:gridSpan w:val="3"/>
            <w:vAlign w:val="center"/>
          </w:tcPr>
          <w:p w14:paraId="667E42A4"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4D0E33C7" wp14:editId="7C6260DA">
                  <wp:extent cx="1656000" cy="544280"/>
                  <wp:effectExtent l="0" t="0" r="1905" b="825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656000" cy="544280"/>
                          </a:xfrm>
                          <a:prstGeom prst="rect">
                            <a:avLst/>
                          </a:prstGeom>
                          <a:noFill/>
                          <a:ln>
                            <a:noFill/>
                          </a:ln>
                        </pic:spPr>
                      </pic:pic>
                    </a:graphicData>
                  </a:graphic>
                </wp:inline>
              </w:drawing>
            </w:r>
          </w:p>
        </w:tc>
        <w:tc>
          <w:tcPr>
            <w:tcW w:w="2788" w:type="dxa"/>
            <w:vAlign w:val="center"/>
          </w:tcPr>
          <w:p w14:paraId="14CF8517"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59E43A22" wp14:editId="35669365">
                  <wp:extent cx="1656000" cy="544280"/>
                  <wp:effectExtent l="0" t="0" r="1905"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656000" cy="544280"/>
                          </a:xfrm>
                          <a:prstGeom prst="rect">
                            <a:avLst/>
                          </a:prstGeom>
                          <a:noFill/>
                          <a:ln>
                            <a:noFill/>
                          </a:ln>
                        </pic:spPr>
                      </pic:pic>
                    </a:graphicData>
                  </a:graphic>
                </wp:inline>
              </w:drawing>
            </w:r>
          </w:p>
        </w:tc>
      </w:tr>
      <w:tr w:rsidR="000F4DD9" w:rsidRPr="00212B6B" w14:paraId="2242E910" w14:textId="77777777" w:rsidTr="00E3248A">
        <w:trPr>
          <w:trHeight w:val="58"/>
          <w:jc w:val="center"/>
        </w:trPr>
        <w:tc>
          <w:tcPr>
            <w:tcW w:w="13933" w:type="dxa"/>
            <w:gridSpan w:val="11"/>
            <w:vAlign w:val="center"/>
          </w:tcPr>
          <w:p w14:paraId="20C78B97" w14:textId="77777777" w:rsidR="000F4DD9" w:rsidRPr="00E3248A" w:rsidRDefault="000F4DD9" w:rsidP="00212B6B">
            <w:pPr>
              <w:rPr>
                <w:rFonts w:ascii="Arial" w:hAnsi="Arial" w:cs="Arial"/>
                <w:b/>
                <w:bCs/>
              </w:rPr>
            </w:pPr>
            <w:r w:rsidRPr="00E3248A">
              <w:rPr>
                <w:rFonts w:ascii="Arial" w:hAnsi="Arial" w:cs="Arial"/>
                <w:b/>
                <w:bCs/>
              </w:rPr>
              <w:t>(D) Correcting for Baseline sCr</w:t>
            </w:r>
          </w:p>
        </w:tc>
      </w:tr>
      <w:tr w:rsidR="00801CF4" w:rsidRPr="00212B6B" w14:paraId="015224F9" w14:textId="77777777" w:rsidTr="00E3248A">
        <w:trPr>
          <w:trHeight w:val="58"/>
          <w:jc w:val="center"/>
        </w:trPr>
        <w:tc>
          <w:tcPr>
            <w:tcW w:w="3483" w:type="dxa"/>
            <w:gridSpan w:val="3"/>
            <w:vAlign w:val="center"/>
          </w:tcPr>
          <w:p w14:paraId="7BF3D00B" w14:textId="77777777" w:rsidR="000F4DD9" w:rsidRPr="00E3248A" w:rsidRDefault="000F4DD9" w:rsidP="00212B6B">
            <w:pPr>
              <w:jc w:val="center"/>
              <w:rPr>
                <w:rFonts w:ascii="Arial" w:hAnsi="Arial" w:cs="Arial"/>
              </w:rPr>
            </w:pPr>
            <w:r w:rsidRPr="00E3248A">
              <w:rPr>
                <w:rFonts w:ascii="Arial" w:hAnsi="Arial" w:cs="Arial"/>
              </w:rPr>
              <w:t xml:space="preserve">Age </w:t>
            </w:r>
            <w:r w:rsidRPr="00E3248A">
              <w:rPr>
                <w:rFonts w:ascii="Arial" w:hAnsi="Arial" w:cs="Arial" w:hint="eastAsia"/>
              </w:rPr>
              <w:t>≥</w:t>
            </w:r>
            <w:r w:rsidRPr="00E3248A">
              <w:rPr>
                <w:rFonts w:ascii="Arial" w:hAnsi="Arial" w:cs="Arial"/>
              </w:rPr>
              <w:t xml:space="preserve"> 70 years</w:t>
            </w:r>
          </w:p>
        </w:tc>
        <w:tc>
          <w:tcPr>
            <w:tcW w:w="3483" w:type="dxa"/>
            <w:gridSpan w:val="3"/>
            <w:vAlign w:val="center"/>
          </w:tcPr>
          <w:p w14:paraId="53812FE7" w14:textId="77777777" w:rsidR="000F4DD9" w:rsidRPr="00E3248A" w:rsidRDefault="000F4DD9" w:rsidP="00212B6B">
            <w:pPr>
              <w:jc w:val="center"/>
              <w:rPr>
                <w:rFonts w:ascii="Arial" w:hAnsi="Arial" w:cs="Arial"/>
              </w:rPr>
            </w:pPr>
            <w:r w:rsidRPr="00E3248A">
              <w:rPr>
                <w:rFonts w:ascii="Arial" w:hAnsi="Arial" w:cs="Arial"/>
              </w:rPr>
              <w:t>Male Sex</w:t>
            </w:r>
          </w:p>
        </w:tc>
        <w:tc>
          <w:tcPr>
            <w:tcW w:w="3483" w:type="dxa"/>
            <w:gridSpan w:val="3"/>
            <w:vAlign w:val="center"/>
          </w:tcPr>
          <w:p w14:paraId="1E179F24" w14:textId="77777777" w:rsidR="000F4DD9" w:rsidRPr="00E3248A" w:rsidRDefault="000F4DD9" w:rsidP="00212B6B">
            <w:pPr>
              <w:jc w:val="center"/>
              <w:rPr>
                <w:rFonts w:ascii="Arial" w:hAnsi="Arial" w:cs="Arial"/>
              </w:rPr>
            </w:pPr>
            <w:r w:rsidRPr="00E3248A">
              <w:rPr>
                <w:rFonts w:ascii="Arial" w:hAnsi="Arial" w:cs="Arial"/>
              </w:rPr>
              <w:t>Severe COVID-19</w:t>
            </w:r>
          </w:p>
        </w:tc>
        <w:tc>
          <w:tcPr>
            <w:tcW w:w="3484" w:type="dxa"/>
            <w:gridSpan w:val="2"/>
            <w:vAlign w:val="center"/>
          </w:tcPr>
          <w:p w14:paraId="0B40E2FA" w14:textId="77777777" w:rsidR="000F4DD9" w:rsidRPr="00E3248A" w:rsidRDefault="000F4DD9" w:rsidP="00212B6B">
            <w:pPr>
              <w:jc w:val="center"/>
              <w:rPr>
                <w:rFonts w:ascii="Arial" w:hAnsi="Arial" w:cs="Arial"/>
              </w:rPr>
            </w:pPr>
            <w:r w:rsidRPr="00E3248A">
              <w:rPr>
                <w:rFonts w:ascii="Arial" w:hAnsi="Arial" w:cs="Arial"/>
              </w:rPr>
              <w:t>Chronic Kidney Disease</w:t>
            </w:r>
          </w:p>
        </w:tc>
      </w:tr>
      <w:tr w:rsidR="00801CF4" w:rsidRPr="00212B6B" w14:paraId="7019AD53" w14:textId="77777777" w:rsidTr="00E3248A">
        <w:trPr>
          <w:trHeight w:val="2693"/>
          <w:jc w:val="center"/>
        </w:trPr>
        <w:tc>
          <w:tcPr>
            <w:tcW w:w="3483" w:type="dxa"/>
            <w:gridSpan w:val="3"/>
            <w:vAlign w:val="center"/>
          </w:tcPr>
          <w:p w14:paraId="4805B88B"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73633F27" wp14:editId="3351B5D8">
                  <wp:extent cx="2088000" cy="1211271"/>
                  <wp:effectExtent l="0" t="0" r="7620" b="825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88000" cy="1211271"/>
                          </a:xfrm>
                          <a:prstGeom prst="rect">
                            <a:avLst/>
                          </a:prstGeom>
                          <a:noFill/>
                          <a:ln>
                            <a:noFill/>
                          </a:ln>
                        </pic:spPr>
                      </pic:pic>
                    </a:graphicData>
                  </a:graphic>
                </wp:inline>
              </w:drawing>
            </w:r>
          </w:p>
        </w:tc>
        <w:tc>
          <w:tcPr>
            <w:tcW w:w="3483" w:type="dxa"/>
            <w:gridSpan w:val="3"/>
            <w:vAlign w:val="center"/>
          </w:tcPr>
          <w:p w14:paraId="1E857973"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18E985ED" wp14:editId="47DA026F">
                  <wp:extent cx="2088000" cy="1268950"/>
                  <wp:effectExtent l="0" t="0" r="7620" b="762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88000" cy="1268950"/>
                          </a:xfrm>
                          <a:prstGeom prst="rect">
                            <a:avLst/>
                          </a:prstGeom>
                          <a:noFill/>
                          <a:ln>
                            <a:noFill/>
                          </a:ln>
                        </pic:spPr>
                      </pic:pic>
                    </a:graphicData>
                  </a:graphic>
                </wp:inline>
              </w:drawing>
            </w:r>
          </w:p>
        </w:tc>
        <w:tc>
          <w:tcPr>
            <w:tcW w:w="3483" w:type="dxa"/>
            <w:gridSpan w:val="3"/>
            <w:vAlign w:val="center"/>
          </w:tcPr>
          <w:p w14:paraId="0190F92A"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545B6C95" wp14:editId="2A286DA3">
                  <wp:extent cx="2088000" cy="1268950"/>
                  <wp:effectExtent l="0" t="0" r="762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088000" cy="1268950"/>
                          </a:xfrm>
                          <a:prstGeom prst="rect">
                            <a:avLst/>
                          </a:prstGeom>
                          <a:noFill/>
                          <a:ln>
                            <a:noFill/>
                          </a:ln>
                        </pic:spPr>
                      </pic:pic>
                    </a:graphicData>
                  </a:graphic>
                </wp:inline>
              </w:drawing>
            </w:r>
          </w:p>
        </w:tc>
        <w:tc>
          <w:tcPr>
            <w:tcW w:w="3484" w:type="dxa"/>
            <w:gridSpan w:val="2"/>
            <w:vAlign w:val="center"/>
          </w:tcPr>
          <w:p w14:paraId="31B35F34"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0152DC6E" wp14:editId="078E2058">
                  <wp:extent cx="2088000" cy="1142055"/>
                  <wp:effectExtent l="0" t="0" r="7620" b="127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88000" cy="1142055"/>
                          </a:xfrm>
                          <a:prstGeom prst="rect">
                            <a:avLst/>
                          </a:prstGeom>
                          <a:noFill/>
                          <a:ln>
                            <a:noFill/>
                          </a:ln>
                        </pic:spPr>
                      </pic:pic>
                    </a:graphicData>
                  </a:graphic>
                </wp:inline>
              </w:drawing>
            </w:r>
          </w:p>
        </w:tc>
      </w:tr>
      <w:tr w:rsidR="00801CF4" w:rsidRPr="00212B6B" w14:paraId="7CE88C2D" w14:textId="77777777" w:rsidTr="00E3248A">
        <w:trPr>
          <w:trHeight w:val="283"/>
          <w:jc w:val="center"/>
        </w:trPr>
        <w:tc>
          <w:tcPr>
            <w:tcW w:w="2786" w:type="dxa"/>
            <w:vAlign w:val="center"/>
          </w:tcPr>
          <w:p w14:paraId="5612ECF1" w14:textId="77777777" w:rsidR="000F4DD9" w:rsidRPr="00E3248A" w:rsidRDefault="000F4DD9" w:rsidP="00212B6B">
            <w:pPr>
              <w:jc w:val="center"/>
              <w:rPr>
                <w:rFonts w:ascii="Arial" w:hAnsi="Arial" w:cs="Arial"/>
              </w:rPr>
            </w:pPr>
            <w:r w:rsidRPr="00E3248A">
              <w:rPr>
                <w:rFonts w:ascii="Arial" w:hAnsi="Arial" w:cs="Arial"/>
              </w:rPr>
              <w:t>AKI KDIGO Stage 1</w:t>
            </w:r>
          </w:p>
        </w:tc>
        <w:tc>
          <w:tcPr>
            <w:tcW w:w="2787" w:type="dxa"/>
            <w:gridSpan w:val="3"/>
            <w:vAlign w:val="center"/>
          </w:tcPr>
          <w:p w14:paraId="2F18C2E7" w14:textId="77777777" w:rsidR="000F4DD9" w:rsidRPr="00E3248A" w:rsidRDefault="000F4DD9" w:rsidP="00212B6B">
            <w:pPr>
              <w:jc w:val="center"/>
              <w:rPr>
                <w:rFonts w:ascii="Arial" w:hAnsi="Arial" w:cs="Arial"/>
              </w:rPr>
            </w:pPr>
            <w:r w:rsidRPr="00E3248A">
              <w:rPr>
                <w:rFonts w:ascii="Arial" w:hAnsi="Arial" w:cs="Arial"/>
              </w:rPr>
              <w:t>AKI KDIGO Stage 2</w:t>
            </w:r>
          </w:p>
        </w:tc>
        <w:tc>
          <w:tcPr>
            <w:tcW w:w="2786" w:type="dxa"/>
            <w:gridSpan w:val="3"/>
            <w:vAlign w:val="center"/>
          </w:tcPr>
          <w:p w14:paraId="63F9DA3A" w14:textId="77777777" w:rsidR="000F4DD9" w:rsidRPr="00E3248A" w:rsidRDefault="000F4DD9" w:rsidP="00212B6B">
            <w:pPr>
              <w:jc w:val="center"/>
              <w:rPr>
                <w:rFonts w:ascii="Arial" w:hAnsi="Arial" w:cs="Arial"/>
              </w:rPr>
            </w:pPr>
            <w:r w:rsidRPr="00E3248A">
              <w:rPr>
                <w:rFonts w:ascii="Arial" w:hAnsi="Arial" w:cs="Arial"/>
              </w:rPr>
              <w:t>AKI KDIGO Stage 3</w:t>
            </w:r>
          </w:p>
        </w:tc>
        <w:tc>
          <w:tcPr>
            <w:tcW w:w="2787" w:type="dxa"/>
            <w:gridSpan w:val="3"/>
            <w:vAlign w:val="center"/>
          </w:tcPr>
          <w:p w14:paraId="0335D9C3" w14:textId="77777777" w:rsidR="000F4DD9" w:rsidRPr="00E3248A" w:rsidRDefault="000F4DD9" w:rsidP="00212B6B">
            <w:pPr>
              <w:jc w:val="center"/>
              <w:rPr>
                <w:rFonts w:ascii="Arial" w:hAnsi="Arial" w:cs="Arial"/>
              </w:rPr>
            </w:pPr>
            <w:r w:rsidRPr="00E3248A">
              <w:rPr>
                <w:rFonts w:ascii="Arial" w:hAnsi="Arial" w:cs="Arial"/>
              </w:rPr>
              <w:t>Liver Cirrhosis</w:t>
            </w:r>
          </w:p>
        </w:tc>
        <w:tc>
          <w:tcPr>
            <w:tcW w:w="2787" w:type="dxa"/>
            <w:vAlign w:val="center"/>
          </w:tcPr>
          <w:p w14:paraId="43EFB687" w14:textId="77777777" w:rsidR="000F4DD9" w:rsidRPr="00E3248A" w:rsidRDefault="000F4DD9" w:rsidP="00212B6B">
            <w:pPr>
              <w:jc w:val="center"/>
              <w:rPr>
                <w:rFonts w:ascii="Arial" w:hAnsi="Arial" w:cs="Arial"/>
              </w:rPr>
            </w:pPr>
            <w:r w:rsidRPr="00E3248A">
              <w:rPr>
                <w:rFonts w:ascii="Arial" w:hAnsi="Arial" w:cs="Arial"/>
              </w:rPr>
              <w:t>Hypertension</w:t>
            </w:r>
          </w:p>
        </w:tc>
      </w:tr>
      <w:tr w:rsidR="00801CF4" w:rsidRPr="00212B6B" w14:paraId="27E60F59" w14:textId="77777777" w:rsidTr="00E3248A">
        <w:trPr>
          <w:trHeight w:val="1757"/>
          <w:jc w:val="center"/>
        </w:trPr>
        <w:tc>
          <w:tcPr>
            <w:tcW w:w="2786" w:type="dxa"/>
            <w:vAlign w:val="center"/>
          </w:tcPr>
          <w:p w14:paraId="779FA937"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230A166D" wp14:editId="7DBF5FCB">
                  <wp:extent cx="1656000" cy="1007497"/>
                  <wp:effectExtent l="0" t="0" r="1905" b="254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656000" cy="1007497"/>
                          </a:xfrm>
                          <a:prstGeom prst="rect">
                            <a:avLst/>
                          </a:prstGeom>
                          <a:noFill/>
                          <a:ln>
                            <a:noFill/>
                          </a:ln>
                        </pic:spPr>
                      </pic:pic>
                    </a:graphicData>
                  </a:graphic>
                </wp:inline>
              </w:drawing>
            </w:r>
          </w:p>
        </w:tc>
        <w:tc>
          <w:tcPr>
            <w:tcW w:w="2787" w:type="dxa"/>
            <w:gridSpan w:val="3"/>
            <w:vAlign w:val="center"/>
          </w:tcPr>
          <w:p w14:paraId="432BA548"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23E46C86" wp14:editId="7FD92715">
                  <wp:extent cx="1656000" cy="1007497"/>
                  <wp:effectExtent l="0" t="0" r="1905" b="254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656000" cy="1007497"/>
                          </a:xfrm>
                          <a:prstGeom prst="rect">
                            <a:avLst/>
                          </a:prstGeom>
                          <a:noFill/>
                          <a:ln>
                            <a:noFill/>
                          </a:ln>
                        </pic:spPr>
                      </pic:pic>
                    </a:graphicData>
                  </a:graphic>
                </wp:inline>
              </w:drawing>
            </w:r>
          </w:p>
        </w:tc>
        <w:tc>
          <w:tcPr>
            <w:tcW w:w="2786" w:type="dxa"/>
            <w:gridSpan w:val="3"/>
            <w:vAlign w:val="center"/>
          </w:tcPr>
          <w:p w14:paraId="7C709032"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3C72252A" wp14:editId="6EF3889B">
                  <wp:extent cx="1656000" cy="1007497"/>
                  <wp:effectExtent l="0" t="0" r="1905" b="254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656000" cy="1007497"/>
                          </a:xfrm>
                          <a:prstGeom prst="rect">
                            <a:avLst/>
                          </a:prstGeom>
                          <a:noFill/>
                          <a:ln>
                            <a:noFill/>
                          </a:ln>
                        </pic:spPr>
                      </pic:pic>
                    </a:graphicData>
                  </a:graphic>
                </wp:inline>
              </w:drawing>
            </w:r>
          </w:p>
        </w:tc>
        <w:tc>
          <w:tcPr>
            <w:tcW w:w="2787" w:type="dxa"/>
            <w:gridSpan w:val="3"/>
            <w:vAlign w:val="center"/>
          </w:tcPr>
          <w:p w14:paraId="0558D497"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1FA3C10C" wp14:editId="38135F5E">
                  <wp:extent cx="1656000" cy="729566"/>
                  <wp:effectExtent l="0" t="0" r="1905"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656000" cy="729566"/>
                          </a:xfrm>
                          <a:prstGeom prst="rect">
                            <a:avLst/>
                          </a:prstGeom>
                          <a:noFill/>
                          <a:ln>
                            <a:noFill/>
                          </a:ln>
                        </pic:spPr>
                      </pic:pic>
                    </a:graphicData>
                  </a:graphic>
                </wp:inline>
              </w:drawing>
            </w:r>
          </w:p>
        </w:tc>
        <w:tc>
          <w:tcPr>
            <w:tcW w:w="2787" w:type="dxa"/>
            <w:vAlign w:val="center"/>
          </w:tcPr>
          <w:p w14:paraId="3BE0533D"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55CFFE95" wp14:editId="332FB61B">
                  <wp:extent cx="1656000" cy="949594"/>
                  <wp:effectExtent l="0" t="0" r="1905" b="3175"/>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656000" cy="949594"/>
                          </a:xfrm>
                          <a:prstGeom prst="rect">
                            <a:avLst/>
                          </a:prstGeom>
                          <a:noFill/>
                          <a:ln>
                            <a:noFill/>
                          </a:ln>
                        </pic:spPr>
                      </pic:pic>
                    </a:graphicData>
                  </a:graphic>
                </wp:inline>
              </w:drawing>
            </w:r>
          </w:p>
        </w:tc>
      </w:tr>
      <w:tr w:rsidR="00801CF4" w:rsidRPr="00212B6B" w14:paraId="01DB8B83" w14:textId="77777777" w:rsidTr="00E3248A">
        <w:trPr>
          <w:trHeight w:val="187"/>
          <w:jc w:val="center"/>
        </w:trPr>
        <w:tc>
          <w:tcPr>
            <w:tcW w:w="2786" w:type="dxa"/>
            <w:vAlign w:val="center"/>
          </w:tcPr>
          <w:p w14:paraId="3FE7880C" w14:textId="77777777" w:rsidR="000F4DD9" w:rsidRPr="00E3248A" w:rsidRDefault="000F4DD9" w:rsidP="00212B6B">
            <w:pPr>
              <w:jc w:val="center"/>
              <w:rPr>
                <w:rFonts w:ascii="Arial" w:hAnsi="Arial" w:cs="Arial"/>
              </w:rPr>
            </w:pPr>
            <w:r w:rsidRPr="00E3248A">
              <w:rPr>
                <w:rFonts w:ascii="Arial" w:hAnsi="Arial" w:cs="Arial"/>
              </w:rPr>
              <w:t>Ischaemic Heart Disease</w:t>
            </w:r>
          </w:p>
        </w:tc>
        <w:tc>
          <w:tcPr>
            <w:tcW w:w="2787" w:type="dxa"/>
            <w:gridSpan w:val="3"/>
            <w:vAlign w:val="center"/>
          </w:tcPr>
          <w:p w14:paraId="305B0F79" w14:textId="77777777" w:rsidR="000F4DD9" w:rsidRPr="00E3248A" w:rsidRDefault="000F4DD9" w:rsidP="00212B6B">
            <w:pPr>
              <w:jc w:val="center"/>
              <w:rPr>
                <w:rFonts w:ascii="Arial" w:hAnsi="Arial" w:cs="Arial"/>
              </w:rPr>
            </w:pPr>
            <w:r w:rsidRPr="00E3248A">
              <w:rPr>
                <w:rFonts w:ascii="Arial" w:hAnsi="Arial" w:cs="Arial"/>
              </w:rPr>
              <w:t>Chronic Obstructive Pulmonary Disease</w:t>
            </w:r>
          </w:p>
        </w:tc>
        <w:tc>
          <w:tcPr>
            <w:tcW w:w="2786" w:type="dxa"/>
            <w:gridSpan w:val="3"/>
            <w:vAlign w:val="center"/>
          </w:tcPr>
          <w:p w14:paraId="306D6A00" w14:textId="77777777" w:rsidR="000F4DD9" w:rsidRPr="00E3248A" w:rsidRDefault="000F4DD9" w:rsidP="00212B6B">
            <w:pPr>
              <w:jc w:val="center"/>
              <w:rPr>
                <w:rFonts w:ascii="Arial" w:hAnsi="Arial" w:cs="Arial"/>
              </w:rPr>
            </w:pPr>
            <w:r w:rsidRPr="00E3248A">
              <w:rPr>
                <w:rFonts w:ascii="Arial" w:hAnsi="Arial" w:cs="Arial"/>
              </w:rPr>
              <w:t>Rheumatological Conditions</w:t>
            </w:r>
          </w:p>
        </w:tc>
        <w:tc>
          <w:tcPr>
            <w:tcW w:w="2787" w:type="dxa"/>
            <w:gridSpan w:val="3"/>
            <w:vAlign w:val="center"/>
          </w:tcPr>
          <w:p w14:paraId="7088620E" w14:textId="7E6B6938" w:rsidR="000F4DD9" w:rsidRPr="00E3248A" w:rsidRDefault="000F4DD9" w:rsidP="00212B6B">
            <w:pPr>
              <w:jc w:val="center"/>
              <w:rPr>
                <w:rFonts w:ascii="Arial" w:hAnsi="Arial" w:cs="Arial"/>
              </w:rPr>
            </w:pPr>
            <w:r w:rsidRPr="00E3248A">
              <w:rPr>
                <w:rFonts w:ascii="Arial" w:hAnsi="Arial" w:cs="Arial"/>
              </w:rPr>
              <w:t xml:space="preserve">Prior </w:t>
            </w:r>
            <w:r w:rsidR="007C16BF">
              <w:rPr>
                <w:rFonts w:ascii="Arial" w:hAnsi="Arial" w:cs="Arial"/>
              </w:rPr>
              <w:t>VTE</w:t>
            </w:r>
          </w:p>
        </w:tc>
        <w:tc>
          <w:tcPr>
            <w:tcW w:w="2787" w:type="dxa"/>
            <w:vAlign w:val="center"/>
          </w:tcPr>
          <w:p w14:paraId="3B26AE0B" w14:textId="77777777" w:rsidR="000F4DD9" w:rsidRPr="00E3248A" w:rsidRDefault="000F4DD9" w:rsidP="00212B6B">
            <w:pPr>
              <w:jc w:val="center"/>
              <w:rPr>
                <w:rFonts w:ascii="Arial" w:hAnsi="Arial" w:cs="Arial"/>
              </w:rPr>
            </w:pPr>
            <w:r w:rsidRPr="00E3248A">
              <w:rPr>
                <w:rFonts w:ascii="Arial" w:hAnsi="Arial" w:cs="Arial"/>
              </w:rPr>
              <w:t>Antiplatelet Use</w:t>
            </w:r>
          </w:p>
        </w:tc>
      </w:tr>
      <w:tr w:rsidR="00801CF4" w:rsidRPr="00212B6B" w14:paraId="4DC170AD" w14:textId="77777777" w:rsidTr="00E3248A">
        <w:trPr>
          <w:trHeight w:val="1644"/>
          <w:jc w:val="center"/>
        </w:trPr>
        <w:tc>
          <w:tcPr>
            <w:tcW w:w="2786" w:type="dxa"/>
            <w:vAlign w:val="center"/>
          </w:tcPr>
          <w:p w14:paraId="688CDF7F"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244FF6AB" wp14:editId="10320375">
                  <wp:extent cx="1656000" cy="868531"/>
                  <wp:effectExtent l="0" t="0" r="1905" b="8255"/>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656000" cy="868531"/>
                          </a:xfrm>
                          <a:prstGeom prst="rect">
                            <a:avLst/>
                          </a:prstGeom>
                          <a:noFill/>
                          <a:ln>
                            <a:noFill/>
                          </a:ln>
                        </pic:spPr>
                      </pic:pic>
                    </a:graphicData>
                  </a:graphic>
                </wp:inline>
              </w:drawing>
            </w:r>
          </w:p>
        </w:tc>
        <w:tc>
          <w:tcPr>
            <w:tcW w:w="2787" w:type="dxa"/>
            <w:gridSpan w:val="3"/>
            <w:vAlign w:val="center"/>
          </w:tcPr>
          <w:p w14:paraId="7F6707BD"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3FD61496" wp14:editId="4E1EDF67">
                  <wp:extent cx="1656000" cy="822210"/>
                  <wp:effectExtent l="0" t="0" r="1905"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656000" cy="822210"/>
                          </a:xfrm>
                          <a:prstGeom prst="rect">
                            <a:avLst/>
                          </a:prstGeom>
                          <a:noFill/>
                          <a:ln>
                            <a:noFill/>
                          </a:ln>
                        </pic:spPr>
                      </pic:pic>
                    </a:graphicData>
                  </a:graphic>
                </wp:inline>
              </w:drawing>
            </w:r>
          </w:p>
        </w:tc>
        <w:tc>
          <w:tcPr>
            <w:tcW w:w="2786" w:type="dxa"/>
            <w:gridSpan w:val="3"/>
            <w:vAlign w:val="center"/>
          </w:tcPr>
          <w:p w14:paraId="2EA0E07D"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4F2690B2" wp14:editId="5F20C8ED">
                  <wp:extent cx="1656000" cy="775888"/>
                  <wp:effectExtent l="0" t="0" r="1905" b="5715"/>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656000" cy="775888"/>
                          </a:xfrm>
                          <a:prstGeom prst="rect">
                            <a:avLst/>
                          </a:prstGeom>
                          <a:noFill/>
                          <a:ln>
                            <a:noFill/>
                          </a:ln>
                        </pic:spPr>
                      </pic:pic>
                    </a:graphicData>
                  </a:graphic>
                </wp:inline>
              </w:drawing>
            </w:r>
          </w:p>
        </w:tc>
        <w:tc>
          <w:tcPr>
            <w:tcW w:w="2787" w:type="dxa"/>
            <w:gridSpan w:val="3"/>
            <w:vAlign w:val="center"/>
          </w:tcPr>
          <w:p w14:paraId="6CD0D494"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63028F87" wp14:editId="65EB2853">
                  <wp:extent cx="1656000" cy="903273"/>
                  <wp:effectExtent l="0" t="0" r="1905"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656000" cy="903273"/>
                          </a:xfrm>
                          <a:prstGeom prst="rect">
                            <a:avLst/>
                          </a:prstGeom>
                          <a:noFill/>
                          <a:ln>
                            <a:noFill/>
                          </a:ln>
                        </pic:spPr>
                      </pic:pic>
                    </a:graphicData>
                  </a:graphic>
                </wp:inline>
              </w:drawing>
            </w:r>
          </w:p>
        </w:tc>
        <w:tc>
          <w:tcPr>
            <w:tcW w:w="2787" w:type="dxa"/>
            <w:vAlign w:val="center"/>
          </w:tcPr>
          <w:p w14:paraId="2278224F"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316F92E3" wp14:editId="1AB35D47">
                  <wp:extent cx="1656000" cy="810629"/>
                  <wp:effectExtent l="0" t="0" r="1905" b="889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656000" cy="810629"/>
                          </a:xfrm>
                          <a:prstGeom prst="rect">
                            <a:avLst/>
                          </a:prstGeom>
                          <a:noFill/>
                          <a:ln>
                            <a:noFill/>
                          </a:ln>
                        </pic:spPr>
                      </pic:pic>
                    </a:graphicData>
                  </a:graphic>
                </wp:inline>
              </w:drawing>
            </w:r>
          </w:p>
        </w:tc>
      </w:tr>
      <w:tr w:rsidR="00801CF4" w:rsidRPr="00212B6B" w14:paraId="4CADE701" w14:textId="77777777" w:rsidTr="00E3248A">
        <w:trPr>
          <w:trHeight w:val="94"/>
          <w:jc w:val="center"/>
        </w:trPr>
        <w:tc>
          <w:tcPr>
            <w:tcW w:w="2786" w:type="dxa"/>
            <w:vAlign w:val="center"/>
          </w:tcPr>
          <w:p w14:paraId="3BA92D30" w14:textId="77777777" w:rsidR="000F4DD9" w:rsidRPr="00E3248A" w:rsidRDefault="000F4DD9" w:rsidP="00212B6B">
            <w:pPr>
              <w:jc w:val="center"/>
              <w:rPr>
                <w:rFonts w:ascii="Arial" w:hAnsi="Arial" w:cs="Arial"/>
              </w:rPr>
            </w:pPr>
            <w:r w:rsidRPr="00E3248A">
              <w:rPr>
                <w:rFonts w:ascii="Arial" w:hAnsi="Arial" w:cs="Arial"/>
              </w:rPr>
              <w:t>Anticoagulant Use</w:t>
            </w:r>
          </w:p>
        </w:tc>
        <w:tc>
          <w:tcPr>
            <w:tcW w:w="2787" w:type="dxa"/>
            <w:gridSpan w:val="3"/>
            <w:vAlign w:val="center"/>
          </w:tcPr>
          <w:p w14:paraId="64374EFF" w14:textId="77777777" w:rsidR="000F4DD9" w:rsidRPr="00E3248A" w:rsidRDefault="000F4DD9" w:rsidP="00212B6B">
            <w:pPr>
              <w:jc w:val="center"/>
              <w:rPr>
                <w:rFonts w:ascii="Arial" w:hAnsi="Arial" w:cs="Arial"/>
              </w:rPr>
            </w:pPr>
            <w:r w:rsidRPr="00E3248A">
              <w:rPr>
                <w:rFonts w:ascii="Arial" w:hAnsi="Arial" w:cs="Arial"/>
              </w:rPr>
              <w:t>COVID-19 Antivirals (All)</w:t>
            </w:r>
          </w:p>
        </w:tc>
        <w:tc>
          <w:tcPr>
            <w:tcW w:w="2786" w:type="dxa"/>
            <w:gridSpan w:val="3"/>
            <w:vAlign w:val="center"/>
          </w:tcPr>
          <w:p w14:paraId="38DE6E32" w14:textId="77777777" w:rsidR="000F4DD9" w:rsidRPr="00E3248A" w:rsidRDefault="000F4DD9" w:rsidP="00212B6B">
            <w:pPr>
              <w:jc w:val="center"/>
              <w:rPr>
                <w:rFonts w:ascii="Arial" w:hAnsi="Arial" w:cs="Arial"/>
              </w:rPr>
            </w:pPr>
            <w:r w:rsidRPr="00E3248A">
              <w:rPr>
                <w:rFonts w:ascii="Arial" w:hAnsi="Arial" w:cs="Arial"/>
              </w:rPr>
              <w:t>Prior ACE-i/ARB Use</w:t>
            </w:r>
          </w:p>
        </w:tc>
        <w:tc>
          <w:tcPr>
            <w:tcW w:w="2787" w:type="dxa"/>
            <w:gridSpan w:val="3"/>
            <w:vAlign w:val="center"/>
          </w:tcPr>
          <w:p w14:paraId="48363AAC" w14:textId="77777777" w:rsidR="000F4DD9" w:rsidRPr="00E3248A" w:rsidRDefault="000F4DD9" w:rsidP="00212B6B">
            <w:pPr>
              <w:jc w:val="center"/>
              <w:rPr>
                <w:rFonts w:ascii="Arial" w:hAnsi="Arial" w:cs="Arial"/>
              </w:rPr>
            </w:pPr>
            <w:r w:rsidRPr="00E3248A">
              <w:rPr>
                <w:rFonts w:ascii="Arial" w:hAnsi="Arial" w:cs="Arial"/>
              </w:rPr>
              <w:t>Baseline sCr: 0∙92-1∙29mg/dL</w:t>
            </w:r>
          </w:p>
        </w:tc>
        <w:tc>
          <w:tcPr>
            <w:tcW w:w="2787" w:type="dxa"/>
            <w:vAlign w:val="center"/>
          </w:tcPr>
          <w:p w14:paraId="6375AF66" w14:textId="77777777" w:rsidR="000F4DD9" w:rsidRPr="00E3248A" w:rsidRDefault="000F4DD9" w:rsidP="00212B6B">
            <w:pPr>
              <w:jc w:val="center"/>
              <w:rPr>
                <w:rFonts w:ascii="Arial" w:hAnsi="Arial" w:cs="Arial"/>
              </w:rPr>
            </w:pPr>
            <w:r w:rsidRPr="00E3248A">
              <w:rPr>
                <w:rFonts w:ascii="Arial" w:hAnsi="Arial" w:cs="Arial"/>
              </w:rPr>
              <w:t>Baseline sCr: &gt;1∙29mg/dL</w:t>
            </w:r>
          </w:p>
        </w:tc>
      </w:tr>
      <w:tr w:rsidR="00801CF4" w:rsidRPr="00212B6B" w14:paraId="7B71C67F" w14:textId="77777777" w:rsidTr="00E3248A">
        <w:trPr>
          <w:trHeight w:val="1757"/>
          <w:jc w:val="center"/>
        </w:trPr>
        <w:tc>
          <w:tcPr>
            <w:tcW w:w="2786" w:type="dxa"/>
            <w:vAlign w:val="center"/>
          </w:tcPr>
          <w:p w14:paraId="3017B54F"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0A3AEF42" wp14:editId="46916529">
                  <wp:extent cx="1656000" cy="717986"/>
                  <wp:effectExtent l="0" t="0" r="1905" b="635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656000" cy="717986"/>
                          </a:xfrm>
                          <a:prstGeom prst="rect">
                            <a:avLst/>
                          </a:prstGeom>
                          <a:noFill/>
                          <a:ln>
                            <a:noFill/>
                          </a:ln>
                        </pic:spPr>
                      </pic:pic>
                    </a:graphicData>
                  </a:graphic>
                </wp:inline>
              </w:drawing>
            </w:r>
          </w:p>
        </w:tc>
        <w:tc>
          <w:tcPr>
            <w:tcW w:w="2787" w:type="dxa"/>
            <w:gridSpan w:val="3"/>
            <w:vAlign w:val="center"/>
          </w:tcPr>
          <w:p w14:paraId="18935751"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28087ABB" wp14:editId="333B81F2">
                  <wp:extent cx="1656000" cy="636923"/>
                  <wp:effectExtent l="0" t="0" r="1905"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656000" cy="636923"/>
                          </a:xfrm>
                          <a:prstGeom prst="rect">
                            <a:avLst/>
                          </a:prstGeom>
                          <a:noFill/>
                          <a:ln>
                            <a:noFill/>
                          </a:ln>
                        </pic:spPr>
                      </pic:pic>
                    </a:graphicData>
                  </a:graphic>
                </wp:inline>
              </w:drawing>
            </w:r>
          </w:p>
        </w:tc>
        <w:tc>
          <w:tcPr>
            <w:tcW w:w="2786" w:type="dxa"/>
            <w:gridSpan w:val="3"/>
            <w:vAlign w:val="center"/>
          </w:tcPr>
          <w:p w14:paraId="67897A11"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3B7F0829" wp14:editId="6752DB4B">
                  <wp:extent cx="1656000" cy="961175"/>
                  <wp:effectExtent l="0" t="0" r="1905"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656000" cy="961175"/>
                          </a:xfrm>
                          <a:prstGeom prst="rect">
                            <a:avLst/>
                          </a:prstGeom>
                          <a:noFill/>
                          <a:ln>
                            <a:noFill/>
                          </a:ln>
                        </pic:spPr>
                      </pic:pic>
                    </a:graphicData>
                  </a:graphic>
                </wp:inline>
              </w:drawing>
            </w:r>
          </w:p>
        </w:tc>
        <w:tc>
          <w:tcPr>
            <w:tcW w:w="2787" w:type="dxa"/>
            <w:gridSpan w:val="3"/>
            <w:vAlign w:val="center"/>
          </w:tcPr>
          <w:p w14:paraId="201CCE7F"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3B1AC3F3" wp14:editId="108C2873">
                  <wp:extent cx="1656000" cy="961175"/>
                  <wp:effectExtent l="0" t="0" r="1905"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656000" cy="961175"/>
                          </a:xfrm>
                          <a:prstGeom prst="rect">
                            <a:avLst/>
                          </a:prstGeom>
                          <a:noFill/>
                          <a:ln>
                            <a:noFill/>
                          </a:ln>
                        </pic:spPr>
                      </pic:pic>
                    </a:graphicData>
                  </a:graphic>
                </wp:inline>
              </w:drawing>
            </w:r>
          </w:p>
        </w:tc>
        <w:tc>
          <w:tcPr>
            <w:tcW w:w="2787" w:type="dxa"/>
            <w:vAlign w:val="center"/>
          </w:tcPr>
          <w:p w14:paraId="0C2A9C55" w14:textId="77777777" w:rsidR="000F4DD9" w:rsidRPr="00E3248A" w:rsidRDefault="000F4DD9" w:rsidP="00212B6B">
            <w:pPr>
              <w:jc w:val="center"/>
              <w:rPr>
                <w:rFonts w:ascii="Arial" w:hAnsi="Arial" w:cs="Arial"/>
              </w:rPr>
            </w:pPr>
            <w:r w:rsidRPr="00E3248A">
              <w:rPr>
                <w:rFonts w:ascii="Arial" w:hAnsi="Arial" w:cs="Arial"/>
                <w:noProof/>
              </w:rPr>
              <w:drawing>
                <wp:inline distT="0" distB="0" distL="0" distR="0" wp14:anchorId="74EC09D7" wp14:editId="13470118">
                  <wp:extent cx="1656000" cy="961175"/>
                  <wp:effectExtent l="0" t="0" r="1905"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656000" cy="961175"/>
                          </a:xfrm>
                          <a:prstGeom prst="rect">
                            <a:avLst/>
                          </a:prstGeom>
                          <a:noFill/>
                          <a:ln>
                            <a:noFill/>
                          </a:ln>
                        </pic:spPr>
                      </pic:pic>
                    </a:graphicData>
                  </a:graphic>
                </wp:inline>
              </w:drawing>
            </w:r>
          </w:p>
        </w:tc>
      </w:tr>
    </w:tbl>
    <w:p w14:paraId="7328101D" w14:textId="2F566B9C" w:rsidR="00D85CA4" w:rsidRPr="00E3248A" w:rsidRDefault="000F4DD9" w:rsidP="00E3248A">
      <w:pPr>
        <w:spacing w:after="0" w:line="480" w:lineRule="auto"/>
        <w:jc w:val="both"/>
        <w:rPr>
          <w:rFonts w:ascii="Arial" w:hAnsi="Arial" w:cs="Arial"/>
          <w:lang w:val="en-US"/>
        </w:rPr>
      </w:pPr>
      <w:r w:rsidRPr="00E3248A" w:rsidDel="000F4DD9">
        <w:rPr>
          <w:rFonts w:ascii="Arial" w:hAnsi="Arial" w:cs="Arial"/>
          <w:lang w:val="en-US"/>
        </w:rPr>
        <w:t xml:space="preserve"> </w:t>
      </w:r>
    </w:p>
    <w:p w14:paraId="57A185C5" w14:textId="56CC5AF3" w:rsidR="00A348E6" w:rsidRDefault="00706183" w:rsidP="00A348E6">
      <w:pPr>
        <w:spacing w:after="0" w:line="480" w:lineRule="auto"/>
        <w:jc w:val="both"/>
        <w:rPr>
          <w:rFonts w:ascii="Arial" w:hAnsi="Arial" w:cs="Arial"/>
          <w:lang w:val="en-US"/>
        </w:rPr>
      </w:pPr>
      <w:r w:rsidRPr="00E3248A">
        <w:rPr>
          <w:rFonts w:ascii="Arial" w:hAnsi="Arial" w:cs="Arial"/>
          <w:lang w:val="en-US"/>
        </w:rPr>
        <w:t xml:space="preserve">For all forest plots, the natural logarithms of hazard ratios (HRs) are shown. Positive values denote </w:t>
      </w:r>
      <w:r w:rsidR="00F57141">
        <w:rPr>
          <w:rFonts w:ascii="Arial" w:hAnsi="Arial" w:cs="Arial"/>
          <w:lang w:val="en-US"/>
        </w:rPr>
        <w:t xml:space="preserve">increased </w:t>
      </w:r>
      <w:r w:rsidRPr="00E3248A">
        <w:rPr>
          <w:rFonts w:ascii="Arial" w:hAnsi="Arial" w:cs="Arial"/>
          <w:lang w:val="en-US"/>
        </w:rPr>
        <w:t xml:space="preserve">mortality, while negative values denote </w:t>
      </w:r>
      <w:r w:rsidR="00F57141">
        <w:rPr>
          <w:rFonts w:ascii="Arial" w:hAnsi="Arial" w:cs="Arial"/>
          <w:lang w:val="en-US"/>
        </w:rPr>
        <w:t>decreased</w:t>
      </w:r>
      <w:r w:rsidR="00F57141" w:rsidRPr="00E3248A">
        <w:rPr>
          <w:rFonts w:ascii="Arial" w:hAnsi="Arial" w:cs="Arial"/>
          <w:lang w:val="en-US"/>
        </w:rPr>
        <w:t xml:space="preserve"> </w:t>
      </w:r>
      <w:r w:rsidRPr="00E3248A">
        <w:rPr>
          <w:rFonts w:ascii="Arial" w:hAnsi="Arial" w:cs="Arial"/>
          <w:lang w:val="en-US"/>
        </w:rPr>
        <w:t>mortality.</w:t>
      </w:r>
    </w:p>
    <w:p w14:paraId="3CB49812" w14:textId="4544515B" w:rsidR="0033543F" w:rsidRDefault="00706183">
      <w:pPr>
        <w:spacing w:after="0" w:line="480" w:lineRule="auto"/>
        <w:jc w:val="both"/>
        <w:rPr>
          <w:rFonts w:ascii="Arial" w:hAnsi="Arial" w:cs="Arial"/>
          <w:lang w:val="en-US"/>
        </w:rPr>
      </w:pPr>
      <w:r w:rsidRPr="00E3248A">
        <w:rPr>
          <w:rFonts w:ascii="Arial" w:hAnsi="Arial" w:cs="Arial"/>
          <w:lang w:val="en-US"/>
        </w:rPr>
        <w:t xml:space="preserve">Abbreviations: </w:t>
      </w:r>
      <w:r w:rsidR="00212B6B">
        <w:rPr>
          <w:rFonts w:ascii="Arial" w:hAnsi="Arial" w:cs="Arial"/>
          <w:lang w:val="en-US"/>
        </w:rPr>
        <w:t>ACE-i: angiontensin-converting enzyme inhibitor;</w:t>
      </w:r>
      <w:r w:rsidR="007C16BF">
        <w:rPr>
          <w:rFonts w:ascii="Arial" w:hAnsi="Arial" w:cs="Arial"/>
          <w:lang w:val="en-US"/>
        </w:rPr>
        <w:t xml:space="preserve"> AKI: acute kidney injury;</w:t>
      </w:r>
      <w:r w:rsidR="00212B6B">
        <w:rPr>
          <w:rFonts w:ascii="Arial" w:hAnsi="Arial" w:cs="Arial"/>
          <w:lang w:val="en-US"/>
        </w:rPr>
        <w:t xml:space="preserve"> ARB: angiotensin </w:t>
      </w:r>
      <w:r w:rsidR="007C16BF">
        <w:rPr>
          <w:rFonts w:ascii="Arial" w:hAnsi="Arial" w:cs="Arial"/>
          <w:lang w:val="en-US"/>
        </w:rPr>
        <w:t xml:space="preserve">II </w:t>
      </w:r>
      <w:r w:rsidR="00212B6B">
        <w:rPr>
          <w:rFonts w:ascii="Arial" w:hAnsi="Arial" w:cs="Arial"/>
          <w:lang w:val="en-US"/>
        </w:rPr>
        <w:t>receptor</w:t>
      </w:r>
      <w:r w:rsidR="007C16BF">
        <w:rPr>
          <w:rFonts w:ascii="Arial" w:hAnsi="Arial" w:cs="Arial"/>
          <w:lang w:val="en-US"/>
        </w:rPr>
        <w:t xml:space="preserve"> blockers;</w:t>
      </w:r>
      <w:r w:rsidR="00212B6B">
        <w:rPr>
          <w:rFonts w:ascii="Arial" w:hAnsi="Arial" w:cs="Arial"/>
          <w:lang w:val="en-US"/>
        </w:rPr>
        <w:t xml:space="preserve"> </w:t>
      </w:r>
      <w:r w:rsidRPr="00E3248A">
        <w:rPr>
          <w:rFonts w:ascii="Arial" w:hAnsi="Arial" w:cs="Arial"/>
          <w:lang w:val="en-US"/>
        </w:rPr>
        <w:t>HR = hazard ratio,</w:t>
      </w:r>
      <w:r w:rsidR="007C16BF">
        <w:rPr>
          <w:rFonts w:ascii="Arial" w:hAnsi="Arial" w:cs="Arial"/>
          <w:lang w:val="en-US"/>
        </w:rPr>
        <w:t xml:space="preserve"> KDIGO: Kidney Disease Improving Global Outcomes; sCr: serum creatinine; mg/dL: milligram per decilitre;</w:t>
      </w:r>
      <w:r w:rsidR="00212B6B">
        <w:rPr>
          <w:rFonts w:ascii="Arial" w:hAnsi="Arial" w:cs="Arial"/>
          <w:lang w:val="en-US"/>
        </w:rPr>
        <w:t xml:space="preserve"> VTE: venous thromboembolism;</w:t>
      </w:r>
      <w:r w:rsidRPr="00E3248A">
        <w:rPr>
          <w:rFonts w:ascii="Arial" w:hAnsi="Arial" w:cs="Arial"/>
          <w:lang w:val="en-US"/>
        </w:rPr>
        <w:t xml:space="preserve"> 95% CI = 95% confidence interval</w:t>
      </w:r>
    </w:p>
    <w:p w14:paraId="68F1E014" w14:textId="77777777" w:rsidR="0033543F" w:rsidRDefault="0033543F">
      <w:pPr>
        <w:rPr>
          <w:rFonts w:ascii="Arial" w:hAnsi="Arial" w:cs="Arial"/>
          <w:lang w:val="en-US"/>
        </w:rPr>
      </w:pPr>
      <w:r>
        <w:rPr>
          <w:rFonts w:ascii="Arial" w:hAnsi="Arial" w:cs="Arial"/>
          <w:lang w:val="en-US"/>
        </w:rPr>
        <w:br w:type="page"/>
      </w:r>
    </w:p>
    <w:p w14:paraId="73639CBE" w14:textId="78C9F6B6" w:rsidR="0033543F" w:rsidRPr="006B2405" w:rsidRDefault="0033543F" w:rsidP="0033543F">
      <w:pPr>
        <w:spacing w:line="480" w:lineRule="auto"/>
        <w:rPr>
          <w:rFonts w:ascii="Arial" w:hAnsi="Arial" w:cs="Arial"/>
        </w:rPr>
      </w:pPr>
      <w:r w:rsidRPr="006B2405">
        <w:rPr>
          <w:rFonts w:ascii="Arial" w:hAnsi="Arial" w:cs="Arial"/>
          <w:b/>
          <w:bCs/>
        </w:rPr>
        <w:t>Figure S</w:t>
      </w:r>
      <w:r w:rsidR="00E21060">
        <w:rPr>
          <w:rFonts w:ascii="Arial" w:hAnsi="Arial" w:cs="Arial"/>
          <w:b/>
          <w:bCs/>
        </w:rPr>
        <w:t>4</w:t>
      </w:r>
      <w:r w:rsidRPr="006B2405">
        <w:rPr>
          <w:rFonts w:ascii="Arial" w:hAnsi="Arial" w:cs="Arial"/>
          <w:b/>
          <w:bCs/>
        </w:rPr>
        <w:t>.</w:t>
      </w:r>
      <w:r w:rsidRPr="006B2405">
        <w:rPr>
          <w:rFonts w:ascii="Arial" w:hAnsi="Arial" w:cs="Arial"/>
        </w:rPr>
        <w:t xml:space="preserve"> Random-effects meta-analyses (DerSimonian-Laird) forest plots of clinical and sociodemographic factors associated with COVID-19 mortality, AKI patient subgroup</w:t>
      </w:r>
    </w:p>
    <w:tbl>
      <w:tblPr>
        <w:tblStyle w:val="TableGrid"/>
        <w:tblW w:w="15388" w:type="dxa"/>
        <w:jc w:val="center"/>
        <w:tblLayout w:type="fixed"/>
        <w:tblLook w:val="04A0" w:firstRow="1" w:lastRow="0" w:firstColumn="1" w:lastColumn="0" w:noHBand="0" w:noVBand="1"/>
      </w:tblPr>
      <w:tblGrid>
        <w:gridCol w:w="3077"/>
        <w:gridCol w:w="770"/>
        <w:gridCol w:w="2308"/>
        <w:gridCol w:w="1539"/>
        <w:gridCol w:w="1538"/>
        <w:gridCol w:w="2309"/>
        <w:gridCol w:w="769"/>
        <w:gridCol w:w="3078"/>
      </w:tblGrid>
      <w:tr w:rsidR="0033543F" w:rsidRPr="00212B6B" w14:paraId="26C067CA" w14:textId="77777777" w:rsidTr="006B2405">
        <w:trPr>
          <w:trHeight w:val="58"/>
          <w:jc w:val="center"/>
        </w:trPr>
        <w:tc>
          <w:tcPr>
            <w:tcW w:w="15388" w:type="dxa"/>
            <w:gridSpan w:val="8"/>
            <w:vAlign w:val="center"/>
          </w:tcPr>
          <w:p w14:paraId="4F81199C" w14:textId="77777777" w:rsidR="0033543F" w:rsidRPr="006B2405" w:rsidRDefault="0033543F" w:rsidP="006B2405">
            <w:pPr>
              <w:rPr>
                <w:rFonts w:ascii="Arial" w:hAnsi="Arial" w:cs="Arial"/>
                <w:b/>
                <w:bCs/>
              </w:rPr>
            </w:pPr>
            <w:r>
              <w:rPr>
                <w:rFonts w:ascii="Arial" w:hAnsi="Arial" w:cs="Arial"/>
                <w:b/>
                <w:bCs/>
              </w:rPr>
              <w:t xml:space="preserve">(A) </w:t>
            </w:r>
            <w:r w:rsidRPr="006B2405">
              <w:rPr>
                <w:rFonts w:ascii="Arial" w:hAnsi="Arial" w:cs="Arial"/>
                <w:b/>
                <w:bCs/>
              </w:rPr>
              <w:t>Main Models</w:t>
            </w:r>
          </w:p>
        </w:tc>
      </w:tr>
      <w:tr w:rsidR="0033543F" w:rsidRPr="00212B6B" w14:paraId="674072F7" w14:textId="77777777" w:rsidTr="006B2405">
        <w:trPr>
          <w:trHeight w:val="58"/>
          <w:jc w:val="center"/>
        </w:trPr>
        <w:tc>
          <w:tcPr>
            <w:tcW w:w="3847" w:type="dxa"/>
            <w:gridSpan w:val="2"/>
            <w:vAlign w:val="center"/>
          </w:tcPr>
          <w:p w14:paraId="3E5A7C5C" w14:textId="77777777" w:rsidR="0033543F" w:rsidRPr="006B2405" w:rsidRDefault="0033543F" w:rsidP="006B2405">
            <w:pPr>
              <w:jc w:val="center"/>
              <w:rPr>
                <w:rFonts w:ascii="Arial" w:hAnsi="Arial" w:cs="Arial"/>
              </w:rPr>
            </w:pPr>
            <w:r w:rsidRPr="006B2405">
              <w:rPr>
                <w:rFonts w:ascii="Arial" w:hAnsi="Arial" w:cs="Arial"/>
              </w:rPr>
              <w:t xml:space="preserve">Age </w:t>
            </w:r>
            <w:r w:rsidRPr="006B2405">
              <w:rPr>
                <w:rFonts w:ascii="Arial" w:hAnsi="Arial" w:cs="Arial" w:hint="eastAsia"/>
              </w:rPr>
              <w:t>≥</w:t>
            </w:r>
            <w:r w:rsidRPr="006B2405">
              <w:rPr>
                <w:rFonts w:ascii="Arial" w:hAnsi="Arial" w:cs="Arial"/>
              </w:rPr>
              <w:t xml:space="preserve"> 70 years</w:t>
            </w:r>
          </w:p>
        </w:tc>
        <w:tc>
          <w:tcPr>
            <w:tcW w:w="3847" w:type="dxa"/>
            <w:gridSpan w:val="2"/>
            <w:vAlign w:val="center"/>
          </w:tcPr>
          <w:p w14:paraId="3061B64E" w14:textId="77777777" w:rsidR="0033543F" w:rsidRPr="006B2405" w:rsidRDefault="0033543F" w:rsidP="006B2405">
            <w:pPr>
              <w:jc w:val="center"/>
              <w:rPr>
                <w:rFonts w:ascii="Arial" w:hAnsi="Arial" w:cs="Arial"/>
              </w:rPr>
            </w:pPr>
            <w:r w:rsidRPr="006B2405">
              <w:rPr>
                <w:rFonts w:ascii="Arial" w:hAnsi="Arial" w:cs="Arial"/>
              </w:rPr>
              <w:t>Male Sex</w:t>
            </w:r>
          </w:p>
        </w:tc>
        <w:tc>
          <w:tcPr>
            <w:tcW w:w="3847" w:type="dxa"/>
            <w:gridSpan w:val="2"/>
            <w:vAlign w:val="center"/>
          </w:tcPr>
          <w:p w14:paraId="2F9BA2DB" w14:textId="77777777" w:rsidR="0033543F" w:rsidRPr="006B2405" w:rsidRDefault="0033543F" w:rsidP="006B2405">
            <w:pPr>
              <w:jc w:val="center"/>
              <w:rPr>
                <w:rFonts w:ascii="Arial" w:hAnsi="Arial" w:cs="Arial"/>
              </w:rPr>
            </w:pPr>
            <w:r w:rsidRPr="006B2405">
              <w:rPr>
                <w:rFonts w:ascii="Arial" w:hAnsi="Arial" w:cs="Arial"/>
              </w:rPr>
              <w:t>Severe COVID-19</w:t>
            </w:r>
          </w:p>
        </w:tc>
        <w:tc>
          <w:tcPr>
            <w:tcW w:w="3847" w:type="dxa"/>
            <w:gridSpan w:val="2"/>
            <w:vAlign w:val="center"/>
          </w:tcPr>
          <w:p w14:paraId="00C38135" w14:textId="77777777" w:rsidR="0033543F" w:rsidRPr="006B2405" w:rsidRDefault="0033543F" w:rsidP="006B2405">
            <w:pPr>
              <w:jc w:val="center"/>
              <w:rPr>
                <w:rFonts w:ascii="Arial" w:hAnsi="Arial" w:cs="Arial"/>
              </w:rPr>
            </w:pPr>
            <w:r w:rsidRPr="006B2405">
              <w:rPr>
                <w:rFonts w:ascii="Arial" w:hAnsi="Arial" w:cs="Arial"/>
              </w:rPr>
              <w:t>Chronic Kidney Disease</w:t>
            </w:r>
          </w:p>
        </w:tc>
      </w:tr>
      <w:tr w:rsidR="0033543F" w:rsidRPr="00212B6B" w14:paraId="3D5DD595" w14:textId="77777777" w:rsidTr="006B2405">
        <w:trPr>
          <w:trHeight w:val="2268"/>
          <w:jc w:val="center"/>
        </w:trPr>
        <w:tc>
          <w:tcPr>
            <w:tcW w:w="3847" w:type="dxa"/>
            <w:gridSpan w:val="2"/>
            <w:vAlign w:val="center"/>
          </w:tcPr>
          <w:p w14:paraId="2E876E16"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2B0D6011" wp14:editId="3B2B2592">
                  <wp:extent cx="2298700" cy="1409700"/>
                  <wp:effectExtent l="0" t="0" r="635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298700" cy="1409700"/>
                          </a:xfrm>
                          <a:prstGeom prst="rect">
                            <a:avLst/>
                          </a:prstGeom>
                          <a:noFill/>
                          <a:ln>
                            <a:noFill/>
                          </a:ln>
                        </pic:spPr>
                      </pic:pic>
                    </a:graphicData>
                  </a:graphic>
                </wp:inline>
              </w:drawing>
            </w:r>
          </w:p>
        </w:tc>
        <w:tc>
          <w:tcPr>
            <w:tcW w:w="3847" w:type="dxa"/>
            <w:gridSpan w:val="2"/>
            <w:vAlign w:val="center"/>
          </w:tcPr>
          <w:p w14:paraId="1C9706B4"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014D3121" wp14:editId="09625F5C">
                  <wp:extent cx="2298700" cy="1397000"/>
                  <wp:effectExtent l="0" t="0" r="635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298700" cy="1397000"/>
                          </a:xfrm>
                          <a:prstGeom prst="rect">
                            <a:avLst/>
                          </a:prstGeom>
                          <a:noFill/>
                          <a:ln>
                            <a:noFill/>
                          </a:ln>
                        </pic:spPr>
                      </pic:pic>
                    </a:graphicData>
                  </a:graphic>
                </wp:inline>
              </w:drawing>
            </w:r>
          </w:p>
        </w:tc>
        <w:tc>
          <w:tcPr>
            <w:tcW w:w="3847" w:type="dxa"/>
            <w:gridSpan w:val="2"/>
            <w:vAlign w:val="center"/>
          </w:tcPr>
          <w:p w14:paraId="68E8F085"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1DF111E2" wp14:editId="4447D8B1">
                  <wp:extent cx="2298700" cy="1384300"/>
                  <wp:effectExtent l="0" t="0" r="6350" b="635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298700" cy="1384300"/>
                          </a:xfrm>
                          <a:prstGeom prst="rect">
                            <a:avLst/>
                          </a:prstGeom>
                          <a:noFill/>
                          <a:ln>
                            <a:noFill/>
                          </a:ln>
                        </pic:spPr>
                      </pic:pic>
                    </a:graphicData>
                  </a:graphic>
                </wp:inline>
              </w:drawing>
            </w:r>
          </w:p>
        </w:tc>
        <w:tc>
          <w:tcPr>
            <w:tcW w:w="3847" w:type="dxa"/>
            <w:gridSpan w:val="2"/>
            <w:vAlign w:val="center"/>
          </w:tcPr>
          <w:p w14:paraId="4B6002F2"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1350C85F" wp14:editId="1D239A03">
                  <wp:extent cx="2298700" cy="1257300"/>
                  <wp:effectExtent l="0" t="0" r="635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298700" cy="1257300"/>
                          </a:xfrm>
                          <a:prstGeom prst="rect">
                            <a:avLst/>
                          </a:prstGeom>
                          <a:noFill/>
                          <a:ln>
                            <a:noFill/>
                          </a:ln>
                        </pic:spPr>
                      </pic:pic>
                    </a:graphicData>
                  </a:graphic>
                </wp:inline>
              </w:drawing>
            </w:r>
          </w:p>
        </w:tc>
      </w:tr>
      <w:tr w:rsidR="0033543F" w:rsidRPr="00212B6B" w14:paraId="0A46DA66" w14:textId="77777777" w:rsidTr="006B2405">
        <w:trPr>
          <w:trHeight w:val="58"/>
          <w:jc w:val="center"/>
        </w:trPr>
        <w:tc>
          <w:tcPr>
            <w:tcW w:w="3847" w:type="dxa"/>
            <w:gridSpan w:val="2"/>
            <w:vAlign w:val="center"/>
          </w:tcPr>
          <w:p w14:paraId="53D77C89" w14:textId="77777777" w:rsidR="0033543F" w:rsidRPr="006B2405" w:rsidRDefault="0033543F" w:rsidP="006B2405">
            <w:pPr>
              <w:jc w:val="center"/>
              <w:rPr>
                <w:rFonts w:ascii="Arial" w:hAnsi="Arial" w:cs="Arial"/>
              </w:rPr>
            </w:pPr>
            <w:r w:rsidRPr="006B2405">
              <w:rPr>
                <w:rFonts w:ascii="Arial" w:hAnsi="Arial" w:cs="Arial"/>
              </w:rPr>
              <w:t>AKI KDIGO Stage 2</w:t>
            </w:r>
          </w:p>
        </w:tc>
        <w:tc>
          <w:tcPr>
            <w:tcW w:w="3847" w:type="dxa"/>
            <w:gridSpan w:val="2"/>
            <w:vAlign w:val="center"/>
          </w:tcPr>
          <w:p w14:paraId="0CD17195" w14:textId="77777777" w:rsidR="0033543F" w:rsidRPr="006B2405" w:rsidRDefault="0033543F" w:rsidP="006B2405">
            <w:pPr>
              <w:jc w:val="center"/>
              <w:rPr>
                <w:rFonts w:ascii="Arial" w:hAnsi="Arial" w:cs="Arial"/>
              </w:rPr>
            </w:pPr>
            <w:r w:rsidRPr="006B2405">
              <w:rPr>
                <w:rFonts w:ascii="Arial" w:hAnsi="Arial" w:cs="Arial"/>
              </w:rPr>
              <w:t>AKI KDIGO Stage 3</w:t>
            </w:r>
          </w:p>
        </w:tc>
        <w:tc>
          <w:tcPr>
            <w:tcW w:w="3847" w:type="dxa"/>
            <w:gridSpan w:val="2"/>
            <w:vAlign w:val="center"/>
          </w:tcPr>
          <w:p w14:paraId="59FF247D" w14:textId="77777777" w:rsidR="0033543F" w:rsidRPr="006B2405" w:rsidRDefault="0033543F" w:rsidP="006B2405">
            <w:pPr>
              <w:jc w:val="center"/>
              <w:rPr>
                <w:rFonts w:ascii="Arial" w:hAnsi="Arial" w:cs="Arial"/>
              </w:rPr>
            </w:pPr>
            <w:r w:rsidRPr="006B2405">
              <w:rPr>
                <w:rFonts w:ascii="Arial" w:hAnsi="Arial" w:cs="Arial"/>
              </w:rPr>
              <w:t>Liver Cirrhosis</w:t>
            </w:r>
          </w:p>
        </w:tc>
        <w:tc>
          <w:tcPr>
            <w:tcW w:w="3847" w:type="dxa"/>
            <w:gridSpan w:val="2"/>
            <w:vAlign w:val="center"/>
          </w:tcPr>
          <w:p w14:paraId="2C27B491" w14:textId="77777777" w:rsidR="0033543F" w:rsidRPr="006B2405" w:rsidRDefault="0033543F" w:rsidP="006B2405">
            <w:pPr>
              <w:jc w:val="center"/>
              <w:rPr>
                <w:rFonts w:ascii="Arial" w:hAnsi="Arial" w:cs="Arial"/>
              </w:rPr>
            </w:pPr>
            <w:r w:rsidRPr="006B2405">
              <w:rPr>
                <w:rFonts w:ascii="Arial" w:hAnsi="Arial" w:cs="Arial"/>
              </w:rPr>
              <w:t>Hypertension</w:t>
            </w:r>
          </w:p>
        </w:tc>
      </w:tr>
      <w:tr w:rsidR="0033543F" w:rsidRPr="00212B6B" w14:paraId="3CB3E6D2" w14:textId="77777777" w:rsidTr="006B2405">
        <w:trPr>
          <w:trHeight w:val="1808"/>
          <w:jc w:val="center"/>
        </w:trPr>
        <w:tc>
          <w:tcPr>
            <w:tcW w:w="3847" w:type="dxa"/>
            <w:gridSpan w:val="2"/>
            <w:vAlign w:val="center"/>
          </w:tcPr>
          <w:p w14:paraId="5B35259D"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79D83316" wp14:editId="762CD690">
                  <wp:extent cx="2298700" cy="1384300"/>
                  <wp:effectExtent l="0" t="0" r="6350" b="635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298700" cy="1384300"/>
                          </a:xfrm>
                          <a:prstGeom prst="rect">
                            <a:avLst/>
                          </a:prstGeom>
                          <a:noFill/>
                          <a:ln>
                            <a:noFill/>
                          </a:ln>
                        </pic:spPr>
                      </pic:pic>
                    </a:graphicData>
                  </a:graphic>
                </wp:inline>
              </w:drawing>
            </w:r>
          </w:p>
        </w:tc>
        <w:tc>
          <w:tcPr>
            <w:tcW w:w="3847" w:type="dxa"/>
            <w:gridSpan w:val="2"/>
            <w:vAlign w:val="center"/>
          </w:tcPr>
          <w:p w14:paraId="20F0D878"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31305104" wp14:editId="25A0E64A">
                  <wp:extent cx="2298700" cy="1397000"/>
                  <wp:effectExtent l="0" t="0" r="635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298700" cy="1397000"/>
                          </a:xfrm>
                          <a:prstGeom prst="rect">
                            <a:avLst/>
                          </a:prstGeom>
                          <a:noFill/>
                          <a:ln>
                            <a:noFill/>
                          </a:ln>
                        </pic:spPr>
                      </pic:pic>
                    </a:graphicData>
                  </a:graphic>
                </wp:inline>
              </w:drawing>
            </w:r>
          </w:p>
        </w:tc>
        <w:tc>
          <w:tcPr>
            <w:tcW w:w="3847" w:type="dxa"/>
            <w:gridSpan w:val="2"/>
            <w:vAlign w:val="center"/>
          </w:tcPr>
          <w:p w14:paraId="52AD44AA"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28AF6493" wp14:editId="6BB21E03">
                  <wp:extent cx="2298700" cy="1079500"/>
                  <wp:effectExtent l="0" t="0" r="6350" b="635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298700" cy="1079500"/>
                          </a:xfrm>
                          <a:prstGeom prst="rect">
                            <a:avLst/>
                          </a:prstGeom>
                          <a:noFill/>
                          <a:ln>
                            <a:noFill/>
                          </a:ln>
                        </pic:spPr>
                      </pic:pic>
                    </a:graphicData>
                  </a:graphic>
                </wp:inline>
              </w:drawing>
            </w:r>
          </w:p>
        </w:tc>
        <w:tc>
          <w:tcPr>
            <w:tcW w:w="3847" w:type="dxa"/>
            <w:gridSpan w:val="2"/>
            <w:vAlign w:val="center"/>
          </w:tcPr>
          <w:p w14:paraId="5C301C20"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2B36454A" wp14:editId="5C0CE672">
                  <wp:extent cx="2298700" cy="1270000"/>
                  <wp:effectExtent l="0" t="0" r="6350" b="635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298700" cy="1270000"/>
                          </a:xfrm>
                          <a:prstGeom prst="rect">
                            <a:avLst/>
                          </a:prstGeom>
                          <a:noFill/>
                          <a:ln>
                            <a:noFill/>
                          </a:ln>
                        </pic:spPr>
                      </pic:pic>
                    </a:graphicData>
                  </a:graphic>
                </wp:inline>
              </w:drawing>
            </w:r>
          </w:p>
        </w:tc>
      </w:tr>
      <w:tr w:rsidR="0033543F" w:rsidRPr="00212B6B" w14:paraId="608018F6" w14:textId="77777777" w:rsidTr="006B2405">
        <w:trPr>
          <w:trHeight w:val="20"/>
          <w:jc w:val="center"/>
        </w:trPr>
        <w:tc>
          <w:tcPr>
            <w:tcW w:w="3077" w:type="dxa"/>
            <w:vAlign w:val="center"/>
          </w:tcPr>
          <w:p w14:paraId="5CAACF0B" w14:textId="77777777" w:rsidR="0033543F" w:rsidRPr="006B2405" w:rsidRDefault="0033543F" w:rsidP="006B2405">
            <w:pPr>
              <w:jc w:val="center"/>
              <w:rPr>
                <w:rFonts w:ascii="Arial" w:hAnsi="Arial" w:cs="Arial"/>
              </w:rPr>
            </w:pPr>
            <w:r w:rsidRPr="006B2405">
              <w:rPr>
                <w:rFonts w:ascii="Arial" w:hAnsi="Arial" w:cs="Arial"/>
              </w:rPr>
              <w:t>Ischaemic Heart Disease</w:t>
            </w:r>
          </w:p>
        </w:tc>
        <w:tc>
          <w:tcPr>
            <w:tcW w:w="3078" w:type="dxa"/>
            <w:gridSpan w:val="2"/>
            <w:vAlign w:val="center"/>
          </w:tcPr>
          <w:p w14:paraId="1FD5C126" w14:textId="77777777" w:rsidR="0033543F" w:rsidRPr="006B2405" w:rsidRDefault="0033543F" w:rsidP="006B2405">
            <w:pPr>
              <w:jc w:val="center"/>
              <w:rPr>
                <w:rFonts w:ascii="Arial" w:hAnsi="Arial" w:cs="Arial"/>
              </w:rPr>
            </w:pPr>
            <w:r w:rsidRPr="006B2405">
              <w:rPr>
                <w:rFonts w:ascii="Arial" w:hAnsi="Arial" w:cs="Arial"/>
              </w:rPr>
              <w:t>Chronic Obstructive Pulmonary Disease</w:t>
            </w:r>
          </w:p>
        </w:tc>
        <w:tc>
          <w:tcPr>
            <w:tcW w:w="3077" w:type="dxa"/>
            <w:gridSpan w:val="2"/>
            <w:vAlign w:val="center"/>
          </w:tcPr>
          <w:p w14:paraId="665F94B6" w14:textId="77777777" w:rsidR="0033543F" w:rsidRPr="006B2405" w:rsidRDefault="0033543F" w:rsidP="006B2405">
            <w:pPr>
              <w:jc w:val="center"/>
              <w:rPr>
                <w:rFonts w:ascii="Arial" w:hAnsi="Arial" w:cs="Arial"/>
              </w:rPr>
            </w:pPr>
            <w:r w:rsidRPr="006B2405">
              <w:rPr>
                <w:rFonts w:ascii="Arial" w:hAnsi="Arial" w:cs="Arial"/>
              </w:rPr>
              <w:t>Rheumatological Conditions</w:t>
            </w:r>
          </w:p>
        </w:tc>
        <w:tc>
          <w:tcPr>
            <w:tcW w:w="3078" w:type="dxa"/>
            <w:gridSpan w:val="2"/>
            <w:vAlign w:val="center"/>
          </w:tcPr>
          <w:p w14:paraId="7BD8F603" w14:textId="77777777" w:rsidR="0033543F" w:rsidRPr="006B2405" w:rsidRDefault="0033543F" w:rsidP="006B2405">
            <w:pPr>
              <w:jc w:val="center"/>
              <w:rPr>
                <w:rFonts w:ascii="Arial" w:hAnsi="Arial" w:cs="Arial"/>
              </w:rPr>
            </w:pPr>
            <w:r w:rsidRPr="006B2405">
              <w:rPr>
                <w:rFonts w:ascii="Arial" w:hAnsi="Arial" w:cs="Arial"/>
              </w:rPr>
              <w:t xml:space="preserve">Prior </w:t>
            </w:r>
            <w:r>
              <w:rPr>
                <w:rFonts w:ascii="Arial" w:hAnsi="Arial" w:cs="Arial"/>
              </w:rPr>
              <w:t>VTE</w:t>
            </w:r>
          </w:p>
        </w:tc>
        <w:tc>
          <w:tcPr>
            <w:tcW w:w="3078" w:type="dxa"/>
            <w:vAlign w:val="center"/>
          </w:tcPr>
          <w:p w14:paraId="4D62C082" w14:textId="77777777" w:rsidR="0033543F" w:rsidRPr="006B2405" w:rsidRDefault="0033543F" w:rsidP="006B2405">
            <w:pPr>
              <w:jc w:val="center"/>
              <w:rPr>
                <w:rFonts w:ascii="Arial" w:hAnsi="Arial" w:cs="Arial"/>
              </w:rPr>
            </w:pPr>
            <w:r w:rsidRPr="006B2405">
              <w:rPr>
                <w:rFonts w:ascii="Arial" w:hAnsi="Arial" w:cs="Arial"/>
              </w:rPr>
              <w:t>Antiplatelet Use</w:t>
            </w:r>
          </w:p>
        </w:tc>
      </w:tr>
      <w:tr w:rsidR="0033543F" w:rsidRPr="00212B6B" w14:paraId="277EEEF0" w14:textId="77777777" w:rsidTr="006B2405">
        <w:trPr>
          <w:trHeight w:val="1871"/>
          <w:jc w:val="center"/>
        </w:trPr>
        <w:tc>
          <w:tcPr>
            <w:tcW w:w="3077" w:type="dxa"/>
            <w:vAlign w:val="center"/>
          </w:tcPr>
          <w:p w14:paraId="2D4A7820"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75F196F3" wp14:editId="5038EBED">
                  <wp:extent cx="1816100" cy="952500"/>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816100" cy="952500"/>
                          </a:xfrm>
                          <a:prstGeom prst="rect">
                            <a:avLst/>
                          </a:prstGeom>
                          <a:noFill/>
                          <a:ln>
                            <a:noFill/>
                          </a:ln>
                        </pic:spPr>
                      </pic:pic>
                    </a:graphicData>
                  </a:graphic>
                </wp:inline>
              </w:drawing>
            </w:r>
          </w:p>
        </w:tc>
        <w:tc>
          <w:tcPr>
            <w:tcW w:w="3078" w:type="dxa"/>
            <w:gridSpan w:val="2"/>
            <w:vAlign w:val="center"/>
          </w:tcPr>
          <w:p w14:paraId="1CEF268A"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32BFC27C" wp14:editId="0194CB4B">
                  <wp:extent cx="1816100" cy="952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816100" cy="952500"/>
                          </a:xfrm>
                          <a:prstGeom prst="rect">
                            <a:avLst/>
                          </a:prstGeom>
                          <a:noFill/>
                          <a:ln>
                            <a:noFill/>
                          </a:ln>
                        </pic:spPr>
                      </pic:pic>
                    </a:graphicData>
                  </a:graphic>
                </wp:inline>
              </w:drawing>
            </w:r>
          </w:p>
        </w:tc>
        <w:tc>
          <w:tcPr>
            <w:tcW w:w="3077" w:type="dxa"/>
            <w:gridSpan w:val="2"/>
            <w:vAlign w:val="center"/>
          </w:tcPr>
          <w:p w14:paraId="1DA6377A"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4447B138" wp14:editId="0D669B4C">
                  <wp:extent cx="1816100" cy="952500"/>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816100" cy="952500"/>
                          </a:xfrm>
                          <a:prstGeom prst="rect">
                            <a:avLst/>
                          </a:prstGeom>
                          <a:noFill/>
                          <a:ln>
                            <a:noFill/>
                          </a:ln>
                        </pic:spPr>
                      </pic:pic>
                    </a:graphicData>
                  </a:graphic>
                </wp:inline>
              </w:drawing>
            </w:r>
          </w:p>
        </w:tc>
        <w:tc>
          <w:tcPr>
            <w:tcW w:w="3078" w:type="dxa"/>
            <w:gridSpan w:val="2"/>
            <w:vAlign w:val="center"/>
          </w:tcPr>
          <w:p w14:paraId="0CAB17C5"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34606B68" wp14:editId="7205427B">
                  <wp:extent cx="1816100" cy="952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816100" cy="952500"/>
                          </a:xfrm>
                          <a:prstGeom prst="rect">
                            <a:avLst/>
                          </a:prstGeom>
                          <a:noFill/>
                          <a:ln>
                            <a:noFill/>
                          </a:ln>
                        </pic:spPr>
                      </pic:pic>
                    </a:graphicData>
                  </a:graphic>
                </wp:inline>
              </w:drawing>
            </w:r>
          </w:p>
        </w:tc>
        <w:tc>
          <w:tcPr>
            <w:tcW w:w="3078" w:type="dxa"/>
            <w:vAlign w:val="center"/>
          </w:tcPr>
          <w:p w14:paraId="1ABB88E1"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4ED45062" wp14:editId="421CA86D">
                  <wp:extent cx="1816100" cy="9398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816100" cy="939800"/>
                          </a:xfrm>
                          <a:prstGeom prst="rect">
                            <a:avLst/>
                          </a:prstGeom>
                          <a:noFill/>
                          <a:ln>
                            <a:noFill/>
                          </a:ln>
                        </pic:spPr>
                      </pic:pic>
                    </a:graphicData>
                  </a:graphic>
                </wp:inline>
              </w:drawing>
            </w:r>
          </w:p>
        </w:tc>
      </w:tr>
      <w:tr w:rsidR="0033543F" w:rsidRPr="00212B6B" w14:paraId="3B10964E" w14:textId="77777777" w:rsidTr="006B2405">
        <w:trPr>
          <w:trHeight w:val="20"/>
          <w:jc w:val="center"/>
        </w:trPr>
        <w:tc>
          <w:tcPr>
            <w:tcW w:w="3847" w:type="dxa"/>
            <w:gridSpan w:val="2"/>
            <w:vAlign w:val="center"/>
          </w:tcPr>
          <w:p w14:paraId="4BA146CD" w14:textId="77777777" w:rsidR="0033543F" w:rsidRPr="006B2405" w:rsidRDefault="0033543F" w:rsidP="006B2405">
            <w:pPr>
              <w:jc w:val="center"/>
              <w:rPr>
                <w:rFonts w:ascii="Arial" w:hAnsi="Arial" w:cs="Arial"/>
              </w:rPr>
            </w:pPr>
            <w:r w:rsidRPr="006B2405">
              <w:rPr>
                <w:rFonts w:ascii="Arial" w:hAnsi="Arial" w:cs="Arial"/>
              </w:rPr>
              <w:t>Anticoagulant Use</w:t>
            </w:r>
          </w:p>
        </w:tc>
        <w:tc>
          <w:tcPr>
            <w:tcW w:w="3847" w:type="dxa"/>
            <w:gridSpan w:val="2"/>
            <w:vAlign w:val="center"/>
          </w:tcPr>
          <w:p w14:paraId="0526099B" w14:textId="77777777" w:rsidR="0033543F" w:rsidRPr="006B2405" w:rsidRDefault="0033543F" w:rsidP="006B2405">
            <w:pPr>
              <w:jc w:val="center"/>
              <w:rPr>
                <w:rFonts w:ascii="Arial" w:hAnsi="Arial" w:cs="Arial"/>
              </w:rPr>
            </w:pPr>
            <w:r w:rsidRPr="006B2405">
              <w:rPr>
                <w:rFonts w:ascii="Arial" w:hAnsi="Arial" w:cs="Arial"/>
              </w:rPr>
              <w:t>Remdesivir Use</w:t>
            </w:r>
          </w:p>
        </w:tc>
        <w:tc>
          <w:tcPr>
            <w:tcW w:w="3847" w:type="dxa"/>
            <w:gridSpan w:val="2"/>
            <w:vAlign w:val="center"/>
          </w:tcPr>
          <w:p w14:paraId="1F4B3EB3" w14:textId="77777777" w:rsidR="0033543F" w:rsidRPr="006B2405" w:rsidRDefault="0033543F" w:rsidP="006B2405">
            <w:pPr>
              <w:jc w:val="center"/>
              <w:rPr>
                <w:rFonts w:ascii="Arial" w:hAnsi="Arial" w:cs="Arial"/>
              </w:rPr>
            </w:pPr>
            <w:r w:rsidRPr="006B2405">
              <w:rPr>
                <w:rFonts w:ascii="Arial" w:hAnsi="Arial" w:cs="Arial"/>
              </w:rPr>
              <w:t>Direct-Acting Antiviral Use</w:t>
            </w:r>
          </w:p>
        </w:tc>
        <w:tc>
          <w:tcPr>
            <w:tcW w:w="3847" w:type="dxa"/>
            <w:gridSpan w:val="2"/>
            <w:vAlign w:val="center"/>
          </w:tcPr>
          <w:p w14:paraId="24B12621" w14:textId="77777777" w:rsidR="0033543F" w:rsidRPr="006B2405" w:rsidRDefault="0033543F" w:rsidP="006B2405">
            <w:pPr>
              <w:jc w:val="center"/>
              <w:rPr>
                <w:rFonts w:ascii="Arial" w:hAnsi="Arial" w:cs="Arial"/>
              </w:rPr>
            </w:pPr>
            <w:r w:rsidRPr="006B2405">
              <w:rPr>
                <w:rFonts w:ascii="Arial" w:hAnsi="Arial" w:cs="Arial"/>
              </w:rPr>
              <w:t>Prior ACE-i/ARB Use</w:t>
            </w:r>
          </w:p>
        </w:tc>
      </w:tr>
      <w:tr w:rsidR="0033543F" w:rsidRPr="00212B6B" w14:paraId="5403C5AB" w14:textId="77777777" w:rsidTr="006B2405">
        <w:trPr>
          <w:trHeight w:val="2276"/>
          <w:jc w:val="center"/>
        </w:trPr>
        <w:tc>
          <w:tcPr>
            <w:tcW w:w="3847" w:type="dxa"/>
            <w:gridSpan w:val="2"/>
            <w:vAlign w:val="center"/>
          </w:tcPr>
          <w:p w14:paraId="066311C5"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60763BDB" wp14:editId="32E32DBB">
                  <wp:extent cx="2298700" cy="939800"/>
                  <wp:effectExtent l="0" t="0" r="635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298700" cy="939800"/>
                          </a:xfrm>
                          <a:prstGeom prst="rect">
                            <a:avLst/>
                          </a:prstGeom>
                          <a:noFill/>
                          <a:ln>
                            <a:noFill/>
                          </a:ln>
                        </pic:spPr>
                      </pic:pic>
                    </a:graphicData>
                  </a:graphic>
                </wp:inline>
              </w:drawing>
            </w:r>
          </w:p>
        </w:tc>
        <w:tc>
          <w:tcPr>
            <w:tcW w:w="3847" w:type="dxa"/>
            <w:gridSpan w:val="2"/>
            <w:vAlign w:val="center"/>
          </w:tcPr>
          <w:p w14:paraId="21AD6778"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505E2B5C" wp14:editId="47B24CC0">
                  <wp:extent cx="2298700" cy="685800"/>
                  <wp:effectExtent l="0" t="0" r="635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298700" cy="685800"/>
                          </a:xfrm>
                          <a:prstGeom prst="rect">
                            <a:avLst/>
                          </a:prstGeom>
                          <a:noFill/>
                          <a:ln>
                            <a:noFill/>
                          </a:ln>
                        </pic:spPr>
                      </pic:pic>
                    </a:graphicData>
                  </a:graphic>
                </wp:inline>
              </w:drawing>
            </w:r>
          </w:p>
        </w:tc>
        <w:tc>
          <w:tcPr>
            <w:tcW w:w="3847" w:type="dxa"/>
            <w:gridSpan w:val="2"/>
            <w:vAlign w:val="center"/>
          </w:tcPr>
          <w:p w14:paraId="14672337"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1E3743E9" wp14:editId="4934F32C">
                  <wp:extent cx="2298700" cy="685800"/>
                  <wp:effectExtent l="0" t="0" r="635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298700" cy="685800"/>
                          </a:xfrm>
                          <a:prstGeom prst="rect">
                            <a:avLst/>
                          </a:prstGeom>
                          <a:noFill/>
                          <a:ln>
                            <a:noFill/>
                          </a:ln>
                        </pic:spPr>
                      </pic:pic>
                    </a:graphicData>
                  </a:graphic>
                </wp:inline>
              </w:drawing>
            </w:r>
          </w:p>
        </w:tc>
        <w:tc>
          <w:tcPr>
            <w:tcW w:w="3847" w:type="dxa"/>
            <w:gridSpan w:val="2"/>
            <w:vAlign w:val="center"/>
          </w:tcPr>
          <w:p w14:paraId="53BEA66F"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0F61BB4D" wp14:editId="335B240F">
                  <wp:extent cx="2298700" cy="1206500"/>
                  <wp:effectExtent l="0" t="0" r="635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298700" cy="1206500"/>
                          </a:xfrm>
                          <a:prstGeom prst="rect">
                            <a:avLst/>
                          </a:prstGeom>
                          <a:noFill/>
                          <a:ln>
                            <a:noFill/>
                          </a:ln>
                        </pic:spPr>
                      </pic:pic>
                    </a:graphicData>
                  </a:graphic>
                </wp:inline>
              </w:drawing>
            </w:r>
          </w:p>
        </w:tc>
      </w:tr>
      <w:tr w:rsidR="0033543F" w:rsidRPr="00212B6B" w14:paraId="67E47869" w14:textId="77777777" w:rsidTr="006B2405">
        <w:trPr>
          <w:trHeight w:val="227"/>
          <w:jc w:val="center"/>
        </w:trPr>
        <w:tc>
          <w:tcPr>
            <w:tcW w:w="15388" w:type="dxa"/>
            <w:gridSpan w:val="8"/>
            <w:vAlign w:val="center"/>
          </w:tcPr>
          <w:p w14:paraId="2FC306B1" w14:textId="77777777" w:rsidR="0033543F" w:rsidRPr="001A1A44" w:rsidRDefault="0033543F" w:rsidP="006B2405">
            <w:pPr>
              <w:rPr>
                <w:rFonts w:ascii="Arial" w:hAnsi="Arial" w:cs="Arial"/>
                <w:b/>
                <w:bCs/>
              </w:rPr>
            </w:pPr>
            <w:r>
              <w:rPr>
                <w:rFonts w:ascii="Arial" w:hAnsi="Arial" w:cs="Arial"/>
                <w:b/>
                <w:bCs/>
              </w:rPr>
              <w:t>(B) COVID-19 Antivirals Pooled</w:t>
            </w:r>
          </w:p>
        </w:tc>
      </w:tr>
      <w:tr w:rsidR="0033543F" w:rsidRPr="00212B6B" w14:paraId="20FBF135" w14:textId="77777777" w:rsidTr="006B2405">
        <w:trPr>
          <w:trHeight w:val="261"/>
          <w:jc w:val="center"/>
        </w:trPr>
        <w:tc>
          <w:tcPr>
            <w:tcW w:w="3847" w:type="dxa"/>
            <w:gridSpan w:val="2"/>
            <w:vAlign w:val="center"/>
          </w:tcPr>
          <w:p w14:paraId="42EC3241" w14:textId="77777777" w:rsidR="0033543F" w:rsidRPr="001A1A44" w:rsidRDefault="0033543F" w:rsidP="006B2405">
            <w:pPr>
              <w:jc w:val="center"/>
              <w:rPr>
                <w:rFonts w:ascii="Arial" w:hAnsi="Arial" w:cs="Arial"/>
                <w:b/>
                <w:bCs/>
              </w:rPr>
            </w:pPr>
            <w:r w:rsidRPr="009C2D77">
              <w:rPr>
                <w:rFonts w:ascii="Arial" w:hAnsi="Arial" w:cs="Arial"/>
              </w:rPr>
              <w:t xml:space="preserve">Age </w:t>
            </w:r>
            <w:r w:rsidRPr="009C2D77">
              <w:rPr>
                <w:rFonts w:ascii="Arial" w:hAnsi="Arial" w:cs="Arial" w:hint="eastAsia"/>
              </w:rPr>
              <w:t>≥</w:t>
            </w:r>
            <w:r w:rsidRPr="009C2D77">
              <w:rPr>
                <w:rFonts w:ascii="Arial" w:hAnsi="Arial" w:cs="Arial"/>
              </w:rPr>
              <w:t xml:space="preserve"> 70 years</w:t>
            </w:r>
          </w:p>
        </w:tc>
        <w:tc>
          <w:tcPr>
            <w:tcW w:w="3847" w:type="dxa"/>
            <w:gridSpan w:val="2"/>
            <w:vAlign w:val="center"/>
          </w:tcPr>
          <w:p w14:paraId="7A50C6D8" w14:textId="77777777" w:rsidR="0033543F" w:rsidRPr="001A1A44" w:rsidRDefault="0033543F" w:rsidP="006B2405">
            <w:pPr>
              <w:jc w:val="center"/>
              <w:rPr>
                <w:rFonts w:ascii="Arial" w:hAnsi="Arial" w:cs="Arial"/>
                <w:b/>
                <w:bCs/>
              </w:rPr>
            </w:pPr>
            <w:r w:rsidRPr="009C2D77">
              <w:rPr>
                <w:rFonts w:ascii="Arial" w:hAnsi="Arial" w:cs="Arial"/>
              </w:rPr>
              <w:t>Male Sex</w:t>
            </w:r>
          </w:p>
        </w:tc>
        <w:tc>
          <w:tcPr>
            <w:tcW w:w="3847" w:type="dxa"/>
            <w:gridSpan w:val="2"/>
            <w:vAlign w:val="center"/>
          </w:tcPr>
          <w:p w14:paraId="07E94781" w14:textId="77777777" w:rsidR="0033543F" w:rsidRPr="001A1A44" w:rsidRDefault="0033543F" w:rsidP="006B2405">
            <w:pPr>
              <w:jc w:val="center"/>
              <w:rPr>
                <w:rFonts w:ascii="Arial" w:hAnsi="Arial" w:cs="Arial"/>
                <w:b/>
                <w:bCs/>
              </w:rPr>
            </w:pPr>
            <w:r w:rsidRPr="009C2D77">
              <w:rPr>
                <w:rFonts w:ascii="Arial" w:hAnsi="Arial" w:cs="Arial"/>
              </w:rPr>
              <w:t>Severe COVID-19</w:t>
            </w:r>
          </w:p>
        </w:tc>
        <w:tc>
          <w:tcPr>
            <w:tcW w:w="3847" w:type="dxa"/>
            <w:gridSpan w:val="2"/>
            <w:vAlign w:val="center"/>
          </w:tcPr>
          <w:p w14:paraId="1B68DD3B" w14:textId="77777777" w:rsidR="0033543F" w:rsidRPr="001A1A44" w:rsidRDefault="0033543F" w:rsidP="006B2405">
            <w:pPr>
              <w:jc w:val="center"/>
              <w:rPr>
                <w:rFonts w:ascii="Arial" w:hAnsi="Arial" w:cs="Arial"/>
                <w:b/>
                <w:bCs/>
              </w:rPr>
            </w:pPr>
            <w:r w:rsidRPr="009C2D77">
              <w:rPr>
                <w:rFonts w:ascii="Arial" w:hAnsi="Arial" w:cs="Arial"/>
              </w:rPr>
              <w:t>Chronic Kidney Disease</w:t>
            </w:r>
          </w:p>
        </w:tc>
      </w:tr>
      <w:tr w:rsidR="0033543F" w:rsidRPr="00212B6B" w14:paraId="1BAC7022" w14:textId="77777777" w:rsidTr="006B2405">
        <w:trPr>
          <w:trHeight w:val="2698"/>
          <w:jc w:val="center"/>
        </w:trPr>
        <w:tc>
          <w:tcPr>
            <w:tcW w:w="3847" w:type="dxa"/>
            <w:gridSpan w:val="2"/>
            <w:vAlign w:val="center"/>
          </w:tcPr>
          <w:p w14:paraId="7C6150BF" w14:textId="77777777" w:rsidR="0033543F" w:rsidRPr="001A1A44" w:rsidRDefault="0033543F" w:rsidP="006B2405">
            <w:pPr>
              <w:jc w:val="center"/>
              <w:rPr>
                <w:rFonts w:ascii="Arial" w:hAnsi="Arial" w:cs="Arial"/>
                <w:b/>
                <w:bCs/>
              </w:rPr>
            </w:pPr>
            <w:r w:rsidRPr="009C2D77">
              <w:rPr>
                <w:rFonts w:ascii="Arial" w:hAnsi="Arial" w:cs="Arial"/>
                <w:noProof/>
              </w:rPr>
              <w:drawing>
                <wp:inline distT="0" distB="0" distL="0" distR="0" wp14:anchorId="4A8317EF" wp14:editId="223A066A">
                  <wp:extent cx="2172000" cy="1332000"/>
                  <wp:effectExtent l="0" t="0" r="0" b="1905"/>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172000" cy="1332000"/>
                          </a:xfrm>
                          <a:prstGeom prst="rect">
                            <a:avLst/>
                          </a:prstGeom>
                          <a:noFill/>
                          <a:ln>
                            <a:noFill/>
                          </a:ln>
                        </pic:spPr>
                      </pic:pic>
                    </a:graphicData>
                  </a:graphic>
                </wp:inline>
              </w:drawing>
            </w:r>
          </w:p>
        </w:tc>
        <w:tc>
          <w:tcPr>
            <w:tcW w:w="3847" w:type="dxa"/>
            <w:gridSpan w:val="2"/>
            <w:vAlign w:val="center"/>
          </w:tcPr>
          <w:p w14:paraId="3C63AF11" w14:textId="77777777" w:rsidR="0033543F" w:rsidRPr="001A1A44" w:rsidRDefault="0033543F" w:rsidP="006B2405">
            <w:pPr>
              <w:jc w:val="center"/>
              <w:rPr>
                <w:rFonts w:ascii="Arial" w:hAnsi="Arial" w:cs="Arial"/>
                <w:b/>
                <w:bCs/>
              </w:rPr>
            </w:pPr>
            <w:r w:rsidRPr="009C2D77">
              <w:rPr>
                <w:rFonts w:ascii="Arial" w:hAnsi="Arial" w:cs="Arial"/>
                <w:noProof/>
              </w:rPr>
              <w:drawing>
                <wp:inline distT="0" distB="0" distL="0" distR="0" wp14:anchorId="2714DB23" wp14:editId="6627A441">
                  <wp:extent cx="2191745" cy="1332000"/>
                  <wp:effectExtent l="0" t="0" r="0" b="1905"/>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191745" cy="1332000"/>
                          </a:xfrm>
                          <a:prstGeom prst="rect">
                            <a:avLst/>
                          </a:prstGeom>
                          <a:noFill/>
                          <a:ln>
                            <a:noFill/>
                          </a:ln>
                        </pic:spPr>
                      </pic:pic>
                    </a:graphicData>
                  </a:graphic>
                </wp:inline>
              </w:drawing>
            </w:r>
          </w:p>
        </w:tc>
        <w:tc>
          <w:tcPr>
            <w:tcW w:w="3847" w:type="dxa"/>
            <w:gridSpan w:val="2"/>
            <w:vAlign w:val="center"/>
          </w:tcPr>
          <w:p w14:paraId="573FE66E" w14:textId="77777777" w:rsidR="0033543F" w:rsidRPr="001A1A44" w:rsidRDefault="0033543F" w:rsidP="006B2405">
            <w:pPr>
              <w:jc w:val="center"/>
              <w:rPr>
                <w:rFonts w:ascii="Arial" w:hAnsi="Arial" w:cs="Arial"/>
                <w:b/>
                <w:bCs/>
              </w:rPr>
            </w:pPr>
            <w:r w:rsidRPr="009C2D77">
              <w:rPr>
                <w:rFonts w:ascii="Arial" w:hAnsi="Arial" w:cs="Arial"/>
                <w:noProof/>
              </w:rPr>
              <w:drawing>
                <wp:inline distT="0" distB="0" distL="0" distR="0" wp14:anchorId="19D549F3" wp14:editId="2682BE2E">
                  <wp:extent cx="2211853" cy="1332000"/>
                  <wp:effectExtent l="0" t="0" r="0" b="1905"/>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211853" cy="1332000"/>
                          </a:xfrm>
                          <a:prstGeom prst="rect">
                            <a:avLst/>
                          </a:prstGeom>
                          <a:noFill/>
                          <a:ln>
                            <a:noFill/>
                          </a:ln>
                        </pic:spPr>
                      </pic:pic>
                    </a:graphicData>
                  </a:graphic>
                </wp:inline>
              </w:drawing>
            </w:r>
          </w:p>
        </w:tc>
        <w:tc>
          <w:tcPr>
            <w:tcW w:w="3847" w:type="dxa"/>
            <w:gridSpan w:val="2"/>
            <w:vAlign w:val="center"/>
          </w:tcPr>
          <w:p w14:paraId="49780033" w14:textId="77777777" w:rsidR="0033543F" w:rsidRPr="001A1A44" w:rsidRDefault="0033543F" w:rsidP="006B2405">
            <w:pPr>
              <w:jc w:val="center"/>
              <w:rPr>
                <w:rFonts w:ascii="Arial" w:hAnsi="Arial" w:cs="Arial"/>
                <w:b/>
                <w:bCs/>
              </w:rPr>
            </w:pPr>
            <w:r w:rsidRPr="009C2D77">
              <w:rPr>
                <w:rFonts w:ascii="Arial" w:hAnsi="Arial" w:cs="Arial"/>
                <w:noProof/>
              </w:rPr>
              <w:drawing>
                <wp:inline distT="0" distB="0" distL="0" distR="0" wp14:anchorId="00C6A875" wp14:editId="60393764">
                  <wp:extent cx="2298700" cy="1257300"/>
                  <wp:effectExtent l="0" t="0" r="635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298700" cy="1257300"/>
                          </a:xfrm>
                          <a:prstGeom prst="rect">
                            <a:avLst/>
                          </a:prstGeom>
                          <a:noFill/>
                          <a:ln>
                            <a:noFill/>
                          </a:ln>
                        </pic:spPr>
                      </pic:pic>
                    </a:graphicData>
                  </a:graphic>
                </wp:inline>
              </w:drawing>
            </w:r>
          </w:p>
        </w:tc>
      </w:tr>
      <w:tr w:rsidR="0033543F" w:rsidRPr="00212B6B" w14:paraId="2ED851CE" w14:textId="77777777" w:rsidTr="006B2405">
        <w:trPr>
          <w:trHeight w:val="261"/>
          <w:jc w:val="center"/>
        </w:trPr>
        <w:tc>
          <w:tcPr>
            <w:tcW w:w="3847" w:type="dxa"/>
            <w:gridSpan w:val="2"/>
            <w:vAlign w:val="center"/>
          </w:tcPr>
          <w:p w14:paraId="41568664" w14:textId="77777777" w:rsidR="0033543F" w:rsidRPr="001A1A44" w:rsidRDefault="0033543F" w:rsidP="006B2405">
            <w:pPr>
              <w:jc w:val="center"/>
              <w:rPr>
                <w:rFonts w:ascii="Arial" w:hAnsi="Arial" w:cs="Arial"/>
                <w:b/>
                <w:bCs/>
              </w:rPr>
            </w:pPr>
            <w:r w:rsidRPr="009C2D77">
              <w:rPr>
                <w:rFonts w:ascii="Arial" w:hAnsi="Arial" w:cs="Arial"/>
              </w:rPr>
              <w:t>AKI KDIGO Stage 2</w:t>
            </w:r>
          </w:p>
        </w:tc>
        <w:tc>
          <w:tcPr>
            <w:tcW w:w="3847" w:type="dxa"/>
            <w:gridSpan w:val="2"/>
            <w:vAlign w:val="center"/>
          </w:tcPr>
          <w:p w14:paraId="2F6E9374" w14:textId="77777777" w:rsidR="0033543F" w:rsidRPr="001A1A44" w:rsidRDefault="0033543F" w:rsidP="006B2405">
            <w:pPr>
              <w:jc w:val="center"/>
              <w:rPr>
                <w:rFonts w:ascii="Arial" w:hAnsi="Arial" w:cs="Arial"/>
                <w:b/>
                <w:bCs/>
              </w:rPr>
            </w:pPr>
            <w:r w:rsidRPr="009C2D77">
              <w:rPr>
                <w:rFonts w:ascii="Arial" w:hAnsi="Arial" w:cs="Arial"/>
              </w:rPr>
              <w:t>AKI KDIGO Stage 3</w:t>
            </w:r>
          </w:p>
        </w:tc>
        <w:tc>
          <w:tcPr>
            <w:tcW w:w="3847" w:type="dxa"/>
            <w:gridSpan w:val="2"/>
            <w:vAlign w:val="center"/>
          </w:tcPr>
          <w:p w14:paraId="401B9CE9" w14:textId="77777777" w:rsidR="0033543F" w:rsidRPr="001A1A44" w:rsidRDefault="0033543F" w:rsidP="006B2405">
            <w:pPr>
              <w:jc w:val="center"/>
              <w:rPr>
                <w:rFonts w:ascii="Arial" w:hAnsi="Arial" w:cs="Arial"/>
                <w:b/>
                <w:bCs/>
              </w:rPr>
            </w:pPr>
            <w:r w:rsidRPr="009C2D77">
              <w:rPr>
                <w:rFonts w:ascii="Arial" w:hAnsi="Arial" w:cs="Arial"/>
              </w:rPr>
              <w:t>Liver Cirrhosis</w:t>
            </w:r>
          </w:p>
        </w:tc>
        <w:tc>
          <w:tcPr>
            <w:tcW w:w="3847" w:type="dxa"/>
            <w:gridSpan w:val="2"/>
            <w:vAlign w:val="center"/>
          </w:tcPr>
          <w:p w14:paraId="7E5F7354" w14:textId="77777777" w:rsidR="0033543F" w:rsidRPr="001A1A44" w:rsidRDefault="0033543F" w:rsidP="006B2405">
            <w:pPr>
              <w:jc w:val="center"/>
              <w:rPr>
                <w:rFonts w:ascii="Arial" w:hAnsi="Arial" w:cs="Arial"/>
                <w:b/>
                <w:bCs/>
              </w:rPr>
            </w:pPr>
            <w:r w:rsidRPr="009C2D77">
              <w:rPr>
                <w:rFonts w:ascii="Arial" w:hAnsi="Arial" w:cs="Arial"/>
              </w:rPr>
              <w:t>Hypertension</w:t>
            </w:r>
          </w:p>
        </w:tc>
      </w:tr>
      <w:tr w:rsidR="0033543F" w:rsidRPr="00212B6B" w14:paraId="140A4A3A" w14:textId="77777777" w:rsidTr="006B2405">
        <w:trPr>
          <w:trHeight w:val="2469"/>
          <w:jc w:val="center"/>
        </w:trPr>
        <w:tc>
          <w:tcPr>
            <w:tcW w:w="3847" w:type="dxa"/>
            <w:gridSpan w:val="2"/>
            <w:vAlign w:val="center"/>
          </w:tcPr>
          <w:p w14:paraId="3BC72214" w14:textId="77777777" w:rsidR="0033543F" w:rsidRPr="001A1A44" w:rsidRDefault="0033543F" w:rsidP="006B2405">
            <w:pPr>
              <w:jc w:val="center"/>
              <w:rPr>
                <w:rFonts w:ascii="Arial" w:hAnsi="Arial" w:cs="Arial"/>
                <w:b/>
                <w:bCs/>
              </w:rPr>
            </w:pPr>
            <w:r w:rsidRPr="009C2D77">
              <w:rPr>
                <w:rFonts w:ascii="Arial" w:hAnsi="Arial" w:cs="Arial"/>
                <w:noProof/>
              </w:rPr>
              <w:drawing>
                <wp:inline distT="0" distB="0" distL="0" distR="0" wp14:anchorId="0E0EDB96" wp14:editId="6B0AC9C7">
                  <wp:extent cx="2211853" cy="1332000"/>
                  <wp:effectExtent l="0" t="0" r="0" b="1905"/>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211853" cy="1332000"/>
                          </a:xfrm>
                          <a:prstGeom prst="rect">
                            <a:avLst/>
                          </a:prstGeom>
                          <a:noFill/>
                          <a:ln>
                            <a:noFill/>
                          </a:ln>
                        </pic:spPr>
                      </pic:pic>
                    </a:graphicData>
                  </a:graphic>
                </wp:inline>
              </w:drawing>
            </w:r>
          </w:p>
        </w:tc>
        <w:tc>
          <w:tcPr>
            <w:tcW w:w="3847" w:type="dxa"/>
            <w:gridSpan w:val="2"/>
            <w:vAlign w:val="center"/>
          </w:tcPr>
          <w:p w14:paraId="617335BA" w14:textId="77777777" w:rsidR="0033543F" w:rsidRPr="001A1A44" w:rsidRDefault="0033543F" w:rsidP="006B2405">
            <w:pPr>
              <w:jc w:val="center"/>
              <w:rPr>
                <w:rFonts w:ascii="Arial" w:hAnsi="Arial" w:cs="Arial"/>
                <w:b/>
                <w:bCs/>
              </w:rPr>
            </w:pPr>
            <w:r w:rsidRPr="009C2D77">
              <w:rPr>
                <w:rFonts w:ascii="Arial" w:hAnsi="Arial" w:cs="Arial"/>
                <w:noProof/>
              </w:rPr>
              <w:drawing>
                <wp:inline distT="0" distB="0" distL="0" distR="0" wp14:anchorId="17EBD1A7" wp14:editId="4CD6BEF8">
                  <wp:extent cx="2191745" cy="1332000"/>
                  <wp:effectExtent l="0" t="0" r="0" b="1905"/>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191745" cy="1332000"/>
                          </a:xfrm>
                          <a:prstGeom prst="rect">
                            <a:avLst/>
                          </a:prstGeom>
                          <a:noFill/>
                          <a:ln>
                            <a:noFill/>
                          </a:ln>
                        </pic:spPr>
                      </pic:pic>
                    </a:graphicData>
                  </a:graphic>
                </wp:inline>
              </w:drawing>
            </w:r>
          </w:p>
        </w:tc>
        <w:tc>
          <w:tcPr>
            <w:tcW w:w="3847" w:type="dxa"/>
            <w:gridSpan w:val="2"/>
            <w:vAlign w:val="center"/>
          </w:tcPr>
          <w:p w14:paraId="1BE0FFF5" w14:textId="77777777" w:rsidR="0033543F" w:rsidRPr="001A1A44" w:rsidRDefault="0033543F" w:rsidP="006B2405">
            <w:pPr>
              <w:jc w:val="center"/>
              <w:rPr>
                <w:rFonts w:ascii="Arial" w:hAnsi="Arial" w:cs="Arial"/>
                <w:b/>
                <w:bCs/>
              </w:rPr>
            </w:pPr>
            <w:r w:rsidRPr="009C2D77">
              <w:rPr>
                <w:rFonts w:ascii="Arial" w:hAnsi="Arial" w:cs="Arial"/>
                <w:noProof/>
              </w:rPr>
              <w:drawing>
                <wp:inline distT="0" distB="0" distL="0" distR="0" wp14:anchorId="65691EFC" wp14:editId="0CD6A329">
                  <wp:extent cx="2298700" cy="1079500"/>
                  <wp:effectExtent l="0" t="0" r="6350" b="635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298700" cy="1079500"/>
                          </a:xfrm>
                          <a:prstGeom prst="rect">
                            <a:avLst/>
                          </a:prstGeom>
                          <a:noFill/>
                          <a:ln>
                            <a:noFill/>
                          </a:ln>
                        </pic:spPr>
                      </pic:pic>
                    </a:graphicData>
                  </a:graphic>
                </wp:inline>
              </w:drawing>
            </w:r>
          </w:p>
        </w:tc>
        <w:tc>
          <w:tcPr>
            <w:tcW w:w="3847" w:type="dxa"/>
            <w:gridSpan w:val="2"/>
            <w:vAlign w:val="center"/>
          </w:tcPr>
          <w:p w14:paraId="21C81640" w14:textId="77777777" w:rsidR="0033543F" w:rsidRPr="001A1A44" w:rsidRDefault="0033543F" w:rsidP="006B2405">
            <w:pPr>
              <w:jc w:val="center"/>
              <w:rPr>
                <w:rFonts w:ascii="Arial" w:hAnsi="Arial" w:cs="Arial"/>
                <w:b/>
                <w:bCs/>
              </w:rPr>
            </w:pPr>
            <w:r w:rsidRPr="009C2D77">
              <w:rPr>
                <w:rFonts w:ascii="Arial" w:hAnsi="Arial" w:cs="Arial"/>
                <w:noProof/>
              </w:rPr>
              <w:drawing>
                <wp:inline distT="0" distB="0" distL="0" distR="0" wp14:anchorId="213E07CE" wp14:editId="63BE2E3E">
                  <wp:extent cx="2298700" cy="1270000"/>
                  <wp:effectExtent l="0" t="0" r="6350" b="635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298700" cy="1270000"/>
                          </a:xfrm>
                          <a:prstGeom prst="rect">
                            <a:avLst/>
                          </a:prstGeom>
                          <a:noFill/>
                          <a:ln>
                            <a:noFill/>
                          </a:ln>
                        </pic:spPr>
                      </pic:pic>
                    </a:graphicData>
                  </a:graphic>
                </wp:inline>
              </w:drawing>
            </w:r>
          </w:p>
        </w:tc>
      </w:tr>
      <w:tr w:rsidR="0033543F" w:rsidRPr="00212B6B" w14:paraId="48B31B54" w14:textId="77777777" w:rsidTr="006B2405">
        <w:trPr>
          <w:trHeight w:val="261"/>
          <w:jc w:val="center"/>
        </w:trPr>
        <w:tc>
          <w:tcPr>
            <w:tcW w:w="3847" w:type="dxa"/>
            <w:gridSpan w:val="2"/>
            <w:vAlign w:val="center"/>
          </w:tcPr>
          <w:p w14:paraId="69CE56A7" w14:textId="77777777" w:rsidR="0033543F" w:rsidRPr="001A1A44" w:rsidRDefault="0033543F" w:rsidP="006B2405">
            <w:pPr>
              <w:jc w:val="center"/>
              <w:rPr>
                <w:rFonts w:ascii="Arial" w:hAnsi="Arial" w:cs="Arial"/>
                <w:b/>
                <w:bCs/>
              </w:rPr>
            </w:pPr>
            <w:r w:rsidRPr="009C2D77">
              <w:rPr>
                <w:rFonts w:ascii="Arial" w:hAnsi="Arial" w:cs="Arial"/>
              </w:rPr>
              <w:t>Ischaemic Heart Disease</w:t>
            </w:r>
          </w:p>
        </w:tc>
        <w:tc>
          <w:tcPr>
            <w:tcW w:w="3847" w:type="dxa"/>
            <w:gridSpan w:val="2"/>
            <w:vAlign w:val="center"/>
          </w:tcPr>
          <w:p w14:paraId="2BDF3EBA" w14:textId="77777777" w:rsidR="0033543F" w:rsidRPr="001A1A44" w:rsidRDefault="0033543F" w:rsidP="006B2405">
            <w:pPr>
              <w:jc w:val="center"/>
              <w:rPr>
                <w:rFonts w:ascii="Arial" w:hAnsi="Arial" w:cs="Arial"/>
                <w:b/>
                <w:bCs/>
              </w:rPr>
            </w:pPr>
            <w:r w:rsidRPr="009C2D77">
              <w:rPr>
                <w:rFonts w:ascii="Arial" w:hAnsi="Arial" w:cs="Arial"/>
              </w:rPr>
              <w:t>Chronic Obstructive Pulmonary Disease</w:t>
            </w:r>
          </w:p>
        </w:tc>
        <w:tc>
          <w:tcPr>
            <w:tcW w:w="3847" w:type="dxa"/>
            <w:gridSpan w:val="2"/>
            <w:vAlign w:val="center"/>
          </w:tcPr>
          <w:p w14:paraId="2E763B4A" w14:textId="77777777" w:rsidR="0033543F" w:rsidRPr="001A1A44" w:rsidRDefault="0033543F" w:rsidP="006B2405">
            <w:pPr>
              <w:jc w:val="center"/>
              <w:rPr>
                <w:rFonts w:ascii="Arial" w:hAnsi="Arial" w:cs="Arial"/>
                <w:b/>
                <w:bCs/>
              </w:rPr>
            </w:pPr>
            <w:r w:rsidRPr="009C2D77">
              <w:rPr>
                <w:rFonts w:ascii="Arial" w:hAnsi="Arial" w:cs="Arial"/>
              </w:rPr>
              <w:t>Rheumatological Conditions</w:t>
            </w:r>
          </w:p>
        </w:tc>
        <w:tc>
          <w:tcPr>
            <w:tcW w:w="3847" w:type="dxa"/>
            <w:gridSpan w:val="2"/>
            <w:vAlign w:val="center"/>
          </w:tcPr>
          <w:p w14:paraId="08CD57EF" w14:textId="77777777" w:rsidR="0033543F" w:rsidRPr="001A1A44" w:rsidRDefault="0033543F" w:rsidP="006B2405">
            <w:pPr>
              <w:jc w:val="center"/>
              <w:rPr>
                <w:rFonts w:ascii="Arial" w:hAnsi="Arial" w:cs="Arial"/>
                <w:b/>
                <w:bCs/>
              </w:rPr>
            </w:pPr>
            <w:r>
              <w:rPr>
                <w:rFonts w:ascii="Arial" w:hAnsi="Arial" w:cs="Arial"/>
              </w:rPr>
              <w:t>Prior VTE</w:t>
            </w:r>
          </w:p>
        </w:tc>
      </w:tr>
      <w:tr w:rsidR="0033543F" w:rsidRPr="00212B6B" w14:paraId="0C56A167" w14:textId="77777777" w:rsidTr="006B2405">
        <w:trPr>
          <w:trHeight w:val="2309"/>
          <w:jc w:val="center"/>
        </w:trPr>
        <w:tc>
          <w:tcPr>
            <w:tcW w:w="3847" w:type="dxa"/>
            <w:gridSpan w:val="2"/>
            <w:vAlign w:val="center"/>
          </w:tcPr>
          <w:p w14:paraId="1A2C4580" w14:textId="77777777" w:rsidR="0033543F" w:rsidRPr="001A1A44" w:rsidRDefault="0033543F" w:rsidP="006B2405">
            <w:pPr>
              <w:jc w:val="center"/>
              <w:rPr>
                <w:rFonts w:ascii="Arial" w:hAnsi="Arial" w:cs="Arial"/>
                <w:b/>
                <w:bCs/>
              </w:rPr>
            </w:pPr>
            <w:r w:rsidRPr="009C2D77">
              <w:rPr>
                <w:rFonts w:ascii="Arial" w:hAnsi="Arial" w:cs="Arial"/>
                <w:noProof/>
              </w:rPr>
              <w:drawing>
                <wp:inline distT="0" distB="0" distL="0" distR="0" wp14:anchorId="1200FA83" wp14:editId="4A971BFA">
                  <wp:extent cx="2298700" cy="1206500"/>
                  <wp:effectExtent l="0" t="0" r="635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98700" cy="1206500"/>
                          </a:xfrm>
                          <a:prstGeom prst="rect">
                            <a:avLst/>
                          </a:prstGeom>
                          <a:noFill/>
                          <a:ln>
                            <a:noFill/>
                          </a:ln>
                        </pic:spPr>
                      </pic:pic>
                    </a:graphicData>
                  </a:graphic>
                </wp:inline>
              </w:drawing>
            </w:r>
          </w:p>
        </w:tc>
        <w:tc>
          <w:tcPr>
            <w:tcW w:w="3847" w:type="dxa"/>
            <w:gridSpan w:val="2"/>
            <w:vAlign w:val="center"/>
          </w:tcPr>
          <w:p w14:paraId="2F730D21" w14:textId="77777777" w:rsidR="0033543F" w:rsidRPr="001A1A44" w:rsidRDefault="0033543F" w:rsidP="006B2405">
            <w:pPr>
              <w:jc w:val="center"/>
              <w:rPr>
                <w:rFonts w:ascii="Arial" w:hAnsi="Arial" w:cs="Arial"/>
                <w:b/>
                <w:bCs/>
              </w:rPr>
            </w:pPr>
            <w:r w:rsidRPr="009C2D77">
              <w:rPr>
                <w:rFonts w:ascii="Arial" w:hAnsi="Arial" w:cs="Arial"/>
                <w:noProof/>
              </w:rPr>
              <w:drawing>
                <wp:inline distT="0" distB="0" distL="0" distR="0" wp14:anchorId="22191BFD" wp14:editId="38538E67">
                  <wp:extent cx="2298700" cy="1206500"/>
                  <wp:effectExtent l="0" t="0" r="635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298700" cy="1206500"/>
                          </a:xfrm>
                          <a:prstGeom prst="rect">
                            <a:avLst/>
                          </a:prstGeom>
                          <a:noFill/>
                          <a:ln>
                            <a:noFill/>
                          </a:ln>
                        </pic:spPr>
                      </pic:pic>
                    </a:graphicData>
                  </a:graphic>
                </wp:inline>
              </w:drawing>
            </w:r>
          </w:p>
        </w:tc>
        <w:tc>
          <w:tcPr>
            <w:tcW w:w="3847" w:type="dxa"/>
            <w:gridSpan w:val="2"/>
            <w:vAlign w:val="center"/>
          </w:tcPr>
          <w:p w14:paraId="6BCB655B" w14:textId="77777777" w:rsidR="0033543F" w:rsidRPr="001A1A44" w:rsidRDefault="0033543F" w:rsidP="006B2405">
            <w:pPr>
              <w:jc w:val="center"/>
              <w:rPr>
                <w:rFonts w:ascii="Arial" w:hAnsi="Arial" w:cs="Arial"/>
                <w:b/>
                <w:bCs/>
              </w:rPr>
            </w:pPr>
            <w:r w:rsidRPr="009C2D77">
              <w:rPr>
                <w:rFonts w:ascii="Arial" w:hAnsi="Arial" w:cs="Arial"/>
                <w:noProof/>
              </w:rPr>
              <w:drawing>
                <wp:inline distT="0" distB="0" distL="0" distR="0" wp14:anchorId="788AE8EB" wp14:editId="041687F8">
                  <wp:extent cx="2298700" cy="1206500"/>
                  <wp:effectExtent l="0" t="0" r="635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298700" cy="1206500"/>
                          </a:xfrm>
                          <a:prstGeom prst="rect">
                            <a:avLst/>
                          </a:prstGeom>
                          <a:noFill/>
                          <a:ln>
                            <a:noFill/>
                          </a:ln>
                        </pic:spPr>
                      </pic:pic>
                    </a:graphicData>
                  </a:graphic>
                </wp:inline>
              </w:drawing>
            </w:r>
          </w:p>
        </w:tc>
        <w:tc>
          <w:tcPr>
            <w:tcW w:w="3847" w:type="dxa"/>
            <w:gridSpan w:val="2"/>
            <w:vAlign w:val="center"/>
          </w:tcPr>
          <w:p w14:paraId="74FC4100" w14:textId="77777777" w:rsidR="0033543F" w:rsidRPr="001A1A44" w:rsidRDefault="0033543F" w:rsidP="006B2405">
            <w:pPr>
              <w:jc w:val="center"/>
              <w:rPr>
                <w:rFonts w:ascii="Arial" w:hAnsi="Arial" w:cs="Arial"/>
                <w:b/>
                <w:bCs/>
              </w:rPr>
            </w:pPr>
            <w:r w:rsidRPr="009C2D77">
              <w:rPr>
                <w:rFonts w:ascii="Arial" w:hAnsi="Arial" w:cs="Arial"/>
                <w:noProof/>
              </w:rPr>
              <w:drawing>
                <wp:inline distT="0" distB="0" distL="0" distR="0" wp14:anchorId="6F6AEDA9" wp14:editId="742C71EA">
                  <wp:extent cx="2298700" cy="1206500"/>
                  <wp:effectExtent l="0" t="0" r="635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298700" cy="1206500"/>
                          </a:xfrm>
                          <a:prstGeom prst="rect">
                            <a:avLst/>
                          </a:prstGeom>
                          <a:noFill/>
                          <a:ln>
                            <a:noFill/>
                          </a:ln>
                        </pic:spPr>
                      </pic:pic>
                    </a:graphicData>
                  </a:graphic>
                </wp:inline>
              </w:drawing>
            </w:r>
          </w:p>
        </w:tc>
      </w:tr>
      <w:tr w:rsidR="0033543F" w:rsidRPr="00212B6B" w14:paraId="2BE1FC0F" w14:textId="77777777" w:rsidTr="006B2405">
        <w:trPr>
          <w:trHeight w:val="261"/>
          <w:jc w:val="center"/>
        </w:trPr>
        <w:tc>
          <w:tcPr>
            <w:tcW w:w="3847" w:type="dxa"/>
            <w:gridSpan w:val="2"/>
            <w:vAlign w:val="center"/>
          </w:tcPr>
          <w:p w14:paraId="727A9E64" w14:textId="77777777" w:rsidR="0033543F" w:rsidRPr="001A1A44" w:rsidRDefault="0033543F" w:rsidP="006B2405">
            <w:pPr>
              <w:jc w:val="center"/>
              <w:rPr>
                <w:rFonts w:ascii="Arial" w:hAnsi="Arial" w:cs="Arial"/>
                <w:b/>
                <w:bCs/>
              </w:rPr>
            </w:pPr>
            <w:r w:rsidRPr="009C2D77">
              <w:rPr>
                <w:rFonts w:ascii="Arial" w:hAnsi="Arial" w:cs="Arial"/>
              </w:rPr>
              <w:t>Antiplatelet Use</w:t>
            </w:r>
          </w:p>
        </w:tc>
        <w:tc>
          <w:tcPr>
            <w:tcW w:w="3847" w:type="dxa"/>
            <w:gridSpan w:val="2"/>
            <w:vAlign w:val="center"/>
          </w:tcPr>
          <w:p w14:paraId="651B6873" w14:textId="77777777" w:rsidR="0033543F" w:rsidRPr="001A1A44" w:rsidRDefault="0033543F" w:rsidP="006B2405">
            <w:pPr>
              <w:jc w:val="center"/>
              <w:rPr>
                <w:rFonts w:ascii="Arial" w:hAnsi="Arial" w:cs="Arial"/>
                <w:b/>
                <w:bCs/>
              </w:rPr>
            </w:pPr>
            <w:r w:rsidRPr="009C2D77">
              <w:rPr>
                <w:rFonts w:ascii="Arial" w:hAnsi="Arial" w:cs="Arial"/>
              </w:rPr>
              <w:t>Anticoagulant Use</w:t>
            </w:r>
          </w:p>
        </w:tc>
        <w:tc>
          <w:tcPr>
            <w:tcW w:w="3847" w:type="dxa"/>
            <w:gridSpan w:val="2"/>
            <w:vAlign w:val="center"/>
          </w:tcPr>
          <w:p w14:paraId="6782E302" w14:textId="77777777" w:rsidR="0033543F" w:rsidRPr="001A1A44" w:rsidRDefault="0033543F" w:rsidP="006B2405">
            <w:pPr>
              <w:jc w:val="center"/>
              <w:rPr>
                <w:rFonts w:ascii="Arial" w:hAnsi="Arial" w:cs="Arial"/>
                <w:b/>
                <w:bCs/>
              </w:rPr>
            </w:pPr>
            <w:r w:rsidRPr="009C2D77">
              <w:rPr>
                <w:rFonts w:ascii="Arial" w:hAnsi="Arial" w:cs="Arial"/>
              </w:rPr>
              <w:t>COVID-19 Antivirals (All)</w:t>
            </w:r>
          </w:p>
        </w:tc>
        <w:tc>
          <w:tcPr>
            <w:tcW w:w="3847" w:type="dxa"/>
            <w:gridSpan w:val="2"/>
            <w:vAlign w:val="center"/>
          </w:tcPr>
          <w:p w14:paraId="234BBEC3" w14:textId="77777777" w:rsidR="0033543F" w:rsidRPr="001A1A44" w:rsidRDefault="0033543F" w:rsidP="006B2405">
            <w:pPr>
              <w:jc w:val="center"/>
              <w:rPr>
                <w:rFonts w:ascii="Arial" w:hAnsi="Arial" w:cs="Arial"/>
                <w:b/>
                <w:bCs/>
              </w:rPr>
            </w:pPr>
            <w:r w:rsidRPr="009C2D77">
              <w:rPr>
                <w:rFonts w:ascii="Arial" w:hAnsi="Arial" w:cs="Arial"/>
              </w:rPr>
              <w:t>Prior ACE-i/ARB Use</w:t>
            </w:r>
          </w:p>
        </w:tc>
      </w:tr>
      <w:tr w:rsidR="0033543F" w:rsidRPr="00212B6B" w14:paraId="737E7F92" w14:textId="77777777" w:rsidTr="006B2405">
        <w:trPr>
          <w:trHeight w:val="2131"/>
          <w:jc w:val="center"/>
        </w:trPr>
        <w:tc>
          <w:tcPr>
            <w:tcW w:w="3847" w:type="dxa"/>
            <w:gridSpan w:val="2"/>
            <w:vAlign w:val="center"/>
          </w:tcPr>
          <w:p w14:paraId="178F8E4A" w14:textId="77777777" w:rsidR="0033543F" w:rsidRPr="001A1A44" w:rsidRDefault="0033543F" w:rsidP="006B2405">
            <w:pPr>
              <w:jc w:val="center"/>
              <w:rPr>
                <w:rFonts w:ascii="Arial" w:hAnsi="Arial" w:cs="Arial"/>
                <w:b/>
                <w:bCs/>
              </w:rPr>
            </w:pPr>
            <w:r w:rsidRPr="009C2D77">
              <w:rPr>
                <w:rFonts w:ascii="Arial" w:hAnsi="Arial" w:cs="Arial"/>
                <w:noProof/>
              </w:rPr>
              <w:drawing>
                <wp:inline distT="0" distB="0" distL="0" distR="0" wp14:anchorId="681B1238" wp14:editId="7196E40E">
                  <wp:extent cx="2298700" cy="1193800"/>
                  <wp:effectExtent l="0" t="0" r="6350" b="635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298700" cy="1193800"/>
                          </a:xfrm>
                          <a:prstGeom prst="rect">
                            <a:avLst/>
                          </a:prstGeom>
                          <a:noFill/>
                          <a:ln>
                            <a:noFill/>
                          </a:ln>
                        </pic:spPr>
                      </pic:pic>
                    </a:graphicData>
                  </a:graphic>
                </wp:inline>
              </w:drawing>
            </w:r>
          </w:p>
        </w:tc>
        <w:tc>
          <w:tcPr>
            <w:tcW w:w="3847" w:type="dxa"/>
            <w:gridSpan w:val="2"/>
            <w:vAlign w:val="center"/>
          </w:tcPr>
          <w:p w14:paraId="79526141" w14:textId="77777777" w:rsidR="0033543F" w:rsidRPr="001A1A44" w:rsidRDefault="0033543F" w:rsidP="006B2405">
            <w:pPr>
              <w:jc w:val="center"/>
              <w:rPr>
                <w:rFonts w:ascii="Arial" w:hAnsi="Arial" w:cs="Arial"/>
                <w:b/>
                <w:bCs/>
              </w:rPr>
            </w:pPr>
            <w:r w:rsidRPr="009C2D77">
              <w:rPr>
                <w:rFonts w:ascii="Arial" w:hAnsi="Arial" w:cs="Arial"/>
                <w:noProof/>
              </w:rPr>
              <w:drawing>
                <wp:inline distT="0" distB="0" distL="0" distR="0" wp14:anchorId="44B7D4A3" wp14:editId="5B654C40">
                  <wp:extent cx="2298700" cy="939800"/>
                  <wp:effectExtent l="0" t="0" r="635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298700" cy="939800"/>
                          </a:xfrm>
                          <a:prstGeom prst="rect">
                            <a:avLst/>
                          </a:prstGeom>
                          <a:noFill/>
                          <a:ln>
                            <a:noFill/>
                          </a:ln>
                        </pic:spPr>
                      </pic:pic>
                    </a:graphicData>
                  </a:graphic>
                </wp:inline>
              </w:drawing>
            </w:r>
          </w:p>
        </w:tc>
        <w:tc>
          <w:tcPr>
            <w:tcW w:w="3847" w:type="dxa"/>
            <w:gridSpan w:val="2"/>
            <w:vAlign w:val="center"/>
          </w:tcPr>
          <w:p w14:paraId="6869F98A" w14:textId="77777777" w:rsidR="0033543F" w:rsidRPr="001A1A44" w:rsidRDefault="0033543F" w:rsidP="006B2405">
            <w:pPr>
              <w:jc w:val="center"/>
              <w:rPr>
                <w:rFonts w:ascii="Arial" w:hAnsi="Arial" w:cs="Arial"/>
                <w:b/>
                <w:bCs/>
              </w:rPr>
            </w:pPr>
            <w:r w:rsidRPr="009C2D77">
              <w:rPr>
                <w:rFonts w:ascii="Arial" w:hAnsi="Arial" w:cs="Arial"/>
                <w:noProof/>
              </w:rPr>
              <w:drawing>
                <wp:inline distT="0" distB="0" distL="0" distR="0" wp14:anchorId="582B27B0" wp14:editId="0A9E6F1F">
                  <wp:extent cx="2298700" cy="876300"/>
                  <wp:effectExtent l="0" t="0" r="635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98700" cy="876300"/>
                          </a:xfrm>
                          <a:prstGeom prst="rect">
                            <a:avLst/>
                          </a:prstGeom>
                          <a:noFill/>
                          <a:ln>
                            <a:noFill/>
                          </a:ln>
                        </pic:spPr>
                      </pic:pic>
                    </a:graphicData>
                  </a:graphic>
                </wp:inline>
              </w:drawing>
            </w:r>
          </w:p>
        </w:tc>
        <w:tc>
          <w:tcPr>
            <w:tcW w:w="3847" w:type="dxa"/>
            <w:gridSpan w:val="2"/>
            <w:vAlign w:val="center"/>
          </w:tcPr>
          <w:p w14:paraId="449717F2" w14:textId="77777777" w:rsidR="0033543F" w:rsidRPr="001A1A44" w:rsidRDefault="0033543F" w:rsidP="006B2405">
            <w:pPr>
              <w:jc w:val="center"/>
              <w:rPr>
                <w:rFonts w:ascii="Arial" w:hAnsi="Arial" w:cs="Arial"/>
                <w:b/>
                <w:bCs/>
              </w:rPr>
            </w:pPr>
            <w:r w:rsidRPr="009C2D77">
              <w:rPr>
                <w:rFonts w:ascii="Arial" w:hAnsi="Arial" w:cs="Arial"/>
                <w:noProof/>
              </w:rPr>
              <w:drawing>
                <wp:inline distT="0" distB="0" distL="0" distR="0" wp14:anchorId="7B19A61D" wp14:editId="2206AD09">
                  <wp:extent cx="2298700" cy="1206500"/>
                  <wp:effectExtent l="0" t="0" r="635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98700" cy="1206500"/>
                          </a:xfrm>
                          <a:prstGeom prst="rect">
                            <a:avLst/>
                          </a:prstGeom>
                          <a:noFill/>
                          <a:ln>
                            <a:noFill/>
                          </a:ln>
                        </pic:spPr>
                      </pic:pic>
                    </a:graphicData>
                  </a:graphic>
                </wp:inline>
              </w:drawing>
            </w:r>
          </w:p>
        </w:tc>
      </w:tr>
      <w:tr w:rsidR="0033543F" w:rsidRPr="00212B6B" w14:paraId="734E7D88" w14:textId="77777777" w:rsidTr="006B2405">
        <w:trPr>
          <w:trHeight w:val="227"/>
          <w:jc w:val="center"/>
        </w:trPr>
        <w:tc>
          <w:tcPr>
            <w:tcW w:w="15388" w:type="dxa"/>
            <w:gridSpan w:val="8"/>
            <w:vAlign w:val="center"/>
          </w:tcPr>
          <w:p w14:paraId="56F0EA04" w14:textId="77777777" w:rsidR="0033543F" w:rsidRPr="006B2405" w:rsidRDefault="0033543F" w:rsidP="006B2405">
            <w:pPr>
              <w:rPr>
                <w:rFonts w:ascii="Arial" w:hAnsi="Arial" w:cs="Arial"/>
                <w:b/>
                <w:bCs/>
              </w:rPr>
            </w:pPr>
            <w:r w:rsidRPr="006B2405">
              <w:rPr>
                <w:rFonts w:ascii="Arial" w:hAnsi="Arial" w:cs="Arial"/>
                <w:b/>
                <w:bCs/>
              </w:rPr>
              <w:t>(C) Correcting for Time from Baseline sCr to Admission</w:t>
            </w:r>
          </w:p>
        </w:tc>
      </w:tr>
      <w:tr w:rsidR="0033543F" w:rsidRPr="00212B6B" w14:paraId="1B0C5F39" w14:textId="77777777" w:rsidTr="006B2405">
        <w:trPr>
          <w:trHeight w:val="58"/>
          <w:jc w:val="center"/>
        </w:trPr>
        <w:tc>
          <w:tcPr>
            <w:tcW w:w="3847" w:type="dxa"/>
            <w:gridSpan w:val="2"/>
            <w:vAlign w:val="center"/>
          </w:tcPr>
          <w:p w14:paraId="2532C1B2" w14:textId="77777777" w:rsidR="0033543F" w:rsidRPr="006B2405" w:rsidRDefault="0033543F" w:rsidP="006B2405">
            <w:pPr>
              <w:jc w:val="center"/>
              <w:rPr>
                <w:rFonts w:ascii="Arial" w:hAnsi="Arial" w:cs="Arial"/>
              </w:rPr>
            </w:pPr>
            <w:r w:rsidRPr="006B2405">
              <w:rPr>
                <w:rFonts w:ascii="Arial" w:hAnsi="Arial" w:cs="Arial"/>
              </w:rPr>
              <w:t xml:space="preserve">Age </w:t>
            </w:r>
            <w:r w:rsidRPr="006B2405">
              <w:rPr>
                <w:rFonts w:ascii="Arial" w:hAnsi="Arial" w:cs="Arial" w:hint="eastAsia"/>
              </w:rPr>
              <w:t>≥</w:t>
            </w:r>
            <w:r w:rsidRPr="006B2405">
              <w:rPr>
                <w:rFonts w:ascii="Arial" w:hAnsi="Arial" w:cs="Arial"/>
              </w:rPr>
              <w:t xml:space="preserve"> 70 years</w:t>
            </w:r>
          </w:p>
        </w:tc>
        <w:tc>
          <w:tcPr>
            <w:tcW w:w="3847" w:type="dxa"/>
            <w:gridSpan w:val="2"/>
            <w:vAlign w:val="center"/>
          </w:tcPr>
          <w:p w14:paraId="273D83BC" w14:textId="77777777" w:rsidR="0033543F" w:rsidRPr="006B2405" w:rsidRDefault="0033543F" w:rsidP="006B2405">
            <w:pPr>
              <w:jc w:val="center"/>
              <w:rPr>
                <w:rFonts w:ascii="Arial" w:hAnsi="Arial" w:cs="Arial"/>
              </w:rPr>
            </w:pPr>
            <w:r w:rsidRPr="006B2405">
              <w:rPr>
                <w:rFonts w:ascii="Arial" w:hAnsi="Arial" w:cs="Arial"/>
              </w:rPr>
              <w:t>Male Sex</w:t>
            </w:r>
          </w:p>
        </w:tc>
        <w:tc>
          <w:tcPr>
            <w:tcW w:w="3847" w:type="dxa"/>
            <w:gridSpan w:val="2"/>
            <w:vAlign w:val="center"/>
          </w:tcPr>
          <w:p w14:paraId="7DF3945E" w14:textId="77777777" w:rsidR="0033543F" w:rsidRPr="006B2405" w:rsidRDefault="0033543F" w:rsidP="006B2405">
            <w:pPr>
              <w:jc w:val="center"/>
              <w:rPr>
                <w:rFonts w:ascii="Arial" w:hAnsi="Arial" w:cs="Arial"/>
              </w:rPr>
            </w:pPr>
            <w:r w:rsidRPr="006B2405">
              <w:rPr>
                <w:rFonts w:ascii="Arial" w:hAnsi="Arial" w:cs="Arial"/>
              </w:rPr>
              <w:t>Severe COVID-19</w:t>
            </w:r>
          </w:p>
        </w:tc>
        <w:tc>
          <w:tcPr>
            <w:tcW w:w="3847" w:type="dxa"/>
            <w:gridSpan w:val="2"/>
            <w:vAlign w:val="center"/>
          </w:tcPr>
          <w:p w14:paraId="048FC886" w14:textId="77777777" w:rsidR="0033543F" w:rsidRPr="006B2405" w:rsidRDefault="0033543F" w:rsidP="006B2405">
            <w:pPr>
              <w:jc w:val="center"/>
              <w:rPr>
                <w:rFonts w:ascii="Arial" w:hAnsi="Arial" w:cs="Arial"/>
              </w:rPr>
            </w:pPr>
            <w:r w:rsidRPr="006B2405">
              <w:rPr>
                <w:rFonts w:ascii="Arial" w:hAnsi="Arial" w:cs="Arial"/>
              </w:rPr>
              <w:t>Chronic Kidney Disease</w:t>
            </w:r>
          </w:p>
        </w:tc>
      </w:tr>
      <w:tr w:rsidR="0033543F" w:rsidRPr="00212B6B" w14:paraId="03261942" w14:textId="77777777" w:rsidTr="006B2405">
        <w:trPr>
          <w:trHeight w:val="3064"/>
          <w:jc w:val="center"/>
        </w:trPr>
        <w:tc>
          <w:tcPr>
            <w:tcW w:w="3847" w:type="dxa"/>
            <w:gridSpan w:val="2"/>
            <w:vAlign w:val="center"/>
          </w:tcPr>
          <w:p w14:paraId="44ADDD6E"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7528E78A" wp14:editId="3D479EF5">
                  <wp:extent cx="2298700" cy="1409700"/>
                  <wp:effectExtent l="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298700" cy="1409700"/>
                          </a:xfrm>
                          <a:prstGeom prst="rect">
                            <a:avLst/>
                          </a:prstGeom>
                          <a:noFill/>
                          <a:ln>
                            <a:noFill/>
                          </a:ln>
                        </pic:spPr>
                      </pic:pic>
                    </a:graphicData>
                  </a:graphic>
                </wp:inline>
              </w:drawing>
            </w:r>
          </w:p>
        </w:tc>
        <w:tc>
          <w:tcPr>
            <w:tcW w:w="3847" w:type="dxa"/>
            <w:gridSpan w:val="2"/>
            <w:vAlign w:val="center"/>
          </w:tcPr>
          <w:p w14:paraId="5D14A8FD"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7FA9E05C" wp14:editId="331134F1">
                  <wp:extent cx="2298700" cy="1397000"/>
                  <wp:effectExtent l="0" t="0" r="635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98700" cy="1397000"/>
                          </a:xfrm>
                          <a:prstGeom prst="rect">
                            <a:avLst/>
                          </a:prstGeom>
                          <a:noFill/>
                          <a:ln>
                            <a:noFill/>
                          </a:ln>
                        </pic:spPr>
                      </pic:pic>
                    </a:graphicData>
                  </a:graphic>
                </wp:inline>
              </w:drawing>
            </w:r>
          </w:p>
        </w:tc>
        <w:tc>
          <w:tcPr>
            <w:tcW w:w="3847" w:type="dxa"/>
            <w:gridSpan w:val="2"/>
            <w:vAlign w:val="center"/>
          </w:tcPr>
          <w:p w14:paraId="7CA3DE8E"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3628BD6B" wp14:editId="53F790BB">
                  <wp:extent cx="2298700" cy="1384300"/>
                  <wp:effectExtent l="0" t="0" r="635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98700" cy="1384300"/>
                          </a:xfrm>
                          <a:prstGeom prst="rect">
                            <a:avLst/>
                          </a:prstGeom>
                          <a:noFill/>
                          <a:ln>
                            <a:noFill/>
                          </a:ln>
                        </pic:spPr>
                      </pic:pic>
                    </a:graphicData>
                  </a:graphic>
                </wp:inline>
              </w:drawing>
            </w:r>
          </w:p>
        </w:tc>
        <w:tc>
          <w:tcPr>
            <w:tcW w:w="3847" w:type="dxa"/>
            <w:gridSpan w:val="2"/>
            <w:vAlign w:val="center"/>
          </w:tcPr>
          <w:p w14:paraId="359DD5F6"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5B782E1F" wp14:editId="2C8E5373">
                  <wp:extent cx="2298700" cy="1270000"/>
                  <wp:effectExtent l="0" t="0" r="635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298700" cy="1270000"/>
                          </a:xfrm>
                          <a:prstGeom prst="rect">
                            <a:avLst/>
                          </a:prstGeom>
                          <a:noFill/>
                          <a:ln>
                            <a:noFill/>
                          </a:ln>
                        </pic:spPr>
                      </pic:pic>
                    </a:graphicData>
                  </a:graphic>
                </wp:inline>
              </w:drawing>
            </w:r>
          </w:p>
        </w:tc>
      </w:tr>
      <w:tr w:rsidR="0033543F" w:rsidRPr="00212B6B" w14:paraId="5E75EF31" w14:textId="77777777" w:rsidTr="006B2405">
        <w:trPr>
          <w:trHeight w:val="397"/>
          <w:jc w:val="center"/>
        </w:trPr>
        <w:tc>
          <w:tcPr>
            <w:tcW w:w="3847" w:type="dxa"/>
            <w:gridSpan w:val="2"/>
            <w:vAlign w:val="center"/>
          </w:tcPr>
          <w:p w14:paraId="67A3B91D" w14:textId="77777777" w:rsidR="0033543F" w:rsidRPr="006B2405" w:rsidRDefault="0033543F" w:rsidP="006B2405">
            <w:pPr>
              <w:jc w:val="center"/>
              <w:rPr>
                <w:rFonts w:ascii="Arial" w:hAnsi="Arial" w:cs="Arial"/>
              </w:rPr>
            </w:pPr>
            <w:r w:rsidRPr="006B2405">
              <w:rPr>
                <w:rFonts w:ascii="Arial" w:hAnsi="Arial" w:cs="Arial"/>
              </w:rPr>
              <w:t>AKI KDIGO Stage 2</w:t>
            </w:r>
          </w:p>
        </w:tc>
        <w:tc>
          <w:tcPr>
            <w:tcW w:w="3847" w:type="dxa"/>
            <w:gridSpan w:val="2"/>
            <w:vAlign w:val="center"/>
          </w:tcPr>
          <w:p w14:paraId="0F0179F6" w14:textId="77777777" w:rsidR="0033543F" w:rsidRPr="006B2405" w:rsidRDefault="0033543F" w:rsidP="006B2405">
            <w:pPr>
              <w:jc w:val="center"/>
              <w:rPr>
                <w:rFonts w:ascii="Arial" w:hAnsi="Arial" w:cs="Arial"/>
              </w:rPr>
            </w:pPr>
            <w:r w:rsidRPr="006B2405">
              <w:rPr>
                <w:rFonts w:ascii="Arial" w:hAnsi="Arial" w:cs="Arial"/>
              </w:rPr>
              <w:t>AKI KDIGO Stage 3</w:t>
            </w:r>
          </w:p>
        </w:tc>
        <w:tc>
          <w:tcPr>
            <w:tcW w:w="3847" w:type="dxa"/>
            <w:gridSpan w:val="2"/>
            <w:vAlign w:val="center"/>
          </w:tcPr>
          <w:p w14:paraId="46B0967A" w14:textId="77777777" w:rsidR="0033543F" w:rsidRPr="006B2405" w:rsidRDefault="0033543F" w:rsidP="006B2405">
            <w:pPr>
              <w:jc w:val="center"/>
              <w:rPr>
                <w:rFonts w:ascii="Arial" w:hAnsi="Arial" w:cs="Arial"/>
              </w:rPr>
            </w:pPr>
            <w:r w:rsidRPr="006B2405">
              <w:rPr>
                <w:rFonts w:ascii="Arial" w:hAnsi="Arial" w:cs="Arial"/>
              </w:rPr>
              <w:t>Liver Cirrhosis</w:t>
            </w:r>
          </w:p>
        </w:tc>
        <w:tc>
          <w:tcPr>
            <w:tcW w:w="3847" w:type="dxa"/>
            <w:gridSpan w:val="2"/>
            <w:vAlign w:val="center"/>
          </w:tcPr>
          <w:p w14:paraId="7F89A46D" w14:textId="77777777" w:rsidR="0033543F" w:rsidRPr="006B2405" w:rsidRDefault="0033543F" w:rsidP="006B2405">
            <w:pPr>
              <w:jc w:val="center"/>
              <w:rPr>
                <w:rFonts w:ascii="Arial" w:hAnsi="Arial" w:cs="Arial"/>
              </w:rPr>
            </w:pPr>
            <w:r w:rsidRPr="006B2405">
              <w:rPr>
                <w:rFonts w:ascii="Arial" w:hAnsi="Arial" w:cs="Arial"/>
              </w:rPr>
              <w:t>Hypertension</w:t>
            </w:r>
          </w:p>
        </w:tc>
      </w:tr>
      <w:tr w:rsidR="0033543F" w:rsidRPr="00212B6B" w14:paraId="1E7E8749" w14:textId="77777777" w:rsidTr="006B2405">
        <w:trPr>
          <w:trHeight w:val="2559"/>
          <w:jc w:val="center"/>
        </w:trPr>
        <w:tc>
          <w:tcPr>
            <w:tcW w:w="3847" w:type="dxa"/>
            <w:gridSpan w:val="2"/>
            <w:vAlign w:val="center"/>
          </w:tcPr>
          <w:p w14:paraId="6D6625E8"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6B2423BD" wp14:editId="647BF601">
                  <wp:extent cx="2298700" cy="1384300"/>
                  <wp:effectExtent l="0" t="0" r="6350" b="635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298700" cy="1384300"/>
                          </a:xfrm>
                          <a:prstGeom prst="rect">
                            <a:avLst/>
                          </a:prstGeom>
                          <a:noFill/>
                          <a:ln>
                            <a:noFill/>
                          </a:ln>
                        </pic:spPr>
                      </pic:pic>
                    </a:graphicData>
                  </a:graphic>
                </wp:inline>
              </w:drawing>
            </w:r>
          </w:p>
        </w:tc>
        <w:tc>
          <w:tcPr>
            <w:tcW w:w="3847" w:type="dxa"/>
            <w:gridSpan w:val="2"/>
            <w:vAlign w:val="center"/>
          </w:tcPr>
          <w:p w14:paraId="02C91FD5"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02997762" wp14:editId="5485971C">
                  <wp:extent cx="2298700" cy="1397000"/>
                  <wp:effectExtent l="0" t="0" r="635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298700" cy="1397000"/>
                          </a:xfrm>
                          <a:prstGeom prst="rect">
                            <a:avLst/>
                          </a:prstGeom>
                          <a:noFill/>
                          <a:ln>
                            <a:noFill/>
                          </a:ln>
                        </pic:spPr>
                      </pic:pic>
                    </a:graphicData>
                  </a:graphic>
                </wp:inline>
              </w:drawing>
            </w:r>
          </w:p>
        </w:tc>
        <w:tc>
          <w:tcPr>
            <w:tcW w:w="3847" w:type="dxa"/>
            <w:gridSpan w:val="2"/>
            <w:vAlign w:val="center"/>
          </w:tcPr>
          <w:p w14:paraId="78D6ED3E"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2402E2F8" wp14:editId="1DCA0DC0">
                  <wp:extent cx="2298700" cy="1079500"/>
                  <wp:effectExtent l="0" t="0" r="6350" b="635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298700" cy="1079500"/>
                          </a:xfrm>
                          <a:prstGeom prst="rect">
                            <a:avLst/>
                          </a:prstGeom>
                          <a:noFill/>
                          <a:ln>
                            <a:noFill/>
                          </a:ln>
                        </pic:spPr>
                      </pic:pic>
                    </a:graphicData>
                  </a:graphic>
                </wp:inline>
              </w:drawing>
            </w:r>
          </w:p>
        </w:tc>
        <w:tc>
          <w:tcPr>
            <w:tcW w:w="3847" w:type="dxa"/>
            <w:gridSpan w:val="2"/>
            <w:vAlign w:val="center"/>
          </w:tcPr>
          <w:p w14:paraId="68584C93"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6B7E476E" wp14:editId="66872824">
                  <wp:extent cx="2298700" cy="1270000"/>
                  <wp:effectExtent l="0" t="0" r="6350" b="635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298700" cy="1270000"/>
                          </a:xfrm>
                          <a:prstGeom prst="rect">
                            <a:avLst/>
                          </a:prstGeom>
                          <a:noFill/>
                          <a:ln>
                            <a:noFill/>
                          </a:ln>
                        </pic:spPr>
                      </pic:pic>
                    </a:graphicData>
                  </a:graphic>
                </wp:inline>
              </w:drawing>
            </w:r>
          </w:p>
        </w:tc>
      </w:tr>
      <w:tr w:rsidR="0033543F" w:rsidRPr="00212B6B" w14:paraId="554E8846" w14:textId="77777777" w:rsidTr="006B2405">
        <w:trPr>
          <w:trHeight w:val="624"/>
          <w:jc w:val="center"/>
        </w:trPr>
        <w:tc>
          <w:tcPr>
            <w:tcW w:w="3077" w:type="dxa"/>
            <w:vAlign w:val="center"/>
          </w:tcPr>
          <w:p w14:paraId="7718B3DD" w14:textId="77777777" w:rsidR="0033543F" w:rsidRPr="006B2405" w:rsidRDefault="0033543F" w:rsidP="006B2405">
            <w:pPr>
              <w:jc w:val="center"/>
              <w:rPr>
                <w:rFonts w:ascii="Arial" w:hAnsi="Arial" w:cs="Arial"/>
              </w:rPr>
            </w:pPr>
            <w:r w:rsidRPr="006B2405">
              <w:rPr>
                <w:rFonts w:ascii="Arial" w:hAnsi="Arial" w:cs="Arial"/>
              </w:rPr>
              <w:t>Ischaemic Heart Disease</w:t>
            </w:r>
          </w:p>
        </w:tc>
        <w:tc>
          <w:tcPr>
            <w:tcW w:w="3078" w:type="dxa"/>
            <w:gridSpan w:val="2"/>
            <w:vAlign w:val="center"/>
          </w:tcPr>
          <w:p w14:paraId="09B915E8" w14:textId="77777777" w:rsidR="0033543F" w:rsidRPr="006B2405" w:rsidRDefault="0033543F" w:rsidP="006B2405">
            <w:pPr>
              <w:jc w:val="center"/>
              <w:rPr>
                <w:rFonts w:ascii="Arial" w:hAnsi="Arial" w:cs="Arial"/>
              </w:rPr>
            </w:pPr>
            <w:r w:rsidRPr="006B2405">
              <w:rPr>
                <w:rFonts w:ascii="Arial" w:hAnsi="Arial" w:cs="Arial"/>
              </w:rPr>
              <w:t>Chronic Obstructive Pulmonary Disease</w:t>
            </w:r>
          </w:p>
        </w:tc>
        <w:tc>
          <w:tcPr>
            <w:tcW w:w="3077" w:type="dxa"/>
            <w:gridSpan w:val="2"/>
            <w:vAlign w:val="center"/>
          </w:tcPr>
          <w:p w14:paraId="1C8A190F" w14:textId="77777777" w:rsidR="0033543F" w:rsidRPr="006B2405" w:rsidRDefault="0033543F" w:rsidP="006B2405">
            <w:pPr>
              <w:jc w:val="center"/>
              <w:rPr>
                <w:rFonts w:ascii="Arial" w:hAnsi="Arial" w:cs="Arial"/>
              </w:rPr>
            </w:pPr>
            <w:r w:rsidRPr="006B2405">
              <w:rPr>
                <w:rFonts w:ascii="Arial" w:hAnsi="Arial" w:cs="Arial"/>
              </w:rPr>
              <w:t>Rheumatological Conditions</w:t>
            </w:r>
          </w:p>
        </w:tc>
        <w:tc>
          <w:tcPr>
            <w:tcW w:w="3078" w:type="dxa"/>
            <w:gridSpan w:val="2"/>
            <w:vAlign w:val="center"/>
          </w:tcPr>
          <w:p w14:paraId="78F01BA1" w14:textId="77777777" w:rsidR="0033543F" w:rsidRPr="006B2405" w:rsidRDefault="0033543F" w:rsidP="006B2405">
            <w:pPr>
              <w:jc w:val="center"/>
              <w:rPr>
                <w:rFonts w:ascii="Arial" w:hAnsi="Arial" w:cs="Arial"/>
              </w:rPr>
            </w:pPr>
            <w:r w:rsidRPr="006B2405">
              <w:rPr>
                <w:rFonts w:ascii="Arial" w:hAnsi="Arial" w:cs="Arial"/>
              </w:rPr>
              <w:t>Prior Venous Thromboembolism</w:t>
            </w:r>
          </w:p>
        </w:tc>
        <w:tc>
          <w:tcPr>
            <w:tcW w:w="3078" w:type="dxa"/>
            <w:vAlign w:val="center"/>
          </w:tcPr>
          <w:p w14:paraId="2E60DEC2" w14:textId="77777777" w:rsidR="0033543F" w:rsidRPr="006B2405" w:rsidRDefault="0033543F" w:rsidP="006B2405">
            <w:pPr>
              <w:jc w:val="center"/>
              <w:rPr>
                <w:rFonts w:ascii="Arial" w:hAnsi="Arial" w:cs="Arial"/>
              </w:rPr>
            </w:pPr>
            <w:r w:rsidRPr="006B2405">
              <w:rPr>
                <w:rFonts w:ascii="Arial" w:hAnsi="Arial" w:cs="Arial"/>
              </w:rPr>
              <w:t>Antiplatelet Use</w:t>
            </w:r>
          </w:p>
        </w:tc>
      </w:tr>
      <w:tr w:rsidR="0033543F" w:rsidRPr="00212B6B" w14:paraId="7A998D75" w14:textId="77777777" w:rsidTr="006B2405">
        <w:trPr>
          <w:trHeight w:val="2385"/>
          <w:jc w:val="center"/>
        </w:trPr>
        <w:tc>
          <w:tcPr>
            <w:tcW w:w="3077" w:type="dxa"/>
            <w:vAlign w:val="center"/>
          </w:tcPr>
          <w:p w14:paraId="40CED06D"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6A1BDD8B" wp14:editId="4A0F0FFC">
                  <wp:extent cx="1816100" cy="9525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16100" cy="952500"/>
                          </a:xfrm>
                          <a:prstGeom prst="rect">
                            <a:avLst/>
                          </a:prstGeom>
                          <a:noFill/>
                          <a:ln>
                            <a:noFill/>
                          </a:ln>
                        </pic:spPr>
                      </pic:pic>
                    </a:graphicData>
                  </a:graphic>
                </wp:inline>
              </w:drawing>
            </w:r>
          </w:p>
        </w:tc>
        <w:tc>
          <w:tcPr>
            <w:tcW w:w="3078" w:type="dxa"/>
            <w:gridSpan w:val="2"/>
            <w:vAlign w:val="center"/>
          </w:tcPr>
          <w:p w14:paraId="591ECE1F"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3EE5255E" wp14:editId="77D7536C">
                  <wp:extent cx="1816100" cy="952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16100" cy="952500"/>
                          </a:xfrm>
                          <a:prstGeom prst="rect">
                            <a:avLst/>
                          </a:prstGeom>
                          <a:noFill/>
                          <a:ln>
                            <a:noFill/>
                          </a:ln>
                        </pic:spPr>
                      </pic:pic>
                    </a:graphicData>
                  </a:graphic>
                </wp:inline>
              </w:drawing>
            </w:r>
          </w:p>
        </w:tc>
        <w:tc>
          <w:tcPr>
            <w:tcW w:w="3077" w:type="dxa"/>
            <w:gridSpan w:val="2"/>
            <w:vAlign w:val="center"/>
          </w:tcPr>
          <w:p w14:paraId="0DD66404"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1AA852FE" wp14:editId="46849E62">
                  <wp:extent cx="1816100" cy="9525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16100" cy="952500"/>
                          </a:xfrm>
                          <a:prstGeom prst="rect">
                            <a:avLst/>
                          </a:prstGeom>
                          <a:noFill/>
                          <a:ln>
                            <a:noFill/>
                          </a:ln>
                        </pic:spPr>
                      </pic:pic>
                    </a:graphicData>
                  </a:graphic>
                </wp:inline>
              </w:drawing>
            </w:r>
          </w:p>
        </w:tc>
        <w:tc>
          <w:tcPr>
            <w:tcW w:w="3078" w:type="dxa"/>
            <w:gridSpan w:val="2"/>
            <w:vAlign w:val="center"/>
          </w:tcPr>
          <w:p w14:paraId="74C79E61"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68BCF3B6" wp14:editId="33DE6C5A">
                  <wp:extent cx="1816100" cy="9525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16100" cy="952500"/>
                          </a:xfrm>
                          <a:prstGeom prst="rect">
                            <a:avLst/>
                          </a:prstGeom>
                          <a:noFill/>
                          <a:ln>
                            <a:noFill/>
                          </a:ln>
                        </pic:spPr>
                      </pic:pic>
                    </a:graphicData>
                  </a:graphic>
                </wp:inline>
              </w:drawing>
            </w:r>
          </w:p>
        </w:tc>
        <w:tc>
          <w:tcPr>
            <w:tcW w:w="3078" w:type="dxa"/>
            <w:vAlign w:val="center"/>
          </w:tcPr>
          <w:p w14:paraId="2913E088"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76EF8D5C" wp14:editId="5F0F0C5D">
                  <wp:extent cx="1816100" cy="9398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816100" cy="939800"/>
                          </a:xfrm>
                          <a:prstGeom prst="rect">
                            <a:avLst/>
                          </a:prstGeom>
                          <a:noFill/>
                          <a:ln>
                            <a:noFill/>
                          </a:ln>
                        </pic:spPr>
                      </pic:pic>
                    </a:graphicData>
                  </a:graphic>
                </wp:inline>
              </w:drawing>
            </w:r>
          </w:p>
        </w:tc>
      </w:tr>
      <w:tr w:rsidR="0033543F" w:rsidRPr="00212B6B" w14:paraId="685543EB" w14:textId="77777777" w:rsidTr="006B2405">
        <w:trPr>
          <w:trHeight w:val="454"/>
          <w:jc w:val="center"/>
        </w:trPr>
        <w:tc>
          <w:tcPr>
            <w:tcW w:w="3077" w:type="dxa"/>
            <w:vAlign w:val="center"/>
          </w:tcPr>
          <w:p w14:paraId="6FD4A95A" w14:textId="77777777" w:rsidR="0033543F" w:rsidRPr="006B2405" w:rsidRDefault="0033543F" w:rsidP="006B2405">
            <w:pPr>
              <w:jc w:val="center"/>
              <w:rPr>
                <w:rFonts w:ascii="Arial" w:hAnsi="Arial" w:cs="Arial"/>
              </w:rPr>
            </w:pPr>
            <w:r w:rsidRPr="006B2405">
              <w:rPr>
                <w:rFonts w:ascii="Arial" w:hAnsi="Arial" w:cs="Arial"/>
              </w:rPr>
              <w:t>Anticoagulant Use</w:t>
            </w:r>
          </w:p>
        </w:tc>
        <w:tc>
          <w:tcPr>
            <w:tcW w:w="3078" w:type="dxa"/>
            <w:gridSpan w:val="2"/>
            <w:vAlign w:val="center"/>
          </w:tcPr>
          <w:p w14:paraId="4C71D89B" w14:textId="77777777" w:rsidR="0033543F" w:rsidRPr="006B2405" w:rsidRDefault="0033543F" w:rsidP="006B2405">
            <w:pPr>
              <w:jc w:val="center"/>
              <w:rPr>
                <w:rFonts w:ascii="Arial" w:hAnsi="Arial" w:cs="Arial"/>
              </w:rPr>
            </w:pPr>
            <w:r w:rsidRPr="006B2405">
              <w:rPr>
                <w:rFonts w:ascii="Arial" w:hAnsi="Arial" w:cs="Arial"/>
              </w:rPr>
              <w:t>COVID-19 Antivirals (All)</w:t>
            </w:r>
          </w:p>
        </w:tc>
        <w:tc>
          <w:tcPr>
            <w:tcW w:w="3077" w:type="dxa"/>
            <w:gridSpan w:val="2"/>
            <w:vAlign w:val="center"/>
          </w:tcPr>
          <w:p w14:paraId="468F9656" w14:textId="77777777" w:rsidR="0033543F" w:rsidRPr="006B2405" w:rsidRDefault="0033543F" w:rsidP="006B2405">
            <w:pPr>
              <w:jc w:val="center"/>
              <w:rPr>
                <w:rFonts w:ascii="Arial" w:hAnsi="Arial" w:cs="Arial"/>
              </w:rPr>
            </w:pPr>
            <w:r w:rsidRPr="006B2405">
              <w:rPr>
                <w:rFonts w:ascii="Arial" w:hAnsi="Arial" w:cs="Arial"/>
              </w:rPr>
              <w:t>Prior ACE-i/ARB Use</w:t>
            </w:r>
          </w:p>
        </w:tc>
        <w:tc>
          <w:tcPr>
            <w:tcW w:w="3078" w:type="dxa"/>
            <w:gridSpan w:val="2"/>
            <w:vAlign w:val="center"/>
          </w:tcPr>
          <w:p w14:paraId="0D874DE4" w14:textId="77777777" w:rsidR="0033543F" w:rsidRPr="006B2405" w:rsidRDefault="0033543F" w:rsidP="006B2405">
            <w:pPr>
              <w:jc w:val="center"/>
              <w:rPr>
                <w:rFonts w:ascii="Arial" w:hAnsi="Arial" w:cs="Arial"/>
              </w:rPr>
            </w:pPr>
            <w:r w:rsidRPr="006B2405">
              <w:rPr>
                <w:rFonts w:ascii="Arial" w:hAnsi="Arial" w:cs="Arial"/>
              </w:rPr>
              <w:t>Baseline sCr: 91-180 days</w:t>
            </w:r>
          </w:p>
        </w:tc>
        <w:tc>
          <w:tcPr>
            <w:tcW w:w="3078" w:type="dxa"/>
            <w:vAlign w:val="center"/>
          </w:tcPr>
          <w:p w14:paraId="1AC3E5D8" w14:textId="77777777" w:rsidR="0033543F" w:rsidRPr="006B2405" w:rsidRDefault="0033543F" w:rsidP="006B2405">
            <w:pPr>
              <w:jc w:val="center"/>
              <w:rPr>
                <w:rFonts w:ascii="Arial" w:hAnsi="Arial" w:cs="Arial"/>
              </w:rPr>
            </w:pPr>
            <w:r w:rsidRPr="006B2405">
              <w:rPr>
                <w:rFonts w:ascii="Arial" w:hAnsi="Arial" w:cs="Arial"/>
              </w:rPr>
              <w:t>Baseline sCr: 181-365 days</w:t>
            </w:r>
          </w:p>
        </w:tc>
      </w:tr>
      <w:tr w:rsidR="0033543F" w:rsidRPr="00212B6B" w14:paraId="70995DC6" w14:textId="77777777" w:rsidTr="006B2405">
        <w:trPr>
          <w:trHeight w:val="2330"/>
          <w:jc w:val="center"/>
        </w:trPr>
        <w:tc>
          <w:tcPr>
            <w:tcW w:w="3077" w:type="dxa"/>
            <w:vAlign w:val="center"/>
          </w:tcPr>
          <w:p w14:paraId="2A1B6DE8"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5F5A350F" wp14:editId="22B26228">
                  <wp:extent cx="1816100" cy="736600"/>
                  <wp:effectExtent l="0" t="0" r="0" b="635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816100" cy="736600"/>
                          </a:xfrm>
                          <a:prstGeom prst="rect">
                            <a:avLst/>
                          </a:prstGeom>
                          <a:noFill/>
                          <a:ln>
                            <a:noFill/>
                          </a:ln>
                        </pic:spPr>
                      </pic:pic>
                    </a:graphicData>
                  </a:graphic>
                </wp:inline>
              </w:drawing>
            </w:r>
          </w:p>
        </w:tc>
        <w:tc>
          <w:tcPr>
            <w:tcW w:w="3078" w:type="dxa"/>
            <w:gridSpan w:val="2"/>
            <w:vAlign w:val="center"/>
          </w:tcPr>
          <w:p w14:paraId="79542775"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306C6CFA" wp14:editId="4A9D817F">
                  <wp:extent cx="1816100" cy="6858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816100" cy="685800"/>
                          </a:xfrm>
                          <a:prstGeom prst="rect">
                            <a:avLst/>
                          </a:prstGeom>
                          <a:noFill/>
                          <a:ln>
                            <a:noFill/>
                          </a:ln>
                        </pic:spPr>
                      </pic:pic>
                    </a:graphicData>
                  </a:graphic>
                </wp:inline>
              </w:drawing>
            </w:r>
          </w:p>
        </w:tc>
        <w:tc>
          <w:tcPr>
            <w:tcW w:w="3077" w:type="dxa"/>
            <w:gridSpan w:val="2"/>
            <w:vAlign w:val="center"/>
          </w:tcPr>
          <w:p w14:paraId="2C7AACF7"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177DB457" wp14:editId="4C7C20DB">
                  <wp:extent cx="1816100" cy="9525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16100" cy="952500"/>
                          </a:xfrm>
                          <a:prstGeom prst="rect">
                            <a:avLst/>
                          </a:prstGeom>
                          <a:noFill/>
                          <a:ln>
                            <a:noFill/>
                          </a:ln>
                        </pic:spPr>
                      </pic:pic>
                    </a:graphicData>
                  </a:graphic>
                </wp:inline>
              </w:drawing>
            </w:r>
          </w:p>
        </w:tc>
        <w:tc>
          <w:tcPr>
            <w:tcW w:w="3078" w:type="dxa"/>
            <w:gridSpan w:val="2"/>
            <w:vAlign w:val="center"/>
          </w:tcPr>
          <w:p w14:paraId="794A4423"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510554B0" wp14:editId="548EC9B0">
                  <wp:extent cx="1816100" cy="698500"/>
                  <wp:effectExtent l="0" t="0" r="0" b="635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816100" cy="698500"/>
                          </a:xfrm>
                          <a:prstGeom prst="rect">
                            <a:avLst/>
                          </a:prstGeom>
                          <a:noFill/>
                          <a:ln>
                            <a:noFill/>
                          </a:ln>
                        </pic:spPr>
                      </pic:pic>
                    </a:graphicData>
                  </a:graphic>
                </wp:inline>
              </w:drawing>
            </w:r>
          </w:p>
        </w:tc>
        <w:tc>
          <w:tcPr>
            <w:tcW w:w="3078" w:type="dxa"/>
            <w:vAlign w:val="center"/>
          </w:tcPr>
          <w:p w14:paraId="3124ECB3"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04DC5868" wp14:editId="14383DBD">
                  <wp:extent cx="1816100" cy="698500"/>
                  <wp:effectExtent l="0" t="0" r="0" b="635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816100" cy="698500"/>
                          </a:xfrm>
                          <a:prstGeom prst="rect">
                            <a:avLst/>
                          </a:prstGeom>
                          <a:noFill/>
                          <a:ln>
                            <a:noFill/>
                          </a:ln>
                        </pic:spPr>
                      </pic:pic>
                    </a:graphicData>
                  </a:graphic>
                </wp:inline>
              </w:drawing>
            </w:r>
          </w:p>
        </w:tc>
      </w:tr>
      <w:tr w:rsidR="0033543F" w:rsidRPr="00212B6B" w14:paraId="53A09182" w14:textId="77777777" w:rsidTr="006B2405">
        <w:trPr>
          <w:trHeight w:val="58"/>
          <w:jc w:val="center"/>
        </w:trPr>
        <w:tc>
          <w:tcPr>
            <w:tcW w:w="15388" w:type="dxa"/>
            <w:gridSpan w:val="8"/>
            <w:vAlign w:val="center"/>
          </w:tcPr>
          <w:p w14:paraId="46AF7176" w14:textId="77777777" w:rsidR="0033543F" w:rsidRPr="006B2405" w:rsidRDefault="0033543F" w:rsidP="006B2405">
            <w:pPr>
              <w:rPr>
                <w:rFonts w:ascii="Arial" w:hAnsi="Arial" w:cs="Arial"/>
                <w:b/>
                <w:bCs/>
              </w:rPr>
            </w:pPr>
            <w:r w:rsidRPr="006B2405">
              <w:rPr>
                <w:rFonts w:ascii="Arial" w:hAnsi="Arial" w:cs="Arial"/>
                <w:b/>
                <w:bCs/>
              </w:rPr>
              <w:t>(D) Correcting for Baseline sCr</w:t>
            </w:r>
          </w:p>
        </w:tc>
      </w:tr>
      <w:tr w:rsidR="0033543F" w:rsidRPr="00212B6B" w14:paraId="169ED6D0" w14:textId="77777777" w:rsidTr="006B2405">
        <w:trPr>
          <w:trHeight w:val="58"/>
          <w:jc w:val="center"/>
        </w:trPr>
        <w:tc>
          <w:tcPr>
            <w:tcW w:w="3847" w:type="dxa"/>
            <w:gridSpan w:val="2"/>
            <w:vAlign w:val="center"/>
          </w:tcPr>
          <w:p w14:paraId="51FB19AB" w14:textId="77777777" w:rsidR="0033543F" w:rsidRPr="006B2405" w:rsidRDefault="0033543F" w:rsidP="006B2405">
            <w:pPr>
              <w:jc w:val="center"/>
              <w:rPr>
                <w:rFonts w:ascii="Arial" w:hAnsi="Arial" w:cs="Arial"/>
              </w:rPr>
            </w:pPr>
            <w:r w:rsidRPr="006B2405">
              <w:rPr>
                <w:rFonts w:ascii="Arial" w:hAnsi="Arial" w:cs="Arial"/>
              </w:rPr>
              <w:t xml:space="preserve">Age </w:t>
            </w:r>
            <w:r w:rsidRPr="006B2405">
              <w:rPr>
                <w:rFonts w:ascii="Arial" w:hAnsi="Arial" w:cs="Arial" w:hint="eastAsia"/>
              </w:rPr>
              <w:t>≥</w:t>
            </w:r>
            <w:r w:rsidRPr="006B2405">
              <w:rPr>
                <w:rFonts w:ascii="Arial" w:hAnsi="Arial" w:cs="Arial"/>
              </w:rPr>
              <w:t xml:space="preserve"> 70 years</w:t>
            </w:r>
          </w:p>
        </w:tc>
        <w:tc>
          <w:tcPr>
            <w:tcW w:w="3847" w:type="dxa"/>
            <w:gridSpan w:val="2"/>
            <w:vAlign w:val="center"/>
          </w:tcPr>
          <w:p w14:paraId="29148F1D" w14:textId="77777777" w:rsidR="0033543F" w:rsidRPr="006B2405" w:rsidRDefault="0033543F" w:rsidP="006B2405">
            <w:pPr>
              <w:jc w:val="center"/>
              <w:rPr>
                <w:rFonts w:ascii="Arial" w:hAnsi="Arial" w:cs="Arial"/>
              </w:rPr>
            </w:pPr>
            <w:r w:rsidRPr="006B2405">
              <w:rPr>
                <w:rFonts w:ascii="Arial" w:hAnsi="Arial" w:cs="Arial"/>
              </w:rPr>
              <w:t>Male Sex</w:t>
            </w:r>
          </w:p>
        </w:tc>
        <w:tc>
          <w:tcPr>
            <w:tcW w:w="3847" w:type="dxa"/>
            <w:gridSpan w:val="2"/>
            <w:vAlign w:val="center"/>
          </w:tcPr>
          <w:p w14:paraId="14C304C9" w14:textId="77777777" w:rsidR="0033543F" w:rsidRPr="006B2405" w:rsidRDefault="0033543F" w:rsidP="006B2405">
            <w:pPr>
              <w:jc w:val="center"/>
              <w:rPr>
                <w:rFonts w:ascii="Arial" w:hAnsi="Arial" w:cs="Arial"/>
              </w:rPr>
            </w:pPr>
            <w:r w:rsidRPr="006B2405">
              <w:rPr>
                <w:rFonts w:ascii="Arial" w:hAnsi="Arial" w:cs="Arial"/>
              </w:rPr>
              <w:t>Severe COVID-19</w:t>
            </w:r>
          </w:p>
        </w:tc>
        <w:tc>
          <w:tcPr>
            <w:tcW w:w="3847" w:type="dxa"/>
            <w:gridSpan w:val="2"/>
            <w:vAlign w:val="center"/>
          </w:tcPr>
          <w:p w14:paraId="189B3DCE" w14:textId="77777777" w:rsidR="0033543F" w:rsidRPr="006B2405" w:rsidRDefault="0033543F" w:rsidP="006B2405">
            <w:pPr>
              <w:jc w:val="center"/>
              <w:rPr>
                <w:rFonts w:ascii="Arial" w:hAnsi="Arial" w:cs="Arial"/>
              </w:rPr>
            </w:pPr>
            <w:r w:rsidRPr="006B2405">
              <w:rPr>
                <w:rFonts w:ascii="Arial" w:hAnsi="Arial" w:cs="Arial"/>
              </w:rPr>
              <w:t>Chronic Kidney Disease</w:t>
            </w:r>
          </w:p>
        </w:tc>
      </w:tr>
      <w:tr w:rsidR="0033543F" w:rsidRPr="00212B6B" w14:paraId="4AD808BB" w14:textId="77777777" w:rsidTr="006B2405">
        <w:trPr>
          <w:trHeight w:val="2154"/>
          <w:jc w:val="center"/>
        </w:trPr>
        <w:tc>
          <w:tcPr>
            <w:tcW w:w="3847" w:type="dxa"/>
            <w:gridSpan w:val="2"/>
            <w:vAlign w:val="center"/>
          </w:tcPr>
          <w:p w14:paraId="66A3AE45"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4CA538BA" wp14:editId="797E12D4">
                  <wp:extent cx="2132510" cy="1296000"/>
                  <wp:effectExtent l="0" t="0" r="127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132510" cy="1296000"/>
                          </a:xfrm>
                          <a:prstGeom prst="rect">
                            <a:avLst/>
                          </a:prstGeom>
                          <a:noFill/>
                          <a:ln>
                            <a:noFill/>
                          </a:ln>
                        </pic:spPr>
                      </pic:pic>
                    </a:graphicData>
                  </a:graphic>
                </wp:inline>
              </w:drawing>
            </w:r>
          </w:p>
        </w:tc>
        <w:tc>
          <w:tcPr>
            <w:tcW w:w="3847" w:type="dxa"/>
            <w:gridSpan w:val="2"/>
            <w:vAlign w:val="center"/>
          </w:tcPr>
          <w:p w14:paraId="30617C90"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74A5585B" wp14:editId="063B9951">
                  <wp:extent cx="2132510" cy="1296000"/>
                  <wp:effectExtent l="0" t="0" r="127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132510" cy="1296000"/>
                          </a:xfrm>
                          <a:prstGeom prst="rect">
                            <a:avLst/>
                          </a:prstGeom>
                          <a:noFill/>
                          <a:ln>
                            <a:noFill/>
                          </a:ln>
                        </pic:spPr>
                      </pic:pic>
                    </a:graphicData>
                  </a:graphic>
                </wp:inline>
              </w:drawing>
            </w:r>
          </w:p>
        </w:tc>
        <w:tc>
          <w:tcPr>
            <w:tcW w:w="3847" w:type="dxa"/>
            <w:gridSpan w:val="2"/>
            <w:vAlign w:val="center"/>
          </w:tcPr>
          <w:p w14:paraId="26F45E94"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37756E73" wp14:editId="2F1B0A32">
                  <wp:extent cx="2152073" cy="1296000"/>
                  <wp:effectExtent l="0" t="0" r="63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152073" cy="1296000"/>
                          </a:xfrm>
                          <a:prstGeom prst="rect">
                            <a:avLst/>
                          </a:prstGeom>
                          <a:noFill/>
                          <a:ln>
                            <a:noFill/>
                          </a:ln>
                        </pic:spPr>
                      </pic:pic>
                    </a:graphicData>
                  </a:graphic>
                </wp:inline>
              </w:drawing>
            </w:r>
          </w:p>
        </w:tc>
        <w:tc>
          <w:tcPr>
            <w:tcW w:w="3847" w:type="dxa"/>
            <w:gridSpan w:val="2"/>
            <w:vAlign w:val="center"/>
          </w:tcPr>
          <w:p w14:paraId="07DD2B6F"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3B62E087" wp14:editId="5B4C7601">
                  <wp:extent cx="2298700" cy="1257300"/>
                  <wp:effectExtent l="0" t="0" r="635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298700" cy="1257300"/>
                          </a:xfrm>
                          <a:prstGeom prst="rect">
                            <a:avLst/>
                          </a:prstGeom>
                          <a:noFill/>
                          <a:ln>
                            <a:noFill/>
                          </a:ln>
                        </pic:spPr>
                      </pic:pic>
                    </a:graphicData>
                  </a:graphic>
                </wp:inline>
              </w:drawing>
            </w:r>
          </w:p>
        </w:tc>
      </w:tr>
      <w:tr w:rsidR="0033543F" w:rsidRPr="00212B6B" w14:paraId="69A7A7E7" w14:textId="77777777" w:rsidTr="006B2405">
        <w:trPr>
          <w:trHeight w:val="283"/>
          <w:jc w:val="center"/>
        </w:trPr>
        <w:tc>
          <w:tcPr>
            <w:tcW w:w="3847" w:type="dxa"/>
            <w:gridSpan w:val="2"/>
            <w:vAlign w:val="center"/>
          </w:tcPr>
          <w:p w14:paraId="5CD3CBBE" w14:textId="77777777" w:rsidR="0033543F" w:rsidRPr="006B2405" w:rsidRDefault="0033543F" w:rsidP="006B2405">
            <w:pPr>
              <w:jc w:val="center"/>
              <w:rPr>
                <w:rFonts w:ascii="Arial" w:hAnsi="Arial" w:cs="Arial"/>
              </w:rPr>
            </w:pPr>
            <w:r w:rsidRPr="006B2405">
              <w:rPr>
                <w:rFonts w:ascii="Arial" w:hAnsi="Arial" w:cs="Arial"/>
              </w:rPr>
              <w:t>AKI KDIGO Stage 2</w:t>
            </w:r>
          </w:p>
        </w:tc>
        <w:tc>
          <w:tcPr>
            <w:tcW w:w="3847" w:type="dxa"/>
            <w:gridSpan w:val="2"/>
            <w:vAlign w:val="center"/>
          </w:tcPr>
          <w:p w14:paraId="443C21BF" w14:textId="77777777" w:rsidR="0033543F" w:rsidRPr="006B2405" w:rsidRDefault="0033543F" w:rsidP="006B2405">
            <w:pPr>
              <w:jc w:val="center"/>
              <w:rPr>
                <w:rFonts w:ascii="Arial" w:hAnsi="Arial" w:cs="Arial"/>
              </w:rPr>
            </w:pPr>
            <w:r w:rsidRPr="006B2405">
              <w:rPr>
                <w:rFonts w:ascii="Arial" w:hAnsi="Arial" w:cs="Arial"/>
              </w:rPr>
              <w:t>AKI KDIGO Stage 3</w:t>
            </w:r>
          </w:p>
        </w:tc>
        <w:tc>
          <w:tcPr>
            <w:tcW w:w="3847" w:type="dxa"/>
            <w:gridSpan w:val="2"/>
            <w:vAlign w:val="center"/>
          </w:tcPr>
          <w:p w14:paraId="51E7818A" w14:textId="77777777" w:rsidR="0033543F" w:rsidRPr="006B2405" w:rsidRDefault="0033543F" w:rsidP="006B2405">
            <w:pPr>
              <w:jc w:val="center"/>
              <w:rPr>
                <w:rFonts w:ascii="Arial" w:hAnsi="Arial" w:cs="Arial"/>
              </w:rPr>
            </w:pPr>
            <w:r w:rsidRPr="006B2405">
              <w:rPr>
                <w:rFonts w:ascii="Arial" w:hAnsi="Arial" w:cs="Arial"/>
              </w:rPr>
              <w:t>Liver Cirrhosis</w:t>
            </w:r>
          </w:p>
        </w:tc>
        <w:tc>
          <w:tcPr>
            <w:tcW w:w="3847" w:type="dxa"/>
            <w:gridSpan w:val="2"/>
            <w:vAlign w:val="center"/>
          </w:tcPr>
          <w:p w14:paraId="39616D37" w14:textId="77777777" w:rsidR="0033543F" w:rsidRPr="006B2405" w:rsidRDefault="0033543F" w:rsidP="006B2405">
            <w:pPr>
              <w:jc w:val="center"/>
              <w:rPr>
                <w:rFonts w:ascii="Arial" w:hAnsi="Arial" w:cs="Arial"/>
              </w:rPr>
            </w:pPr>
            <w:r w:rsidRPr="006B2405">
              <w:rPr>
                <w:rFonts w:ascii="Arial" w:hAnsi="Arial" w:cs="Arial"/>
              </w:rPr>
              <w:t>Hypertension</w:t>
            </w:r>
          </w:p>
        </w:tc>
      </w:tr>
      <w:tr w:rsidR="0033543F" w:rsidRPr="00212B6B" w14:paraId="2CA7C58E" w14:textId="77777777" w:rsidTr="006B2405">
        <w:trPr>
          <w:trHeight w:val="2032"/>
          <w:jc w:val="center"/>
        </w:trPr>
        <w:tc>
          <w:tcPr>
            <w:tcW w:w="3847" w:type="dxa"/>
            <w:gridSpan w:val="2"/>
            <w:vAlign w:val="center"/>
          </w:tcPr>
          <w:p w14:paraId="5FE12959"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1F57F1D6" wp14:editId="0BE560AF">
                  <wp:extent cx="2152073" cy="1296000"/>
                  <wp:effectExtent l="0" t="0" r="63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152073" cy="1296000"/>
                          </a:xfrm>
                          <a:prstGeom prst="rect">
                            <a:avLst/>
                          </a:prstGeom>
                          <a:noFill/>
                          <a:ln>
                            <a:noFill/>
                          </a:ln>
                        </pic:spPr>
                      </pic:pic>
                    </a:graphicData>
                  </a:graphic>
                </wp:inline>
              </w:drawing>
            </w:r>
          </w:p>
        </w:tc>
        <w:tc>
          <w:tcPr>
            <w:tcW w:w="3847" w:type="dxa"/>
            <w:gridSpan w:val="2"/>
            <w:vAlign w:val="center"/>
          </w:tcPr>
          <w:p w14:paraId="5BFC32C4"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79BAC70D" wp14:editId="0D7347BE">
                  <wp:extent cx="2132510" cy="1296000"/>
                  <wp:effectExtent l="0" t="0" r="127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132510" cy="1296000"/>
                          </a:xfrm>
                          <a:prstGeom prst="rect">
                            <a:avLst/>
                          </a:prstGeom>
                          <a:noFill/>
                          <a:ln>
                            <a:noFill/>
                          </a:ln>
                        </pic:spPr>
                      </pic:pic>
                    </a:graphicData>
                  </a:graphic>
                </wp:inline>
              </w:drawing>
            </w:r>
          </w:p>
        </w:tc>
        <w:tc>
          <w:tcPr>
            <w:tcW w:w="3847" w:type="dxa"/>
            <w:gridSpan w:val="2"/>
            <w:vAlign w:val="center"/>
          </w:tcPr>
          <w:p w14:paraId="75347792"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1A940DFB" wp14:editId="3CE91460">
                  <wp:extent cx="2298700" cy="1079500"/>
                  <wp:effectExtent l="0" t="0" r="6350" b="635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298700" cy="1079500"/>
                          </a:xfrm>
                          <a:prstGeom prst="rect">
                            <a:avLst/>
                          </a:prstGeom>
                          <a:noFill/>
                          <a:ln>
                            <a:noFill/>
                          </a:ln>
                        </pic:spPr>
                      </pic:pic>
                    </a:graphicData>
                  </a:graphic>
                </wp:inline>
              </w:drawing>
            </w:r>
          </w:p>
        </w:tc>
        <w:tc>
          <w:tcPr>
            <w:tcW w:w="3847" w:type="dxa"/>
            <w:gridSpan w:val="2"/>
            <w:vAlign w:val="center"/>
          </w:tcPr>
          <w:p w14:paraId="78DC0B3B"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54BF7792" wp14:editId="505B0DEE">
                  <wp:extent cx="2298700" cy="1257300"/>
                  <wp:effectExtent l="0" t="0" r="635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298700" cy="1257300"/>
                          </a:xfrm>
                          <a:prstGeom prst="rect">
                            <a:avLst/>
                          </a:prstGeom>
                          <a:noFill/>
                          <a:ln>
                            <a:noFill/>
                          </a:ln>
                        </pic:spPr>
                      </pic:pic>
                    </a:graphicData>
                  </a:graphic>
                </wp:inline>
              </w:drawing>
            </w:r>
          </w:p>
        </w:tc>
      </w:tr>
      <w:tr w:rsidR="0033543F" w:rsidRPr="00212B6B" w14:paraId="657BF7BE" w14:textId="77777777" w:rsidTr="006B2405">
        <w:trPr>
          <w:trHeight w:val="187"/>
          <w:jc w:val="center"/>
        </w:trPr>
        <w:tc>
          <w:tcPr>
            <w:tcW w:w="3077" w:type="dxa"/>
            <w:vAlign w:val="center"/>
          </w:tcPr>
          <w:p w14:paraId="3B529A73" w14:textId="77777777" w:rsidR="0033543F" w:rsidRPr="006B2405" w:rsidRDefault="0033543F" w:rsidP="006B2405">
            <w:pPr>
              <w:jc w:val="center"/>
              <w:rPr>
                <w:rFonts w:ascii="Arial" w:hAnsi="Arial" w:cs="Arial"/>
              </w:rPr>
            </w:pPr>
            <w:r w:rsidRPr="006B2405">
              <w:rPr>
                <w:rFonts w:ascii="Arial" w:hAnsi="Arial" w:cs="Arial"/>
              </w:rPr>
              <w:t>Ischaemic Heart Disease</w:t>
            </w:r>
          </w:p>
        </w:tc>
        <w:tc>
          <w:tcPr>
            <w:tcW w:w="3078" w:type="dxa"/>
            <w:gridSpan w:val="2"/>
            <w:vAlign w:val="center"/>
          </w:tcPr>
          <w:p w14:paraId="6AFBFAA7" w14:textId="77777777" w:rsidR="0033543F" w:rsidRPr="006B2405" w:rsidRDefault="0033543F" w:rsidP="006B2405">
            <w:pPr>
              <w:jc w:val="center"/>
              <w:rPr>
                <w:rFonts w:ascii="Arial" w:hAnsi="Arial" w:cs="Arial"/>
              </w:rPr>
            </w:pPr>
            <w:r w:rsidRPr="006B2405">
              <w:rPr>
                <w:rFonts w:ascii="Arial" w:hAnsi="Arial" w:cs="Arial"/>
                <w:sz w:val="16"/>
                <w:szCs w:val="16"/>
              </w:rPr>
              <w:t>Chronic Obstructive Pulmonary Disease</w:t>
            </w:r>
          </w:p>
        </w:tc>
        <w:tc>
          <w:tcPr>
            <w:tcW w:w="3077" w:type="dxa"/>
            <w:gridSpan w:val="2"/>
            <w:vAlign w:val="center"/>
          </w:tcPr>
          <w:p w14:paraId="5FCBC071" w14:textId="77777777" w:rsidR="0033543F" w:rsidRPr="006B2405" w:rsidRDefault="0033543F" w:rsidP="006B2405">
            <w:pPr>
              <w:jc w:val="center"/>
              <w:rPr>
                <w:rFonts w:ascii="Arial" w:hAnsi="Arial" w:cs="Arial"/>
              </w:rPr>
            </w:pPr>
            <w:r w:rsidRPr="006B2405">
              <w:rPr>
                <w:rFonts w:ascii="Arial" w:hAnsi="Arial" w:cs="Arial"/>
              </w:rPr>
              <w:t>Rheumatological Conditions</w:t>
            </w:r>
          </w:p>
        </w:tc>
        <w:tc>
          <w:tcPr>
            <w:tcW w:w="3078" w:type="dxa"/>
            <w:gridSpan w:val="2"/>
            <w:vAlign w:val="center"/>
          </w:tcPr>
          <w:p w14:paraId="26A29EEC" w14:textId="77777777" w:rsidR="0033543F" w:rsidRPr="006B2405" w:rsidRDefault="0033543F" w:rsidP="006B2405">
            <w:pPr>
              <w:jc w:val="center"/>
              <w:rPr>
                <w:rFonts w:ascii="Arial" w:hAnsi="Arial" w:cs="Arial"/>
              </w:rPr>
            </w:pPr>
            <w:r w:rsidRPr="006B2405">
              <w:rPr>
                <w:rFonts w:ascii="Arial" w:hAnsi="Arial" w:cs="Arial"/>
                <w:sz w:val="18"/>
                <w:szCs w:val="18"/>
              </w:rPr>
              <w:t>Prior Venous Thromboembolism</w:t>
            </w:r>
          </w:p>
        </w:tc>
        <w:tc>
          <w:tcPr>
            <w:tcW w:w="3078" w:type="dxa"/>
            <w:vAlign w:val="center"/>
          </w:tcPr>
          <w:p w14:paraId="47B77E7A" w14:textId="77777777" w:rsidR="0033543F" w:rsidRPr="006B2405" w:rsidRDefault="0033543F" w:rsidP="006B2405">
            <w:pPr>
              <w:jc w:val="center"/>
              <w:rPr>
                <w:rFonts w:ascii="Arial" w:hAnsi="Arial" w:cs="Arial"/>
              </w:rPr>
            </w:pPr>
            <w:r w:rsidRPr="006B2405">
              <w:rPr>
                <w:rFonts w:ascii="Arial" w:hAnsi="Arial" w:cs="Arial"/>
              </w:rPr>
              <w:t>Antiplatelet Use</w:t>
            </w:r>
          </w:p>
        </w:tc>
      </w:tr>
      <w:tr w:rsidR="0033543F" w:rsidRPr="00212B6B" w14:paraId="0BB72461" w14:textId="77777777" w:rsidTr="006B2405">
        <w:trPr>
          <w:trHeight w:val="1644"/>
          <w:jc w:val="center"/>
        </w:trPr>
        <w:tc>
          <w:tcPr>
            <w:tcW w:w="3077" w:type="dxa"/>
            <w:vAlign w:val="center"/>
          </w:tcPr>
          <w:p w14:paraId="5FDC23AA"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503240E5" wp14:editId="32F07E70">
                  <wp:extent cx="1816100" cy="952500"/>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16100" cy="952500"/>
                          </a:xfrm>
                          <a:prstGeom prst="rect">
                            <a:avLst/>
                          </a:prstGeom>
                          <a:noFill/>
                          <a:ln>
                            <a:noFill/>
                          </a:ln>
                        </pic:spPr>
                      </pic:pic>
                    </a:graphicData>
                  </a:graphic>
                </wp:inline>
              </w:drawing>
            </w:r>
          </w:p>
        </w:tc>
        <w:tc>
          <w:tcPr>
            <w:tcW w:w="3078" w:type="dxa"/>
            <w:gridSpan w:val="2"/>
            <w:vAlign w:val="center"/>
          </w:tcPr>
          <w:p w14:paraId="1B512353"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4F2F6215" wp14:editId="67D29FD6">
                  <wp:extent cx="1816100" cy="95250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816100" cy="952500"/>
                          </a:xfrm>
                          <a:prstGeom prst="rect">
                            <a:avLst/>
                          </a:prstGeom>
                          <a:noFill/>
                          <a:ln>
                            <a:noFill/>
                          </a:ln>
                        </pic:spPr>
                      </pic:pic>
                    </a:graphicData>
                  </a:graphic>
                </wp:inline>
              </w:drawing>
            </w:r>
          </w:p>
        </w:tc>
        <w:tc>
          <w:tcPr>
            <w:tcW w:w="3077" w:type="dxa"/>
            <w:gridSpan w:val="2"/>
            <w:vAlign w:val="center"/>
          </w:tcPr>
          <w:p w14:paraId="12C4F694"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164AB747" wp14:editId="4B65CCCC">
                  <wp:extent cx="1816100" cy="95250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816100" cy="952500"/>
                          </a:xfrm>
                          <a:prstGeom prst="rect">
                            <a:avLst/>
                          </a:prstGeom>
                          <a:noFill/>
                          <a:ln>
                            <a:noFill/>
                          </a:ln>
                        </pic:spPr>
                      </pic:pic>
                    </a:graphicData>
                  </a:graphic>
                </wp:inline>
              </w:drawing>
            </w:r>
          </w:p>
        </w:tc>
        <w:tc>
          <w:tcPr>
            <w:tcW w:w="3078" w:type="dxa"/>
            <w:gridSpan w:val="2"/>
            <w:vAlign w:val="center"/>
          </w:tcPr>
          <w:p w14:paraId="293453EC"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1B6E9C2E" wp14:editId="7D6A6407">
                  <wp:extent cx="1816100" cy="939800"/>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816100" cy="939800"/>
                          </a:xfrm>
                          <a:prstGeom prst="rect">
                            <a:avLst/>
                          </a:prstGeom>
                          <a:noFill/>
                          <a:ln>
                            <a:noFill/>
                          </a:ln>
                        </pic:spPr>
                      </pic:pic>
                    </a:graphicData>
                  </a:graphic>
                </wp:inline>
              </w:drawing>
            </w:r>
          </w:p>
        </w:tc>
        <w:tc>
          <w:tcPr>
            <w:tcW w:w="3078" w:type="dxa"/>
            <w:vAlign w:val="center"/>
          </w:tcPr>
          <w:p w14:paraId="57845B80"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758C6025" wp14:editId="2551522C">
                  <wp:extent cx="1816100" cy="9398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816100" cy="939800"/>
                          </a:xfrm>
                          <a:prstGeom prst="rect">
                            <a:avLst/>
                          </a:prstGeom>
                          <a:noFill/>
                          <a:ln>
                            <a:noFill/>
                          </a:ln>
                        </pic:spPr>
                      </pic:pic>
                    </a:graphicData>
                  </a:graphic>
                </wp:inline>
              </w:drawing>
            </w:r>
          </w:p>
        </w:tc>
      </w:tr>
      <w:tr w:rsidR="0033543F" w:rsidRPr="00212B6B" w14:paraId="2FF89A9E" w14:textId="77777777" w:rsidTr="006B2405">
        <w:trPr>
          <w:trHeight w:val="94"/>
          <w:jc w:val="center"/>
        </w:trPr>
        <w:tc>
          <w:tcPr>
            <w:tcW w:w="3077" w:type="dxa"/>
            <w:vAlign w:val="center"/>
          </w:tcPr>
          <w:p w14:paraId="0BFB5FC7" w14:textId="77777777" w:rsidR="0033543F" w:rsidRPr="006B2405" w:rsidRDefault="0033543F" w:rsidP="006B2405">
            <w:pPr>
              <w:jc w:val="center"/>
              <w:rPr>
                <w:rFonts w:ascii="Arial" w:hAnsi="Arial" w:cs="Arial"/>
              </w:rPr>
            </w:pPr>
            <w:r w:rsidRPr="006B2405">
              <w:rPr>
                <w:rFonts w:ascii="Arial" w:hAnsi="Arial" w:cs="Arial"/>
              </w:rPr>
              <w:t>Anticoagulant Use</w:t>
            </w:r>
          </w:p>
        </w:tc>
        <w:tc>
          <w:tcPr>
            <w:tcW w:w="3078" w:type="dxa"/>
            <w:gridSpan w:val="2"/>
            <w:vAlign w:val="center"/>
          </w:tcPr>
          <w:p w14:paraId="45961428" w14:textId="77777777" w:rsidR="0033543F" w:rsidRPr="006B2405" w:rsidRDefault="0033543F" w:rsidP="006B2405">
            <w:pPr>
              <w:jc w:val="center"/>
              <w:rPr>
                <w:rFonts w:ascii="Arial" w:hAnsi="Arial" w:cs="Arial"/>
              </w:rPr>
            </w:pPr>
            <w:r w:rsidRPr="006B2405">
              <w:rPr>
                <w:rFonts w:ascii="Arial" w:hAnsi="Arial" w:cs="Arial"/>
              </w:rPr>
              <w:t>COVID-19 Antivirals (All)</w:t>
            </w:r>
          </w:p>
        </w:tc>
        <w:tc>
          <w:tcPr>
            <w:tcW w:w="3077" w:type="dxa"/>
            <w:gridSpan w:val="2"/>
            <w:vAlign w:val="center"/>
          </w:tcPr>
          <w:p w14:paraId="29902B95" w14:textId="77777777" w:rsidR="0033543F" w:rsidRPr="006B2405" w:rsidRDefault="0033543F" w:rsidP="006B2405">
            <w:pPr>
              <w:jc w:val="center"/>
              <w:rPr>
                <w:rFonts w:ascii="Arial" w:hAnsi="Arial" w:cs="Arial"/>
              </w:rPr>
            </w:pPr>
            <w:r w:rsidRPr="006B2405">
              <w:rPr>
                <w:rFonts w:ascii="Arial" w:hAnsi="Arial" w:cs="Arial"/>
              </w:rPr>
              <w:t>Prior ACE-i/ARB Use</w:t>
            </w:r>
          </w:p>
        </w:tc>
        <w:tc>
          <w:tcPr>
            <w:tcW w:w="3078" w:type="dxa"/>
            <w:gridSpan w:val="2"/>
            <w:vAlign w:val="center"/>
          </w:tcPr>
          <w:p w14:paraId="1AE4BFEF" w14:textId="77777777" w:rsidR="0033543F" w:rsidRPr="006B2405" w:rsidRDefault="0033543F" w:rsidP="006B2405">
            <w:pPr>
              <w:jc w:val="center"/>
              <w:rPr>
                <w:rFonts w:ascii="Arial" w:hAnsi="Arial" w:cs="Arial"/>
              </w:rPr>
            </w:pPr>
            <w:r w:rsidRPr="006B2405">
              <w:rPr>
                <w:rFonts w:ascii="Arial" w:hAnsi="Arial" w:cs="Arial"/>
                <w:sz w:val="20"/>
                <w:szCs w:val="20"/>
              </w:rPr>
              <w:t>Baseline sCr: 0∙92-1∙29mg/dL</w:t>
            </w:r>
          </w:p>
        </w:tc>
        <w:tc>
          <w:tcPr>
            <w:tcW w:w="3078" w:type="dxa"/>
            <w:vAlign w:val="center"/>
          </w:tcPr>
          <w:p w14:paraId="54A3EE44" w14:textId="77777777" w:rsidR="0033543F" w:rsidRPr="006B2405" w:rsidRDefault="0033543F" w:rsidP="006B2405">
            <w:pPr>
              <w:jc w:val="center"/>
              <w:rPr>
                <w:rFonts w:ascii="Arial" w:hAnsi="Arial" w:cs="Arial"/>
              </w:rPr>
            </w:pPr>
            <w:r w:rsidRPr="006B2405">
              <w:rPr>
                <w:rFonts w:ascii="Arial" w:hAnsi="Arial" w:cs="Arial"/>
              </w:rPr>
              <w:t>Baseline sCr: &gt;1∙29mg/dL</w:t>
            </w:r>
          </w:p>
        </w:tc>
      </w:tr>
      <w:tr w:rsidR="0033543F" w:rsidRPr="00212B6B" w14:paraId="118775AB" w14:textId="77777777" w:rsidTr="006B2405">
        <w:trPr>
          <w:trHeight w:val="1550"/>
          <w:jc w:val="center"/>
        </w:trPr>
        <w:tc>
          <w:tcPr>
            <w:tcW w:w="3077" w:type="dxa"/>
            <w:vAlign w:val="center"/>
          </w:tcPr>
          <w:p w14:paraId="6F507929"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3BCA16A9" wp14:editId="52D41F78">
                  <wp:extent cx="1816100" cy="736600"/>
                  <wp:effectExtent l="0" t="0" r="0" b="635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816100" cy="736600"/>
                          </a:xfrm>
                          <a:prstGeom prst="rect">
                            <a:avLst/>
                          </a:prstGeom>
                          <a:noFill/>
                          <a:ln>
                            <a:noFill/>
                          </a:ln>
                        </pic:spPr>
                      </pic:pic>
                    </a:graphicData>
                  </a:graphic>
                </wp:inline>
              </w:drawing>
            </w:r>
          </w:p>
        </w:tc>
        <w:tc>
          <w:tcPr>
            <w:tcW w:w="3078" w:type="dxa"/>
            <w:gridSpan w:val="2"/>
            <w:vAlign w:val="center"/>
          </w:tcPr>
          <w:p w14:paraId="7D450AF5"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2EC822C6" wp14:editId="4EEADA26">
                  <wp:extent cx="1816100" cy="698500"/>
                  <wp:effectExtent l="0" t="0" r="0" b="635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16100" cy="698500"/>
                          </a:xfrm>
                          <a:prstGeom prst="rect">
                            <a:avLst/>
                          </a:prstGeom>
                          <a:noFill/>
                          <a:ln>
                            <a:noFill/>
                          </a:ln>
                        </pic:spPr>
                      </pic:pic>
                    </a:graphicData>
                  </a:graphic>
                </wp:inline>
              </w:drawing>
            </w:r>
          </w:p>
        </w:tc>
        <w:tc>
          <w:tcPr>
            <w:tcW w:w="3077" w:type="dxa"/>
            <w:gridSpan w:val="2"/>
            <w:vAlign w:val="center"/>
          </w:tcPr>
          <w:p w14:paraId="5CC25CF4"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22BFC3F1" wp14:editId="31CCA9C0">
                  <wp:extent cx="1816100" cy="95250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16100" cy="952500"/>
                          </a:xfrm>
                          <a:prstGeom prst="rect">
                            <a:avLst/>
                          </a:prstGeom>
                          <a:noFill/>
                          <a:ln>
                            <a:noFill/>
                          </a:ln>
                        </pic:spPr>
                      </pic:pic>
                    </a:graphicData>
                  </a:graphic>
                </wp:inline>
              </w:drawing>
            </w:r>
          </w:p>
        </w:tc>
        <w:tc>
          <w:tcPr>
            <w:tcW w:w="3078" w:type="dxa"/>
            <w:gridSpan w:val="2"/>
            <w:vAlign w:val="center"/>
          </w:tcPr>
          <w:p w14:paraId="2774D189"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1399033E" wp14:editId="701E28DA">
                  <wp:extent cx="1816100" cy="10541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816100" cy="1054100"/>
                          </a:xfrm>
                          <a:prstGeom prst="rect">
                            <a:avLst/>
                          </a:prstGeom>
                          <a:noFill/>
                          <a:ln>
                            <a:noFill/>
                          </a:ln>
                        </pic:spPr>
                      </pic:pic>
                    </a:graphicData>
                  </a:graphic>
                </wp:inline>
              </w:drawing>
            </w:r>
          </w:p>
        </w:tc>
        <w:tc>
          <w:tcPr>
            <w:tcW w:w="3078" w:type="dxa"/>
            <w:vAlign w:val="center"/>
          </w:tcPr>
          <w:p w14:paraId="479746E4" w14:textId="77777777" w:rsidR="0033543F" w:rsidRPr="006B2405" w:rsidRDefault="0033543F" w:rsidP="006B2405">
            <w:pPr>
              <w:jc w:val="center"/>
              <w:rPr>
                <w:rFonts w:ascii="Arial" w:hAnsi="Arial" w:cs="Arial"/>
              </w:rPr>
            </w:pPr>
            <w:r w:rsidRPr="006B2405">
              <w:rPr>
                <w:rFonts w:ascii="Arial" w:hAnsi="Arial" w:cs="Arial"/>
                <w:noProof/>
              </w:rPr>
              <w:drawing>
                <wp:inline distT="0" distB="0" distL="0" distR="0" wp14:anchorId="50123066" wp14:editId="64D7A6F9">
                  <wp:extent cx="1816100" cy="10541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16100" cy="1054100"/>
                          </a:xfrm>
                          <a:prstGeom prst="rect">
                            <a:avLst/>
                          </a:prstGeom>
                          <a:noFill/>
                          <a:ln>
                            <a:noFill/>
                          </a:ln>
                        </pic:spPr>
                      </pic:pic>
                    </a:graphicData>
                  </a:graphic>
                </wp:inline>
              </w:drawing>
            </w:r>
          </w:p>
        </w:tc>
      </w:tr>
    </w:tbl>
    <w:p w14:paraId="14B9D69F" w14:textId="48EC520A" w:rsidR="0033543F" w:rsidRDefault="0033543F" w:rsidP="0033543F">
      <w:pPr>
        <w:spacing w:after="0" w:line="480" w:lineRule="auto"/>
        <w:jc w:val="both"/>
        <w:rPr>
          <w:rFonts w:ascii="Arial" w:hAnsi="Arial" w:cs="Arial"/>
          <w:lang w:val="en-US"/>
        </w:rPr>
      </w:pPr>
      <w:r w:rsidRPr="009C2D77">
        <w:rPr>
          <w:rFonts w:ascii="Arial" w:hAnsi="Arial" w:cs="Arial"/>
          <w:lang w:val="en-US"/>
        </w:rPr>
        <w:t xml:space="preserve">For all forest plots, the natural logarithms of hazard ratios (HRs) are shown. </w:t>
      </w:r>
      <w:r w:rsidR="00F57141" w:rsidRPr="00723891">
        <w:rPr>
          <w:rFonts w:ascii="Arial" w:hAnsi="Arial" w:cs="Arial"/>
          <w:lang w:val="en-US"/>
        </w:rPr>
        <w:t xml:space="preserve">Positive values denote </w:t>
      </w:r>
      <w:r w:rsidR="00F57141">
        <w:rPr>
          <w:rFonts w:ascii="Arial" w:hAnsi="Arial" w:cs="Arial"/>
          <w:lang w:val="en-US"/>
        </w:rPr>
        <w:t xml:space="preserve">increased </w:t>
      </w:r>
      <w:r w:rsidR="00F57141" w:rsidRPr="00723891">
        <w:rPr>
          <w:rFonts w:ascii="Arial" w:hAnsi="Arial" w:cs="Arial"/>
          <w:lang w:val="en-US"/>
        </w:rPr>
        <w:t xml:space="preserve">mortality, while negative values denote </w:t>
      </w:r>
      <w:r w:rsidR="00F57141">
        <w:rPr>
          <w:rFonts w:ascii="Arial" w:hAnsi="Arial" w:cs="Arial"/>
          <w:lang w:val="en-US"/>
        </w:rPr>
        <w:t>decreased</w:t>
      </w:r>
      <w:r w:rsidR="00F57141" w:rsidRPr="00723891">
        <w:rPr>
          <w:rFonts w:ascii="Arial" w:hAnsi="Arial" w:cs="Arial"/>
          <w:lang w:val="en-US"/>
        </w:rPr>
        <w:t xml:space="preserve"> mortality.</w:t>
      </w:r>
    </w:p>
    <w:p w14:paraId="386B5FC3" w14:textId="77777777" w:rsidR="0033543F" w:rsidRPr="00666556" w:rsidRDefault="0033543F" w:rsidP="0033543F">
      <w:pPr>
        <w:spacing w:after="0" w:line="480" w:lineRule="auto"/>
        <w:jc w:val="both"/>
        <w:rPr>
          <w:rFonts w:ascii="Arial" w:hAnsi="Arial" w:cs="Arial"/>
          <w:lang w:val="en-US"/>
        </w:rPr>
      </w:pPr>
      <w:r w:rsidRPr="00666556">
        <w:rPr>
          <w:rFonts w:ascii="Arial" w:hAnsi="Arial" w:cs="Arial"/>
          <w:lang w:val="en-US"/>
        </w:rPr>
        <w:t xml:space="preserve">Abbreviations: </w:t>
      </w:r>
      <w:r>
        <w:rPr>
          <w:rFonts w:ascii="Arial" w:hAnsi="Arial" w:cs="Arial"/>
          <w:lang w:val="en-US"/>
        </w:rPr>
        <w:t xml:space="preserve">ACE-i: angiontensin-converting enzyme inhibitor; AKI: acute kidney injury; ARB: angiotensin II receptor blockers; </w:t>
      </w:r>
      <w:r w:rsidRPr="00666556">
        <w:rPr>
          <w:rFonts w:ascii="Arial" w:hAnsi="Arial" w:cs="Arial"/>
          <w:lang w:val="en-US"/>
        </w:rPr>
        <w:t>HR = hazard ratio,</w:t>
      </w:r>
      <w:r>
        <w:rPr>
          <w:rFonts w:ascii="Arial" w:hAnsi="Arial" w:cs="Arial"/>
          <w:lang w:val="en-US"/>
        </w:rPr>
        <w:t xml:space="preserve"> KDIGO: Kidney Disease Improving Global Outcomes; sCr: serum creatinine; mg/dL: milligram per decilitre; VTE: venous thromboembolism;</w:t>
      </w:r>
      <w:r w:rsidRPr="00666556">
        <w:rPr>
          <w:rFonts w:ascii="Arial" w:hAnsi="Arial" w:cs="Arial"/>
          <w:lang w:val="en-US"/>
        </w:rPr>
        <w:t xml:space="preserve"> 95% CI = 95% confidence interval</w:t>
      </w:r>
    </w:p>
    <w:p w14:paraId="10931360" w14:textId="77777777" w:rsidR="00594B8A" w:rsidRPr="00E3248A" w:rsidRDefault="00594B8A" w:rsidP="00E3248A">
      <w:pPr>
        <w:spacing w:after="0" w:line="480" w:lineRule="auto"/>
        <w:jc w:val="both"/>
        <w:rPr>
          <w:rFonts w:ascii="Arial" w:hAnsi="Arial" w:cs="Arial"/>
        </w:rPr>
      </w:pPr>
      <w:r w:rsidRPr="00E3248A">
        <w:rPr>
          <w:rFonts w:ascii="Arial" w:hAnsi="Arial" w:cs="Arial"/>
        </w:rPr>
        <w:br w:type="page"/>
      </w:r>
    </w:p>
    <w:p w14:paraId="4BADA775" w14:textId="00BBDAD6" w:rsidR="005A7B3E" w:rsidRPr="00723891" w:rsidRDefault="005A7B3E" w:rsidP="005A7B3E">
      <w:pPr>
        <w:spacing w:line="480" w:lineRule="auto"/>
        <w:jc w:val="both"/>
        <w:rPr>
          <w:rFonts w:ascii="Arial" w:hAnsi="Arial" w:cs="Arial"/>
          <w:lang w:val="en-US"/>
        </w:rPr>
      </w:pPr>
      <w:r w:rsidRPr="00723891">
        <w:rPr>
          <w:rFonts w:ascii="Arial" w:hAnsi="Arial" w:cs="Arial"/>
          <w:b/>
          <w:bCs/>
          <w:lang w:val="en-US"/>
        </w:rPr>
        <w:t>Figure S</w:t>
      </w:r>
      <w:r w:rsidR="00E21060">
        <w:rPr>
          <w:rFonts w:ascii="Arial" w:hAnsi="Arial" w:cs="Arial"/>
          <w:b/>
          <w:bCs/>
          <w:lang w:val="en-US"/>
        </w:rPr>
        <w:t>5</w:t>
      </w:r>
      <w:r w:rsidRPr="00723891">
        <w:rPr>
          <w:rFonts w:ascii="Arial" w:hAnsi="Arial" w:cs="Arial"/>
          <w:b/>
          <w:bCs/>
          <w:lang w:val="en-US"/>
        </w:rPr>
        <w:t xml:space="preserve">. </w:t>
      </w:r>
      <w:r w:rsidRPr="00723891">
        <w:rPr>
          <w:rFonts w:ascii="Arial" w:hAnsi="Arial" w:cs="Arial"/>
        </w:rPr>
        <w:t xml:space="preserve">Cumulative incidence curves for kidney function recovery post-AKI for </w:t>
      </w:r>
      <w:r w:rsidRPr="00723891">
        <w:rPr>
          <w:rFonts w:ascii="Arial" w:hAnsi="Arial" w:cs="Arial"/>
          <w:lang w:val="en-US"/>
        </w:rPr>
        <w:t>patients with COVID-19-associated AKI, stratified by COVID-19 severity,</w:t>
      </w:r>
      <w:r w:rsidRPr="00723891">
        <w:rPr>
          <w:rFonts w:ascii="Arial" w:hAnsi="Arial" w:cs="Arial"/>
          <w:b/>
          <w:bCs/>
          <w:lang w:val="en-US"/>
        </w:rPr>
        <w:t xml:space="preserve"> </w:t>
      </w:r>
      <w:r w:rsidRPr="00723891">
        <w:rPr>
          <w:rFonts w:ascii="Arial" w:hAnsi="Arial" w:cs="Arial"/>
          <w:lang w:val="en-US"/>
        </w:rPr>
        <w:t>(a) across all time periods, and (b) in the first 90 days.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74"/>
        <w:gridCol w:w="6974"/>
      </w:tblGrid>
      <w:tr w:rsidR="005A7B3E" w:rsidRPr="00212B6B" w14:paraId="29AA6C51" w14:textId="77777777" w:rsidTr="00723891">
        <w:tc>
          <w:tcPr>
            <w:tcW w:w="6974" w:type="dxa"/>
          </w:tcPr>
          <w:p w14:paraId="5FFE1762" w14:textId="77777777" w:rsidR="005A7B3E" w:rsidRPr="00723891" w:rsidRDefault="005A7B3E" w:rsidP="00723891">
            <w:pPr>
              <w:spacing w:line="480" w:lineRule="auto"/>
              <w:jc w:val="both"/>
              <w:rPr>
                <w:rFonts w:ascii="Arial" w:hAnsi="Arial" w:cs="Arial"/>
                <w:b/>
                <w:bCs/>
                <w:lang w:val="en-US"/>
              </w:rPr>
            </w:pPr>
            <w:r w:rsidRPr="00723891">
              <w:rPr>
                <w:rFonts w:ascii="Arial" w:hAnsi="Arial" w:cs="Arial"/>
                <w:b/>
                <w:bCs/>
                <w:lang w:val="en-US"/>
              </w:rPr>
              <w:t>(a)</w:t>
            </w:r>
          </w:p>
        </w:tc>
        <w:tc>
          <w:tcPr>
            <w:tcW w:w="6974" w:type="dxa"/>
          </w:tcPr>
          <w:p w14:paraId="31D3E950" w14:textId="77777777" w:rsidR="005A7B3E" w:rsidRPr="00723891" w:rsidRDefault="005A7B3E" w:rsidP="00723891">
            <w:pPr>
              <w:spacing w:line="480" w:lineRule="auto"/>
              <w:jc w:val="both"/>
              <w:rPr>
                <w:rFonts w:ascii="Arial" w:hAnsi="Arial" w:cs="Arial"/>
                <w:b/>
                <w:bCs/>
                <w:lang w:val="en-US"/>
              </w:rPr>
            </w:pPr>
            <w:r w:rsidRPr="00723891">
              <w:rPr>
                <w:rFonts w:ascii="Arial" w:hAnsi="Arial" w:cs="Arial"/>
                <w:b/>
                <w:bCs/>
                <w:lang w:val="en-US"/>
              </w:rPr>
              <w:t>(b)</w:t>
            </w:r>
          </w:p>
        </w:tc>
      </w:tr>
      <w:tr w:rsidR="005A7B3E" w:rsidRPr="00212B6B" w14:paraId="1CB1F4F0" w14:textId="77777777" w:rsidTr="00723891">
        <w:tc>
          <w:tcPr>
            <w:tcW w:w="6974" w:type="dxa"/>
          </w:tcPr>
          <w:p w14:paraId="0A0A397E" w14:textId="77777777" w:rsidR="005A7B3E" w:rsidRPr="00723891" w:rsidRDefault="005A7B3E" w:rsidP="00723891">
            <w:pPr>
              <w:spacing w:line="480" w:lineRule="auto"/>
              <w:jc w:val="both"/>
              <w:rPr>
                <w:rFonts w:ascii="Arial" w:hAnsi="Arial" w:cs="Arial"/>
                <w:lang w:val="en-US"/>
              </w:rPr>
            </w:pPr>
            <w:r w:rsidRPr="00723891">
              <w:rPr>
                <w:rFonts w:ascii="Arial" w:hAnsi="Arial" w:cs="Arial"/>
                <w:noProof/>
                <w:lang w:val="en-US"/>
              </w:rPr>
              <w:drawing>
                <wp:inline distT="0" distB="0" distL="0" distR="0" wp14:anchorId="344BB1D4" wp14:editId="56F1E017">
                  <wp:extent cx="4200001" cy="3600000"/>
                  <wp:effectExtent l="0" t="0" r="0" b="635"/>
                  <wp:docPr id="792" name="Graphic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extLst>
                              <a:ext uri="{96DAC541-7B7A-43D3-8B79-37D633B846F1}">
                                <asvg:svgBlip xmlns:asvg="http://schemas.microsoft.com/office/drawing/2016/SVG/main" r:embed="rId158"/>
                              </a:ext>
                            </a:extLst>
                          </a:blip>
                          <a:stretch>
                            <a:fillRect/>
                          </a:stretch>
                        </pic:blipFill>
                        <pic:spPr>
                          <a:xfrm>
                            <a:off x="0" y="0"/>
                            <a:ext cx="4200001" cy="3600000"/>
                          </a:xfrm>
                          <a:prstGeom prst="rect">
                            <a:avLst/>
                          </a:prstGeom>
                        </pic:spPr>
                      </pic:pic>
                    </a:graphicData>
                  </a:graphic>
                </wp:inline>
              </w:drawing>
            </w:r>
          </w:p>
        </w:tc>
        <w:tc>
          <w:tcPr>
            <w:tcW w:w="6974" w:type="dxa"/>
          </w:tcPr>
          <w:p w14:paraId="454C56FD" w14:textId="77777777" w:rsidR="005A7B3E" w:rsidRPr="00723891" w:rsidRDefault="005A7B3E" w:rsidP="00723891">
            <w:pPr>
              <w:spacing w:line="480" w:lineRule="auto"/>
              <w:jc w:val="both"/>
              <w:rPr>
                <w:rFonts w:ascii="Arial" w:hAnsi="Arial" w:cs="Arial"/>
                <w:lang w:val="en-US"/>
              </w:rPr>
            </w:pPr>
            <w:r w:rsidRPr="00723891">
              <w:rPr>
                <w:rFonts w:ascii="Arial" w:hAnsi="Arial" w:cs="Arial"/>
                <w:noProof/>
                <w:lang w:val="en-US"/>
              </w:rPr>
              <w:drawing>
                <wp:inline distT="0" distB="0" distL="0" distR="0" wp14:anchorId="182EB68A" wp14:editId="531D79FD">
                  <wp:extent cx="4200000" cy="3600000"/>
                  <wp:effectExtent l="0" t="0" r="0" b="635"/>
                  <wp:docPr id="793" name="Graphic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extLst>
                              <a:ext uri="{96DAC541-7B7A-43D3-8B79-37D633B846F1}">
                                <asvg:svgBlip xmlns:asvg="http://schemas.microsoft.com/office/drawing/2016/SVG/main" r:embed="rId160"/>
                              </a:ext>
                            </a:extLst>
                          </a:blip>
                          <a:stretch>
                            <a:fillRect/>
                          </a:stretch>
                        </pic:blipFill>
                        <pic:spPr>
                          <a:xfrm>
                            <a:off x="0" y="0"/>
                            <a:ext cx="4200000" cy="3600000"/>
                          </a:xfrm>
                          <a:prstGeom prst="rect">
                            <a:avLst/>
                          </a:prstGeom>
                        </pic:spPr>
                      </pic:pic>
                    </a:graphicData>
                  </a:graphic>
                </wp:inline>
              </w:drawing>
            </w:r>
          </w:p>
        </w:tc>
      </w:tr>
    </w:tbl>
    <w:p w14:paraId="720E6A89" w14:textId="77777777" w:rsidR="005A7B3E" w:rsidRPr="00666556" w:rsidRDefault="005A7B3E" w:rsidP="005A7B3E">
      <w:pPr>
        <w:spacing w:line="480" w:lineRule="auto"/>
        <w:jc w:val="both"/>
        <w:rPr>
          <w:rFonts w:ascii="Arial" w:hAnsi="Arial" w:cs="Arial"/>
          <w:lang w:val="en-US"/>
        </w:rPr>
      </w:pPr>
      <w:r w:rsidRPr="00666556">
        <w:rPr>
          <w:rFonts w:ascii="Arial" w:hAnsi="Arial" w:cs="Arial"/>
          <w:lang w:val="en-US"/>
        </w:rPr>
        <w:t>Shaded areas represent the 95% confidence interval. Dashed lines indicate the cumulative incidence of mortality as a competing event with kidney function recovery.</w:t>
      </w:r>
    </w:p>
    <w:p w14:paraId="32BF0834" w14:textId="604FD314" w:rsidR="00577497" w:rsidRDefault="005A7B3E" w:rsidP="005A7B3E">
      <w:pPr>
        <w:spacing w:line="480" w:lineRule="auto"/>
        <w:jc w:val="both"/>
        <w:rPr>
          <w:rFonts w:ascii="Arial" w:hAnsi="Arial" w:cs="Arial"/>
          <w:b/>
          <w:bCs/>
          <w:lang w:val="en-US"/>
        </w:rPr>
        <w:sectPr w:rsidR="00577497" w:rsidSect="00212B6B">
          <w:pgSz w:w="16838" w:h="11906" w:orient="landscape"/>
          <w:pgMar w:top="1440" w:right="1440" w:bottom="1440" w:left="1440" w:header="720" w:footer="720" w:gutter="0"/>
          <w:cols w:space="720"/>
          <w:docGrid w:linePitch="360"/>
        </w:sectPr>
      </w:pPr>
      <w:r w:rsidRPr="00666556">
        <w:rPr>
          <w:rFonts w:ascii="Arial" w:hAnsi="Arial" w:cs="Arial"/>
          <w:b/>
          <w:bCs/>
          <w:lang w:val="en-US"/>
        </w:rPr>
        <w:t>Abbreviations</w:t>
      </w:r>
      <w:r w:rsidRPr="00666556">
        <w:rPr>
          <w:rFonts w:ascii="Arial" w:hAnsi="Arial" w:cs="Arial"/>
          <w:lang w:val="en-US"/>
        </w:rPr>
        <w:t>: sCr = serum creatinine, AKI = acute kidney injury</w:t>
      </w:r>
      <w:r w:rsidRPr="005A7B3E">
        <w:rPr>
          <w:rFonts w:ascii="Arial" w:hAnsi="Arial" w:cs="Arial"/>
          <w:b/>
          <w:bCs/>
          <w:lang w:val="en-US"/>
        </w:rPr>
        <w:t xml:space="preserve"> </w:t>
      </w:r>
    </w:p>
    <w:p w14:paraId="2BD9B7B6" w14:textId="5558141A" w:rsidR="005A7B3E" w:rsidRPr="00723891" w:rsidRDefault="00577497" w:rsidP="005A7B3E">
      <w:pPr>
        <w:spacing w:line="480" w:lineRule="auto"/>
        <w:jc w:val="both"/>
        <w:rPr>
          <w:rFonts w:ascii="Arial" w:hAnsi="Arial" w:cs="Arial"/>
          <w:b/>
          <w:bCs/>
          <w:lang w:val="en-US"/>
        </w:rPr>
      </w:pPr>
      <w:r>
        <w:rPr>
          <w:rFonts w:ascii="Arial" w:hAnsi="Arial" w:cs="Arial"/>
          <w:b/>
          <w:bCs/>
          <w:lang w:val="en-US"/>
        </w:rPr>
        <w:t>F</w:t>
      </w:r>
      <w:r w:rsidR="005A7B3E" w:rsidRPr="00723891">
        <w:rPr>
          <w:rFonts w:ascii="Arial" w:hAnsi="Arial" w:cs="Arial"/>
          <w:b/>
          <w:bCs/>
          <w:lang w:val="en-US"/>
        </w:rPr>
        <w:t>igure S</w:t>
      </w:r>
      <w:r w:rsidR="00E21060">
        <w:rPr>
          <w:rFonts w:ascii="Arial" w:hAnsi="Arial" w:cs="Arial"/>
          <w:b/>
          <w:bCs/>
          <w:lang w:val="en-US"/>
        </w:rPr>
        <w:t>6</w:t>
      </w:r>
      <w:r w:rsidR="005A7B3E" w:rsidRPr="00723891">
        <w:rPr>
          <w:rFonts w:ascii="Arial" w:hAnsi="Arial" w:cs="Arial"/>
          <w:b/>
          <w:bCs/>
          <w:lang w:val="en-US"/>
        </w:rPr>
        <w:t xml:space="preserve">. </w:t>
      </w:r>
      <w:r w:rsidR="005A7B3E" w:rsidRPr="00723891">
        <w:rPr>
          <w:rFonts w:ascii="Arial" w:hAnsi="Arial" w:cs="Arial"/>
        </w:rPr>
        <w:t xml:space="preserve">Cumulative incidence curves for </w:t>
      </w:r>
      <w:r w:rsidR="005A7B3E">
        <w:rPr>
          <w:rFonts w:ascii="Arial" w:hAnsi="Arial" w:cs="Arial"/>
        </w:rPr>
        <w:t xml:space="preserve">kidney </w:t>
      </w:r>
      <w:r w:rsidR="005400E7">
        <w:rPr>
          <w:rFonts w:ascii="Arial" w:hAnsi="Arial" w:cs="Arial"/>
        </w:rPr>
        <w:t xml:space="preserve">function </w:t>
      </w:r>
      <w:r w:rsidR="005A7B3E">
        <w:rPr>
          <w:rFonts w:ascii="Arial" w:hAnsi="Arial" w:cs="Arial"/>
        </w:rPr>
        <w:t>impairment</w:t>
      </w:r>
      <w:r w:rsidR="005A7B3E" w:rsidRPr="00723891">
        <w:rPr>
          <w:rFonts w:ascii="Arial" w:hAnsi="Arial" w:cs="Arial"/>
        </w:rPr>
        <w:t xml:space="preserve"> for COVID-19 patients without prior CKD</w:t>
      </w:r>
      <w:r w:rsidR="005A7B3E" w:rsidRPr="00723891">
        <w:rPr>
          <w:rFonts w:ascii="Arial" w:hAnsi="Arial" w:cs="Arial"/>
          <w:lang w:val="en-US"/>
        </w:rPr>
        <w:t>, stratified by COVID-19 severity.</w:t>
      </w:r>
      <w:r w:rsidR="005A7B3E" w:rsidRPr="00723891">
        <w:rPr>
          <w:rFonts w:ascii="Arial" w:hAnsi="Arial" w:cs="Arial"/>
          <w:b/>
          <w:bCs/>
          <w:lang w:val="en-US"/>
        </w:rPr>
        <w:t xml:space="preserve"> </w:t>
      </w:r>
    </w:p>
    <w:p w14:paraId="5A699662" w14:textId="233C3E85" w:rsidR="005A7B3E" w:rsidRDefault="005A7B3E" w:rsidP="005A7B3E">
      <w:pPr>
        <w:spacing w:line="480" w:lineRule="auto"/>
        <w:jc w:val="both"/>
        <w:rPr>
          <w:rFonts w:ascii="Arial" w:hAnsi="Arial" w:cs="Arial"/>
          <w:lang w:val="en-US"/>
        </w:rPr>
      </w:pPr>
      <w:r w:rsidRPr="007C16BF">
        <w:rPr>
          <w:rFonts w:ascii="Arial" w:hAnsi="Arial" w:cs="Arial"/>
          <w:lang w:val="en-US"/>
        </w:rPr>
        <w:t xml:space="preserve"> </w:t>
      </w:r>
      <w:r w:rsidR="005400E7">
        <w:rPr>
          <w:rFonts w:ascii="Arial" w:hAnsi="Arial" w:cs="Arial"/>
          <w:noProof/>
          <w:lang w:val="en-US"/>
        </w:rPr>
        <w:drawing>
          <wp:inline distT="0" distB="0" distL="0" distR="0" wp14:anchorId="5937331B" wp14:editId="6DABE92E">
            <wp:extent cx="4810125" cy="4124325"/>
            <wp:effectExtent l="0" t="0" r="9525" b="9525"/>
            <wp:docPr id="599" name="Graphic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Graphic 599"/>
                    <pic:cNvPicPr/>
                  </pic:nvPicPr>
                  <pic:blipFill>
                    <a:blip r:embed="rId161">
                      <a:extLst>
                        <a:ext uri="{28A0092B-C50C-407E-A947-70E740481C1C}">
                          <a14:useLocalDpi xmlns:a14="http://schemas.microsoft.com/office/drawing/2010/main" val="0"/>
                        </a:ext>
                        <a:ext uri="{96DAC541-7B7A-43D3-8B79-37D633B846F1}">
                          <asvg:svgBlip xmlns:asvg="http://schemas.microsoft.com/office/drawing/2016/SVG/main" r:embed="rId162"/>
                        </a:ext>
                      </a:extLst>
                    </a:blip>
                    <a:stretch>
                      <a:fillRect/>
                    </a:stretch>
                  </pic:blipFill>
                  <pic:spPr>
                    <a:xfrm>
                      <a:off x="0" y="0"/>
                      <a:ext cx="4810125" cy="4124325"/>
                    </a:xfrm>
                    <a:prstGeom prst="rect">
                      <a:avLst/>
                    </a:prstGeom>
                  </pic:spPr>
                </pic:pic>
              </a:graphicData>
            </a:graphic>
          </wp:inline>
        </w:drawing>
      </w:r>
    </w:p>
    <w:p w14:paraId="1FBB2291" w14:textId="77777777" w:rsidR="005A7B3E" w:rsidRPr="00666556" w:rsidRDefault="005A7B3E" w:rsidP="005A7B3E">
      <w:pPr>
        <w:spacing w:line="480" w:lineRule="auto"/>
        <w:jc w:val="both"/>
        <w:rPr>
          <w:rFonts w:ascii="Arial" w:hAnsi="Arial" w:cs="Arial"/>
          <w:lang w:val="en-US"/>
        </w:rPr>
      </w:pPr>
      <w:r w:rsidRPr="00666556">
        <w:rPr>
          <w:rFonts w:ascii="Arial" w:hAnsi="Arial" w:cs="Arial"/>
          <w:lang w:val="en-US"/>
        </w:rPr>
        <w:t>Shaded areas represent the 95% confidence interval. Dashed lines indicate the cumulative incidence of mortality as a competing event with sustained serum creatinine rise.</w:t>
      </w:r>
    </w:p>
    <w:p w14:paraId="2E19F152" w14:textId="6929DCE8" w:rsidR="005A7B3E" w:rsidRPr="00666556" w:rsidRDefault="005A7B3E" w:rsidP="005A7B3E">
      <w:pPr>
        <w:spacing w:line="480" w:lineRule="auto"/>
        <w:jc w:val="both"/>
        <w:rPr>
          <w:rFonts w:ascii="Arial" w:hAnsi="Arial" w:cs="Arial"/>
          <w:lang w:val="en-US"/>
        </w:rPr>
      </w:pPr>
      <w:r w:rsidRPr="00666556">
        <w:rPr>
          <w:rFonts w:ascii="Arial" w:hAnsi="Arial" w:cs="Arial"/>
          <w:b/>
          <w:bCs/>
          <w:lang w:val="en-US"/>
        </w:rPr>
        <w:t>Abbreviations:</w:t>
      </w:r>
      <w:r w:rsidRPr="00666556">
        <w:rPr>
          <w:rFonts w:ascii="Arial" w:hAnsi="Arial" w:cs="Arial"/>
          <w:lang w:val="en-US"/>
        </w:rPr>
        <w:t xml:space="preserve"> sCr = serum creatinine</w:t>
      </w:r>
    </w:p>
    <w:p w14:paraId="367352C1" w14:textId="71BE78F9" w:rsidR="00577497" w:rsidRDefault="00577497">
      <w:pPr>
        <w:rPr>
          <w:rFonts w:ascii="Arial" w:hAnsi="Arial" w:cs="Arial"/>
          <w:b/>
          <w:bCs/>
          <w:lang w:val="en-US"/>
        </w:rPr>
      </w:pPr>
      <w:r>
        <w:rPr>
          <w:rFonts w:ascii="Arial" w:hAnsi="Arial" w:cs="Arial"/>
          <w:b/>
          <w:bCs/>
          <w:lang w:val="en-US"/>
        </w:rPr>
        <w:br w:type="page"/>
      </w:r>
    </w:p>
    <w:p w14:paraId="233C4007" w14:textId="77777777" w:rsidR="00577497" w:rsidRDefault="00577497">
      <w:pPr>
        <w:spacing w:after="0" w:line="480" w:lineRule="auto"/>
        <w:jc w:val="both"/>
        <w:rPr>
          <w:rFonts w:ascii="Arial" w:hAnsi="Arial" w:cs="Arial"/>
          <w:b/>
          <w:bCs/>
          <w:lang w:val="en-US"/>
        </w:rPr>
        <w:sectPr w:rsidR="00577497" w:rsidSect="00577497">
          <w:pgSz w:w="11906" w:h="16838"/>
          <w:pgMar w:top="1440" w:right="1440" w:bottom="1440" w:left="1440" w:header="720" w:footer="720" w:gutter="0"/>
          <w:cols w:space="720"/>
          <w:docGrid w:linePitch="360"/>
        </w:sectPr>
      </w:pPr>
    </w:p>
    <w:p w14:paraId="34F1E0EB" w14:textId="5EB3A8C0" w:rsidR="000F4DD9" w:rsidRPr="00E3248A" w:rsidRDefault="00706183" w:rsidP="00E3248A">
      <w:pPr>
        <w:spacing w:after="0" w:line="480" w:lineRule="auto"/>
        <w:jc w:val="both"/>
        <w:rPr>
          <w:rFonts w:ascii="Arial" w:hAnsi="Arial" w:cs="Arial"/>
          <w:b/>
          <w:bCs/>
          <w:lang w:val="en-US"/>
        </w:rPr>
      </w:pPr>
      <w:r w:rsidRPr="00E3248A">
        <w:rPr>
          <w:rFonts w:ascii="Arial" w:hAnsi="Arial" w:cs="Arial"/>
          <w:b/>
          <w:bCs/>
          <w:lang w:val="en-US"/>
        </w:rPr>
        <w:t xml:space="preserve">Figure </w:t>
      </w:r>
      <w:r w:rsidR="000F4DD9" w:rsidRPr="00E3248A">
        <w:rPr>
          <w:rFonts w:ascii="Arial" w:hAnsi="Arial" w:cs="Arial"/>
          <w:b/>
          <w:bCs/>
          <w:lang w:val="en-US"/>
        </w:rPr>
        <w:t>S</w:t>
      </w:r>
      <w:r w:rsidR="00E21060">
        <w:rPr>
          <w:rFonts w:ascii="Arial" w:hAnsi="Arial" w:cs="Arial"/>
          <w:b/>
          <w:bCs/>
          <w:lang w:val="en-US"/>
        </w:rPr>
        <w:t>7</w:t>
      </w:r>
      <w:r w:rsidRPr="00E3248A">
        <w:rPr>
          <w:rFonts w:ascii="Arial" w:hAnsi="Arial" w:cs="Arial"/>
          <w:b/>
          <w:bCs/>
          <w:lang w:val="en-US"/>
        </w:rPr>
        <w:t>.</w:t>
      </w:r>
      <w:r w:rsidR="000F4DD9" w:rsidRPr="00E3248A">
        <w:rPr>
          <w:rFonts w:ascii="Arial" w:hAnsi="Arial" w:cs="Arial"/>
          <w:b/>
          <w:bCs/>
          <w:lang w:val="en-US"/>
        </w:rPr>
        <w:t xml:space="preserve"> </w:t>
      </w:r>
      <w:r w:rsidR="000F4DD9" w:rsidRPr="00E3248A">
        <w:rPr>
          <w:rFonts w:ascii="Arial" w:hAnsi="Arial" w:cs="Arial"/>
        </w:rPr>
        <w:t>Random-effects meta-analyses (DerSimonian-Laird) forest plots of cause-specific hazard ratios of clinical and sociodemographic factors associated with</w:t>
      </w:r>
      <w:r w:rsidR="00F57141">
        <w:rPr>
          <w:rFonts w:ascii="Arial" w:hAnsi="Arial" w:cs="Arial"/>
        </w:rPr>
        <w:t xml:space="preserve"> k</w:t>
      </w:r>
      <w:r w:rsidR="000F4DD9" w:rsidRPr="00E3248A">
        <w:rPr>
          <w:rFonts w:ascii="Arial" w:hAnsi="Arial" w:cs="Arial"/>
        </w:rPr>
        <w:t xml:space="preserve">idney </w:t>
      </w:r>
      <w:r w:rsidR="00F57141">
        <w:rPr>
          <w:rFonts w:ascii="Arial" w:hAnsi="Arial" w:cs="Arial"/>
        </w:rPr>
        <w:t>f</w:t>
      </w:r>
      <w:r w:rsidR="000F4DD9" w:rsidRPr="00E3248A">
        <w:rPr>
          <w:rFonts w:ascii="Arial" w:hAnsi="Arial" w:cs="Arial"/>
        </w:rPr>
        <w:t xml:space="preserve">unction </w:t>
      </w:r>
      <w:r w:rsidR="00F57141">
        <w:rPr>
          <w:rFonts w:ascii="Arial" w:hAnsi="Arial" w:cs="Arial"/>
        </w:rPr>
        <w:t>r</w:t>
      </w:r>
      <w:r w:rsidR="000F4DD9" w:rsidRPr="00E3248A">
        <w:rPr>
          <w:rFonts w:ascii="Arial" w:hAnsi="Arial" w:cs="Arial"/>
        </w:rPr>
        <w:t>ecovery post-COVID-19-associated AKI across all institutions</w:t>
      </w:r>
    </w:p>
    <w:tbl>
      <w:tblPr>
        <w:tblStyle w:val="TableGrid"/>
        <w:tblW w:w="15388" w:type="dxa"/>
        <w:jc w:val="center"/>
        <w:tblLayout w:type="fixed"/>
        <w:tblLook w:val="04A0" w:firstRow="1" w:lastRow="0" w:firstColumn="1" w:lastColumn="0" w:noHBand="0" w:noVBand="1"/>
      </w:tblPr>
      <w:tblGrid>
        <w:gridCol w:w="3077"/>
        <w:gridCol w:w="770"/>
        <w:gridCol w:w="2308"/>
        <w:gridCol w:w="1539"/>
        <w:gridCol w:w="1538"/>
        <w:gridCol w:w="2309"/>
        <w:gridCol w:w="769"/>
        <w:gridCol w:w="3078"/>
      </w:tblGrid>
      <w:tr w:rsidR="000F4DD9" w:rsidRPr="00212B6B" w14:paraId="23E2BC70" w14:textId="77777777" w:rsidTr="00A348E6">
        <w:trPr>
          <w:trHeight w:val="58"/>
          <w:jc w:val="center"/>
        </w:trPr>
        <w:tc>
          <w:tcPr>
            <w:tcW w:w="15388" w:type="dxa"/>
            <w:gridSpan w:val="8"/>
            <w:vAlign w:val="center"/>
          </w:tcPr>
          <w:p w14:paraId="5601F361" w14:textId="41E2D3C6" w:rsidR="000F4DD9" w:rsidRPr="00E3248A" w:rsidRDefault="000F4DD9" w:rsidP="007C16BF">
            <w:pPr>
              <w:rPr>
                <w:rFonts w:ascii="Arial" w:hAnsi="Arial" w:cs="Arial"/>
                <w:b/>
                <w:bCs/>
              </w:rPr>
            </w:pPr>
            <w:r w:rsidRPr="00E3248A">
              <w:rPr>
                <w:rFonts w:ascii="Arial" w:hAnsi="Arial" w:cs="Arial"/>
                <w:b/>
                <w:bCs/>
              </w:rPr>
              <w:t>(</w:t>
            </w:r>
            <w:r w:rsidR="00A348E6">
              <w:rPr>
                <w:rFonts w:ascii="Arial" w:hAnsi="Arial" w:cs="Arial"/>
                <w:b/>
                <w:bCs/>
              </w:rPr>
              <w:t>A</w:t>
            </w:r>
            <w:r w:rsidRPr="00E3248A">
              <w:rPr>
                <w:rFonts w:ascii="Arial" w:hAnsi="Arial" w:cs="Arial"/>
                <w:b/>
                <w:bCs/>
              </w:rPr>
              <w:t xml:space="preserve">) </w:t>
            </w:r>
            <w:r w:rsidR="00A348E6">
              <w:rPr>
                <w:rFonts w:ascii="Arial" w:hAnsi="Arial" w:cs="Arial"/>
                <w:b/>
                <w:bCs/>
              </w:rPr>
              <w:t>Main Model</w:t>
            </w:r>
          </w:p>
        </w:tc>
      </w:tr>
      <w:tr w:rsidR="000F4DD9" w:rsidRPr="00212B6B" w14:paraId="0290219A" w14:textId="77777777" w:rsidTr="00E3248A">
        <w:trPr>
          <w:trHeight w:val="58"/>
          <w:jc w:val="center"/>
        </w:trPr>
        <w:tc>
          <w:tcPr>
            <w:tcW w:w="3847" w:type="dxa"/>
            <w:gridSpan w:val="2"/>
            <w:vAlign w:val="center"/>
          </w:tcPr>
          <w:p w14:paraId="4C63D341" w14:textId="77777777" w:rsidR="000F4DD9" w:rsidRPr="00E3248A" w:rsidRDefault="000F4DD9" w:rsidP="007C16BF">
            <w:pPr>
              <w:jc w:val="center"/>
              <w:rPr>
                <w:rFonts w:ascii="Arial" w:hAnsi="Arial" w:cs="Arial"/>
              </w:rPr>
            </w:pPr>
            <w:r w:rsidRPr="00E3248A">
              <w:rPr>
                <w:rFonts w:ascii="Arial" w:hAnsi="Arial" w:cs="Arial"/>
              </w:rPr>
              <w:t xml:space="preserve">Age </w:t>
            </w:r>
            <w:r w:rsidRPr="00E3248A">
              <w:rPr>
                <w:rFonts w:ascii="Arial" w:hAnsi="Arial" w:cs="Arial" w:hint="eastAsia"/>
              </w:rPr>
              <w:t>≥</w:t>
            </w:r>
            <w:r w:rsidRPr="00E3248A">
              <w:rPr>
                <w:rFonts w:ascii="Arial" w:hAnsi="Arial" w:cs="Arial"/>
              </w:rPr>
              <w:t xml:space="preserve"> 70 years</w:t>
            </w:r>
          </w:p>
        </w:tc>
        <w:tc>
          <w:tcPr>
            <w:tcW w:w="3847" w:type="dxa"/>
            <w:gridSpan w:val="2"/>
            <w:vAlign w:val="center"/>
          </w:tcPr>
          <w:p w14:paraId="2CAC31CA" w14:textId="77777777" w:rsidR="000F4DD9" w:rsidRPr="00E3248A" w:rsidRDefault="000F4DD9" w:rsidP="007C16BF">
            <w:pPr>
              <w:jc w:val="center"/>
              <w:rPr>
                <w:rFonts w:ascii="Arial" w:hAnsi="Arial" w:cs="Arial"/>
              </w:rPr>
            </w:pPr>
            <w:r w:rsidRPr="00E3248A">
              <w:rPr>
                <w:rFonts w:ascii="Arial" w:hAnsi="Arial" w:cs="Arial"/>
              </w:rPr>
              <w:t>Male Sex</w:t>
            </w:r>
          </w:p>
        </w:tc>
        <w:tc>
          <w:tcPr>
            <w:tcW w:w="3847" w:type="dxa"/>
            <w:gridSpan w:val="2"/>
            <w:vAlign w:val="center"/>
          </w:tcPr>
          <w:p w14:paraId="64FEEFAB" w14:textId="77777777" w:rsidR="000F4DD9" w:rsidRPr="00E3248A" w:rsidRDefault="000F4DD9" w:rsidP="007C16BF">
            <w:pPr>
              <w:jc w:val="center"/>
              <w:rPr>
                <w:rFonts w:ascii="Arial" w:hAnsi="Arial" w:cs="Arial"/>
              </w:rPr>
            </w:pPr>
            <w:r w:rsidRPr="00E3248A">
              <w:rPr>
                <w:rFonts w:ascii="Arial" w:hAnsi="Arial" w:cs="Arial"/>
              </w:rPr>
              <w:t>Severe COVID-19</w:t>
            </w:r>
          </w:p>
        </w:tc>
        <w:tc>
          <w:tcPr>
            <w:tcW w:w="3847" w:type="dxa"/>
            <w:gridSpan w:val="2"/>
            <w:vAlign w:val="center"/>
          </w:tcPr>
          <w:p w14:paraId="233D526F" w14:textId="77777777" w:rsidR="000F4DD9" w:rsidRPr="00E3248A" w:rsidRDefault="000F4DD9" w:rsidP="007C16BF">
            <w:pPr>
              <w:jc w:val="center"/>
              <w:rPr>
                <w:rFonts w:ascii="Arial" w:hAnsi="Arial" w:cs="Arial"/>
              </w:rPr>
            </w:pPr>
            <w:r w:rsidRPr="00E3248A">
              <w:rPr>
                <w:rFonts w:ascii="Arial" w:hAnsi="Arial" w:cs="Arial"/>
              </w:rPr>
              <w:t>Chronic Kidney Disease</w:t>
            </w:r>
          </w:p>
        </w:tc>
      </w:tr>
      <w:tr w:rsidR="000F4DD9" w:rsidRPr="00212B6B" w14:paraId="468133FA" w14:textId="77777777" w:rsidTr="00E3248A">
        <w:trPr>
          <w:trHeight w:val="2268"/>
          <w:jc w:val="center"/>
        </w:trPr>
        <w:tc>
          <w:tcPr>
            <w:tcW w:w="3847" w:type="dxa"/>
            <w:gridSpan w:val="2"/>
            <w:vAlign w:val="center"/>
          </w:tcPr>
          <w:p w14:paraId="6E65CA0A"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3DBD359D" wp14:editId="76AF0554">
                  <wp:extent cx="2298700" cy="1397000"/>
                  <wp:effectExtent l="0" t="0" r="635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298700" cy="1397000"/>
                          </a:xfrm>
                          <a:prstGeom prst="rect">
                            <a:avLst/>
                          </a:prstGeom>
                          <a:noFill/>
                          <a:ln>
                            <a:noFill/>
                          </a:ln>
                        </pic:spPr>
                      </pic:pic>
                    </a:graphicData>
                  </a:graphic>
                </wp:inline>
              </w:drawing>
            </w:r>
          </w:p>
        </w:tc>
        <w:tc>
          <w:tcPr>
            <w:tcW w:w="3847" w:type="dxa"/>
            <w:gridSpan w:val="2"/>
            <w:vAlign w:val="center"/>
          </w:tcPr>
          <w:p w14:paraId="5204CB35"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1254E00D" wp14:editId="5D2405BF">
                  <wp:extent cx="2298700" cy="1397000"/>
                  <wp:effectExtent l="0" t="0" r="635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298700" cy="1397000"/>
                          </a:xfrm>
                          <a:prstGeom prst="rect">
                            <a:avLst/>
                          </a:prstGeom>
                          <a:noFill/>
                          <a:ln>
                            <a:noFill/>
                          </a:ln>
                        </pic:spPr>
                      </pic:pic>
                    </a:graphicData>
                  </a:graphic>
                </wp:inline>
              </w:drawing>
            </w:r>
          </w:p>
        </w:tc>
        <w:tc>
          <w:tcPr>
            <w:tcW w:w="3847" w:type="dxa"/>
            <w:gridSpan w:val="2"/>
            <w:vAlign w:val="center"/>
          </w:tcPr>
          <w:p w14:paraId="1CF49E7A"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49FD64FA" wp14:editId="19179693">
                  <wp:extent cx="2298700" cy="1460500"/>
                  <wp:effectExtent l="0" t="0" r="6350" b="635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298700" cy="1460500"/>
                          </a:xfrm>
                          <a:prstGeom prst="rect">
                            <a:avLst/>
                          </a:prstGeom>
                          <a:noFill/>
                          <a:ln>
                            <a:noFill/>
                          </a:ln>
                        </pic:spPr>
                      </pic:pic>
                    </a:graphicData>
                  </a:graphic>
                </wp:inline>
              </w:drawing>
            </w:r>
          </w:p>
        </w:tc>
        <w:tc>
          <w:tcPr>
            <w:tcW w:w="3847" w:type="dxa"/>
            <w:gridSpan w:val="2"/>
            <w:vAlign w:val="center"/>
          </w:tcPr>
          <w:p w14:paraId="6F706936"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38F85161" wp14:editId="2956D71F">
                  <wp:extent cx="2298700" cy="1257300"/>
                  <wp:effectExtent l="0" t="0" r="635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298700" cy="1257300"/>
                          </a:xfrm>
                          <a:prstGeom prst="rect">
                            <a:avLst/>
                          </a:prstGeom>
                          <a:noFill/>
                          <a:ln>
                            <a:noFill/>
                          </a:ln>
                        </pic:spPr>
                      </pic:pic>
                    </a:graphicData>
                  </a:graphic>
                </wp:inline>
              </w:drawing>
            </w:r>
          </w:p>
        </w:tc>
      </w:tr>
      <w:tr w:rsidR="000F4DD9" w:rsidRPr="00212B6B" w14:paraId="5BE57BD4" w14:textId="77777777" w:rsidTr="00E3248A">
        <w:trPr>
          <w:trHeight w:val="58"/>
          <w:jc w:val="center"/>
        </w:trPr>
        <w:tc>
          <w:tcPr>
            <w:tcW w:w="3847" w:type="dxa"/>
            <w:gridSpan w:val="2"/>
            <w:vAlign w:val="center"/>
          </w:tcPr>
          <w:p w14:paraId="65B3E54B" w14:textId="77777777" w:rsidR="000F4DD9" w:rsidRPr="00E3248A" w:rsidRDefault="000F4DD9" w:rsidP="007C16BF">
            <w:pPr>
              <w:jc w:val="center"/>
              <w:rPr>
                <w:rFonts w:ascii="Arial" w:hAnsi="Arial" w:cs="Arial"/>
              </w:rPr>
            </w:pPr>
            <w:r w:rsidRPr="00E3248A">
              <w:rPr>
                <w:rFonts w:ascii="Arial" w:hAnsi="Arial" w:cs="Arial"/>
              </w:rPr>
              <w:t>AKI KDIGO Stage 2</w:t>
            </w:r>
          </w:p>
        </w:tc>
        <w:tc>
          <w:tcPr>
            <w:tcW w:w="3847" w:type="dxa"/>
            <w:gridSpan w:val="2"/>
            <w:vAlign w:val="center"/>
          </w:tcPr>
          <w:p w14:paraId="41706888" w14:textId="77777777" w:rsidR="000F4DD9" w:rsidRPr="00E3248A" w:rsidRDefault="000F4DD9" w:rsidP="007C16BF">
            <w:pPr>
              <w:jc w:val="center"/>
              <w:rPr>
                <w:rFonts w:ascii="Arial" w:hAnsi="Arial" w:cs="Arial"/>
              </w:rPr>
            </w:pPr>
            <w:r w:rsidRPr="00E3248A">
              <w:rPr>
                <w:rFonts w:ascii="Arial" w:hAnsi="Arial" w:cs="Arial"/>
              </w:rPr>
              <w:t>AKI KDIGO Stage 3</w:t>
            </w:r>
          </w:p>
        </w:tc>
        <w:tc>
          <w:tcPr>
            <w:tcW w:w="3847" w:type="dxa"/>
            <w:gridSpan w:val="2"/>
            <w:vAlign w:val="center"/>
          </w:tcPr>
          <w:p w14:paraId="1066EDAB" w14:textId="77777777" w:rsidR="000F4DD9" w:rsidRPr="00E3248A" w:rsidRDefault="000F4DD9" w:rsidP="007C16BF">
            <w:pPr>
              <w:jc w:val="center"/>
              <w:rPr>
                <w:rFonts w:ascii="Arial" w:hAnsi="Arial" w:cs="Arial"/>
              </w:rPr>
            </w:pPr>
            <w:r w:rsidRPr="00E3248A">
              <w:rPr>
                <w:rFonts w:ascii="Arial" w:hAnsi="Arial" w:cs="Arial"/>
              </w:rPr>
              <w:t>Liver Cirrhosis</w:t>
            </w:r>
          </w:p>
        </w:tc>
        <w:tc>
          <w:tcPr>
            <w:tcW w:w="3847" w:type="dxa"/>
            <w:gridSpan w:val="2"/>
            <w:vAlign w:val="center"/>
          </w:tcPr>
          <w:p w14:paraId="57B87ECE" w14:textId="77777777" w:rsidR="000F4DD9" w:rsidRPr="00E3248A" w:rsidRDefault="000F4DD9" w:rsidP="007C16BF">
            <w:pPr>
              <w:jc w:val="center"/>
              <w:rPr>
                <w:rFonts w:ascii="Arial" w:hAnsi="Arial" w:cs="Arial"/>
              </w:rPr>
            </w:pPr>
            <w:r w:rsidRPr="00E3248A">
              <w:rPr>
                <w:rFonts w:ascii="Arial" w:hAnsi="Arial" w:cs="Arial"/>
              </w:rPr>
              <w:t>Hypertension</w:t>
            </w:r>
          </w:p>
        </w:tc>
      </w:tr>
      <w:tr w:rsidR="000F4DD9" w:rsidRPr="00212B6B" w14:paraId="41471889" w14:textId="77777777" w:rsidTr="00E3248A">
        <w:trPr>
          <w:trHeight w:val="2217"/>
          <w:jc w:val="center"/>
        </w:trPr>
        <w:tc>
          <w:tcPr>
            <w:tcW w:w="3847" w:type="dxa"/>
            <w:gridSpan w:val="2"/>
            <w:vAlign w:val="center"/>
          </w:tcPr>
          <w:p w14:paraId="0DCC4970"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038794C9" wp14:editId="0363924E">
                  <wp:extent cx="2311400" cy="144780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311400" cy="1447800"/>
                          </a:xfrm>
                          <a:prstGeom prst="rect">
                            <a:avLst/>
                          </a:prstGeom>
                          <a:noFill/>
                          <a:ln>
                            <a:noFill/>
                          </a:ln>
                        </pic:spPr>
                      </pic:pic>
                    </a:graphicData>
                  </a:graphic>
                </wp:inline>
              </w:drawing>
            </w:r>
          </w:p>
        </w:tc>
        <w:tc>
          <w:tcPr>
            <w:tcW w:w="3847" w:type="dxa"/>
            <w:gridSpan w:val="2"/>
            <w:vAlign w:val="center"/>
          </w:tcPr>
          <w:p w14:paraId="712A03DC"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1DF05F0E" wp14:editId="297B4FB7">
                  <wp:extent cx="2311400" cy="1447800"/>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311400" cy="1447800"/>
                          </a:xfrm>
                          <a:prstGeom prst="rect">
                            <a:avLst/>
                          </a:prstGeom>
                          <a:noFill/>
                          <a:ln>
                            <a:noFill/>
                          </a:ln>
                        </pic:spPr>
                      </pic:pic>
                    </a:graphicData>
                  </a:graphic>
                </wp:inline>
              </w:drawing>
            </w:r>
          </w:p>
        </w:tc>
        <w:tc>
          <w:tcPr>
            <w:tcW w:w="3847" w:type="dxa"/>
            <w:gridSpan w:val="2"/>
            <w:vAlign w:val="center"/>
          </w:tcPr>
          <w:p w14:paraId="73E2F545"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7AADD8B9" wp14:editId="7A6028B7">
                  <wp:extent cx="2298700" cy="1079500"/>
                  <wp:effectExtent l="0" t="0" r="6350" b="635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298700" cy="1079500"/>
                          </a:xfrm>
                          <a:prstGeom prst="rect">
                            <a:avLst/>
                          </a:prstGeom>
                          <a:noFill/>
                          <a:ln>
                            <a:noFill/>
                          </a:ln>
                        </pic:spPr>
                      </pic:pic>
                    </a:graphicData>
                  </a:graphic>
                </wp:inline>
              </w:drawing>
            </w:r>
          </w:p>
        </w:tc>
        <w:tc>
          <w:tcPr>
            <w:tcW w:w="3847" w:type="dxa"/>
            <w:gridSpan w:val="2"/>
            <w:vAlign w:val="center"/>
          </w:tcPr>
          <w:p w14:paraId="64E85D10"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5606E9E4" wp14:editId="6247C1F1">
                  <wp:extent cx="2298700" cy="1270000"/>
                  <wp:effectExtent l="0" t="0" r="6350" b="635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298700" cy="1270000"/>
                          </a:xfrm>
                          <a:prstGeom prst="rect">
                            <a:avLst/>
                          </a:prstGeom>
                          <a:noFill/>
                          <a:ln>
                            <a:noFill/>
                          </a:ln>
                        </pic:spPr>
                      </pic:pic>
                    </a:graphicData>
                  </a:graphic>
                </wp:inline>
              </w:drawing>
            </w:r>
          </w:p>
        </w:tc>
      </w:tr>
      <w:tr w:rsidR="000F4DD9" w:rsidRPr="00212B6B" w14:paraId="42BCB14D" w14:textId="77777777" w:rsidTr="00E3248A">
        <w:trPr>
          <w:trHeight w:val="20"/>
          <w:jc w:val="center"/>
        </w:trPr>
        <w:tc>
          <w:tcPr>
            <w:tcW w:w="3077" w:type="dxa"/>
            <w:vAlign w:val="center"/>
          </w:tcPr>
          <w:p w14:paraId="5F8524EC" w14:textId="77777777" w:rsidR="000F4DD9" w:rsidRPr="00E3248A" w:rsidRDefault="000F4DD9" w:rsidP="007C16BF">
            <w:pPr>
              <w:jc w:val="center"/>
              <w:rPr>
                <w:rFonts w:ascii="Arial" w:hAnsi="Arial" w:cs="Arial"/>
              </w:rPr>
            </w:pPr>
            <w:r w:rsidRPr="00E3248A">
              <w:rPr>
                <w:rFonts w:ascii="Arial" w:hAnsi="Arial" w:cs="Arial"/>
              </w:rPr>
              <w:t>Ischaemic Heart Disease</w:t>
            </w:r>
          </w:p>
        </w:tc>
        <w:tc>
          <w:tcPr>
            <w:tcW w:w="3078" w:type="dxa"/>
            <w:gridSpan w:val="2"/>
            <w:vAlign w:val="center"/>
          </w:tcPr>
          <w:p w14:paraId="11E653D2" w14:textId="77777777" w:rsidR="000F4DD9" w:rsidRPr="00E3248A" w:rsidRDefault="000F4DD9" w:rsidP="007C16BF">
            <w:pPr>
              <w:jc w:val="center"/>
              <w:rPr>
                <w:rFonts w:ascii="Arial" w:hAnsi="Arial" w:cs="Arial"/>
              </w:rPr>
            </w:pPr>
            <w:r w:rsidRPr="00E3248A">
              <w:rPr>
                <w:rFonts w:ascii="Arial" w:hAnsi="Arial" w:cs="Arial"/>
              </w:rPr>
              <w:t>Chronic Obstructive Pulmonary Disease</w:t>
            </w:r>
          </w:p>
        </w:tc>
        <w:tc>
          <w:tcPr>
            <w:tcW w:w="3077" w:type="dxa"/>
            <w:gridSpan w:val="2"/>
            <w:vAlign w:val="center"/>
          </w:tcPr>
          <w:p w14:paraId="4C2A49D9" w14:textId="77777777" w:rsidR="000F4DD9" w:rsidRPr="00E3248A" w:rsidRDefault="000F4DD9" w:rsidP="007C16BF">
            <w:pPr>
              <w:jc w:val="center"/>
              <w:rPr>
                <w:rFonts w:ascii="Arial" w:hAnsi="Arial" w:cs="Arial"/>
              </w:rPr>
            </w:pPr>
            <w:r w:rsidRPr="00E3248A">
              <w:rPr>
                <w:rFonts w:ascii="Arial" w:hAnsi="Arial" w:cs="Arial"/>
              </w:rPr>
              <w:t>Rheumatological Conditions</w:t>
            </w:r>
          </w:p>
        </w:tc>
        <w:tc>
          <w:tcPr>
            <w:tcW w:w="3078" w:type="dxa"/>
            <w:gridSpan w:val="2"/>
            <w:vAlign w:val="center"/>
          </w:tcPr>
          <w:p w14:paraId="0D5FEA45" w14:textId="4BD3F7C8" w:rsidR="000F4DD9" w:rsidRPr="00E3248A" w:rsidRDefault="000F4DD9" w:rsidP="007C16BF">
            <w:pPr>
              <w:jc w:val="center"/>
              <w:rPr>
                <w:rFonts w:ascii="Arial" w:hAnsi="Arial" w:cs="Arial"/>
              </w:rPr>
            </w:pPr>
            <w:r w:rsidRPr="00E3248A">
              <w:rPr>
                <w:rFonts w:ascii="Arial" w:hAnsi="Arial" w:cs="Arial"/>
              </w:rPr>
              <w:t xml:space="preserve">Prior </w:t>
            </w:r>
            <w:r w:rsidR="007C16BF">
              <w:rPr>
                <w:rFonts w:ascii="Arial" w:hAnsi="Arial" w:cs="Arial"/>
              </w:rPr>
              <w:t>VTE</w:t>
            </w:r>
          </w:p>
        </w:tc>
        <w:tc>
          <w:tcPr>
            <w:tcW w:w="3078" w:type="dxa"/>
            <w:vAlign w:val="center"/>
          </w:tcPr>
          <w:p w14:paraId="33AB03C7" w14:textId="77777777" w:rsidR="000F4DD9" w:rsidRPr="00E3248A" w:rsidRDefault="000F4DD9" w:rsidP="007C16BF">
            <w:pPr>
              <w:jc w:val="center"/>
              <w:rPr>
                <w:rFonts w:ascii="Arial" w:hAnsi="Arial" w:cs="Arial"/>
              </w:rPr>
            </w:pPr>
            <w:r w:rsidRPr="00E3248A">
              <w:rPr>
                <w:rFonts w:ascii="Arial" w:hAnsi="Arial" w:cs="Arial"/>
              </w:rPr>
              <w:t>Antiplatelet Use</w:t>
            </w:r>
          </w:p>
        </w:tc>
      </w:tr>
      <w:tr w:rsidR="000F4DD9" w:rsidRPr="00212B6B" w14:paraId="1A2FF1AE" w14:textId="77777777" w:rsidTr="00E3248A">
        <w:trPr>
          <w:trHeight w:val="1833"/>
          <w:jc w:val="center"/>
        </w:trPr>
        <w:tc>
          <w:tcPr>
            <w:tcW w:w="3077" w:type="dxa"/>
            <w:vAlign w:val="center"/>
          </w:tcPr>
          <w:p w14:paraId="5BEA9FCD"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75E82CE3" wp14:editId="670F07B5">
                  <wp:extent cx="1816100" cy="939800"/>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816100" cy="939800"/>
                          </a:xfrm>
                          <a:prstGeom prst="rect">
                            <a:avLst/>
                          </a:prstGeom>
                          <a:noFill/>
                          <a:ln>
                            <a:noFill/>
                          </a:ln>
                        </pic:spPr>
                      </pic:pic>
                    </a:graphicData>
                  </a:graphic>
                </wp:inline>
              </w:drawing>
            </w:r>
          </w:p>
        </w:tc>
        <w:tc>
          <w:tcPr>
            <w:tcW w:w="3078" w:type="dxa"/>
            <w:gridSpan w:val="2"/>
            <w:vAlign w:val="center"/>
          </w:tcPr>
          <w:p w14:paraId="53016A97"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46A7A5B6" wp14:editId="288D13BB">
                  <wp:extent cx="1816100" cy="939800"/>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816100" cy="939800"/>
                          </a:xfrm>
                          <a:prstGeom prst="rect">
                            <a:avLst/>
                          </a:prstGeom>
                          <a:noFill/>
                          <a:ln>
                            <a:noFill/>
                          </a:ln>
                        </pic:spPr>
                      </pic:pic>
                    </a:graphicData>
                  </a:graphic>
                </wp:inline>
              </w:drawing>
            </w:r>
          </w:p>
        </w:tc>
        <w:tc>
          <w:tcPr>
            <w:tcW w:w="3077" w:type="dxa"/>
            <w:gridSpan w:val="2"/>
            <w:vAlign w:val="center"/>
          </w:tcPr>
          <w:p w14:paraId="78630B01"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473AB3E4" wp14:editId="32140C31">
                  <wp:extent cx="1816100" cy="939800"/>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816100" cy="939800"/>
                          </a:xfrm>
                          <a:prstGeom prst="rect">
                            <a:avLst/>
                          </a:prstGeom>
                          <a:noFill/>
                          <a:ln>
                            <a:noFill/>
                          </a:ln>
                        </pic:spPr>
                      </pic:pic>
                    </a:graphicData>
                  </a:graphic>
                </wp:inline>
              </w:drawing>
            </w:r>
          </w:p>
        </w:tc>
        <w:tc>
          <w:tcPr>
            <w:tcW w:w="3078" w:type="dxa"/>
            <w:gridSpan w:val="2"/>
            <w:vAlign w:val="center"/>
          </w:tcPr>
          <w:p w14:paraId="0AAA11A3"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46248FE3" wp14:editId="03B0DA60">
                  <wp:extent cx="1816100" cy="939800"/>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816100" cy="939800"/>
                          </a:xfrm>
                          <a:prstGeom prst="rect">
                            <a:avLst/>
                          </a:prstGeom>
                          <a:noFill/>
                          <a:ln>
                            <a:noFill/>
                          </a:ln>
                        </pic:spPr>
                      </pic:pic>
                    </a:graphicData>
                  </a:graphic>
                </wp:inline>
              </w:drawing>
            </w:r>
          </w:p>
        </w:tc>
        <w:tc>
          <w:tcPr>
            <w:tcW w:w="3078" w:type="dxa"/>
            <w:vAlign w:val="center"/>
          </w:tcPr>
          <w:p w14:paraId="39735FD3"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32B63F5C" wp14:editId="14A985E4">
                  <wp:extent cx="1816100" cy="93980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816100" cy="939800"/>
                          </a:xfrm>
                          <a:prstGeom prst="rect">
                            <a:avLst/>
                          </a:prstGeom>
                          <a:noFill/>
                          <a:ln>
                            <a:noFill/>
                          </a:ln>
                        </pic:spPr>
                      </pic:pic>
                    </a:graphicData>
                  </a:graphic>
                </wp:inline>
              </w:drawing>
            </w:r>
          </w:p>
        </w:tc>
      </w:tr>
      <w:tr w:rsidR="000F4DD9" w:rsidRPr="00212B6B" w14:paraId="39CAF3C8" w14:textId="77777777" w:rsidTr="00E3248A">
        <w:trPr>
          <w:trHeight w:val="20"/>
          <w:jc w:val="center"/>
        </w:trPr>
        <w:tc>
          <w:tcPr>
            <w:tcW w:w="3847" w:type="dxa"/>
            <w:gridSpan w:val="2"/>
            <w:vAlign w:val="center"/>
          </w:tcPr>
          <w:p w14:paraId="3C575363" w14:textId="77777777" w:rsidR="000F4DD9" w:rsidRPr="00E3248A" w:rsidRDefault="000F4DD9" w:rsidP="007C16BF">
            <w:pPr>
              <w:jc w:val="center"/>
              <w:rPr>
                <w:rFonts w:ascii="Arial" w:hAnsi="Arial" w:cs="Arial"/>
              </w:rPr>
            </w:pPr>
            <w:r w:rsidRPr="00E3248A">
              <w:rPr>
                <w:rFonts w:ascii="Arial" w:hAnsi="Arial" w:cs="Arial"/>
              </w:rPr>
              <w:t>Anticoagulant Use</w:t>
            </w:r>
          </w:p>
        </w:tc>
        <w:tc>
          <w:tcPr>
            <w:tcW w:w="3847" w:type="dxa"/>
            <w:gridSpan w:val="2"/>
            <w:vAlign w:val="center"/>
          </w:tcPr>
          <w:p w14:paraId="7D26D920" w14:textId="77777777" w:rsidR="000F4DD9" w:rsidRPr="00E3248A" w:rsidRDefault="000F4DD9" w:rsidP="007C16BF">
            <w:pPr>
              <w:jc w:val="center"/>
              <w:rPr>
                <w:rFonts w:ascii="Arial" w:hAnsi="Arial" w:cs="Arial"/>
              </w:rPr>
            </w:pPr>
            <w:r w:rsidRPr="00E3248A">
              <w:rPr>
                <w:rFonts w:ascii="Arial" w:hAnsi="Arial" w:cs="Arial"/>
              </w:rPr>
              <w:t>Remdesivir Use</w:t>
            </w:r>
          </w:p>
        </w:tc>
        <w:tc>
          <w:tcPr>
            <w:tcW w:w="3847" w:type="dxa"/>
            <w:gridSpan w:val="2"/>
            <w:vAlign w:val="center"/>
          </w:tcPr>
          <w:p w14:paraId="56648A7F" w14:textId="77777777" w:rsidR="000F4DD9" w:rsidRPr="00E3248A" w:rsidRDefault="000F4DD9" w:rsidP="007C16BF">
            <w:pPr>
              <w:jc w:val="center"/>
              <w:rPr>
                <w:rFonts w:ascii="Arial" w:hAnsi="Arial" w:cs="Arial"/>
              </w:rPr>
            </w:pPr>
            <w:r w:rsidRPr="00E3248A">
              <w:rPr>
                <w:rFonts w:ascii="Arial" w:hAnsi="Arial" w:cs="Arial"/>
              </w:rPr>
              <w:t>Direct-Acting Antiviral Use</w:t>
            </w:r>
          </w:p>
        </w:tc>
        <w:tc>
          <w:tcPr>
            <w:tcW w:w="3847" w:type="dxa"/>
            <w:gridSpan w:val="2"/>
            <w:vAlign w:val="center"/>
          </w:tcPr>
          <w:p w14:paraId="6A221D4D" w14:textId="77777777" w:rsidR="000F4DD9" w:rsidRPr="00E3248A" w:rsidRDefault="000F4DD9" w:rsidP="007C16BF">
            <w:pPr>
              <w:jc w:val="center"/>
              <w:rPr>
                <w:rFonts w:ascii="Arial" w:hAnsi="Arial" w:cs="Arial"/>
              </w:rPr>
            </w:pPr>
            <w:r w:rsidRPr="00E3248A">
              <w:rPr>
                <w:rFonts w:ascii="Arial" w:hAnsi="Arial" w:cs="Arial"/>
              </w:rPr>
              <w:t>Prior ACE-i/ARB Use</w:t>
            </w:r>
          </w:p>
        </w:tc>
      </w:tr>
      <w:tr w:rsidR="000F4DD9" w:rsidRPr="00212B6B" w14:paraId="76A83FDD" w14:textId="77777777" w:rsidTr="00E3248A">
        <w:trPr>
          <w:trHeight w:val="2134"/>
          <w:jc w:val="center"/>
        </w:trPr>
        <w:tc>
          <w:tcPr>
            <w:tcW w:w="3847" w:type="dxa"/>
            <w:gridSpan w:val="2"/>
            <w:vAlign w:val="center"/>
          </w:tcPr>
          <w:p w14:paraId="39F70D35"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46822AA9" wp14:editId="0AAB5D08">
                  <wp:extent cx="2298700" cy="939800"/>
                  <wp:effectExtent l="0" t="0" r="635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298700" cy="939800"/>
                          </a:xfrm>
                          <a:prstGeom prst="rect">
                            <a:avLst/>
                          </a:prstGeom>
                          <a:noFill/>
                          <a:ln>
                            <a:noFill/>
                          </a:ln>
                        </pic:spPr>
                      </pic:pic>
                    </a:graphicData>
                  </a:graphic>
                </wp:inline>
              </w:drawing>
            </w:r>
          </w:p>
        </w:tc>
        <w:tc>
          <w:tcPr>
            <w:tcW w:w="3847" w:type="dxa"/>
            <w:gridSpan w:val="2"/>
            <w:vAlign w:val="center"/>
          </w:tcPr>
          <w:p w14:paraId="55C28404"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6B1CA1E5" wp14:editId="447BAB8D">
                  <wp:extent cx="2298700" cy="685800"/>
                  <wp:effectExtent l="0" t="0" r="635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298700" cy="685800"/>
                          </a:xfrm>
                          <a:prstGeom prst="rect">
                            <a:avLst/>
                          </a:prstGeom>
                          <a:noFill/>
                          <a:ln>
                            <a:noFill/>
                          </a:ln>
                        </pic:spPr>
                      </pic:pic>
                    </a:graphicData>
                  </a:graphic>
                </wp:inline>
              </w:drawing>
            </w:r>
          </w:p>
        </w:tc>
        <w:tc>
          <w:tcPr>
            <w:tcW w:w="3847" w:type="dxa"/>
            <w:gridSpan w:val="2"/>
            <w:vAlign w:val="center"/>
          </w:tcPr>
          <w:p w14:paraId="224F7E86"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577126A6" wp14:editId="2AE493C2">
                  <wp:extent cx="2298700" cy="685800"/>
                  <wp:effectExtent l="0" t="0" r="635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298700" cy="685800"/>
                          </a:xfrm>
                          <a:prstGeom prst="rect">
                            <a:avLst/>
                          </a:prstGeom>
                          <a:noFill/>
                          <a:ln>
                            <a:noFill/>
                          </a:ln>
                        </pic:spPr>
                      </pic:pic>
                    </a:graphicData>
                  </a:graphic>
                </wp:inline>
              </w:drawing>
            </w:r>
          </w:p>
        </w:tc>
        <w:tc>
          <w:tcPr>
            <w:tcW w:w="3847" w:type="dxa"/>
            <w:gridSpan w:val="2"/>
            <w:vAlign w:val="center"/>
          </w:tcPr>
          <w:p w14:paraId="5EB591D3"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1E055112" wp14:editId="4D03DFFA">
                  <wp:extent cx="2298700" cy="1206500"/>
                  <wp:effectExtent l="0" t="0" r="635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298700" cy="1206500"/>
                          </a:xfrm>
                          <a:prstGeom prst="rect">
                            <a:avLst/>
                          </a:prstGeom>
                          <a:noFill/>
                          <a:ln>
                            <a:noFill/>
                          </a:ln>
                        </pic:spPr>
                      </pic:pic>
                    </a:graphicData>
                  </a:graphic>
                </wp:inline>
              </w:drawing>
            </w:r>
          </w:p>
        </w:tc>
      </w:tr>
      <w:tr w:rsidR="00A348E6" w:rsidRPr="00212B6B" w14:paraId="0A4A5027" w14:textId="77777777" w:rsidTr="00E3248A">
        <w:trPr>
          <w:trHeight w:val="193"/>
          <w:jc w:val="center"/>
        </w:trPr>
        <w:tc>
          <w:tcPr>
            <w:tcW w:w="15388" w:type="dxa"/>
            <w:gridSpan w:val="8"/>
            <w:vAlign w:val="center"/>
          </w:tcPr>
          <w:p w14:paraId="5F1A2D57" w14:textId="60C0E851" w:rsidR="00A348E6" w:rsidRPr="00A348E6" w:rsidRDefault="00A348E6" w:rsidP="00E3248A">
            <w:pPr>
              <w:rPr>
                <w:rFonts w:ascii="Arial" w:hAnsi="Arial" w:cs="Arial"/>
                <w:noProof/>
              </w:rPr>
            </w:pPr>
            <w:r>
              <w:rPr>
                <w:rFonts w:ascii="Arial" w:hAnsi="Arial" w:cs="Arial"/>
                <w:b/>
                <w:bCs/>
                <w:noProof/>
              </w:rPr>
              <w:t>(B) COVID-19 Antivirals Pooled</w:t>
            </w:r>
          </w:p>
        </w:tc>
      </w:tr>
      <w:tr w:rsidR="00A348E6" w:rsidRPr="00212B6B" w14:paraId="7CB9CC4E" w14:textId="77777777" w:rsidTr="00E3248A">
        <w:trPr>
          <w:trHeight w:val="383"/>
          <w:jc w:val="center"/>
        </w:trPr>
        <w:tc>
          <w:tcPr>
            <w:tcW w:w="3847" w:type="dxa"/>
            <w:gridSpan w:val="2"/>
            <w:vAlign w:val="center"/>
          </w:tcPr>
          <w:p w14:paraId="2619E0BA" w14:textId="3624140B" w:rsidR="00A348E6" w:rsidRPr="00A348E6" w:rsidRDefault="00A348E6" w:rsidP="00A348E6">
            <w:pPr>
              <w:jc w:val="center"/>
              <w:rPr>
                <w:rFonts w:ascii="Arial" w:hAnsi="Arial" w:cs="Arial"/>
                <w:noProof/>
              </w:rPr>
            </w:pPr>
            <w:r w:rsidRPr="009C2D77">
              <w:rPr>
                <w:rFonts w:ascii="Arial" w:hAnsi="Arial" w:cs="Arial"/>
              </w:rPr>
              <w:t xml:space="preserve">Age </w:t>
            </w:r>
            <w:r w:rsidRPr="009C2D77">
              <w:rPr>
                <w:rFonts w:ascii="Arial" w:hAnsi="Arial" w:cs="Arial" w:hint="eastAsia"/>
              </w:rPr>
              <w:t>≥</w:t>
            </w:r>
            <w:r w:rsidRPr="009C2D77">
              <w:rPr>
                <w:rFonts w:ascii="Arial" w:hAnsi="Arial" w:cs="Arial"/>
              </w:rPr>
              <w:t xml:space="preserve"> 70 years</w:t>
            </w:r>
          </w:p>
        </w:tc>
        <w:tc>
          <w:tcPr>
            <w:tcW w:w="3847" w:type="dxa"/>
            <w:gridSpan w:val="2"/>
            <w:vAlign w:val="center"/>
          </w:tcPr>
          <w:p w14:paraId="49CF0554" w14:textId="2121B5FA" w:rsidR="00A348E6" w:rsidRPr="00A348E6" w:rsidRDefault="00A348E6" w:rsidP="00A348E6">
            <w:pPr>
              <w:jc w:val="center"/>
              <w:rPr>
                <w:rFonts w:ascii="Arial" w:hAnsi="Arial" w:cs="Arial"/>
                <w:noProof/>
              </w:rPr>
            </w:pPr>
            <w:r w:rsidRPr="009C2D77">
              <w:rPr>
                <w:rFonts w:ascii="Arial" w:hAnsi="Arial" w:cs="Arial"/>
              </w:rPr>
              <w:t>Male Sex</w:t>
            </w:r>
          </w:p>
        </w:tc>
        <w:tc>
          <w:tcPr>
            <w:tcW w:w="3847" w:type="dxa"/>
            <w:gridSpan w:val="2"/>
            <w:vAlign w:val="center"/>
          </w:tcPr>
          <w:p w14:paraId="260C457A" w14:textId="254EF257" w:rsidR="00A348E6" w:rsidRPr="00A348E6" w:rsidRDefault="00A348E6" w:rsidP="00A348E6">
            <w:pPr>
              <w:jc w:val="center"/>
              <w:rPr>
                <w:rFonts w:ascii="Arial" w:hAnsi="Arial" w:cs="Arial"/>
                <w:noProof/>
              </w:rPr>
            </w:pPr>
            <w:r w:rsidRPr="009C2D77">
              <w:rPr>
                <w:rFonts w:ascii="Arial" w:hAnsi="Arial" w:cs="Arial"/>
              </w:rPr>
              <w:t>Severe COVID-19</w:t>
            </w:r>
          </w:p>
        </w:tc>
        <w:tc>
          <w:tcPr>
            <w:tcW w:w="3847" w:type="dxa"/>
            <w:gridSpan w:val="2"/>
            <w:vAlign w:val="center"/>
          </w:tcPr>
          <w:p w14:paraId="3FD22A9E" w14:textId="60B3C81F" w:rsidR="00A348E6" w:rsidRPr="00A348E6" w:rsidRDefault="00A348E6" w:rsidP="00A348E6">
            <w:pPr>
              <w:jc w:val="center"/>
              <w:rPr>
                <w:rFonts w:ascii="Arial" w:hAnsi="Arial" w:cs="Arial"/>
                <w:noProof/>
              </w:rPr>
            </w:pPr>
            <w:r w:rsidRPr="009C2D77">
              <w:rPr>
                <w:rFonts w:ascii="Arial" w:hAnsi="Arial" w:cs="Arial"/>
              </w:rPr>
              <w:t>Chronic Kidney Disease</w:t>
            </w:r>
          </w:p>
        </w:tc>
      </w:tr>
      <w:tr w:rsidR="00A348E6" w:rsidRPr="00212B6B" w14:paraId="72503A89" w14:textId="77777777" w:rsidTr="00E3248A">
        <w:trPr>
          <w:trHeight w:val="2539"/>
          <w:jc w:val="center"/>
        </w:trPr>
        <w:tc>
          <w:tcPr>
            <w:tcW w:w="3847" w:type="dxa"/>
            <w:gridSpan w:val="2"/>
            <w:vAlign w:val="center"/>
          </w:tcPr>
          <w:p w14:paraId="3D375724" w14:textId="6C114944" w:rsidR="00A348E6" w:rsidRPr="00A348E6" w:rsidRDefault="00A348E6" w:rsidP="00A348E6">
            <w:pPr>
              <w:jc w:val="center"/>
              <w:rPr>
                <w:rFonts w:ascii="Arial" w:hAnsi="Arial" w:cs="Arial"/>
                <w:noProof/>
              </w:rPr>
            </w:pPr>
            <w:r w:rsidRPr="009C2D77">
              <w:rPr>
                <w:rFonts w:ascii="Arial" w:hAnsi="Arial" w:cs="Arial"/>
                <w:noProof/>
              </w:rPr>
              <w:drawing>
                <wp:inline distT="0" distB="0" distL="0" distR="0" wp14:anchorId="6E34A724" wp14:editId="74FD1094">
                  <wp:extent cx="2298700" cy="1397000"/>
                  <wp:effectExtent l="0" t="0" r="635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298700" cy="1397000"/>
                          </a:xfrm>
                          <a:prstGeom prst="rect">
                            <a:avLst/>
                          </a:prstGeom>
                          <a:noFill/>
                          <a:ln>
                            <a:noFill/>
                          </a:ln>
                        </pic:spPr>
                      </pic:pic>
                    </a:graphicData>
                  </a:graphic>
                </wp:inline>
              </w:drawing>
            </w:r>
          </w:p>
        </w:tc>
        <w:tc>
          <w:tcPr>
            <w:tcW w:w="3847" w:type="dxa"/>
            <w:gridSpan w:val="2"/>
            <w:vAlign w:val="center"/>
          </w:tcPr>
          <w:p w14:paraId="0F16DBDE" w14:textId="2B71EB63" w:rsidR="00A348E6" w:rsidRPr="00A348E6" w:rsidRDefault="00A348E6" w:rsidP="00A348E6">
            <w:pPr>
              <w:jc w:val="center"/>
              <w:rPr>
                <w:rFonts w:ascii="Arial" w:hAnsi="Arial" w:cs="Arial"/>
                <w:noProof/>
              </w:rPr>
            </w:pPr>
            <w:r w:rsidRPr="009C2D77">
              <w:rPr>
                <w:rFonts w:ascii="Arial" w:hAnsi="Arial" w:cs="Arial"/>
                <w:noProof/>
              </w:rPr>
              <w:drawing>
                <wp:inline distT="0" distB="0" distL="0" distR="0" wp14:anchorId="4C6004EA" wp14:editId="1AA95795">
                  <wp:extent cx="2298700" cy="1397000"/>
                  <wp:effectExtent l="0" t="0" r="635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298700" cy="1397000"/>
                          </a:xfrm>
                          <a:prstGeom prst="rect">
                            <a:avLst/>
                          </a:prstGeom>
                          <a:noFill/>
                          <a:ln>
                            <a:noFill/>
                          </a:ln>
                        </pic:spPr>
                      </pic:pic>
                    </a:graphicData>
                  </a:graphic>
                </wp:inline>
              </w:drawing>
            </w:r>
          </w:p>
        </w:tc>
        <w:tc>
          <w:tcPr>
            <w:tcW w:w="3847" w:type="dxa"/>
            <w:gridSpan w:val="2"/>
            <w:vAlign w:val="center"/>
          </w:tcPr>
          <w:p w14:paraId="7AFD9AAD" w14:textId="6D91A90C" w:rsidR="00A348E6" w:rsidRPr="00A348E6" w:rsidRDefault="00A348E6" w:rsidP="00A348E6">
            <w:pPr>
              <w:jc w:val="center"/>
              <w:rPr>
                <w:rFonts w:ascii="Arial" w:hAnsi="Arial" w:cs="Arial"/>
                <w:noProof/>
              </w:rPr>
            </w:pPr>
            <w:r w:rsidRPr="009C2D77">
              <w:rPr>
                <w:rFonts w:ascii="Arial" w:hAnsi="Arial" w:cs="Arial"/>
                <w:noProof/>
              </w:rPr>
              <w:drawing>
                <wp:inline distT="0" distB="0" distL="0" distR="0" wp14:anchorId="080F1ADD" wp14:editId="46863A2C">
                  <wp:extent cx="2096452" cy="1332000"/>
                  <wp:effectExtent l="0" t="0" r="0" b="1905"/>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096452" cy="1332000"/>
                          </a:xfrm>
                          <a:prstGeom prst="rect">
                            <a:avLst/>
                          </a:prstGeom>
                          <a:noFill/>
                          <a:ln>
                            <a:noFill/>
                          </a:ln>
                        </pic:spPr>
                      </pic:pic>
                    </a:graphicData>
                  </a:graphic>
                </wp:inline>
              </w:drawing>
            </w:r>
          </w:p>
        </w:tc>
        <w:tc>
          <w:tcPr>
            <w:tcW w:w="3847" w:type="dxa"/>
            <w:gridSpan w:val="2"/>
            <w:vAlign w:val="center"/>
          </w:tcPr>
          <w:p w14:paraId="6E23E68A" w14:textId="26727211" w:rsidR="00A348E6" w:rsidRPr="00A348E6" w:rsidRDefault="00A348E6" w:rsidP="00A348E6">
            <w:pPr>
              <w:jc w:val="center"/>
              <w:rPr>
                <w:rFonts w:ascii="Arial" w:hAnsi="Arial" w:cs="Arial"/>
                <w:noProof/>
              </w:rPr>
            </w:pPr>
            <w:r w:rsidRPr="009C2D77">
              <w:rPr>
                <w:rFonts w:ascii="Arial" w:hAnsi="Arial" w:cs="Arial"/>
                <w:noProof/>
              </w:rPr>
              <w:drawing>
                <wp:inline distT="0" distB="0" distL="0" distR="0" wp14:anchorId="0F8EC5FA" wp14:editId="734DCC74">
                  <wp:extent cx="2298700" cy="1257300"/>
                  <wp:effectExtent l="0" t="0" r="635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298700" cy="1257300"/>
                          </a:xfrm>
                          <a:prstGeom prst="rect">
                            <a:avLst/>
                          </a:prstGeom>
                          <a:noFill/>
                          <a:ln>
                            <a:noFill/>
                          </a:ln>
                        </pic:spPr>
                      </pic:pic>
                    </a:graphicData>
                  </a:graphic>
                </wp:inline>
              </w:drawing>
            </w:r>
          </w:p>
        </w:tc>
      </w:tr>
      <w:tr w:rsidR="00A348E6" w:rsidRPr="00212B6B" w14:paraId="0D6D8C0C" w14:textId="77777777" w:rsidTr="00E3248A">
        <w:trPr>
          <w:trHeight w:val="567"/>
          <w:jc w:val="center"/>
        </w:trPr>
        <w:tc>
          <w:tcPr>
            <w:tcW w:w="3847" w:type="dxa"/>
            <w:gridSpan w:val="2"/>
            <w:vAlign w:val="center"/>
          </w:tcPr>
          <w:p w14:paraId="67F9B304" w14:textId="0AA966AB" w:rsidR="00A348E6" w:rsidRPr="00A348E6" w:rsidRDefault="00A348E6" w:rsidP="00A348E6">
            <w:pPr>
              <w:jc w:val="center"/>
              <w:rPr>
                <w:rFonts w:ascii="Arial" w:hAnsi="Arial" w:cs="Arial"/>
                <w:noProof/>
              </w:rPr>
            </w:pPr>
            <w:r w:rsidRPr="009C2D77">
              <w:rPr>
                <w:rFonts w:ascii="Arial" w:hAnsi="Arial" w:cs="Arial"/>
              </w:rPr>
              <w:t>AKI KDIGO Stage 2</w:t>
            </w:r>
          </w:p>
        </w:tc>
        <w:tc>
          <w:tcPr>
            <w:tcW w:w="3847" w:type="dxa"/>
            <w:gridSpan w:val="2"/>
            <w:vAlign w:val="center"/>
          </w:tcPr>
          <w:p w14:paraId="715599C2" w14:textId="1FD47096" w:rsidR="00A348E6" w:rsidRPr="00A348E6" w:rsidRDefault="00A348E6" w:rsidP="00A348E6">
            <w:pPr>
              <w:jc w:val="center"/>
              <w:rPr>
                <w:rFonts w:ascii="Arial" w:hAnsi="Arial" w:cs="Arial"/>
                <w:noProof/>
              </w:rPr>
            </w:pPr>
            <w:r w:rsidRPr="009C2D77">
              <w:rPr>
                <w:rFonts w:ascii="Arial" w:hAnsi="Arial" w:cs="Arial"/>
              </w:rPr>
              <w:t>AKI KDIGO Stage 3</w:t>
            </w:r>
          </w:p>
        </w:tc>
        <w:tc>
          <w:tcPr>
            <w:tcW w:w="3847" w:type="dxa"/>
            <w:gridSpan w:val="2"/>
            <w:vAlign w:val="center"/>
          </w:tcPr>
          <w:p w14:paraId="7BF8AA99" w14:textId="33EFE264" w:rsidR="00A348E6" w:rsidRPr="00A348E6" w:rsidRDefault="00A348E6" w:rsidP="00A348E6">
            <w:pPr>
              <w:jc w:val="center"/>
              <w:rPr>
                <w:rFonts w:ascii="Arial" w:hAnsi="Arial" w:cs="Arial"/>
                <w:noProof/>
              </w:rPr>
            </w:pPr>
            <w:r w:rsidRPr="009C2D77">
              <w:rPr>
                <w:rFonts w:ascii="Arial" w:hAnsi="Arial" w:cs="Arial"/>
              </w:rPr>
              <w:t>Liver Cirrhosis</w:t>
            </w:r>
          </w:p>
        </w:tc>
        <w:tc>
          <w:tcPr>
            <w:tcW w:w="3847" w:type="dxa"/>
            <w:gridSpan w:val="2"/>
            <w:vAlign w:val="center"/>
          </w:tcPr>
          <w:p w14:paraId="0DB5AAFE" w14:textId="14CCDD23" w:rsidR="00A348E6" w:rsidRPr="00A348E6" w:rsidRDefault="00A348E6" w:rsidP="00A348E6">
            <w:pPr>
              <w:jc w:val="center"/>
              <w:rPr>
                <w:rFonts w:ascii="Arial" w:hAnsi="Arial" w:cs="Arial"/>
                <w:noProof/>
              </w:rPr>
            </w:pPr>
            <w:r w:rsidRPr="009C2D77">
              <w:rPr>
                <w:rFonts w:ascii="Arial" w:hAnsi="Arial" w:cs="Arial"/>
              </w:rPr>
              <w:t>Hypertension</w:t>
            </w:r>
          </w:p>
        </w:tc>
      </w:tr>
      <w:tr w:rsidR="00A348E6" w:rsidRPr="00212B6B" w14:paraId="54F48A02" w14:textId="77777777" w:rsidTr="00E3248A">
        <w:trPr>
          <w:trHeight w:val="2397"/>
          <w:jc w:val="center"/>
        </w:trPr>
        <w:tc>
          <w:tcPr>
            <w:tcW w:w="3847" w:type="dxa"/>
            <w:gridSpan w:val="2"/>
            <w:vAlign w:val="center"/>
          </w:tcPr>
          <w:p w14:paraId="6AD3779D" w14:textId="124C5425" w:rsidR="00A348E6" w:rsidRPr="00A348E6" w:rsidRDefault="00A348E6" w:rsidP="00A348E6">
            <w:pPr>
              <w:jc w:val="center"/>
              <w:rPr>
                <w:rFonts w:ascii="Arial" w:hAnsi="Arial" w:cs="Arial"/>
                <w:noProof/>
              </w:rPr>
            </w:pPr>
            <w:r w:rsidRPr="009C2D77">
              <w:rPr>
                <w:rFonts w:ascii="Arial" w:hAnsi="Arial" w:cs="Arial"/>
                <w:noProof/>
              </w:rPr>
              <w:drawing>
                <wp:inline distT="0" distB="0" distL="0" distR="0" wp14:anchorId="1544CD69" wp14:editId="0B88F0F1">
                  <wp:extent cx="2126526" cy="1332000"/>
                  <wp:effectExtent l="0" t="0" r="7620" b="1905"/>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126526" cy="1332000"/>
                          </a:xfrm>
                          <a:prstGeom prst="rect">
                            <a:avLst/>
                          </a:prstGeom>
                          <a:noFill/>
                          <a:ln>
                            <a:noFill/>
                          </a:ln>
                        </pic:spPr>
                      </pic:pic>
                    </a:graphicData>
                  </a:graphic>
                </wp:inline>
              </w:drawing>
            </w:r>
          </w:p>
        </w:tc>
        <w:tc>
          <w:tcPr>
            <w:tcW w:w="3847" w:type="dxa"/>
            <w:gridSpan w:val="2"/>
            <w:vAlign w:val="center"/>
          </w:tcPr>
          <w:p w14:paraId="4DA0A52A" w14:textId="1F8FFF15" w:rsidR="00A348E6" w:rsidRPr="00A348E6" w:rsidRDefault="00A348E6" w:rsidP="00A348E6">
            <w:pPr>
              <w:jc w:val="center"/>
              <w:rPr>
                <w:rFonts w:ascii="Arial" w:hAnsi="Arial" w:cs="Arial"/>
                <w:noProof/>
              </w:rPr>
            </w:pPr>
            <w:r w:rsidRPr="009C2D77">
              <w:rPr>
                <w:rFonts w:ascii="Arial" w:hAnsi="Arial" w:cs="Arial"/>
                <w:noProof/>
              </w:rPr>
              <w:drawing>
                <wp:inline distT="0" distB="0" distL="0" distR="0" wp14:anchorId="72397E93" wp14:editId="22B9C537">
                  <wp:extent cx="2126526" cy="1332000"/>
                  <wp:effectExtent l="0" t="0" r="7620" b="190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126526" cy="1332000"/>
                          </a:xfrm>
                          <a:prstGeom prst="rect">
                            <a:avLst/>
                          </a:prstGeom>
                          <a:noFill/>
                          <a:ln>
                            <a:noFill/>
                          </a:ln>
                        </pic:spPr>
                      </pic:pic>
                    </a:graphicData>
                  </a:graphic>
                </wp:inline>
              </w:drawing>
            </w:r>
          </w:p>
        </w:tc>
        <w:tc>
          <w:tcPr>
            <w:tcW w:w="3847" w:type="dxa"/>
            <w:gridSpan w:val="2"/>
            <w:vAlign w:val="center"/>
          </w:tcPr>
          <w:p w14:paraId="26ED2216" w14:textId="4BCF938A" w:rsidR="00A348E6" w:rsidRPr="00A348E6" w:rsidRDefault="00A348E6" w:rsidP="00A348E6">
            <w:pPr>
              <w:jc w:val="center"/>
              <w:rPr>
                <w:rFonts w:ascii="Arial" w:hAnsi="Arial" w:cs="Arial"/>
                <w:noProof/>
              </w:rPr>
            </w:pPr>
            <w:r w:rsidRPr="009C2D77">
              <w:rPr>
                <w:rFonts w:ascii="Arial" w:hAnsi="Arial" w:cs="Arial"/>
                <w:noProof/>
              </w:rPr>
              <w:drawing>
                <wp:inline distT="0" distB="0" distL="0" distR="0" wp14:anchorId="755BF6B0" wp14:editId="6413AACE">
                  <wp:extent cx="2298700" cy="1079500"/>
                  <wp:effectExtent l="0" t="0" r="6350" b="635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298700" cy="1079500"/>
                          </a:xfrm>
                          <a:prstGeom prst="rect">
                            <a:avLst/>
                          </a:prstGeom>
                          <a:noFill/>
                          <a:ln>
                            <a:noFill/>
                          </a:ln>
                        </pic:spPr>
                      </pic:pic>
                    </a:graphicData>
                  </a:graphic>
                </wp:inline>
              </w:drawing>
            </w:r>
          </w:p>
        </w:tc>
        <w:tc>
          <w:tcPr>
            <w:tcW w:w="3847" w:type="dxa"/>
            <w:gridSpan w:val="2"/>
            <w:vAlign w:val="center"/>
          </w:tcPr>
          <w:p w14:paraId="72417A0F" w14:textId="618C9E30" w:rsidR="00A348E6" w:rsidRPr="00A348E6" w:rsidRDefault="00A348E6" w:rsidP="00A348E6">
            <w:pPr>
              <w:jc w:val="center"/>
              <w:rPr>
                <w:rFonts w:ascii="Arial" w:hAnsi="Arial" w:cs="Arial"/>
                <w:noProof/>
              </w:rPr>
            </w:pPr>
            <w:r w:rsidRPr="009C2D77">
              <w:rPr>
                <w:rFonts w:ascii="Arial" w:hAnsi="Arial" w:cs="Arial"/>
                <w:noProof/>
              </w:rPr>
              <w:drawing>
                <wp:inline distT="0" distB="0" distL="0" distR="0" wp14:anchorId="6A9D9337" wp14:editId="3A25A7E2">
                  <wp:extent cx="2298700" cy="1270000"/>
                  <wp:effectExtent l="0" t="0" r="6350" b="635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298700" cy="1270000"/>
                          </a:xfrm>
                          <a:prstGeom prst="rect">
                            <a:avLst/>
                          </a:prstGeom>
                          <a:noFill/>
                          <a:ln>
                            <a:noFill/>
                          </a:ln>
                        </pic:spPr>
                      </pic:pic>
                    </a:graphicData>
                  </a:graphic>
                </wp:inline>
              </w:drawing>
            </w:r>
          </w:p>
        </w:tc>
      </w:tr>
      <w:tr w:rsidR="00A348E6" w:rsidRPr="00212B6B" w14:paraId="1B64DCA9" w14:textId="77777777" w:rsidTr="00E3248A">
        <w:trPr>
          <w:trHeight w:val="567"/>
          <w:jc w:val="center"/>
        </w:trPr>
        <w:tc>
          <w:tcPr>
            <w:tcW w:w="3847" w:type="dxa"/>
            <w:gridSpan w:val="2"/>
            <w:vAlign w:val="center"/>
          </w:tcPr>
          <w:p w14:paraId="3A1234B6" w14:textId="51A64917" w:rsidR="00A348E6" w:rsidRPr="00A348E6" w:rsidRDefault="00A348E6" w:rsidP="00A348E6">
            <w:pPr>
              <w:jc w:val="center"/>
              <w:rPr>
                <w:rFonts w:ascii="Arial" w:hAnsi="Arial" w:cs="Arial"/>
                <w:noProof/>
              </w:rPr>
            </w:pPr>
            <w:r w:rsidRPr="009C2D77">
              <w:rPr>
                <w:rFonts w:ascii="Arial" w:hAnsi="Arial" w:cs="Arial"/>
              </w:rPr>
              <w:t>Ischaemic Heart Disease</w:t>
            </w:r>
          </w:p>
        </w:tc>
        <w:tc>
          <w:tcPr>
            <w:tcW w:w="3847" w:type="dxa"/>
            <w:gridSpan w:val="2"/>
            <w:vAlign w:val="center"/>
          </w:tcPr>
          <w:p w14:paraId="677D05E7" w14:textId="734ED5D6" w:rsidR="00A348E6" w:rsidRPr="00A348E6" w:rsidRDefault="00A348E6" w:rsidP="00A348E6">
            <w:pPr>
              <w:jc w:val="center"/>
              <w:rPr>
                <w:rFonts w:ascii="Arial" w:hAnsi="Arial" w:cs="Arial"/>
                <w:noProof/>
              </w:rPr>
            </w:pPr>
            <w:r w:rsidRPr="009C2D77">
              <w:rPr>
                <w:rFonts w:ascii="Arial" w:hAnsi="Arial" w:cs="Arial"/>
              </w:rPr>
              <w:t>Chronic Obstructive Pulmonary Disease</w:t>
            </w:r>
          </w:p>
        </w:tc>
        <w:tc>
          <w:tcPr>
            <w:tcW w:w="3847" w:type="dxa"/>
            <w:gridSpan w:val="2"/>
            <w:vAlign w:val="center"/>
          </w:tcPr>
          <w:p w14:paraId="42585C50" w14:textId="326E74D2" w:rsidR="00A348E6" w:rsidRPr="00A348E6" w:rsidRDefault="00A348E6" w:rsidP="00A348E6">
            <w:pPr>
              <w:jc w:val="center"/>
              <w:rPr>
                <w:rFonts w:ascii="Arial" w:hAnsi="Arial" w:cs="Arial"/>
                <w:noProof/>
              </w:rPr>
            </w:pPr>
            <w:r w:rsidRPr="009C2D77">
              <w:rPr>
                <w:rFonts w:ascii="Arial" w:hAnsi="Arial" w:cs="Arial"/>
              </w:rPr>
              <w:t>Rheumatological Conditions</w:t>
            </w:r>
          </w:p>
        </w:tc>
        <w:tc>
          <w:tcPr>
            <w:tcW w:w="3847" w:type="dxa"/>
            <w:gridSpan w:val="2"/>
            <w:vAlign w:val="center"/>
          </w:tcPr>
          <w:p w14:paraId="52DA4A65" w14:textId="52845C5A" w:rsidR="00A348E6" w:rsidRPr="00A348E6" w:rsidRDefault="00A348E6" w:rsidP="00A348E6">
            <w:pPr>
              <w:jc w:val="center"/>
              <w:rPr>
                <w:rFonts w:ascii="Arial" w:hAnsi="Arial" w:cs="Arial"/>
                <w:noProof/>
              </w:rPr>
            </w:pPr>
            <w:r w:rsidRPr="009C2D77">
              <w:rPr>
                <w:rFonts w:ascii="Arial" w:hAnsi="Arial" w:cs="Arial"/>
              </w:rPr>
              <w:t xml:space="preserve">Prior </w:t>
            </w:r>
            <w:r>
              <w:rPr>
                <w:rFonts w:ascii="Arial" w:hAnsi="Arial" w:cs="Arial"/>
              </w:rPr>
              <w:t>VTE</w:t>
            </w:r>
          </w:p>
        </w:tc>
      </w:tr>
      <w:tr w:rsidR="00A348E6" w:rsidRPr="00212B6B" w14:paraId="635A01F6" w14:textId="77777777" w:rsidTr="00E3248A">
        <w:trPr>
          <w:trHeight w:val="2111"/>
          <w:jc w:val="center"/>
        </w:trPr>
        <w:tc>
          <w:tcPr>
            <w:tcW w:w="3847" w:type="dxa"/>
            <w:gridSpan w:val="2"/>
            <w:vAlign w:val="center"/>
          </w:tcPr>
          <w:p w14:paraId="7FE5B061" w14:textId="3AD7CE26" w:rsidR="00A348E6" w:rsidRPr="00A348E6" w:rsidRDefault="00A348E6" w:rsidP="00A348E6">
            <w:pPr>
              <w:jc w:val="center"/>
              <w:rPr>
                <w:rFonts w:ascii="Arial" w:hAnsi="Arial" w:cs="Arial"/>
                <w:noProof/>
              </w:rPr>
            </w:pPr>
            <w:r w:rsidRPr="009C2D77">
              <w:rPr>
                <w:rFonts w:ascii="Arial" w:hAnsi="Arial" w:cs="Arial"/>
                <w:noProof/>
              </w:rPr>
              <w:drawing>
                <wp:inline distT="0" distB="0" distL="0" distR="0" wp14:anchorId="040C5F66" wp14:editId="69B48C7E">
                  <wp:extent cx="2298700" cy="1193800"/>
                  <wp:effectExtent l="0" t="0" r="6350" b="635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298700" cy="1193800"/>
                          </a:xfrm>
                          <a:prstGeom prst="rect">
                            <a:avLst/>
                          </a:prstGeom>
                          <a:noFill/>
                          <a:ln>
                            <a:noFill/>
                          </a:ln>
                        </pic:spPr>
                      </pic:pic>
                    </a:graphicData>
                  </a:graphic>
                </wp:inline>
              </w:drawing>
            </w:r>
          </w:p>
        </w:tc>
        <w:tc>
          <w:tcPr>
            <w:tcW w:w="3847" w:type="dxa"/>
            <w:gridSpan w:val="2"/>
            <w:vAlign w:val="center"/>
          </w:tcPr>
          <w:p w14:paraId="29AC838F" w14:textId="4E7E9FB4" w:rsidR="00A348E6" w:rsidRPr="00A348E6" w:rsidRDefault="00A348E6" w:rsidP="00A348E6">
            <w:pPr>
              <w:jc w:val="center"/>
              <w:rPr>
                <w:rFonts w:ascii="Arial" w:hAnsi="Arial" w:cs="Arial"/>
                <w:noProof/>
              </w:rPr>
            </w:pPr>
            <w:r w:rsidRPr="009C2D77">
              <w:rPr>
                <w:rFonts w:ascii="Arial" w:hAnsi="Arial" w:cs="Arial"/>
                <w:noProof/>
              </w:rPr>
              <w:drawing>
                <wp:inline distT="0" distB="0" distL="0" distR="0" wp14:anchorId="6AC1A5BD" wp14:editId="22002C56">
                  <wp:extent cx="2298700" cy="1193800"/>
                  <wp:effectExtent l="0" t="0" r="6350" b="635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298700" cy="1193800"/>
                          </a:xfrm>
                          <a:prstGeom prst="rect">
                            <a:avLst/>
                          </a:prstGeom>
                          <a:noFill/>
                          <a:ln>
                            <a:noFill/>
                          </a:ln>
                        </pic:spPr>
                      </pic:pic>
                    </a:graphicData>
                  </a:graphic>
                </wp:inline>
              </w:drawing>
            </w:r>
          </w:p>
        </w:tc>
        <w:tc>
          <w:tcPr>
            <w:tcW w:w="3847" w:type="dxa"/>
            <w:gridSpan w:val="2"/>
            <w:vAlign w:val="center"/>
          </w:tcPr>
          <w:p w14:paraId="5A3FC46A" w14:textId="7BB1AF90" w:rsidR="00A348E6" w:rsidRPr="00A348E6" w:rsidRDefault="00A348E6" w:rsidP="00A348E6">
            <w:pPr>
              <w:jc w:val="center"/>
              <w:rPr>
                <w:rFonts w:ascii="Arial" w:hAnsi="Arial" w:cs="Arial"/>
                <w:noProof/>
              </w:rPr>
            </w:pPr>
            <w:r w:rsidRPr="009C2D77">
              <w:rPr>
                <w:rFonts w:ascii="Arial" w:hAnsi="Arial" w:cs="Arial"/>
                <w:noProof/>
              </w:rPr>
              <w:drawing>
                <wp:inline distT="0" distB="0" distL="0" distR="0" wp14:anchorId="6AA91CB9" wp14:editId="74BFD752">
                  <wp:extent cx="2298700" cy="1193800"/>
                  <wp:effectExtent l="0" t="0" r="6350" b="635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298700" cy="1193800"/>
                          </a:xfrm>
                          <a:prstGeom prst="rect">
                            <a:avLst/>
                          </a:prstGeom>
                          <a:noFill/>
                          <a:ln>
                            <a:noFill/>
                          </a:ln>
                        </pic:spPr>
                      </pic:pic>
                    </a:graphicData>
                  </a:graphic>
                </wp:inline>
              </w:drawing>
            </w:r>
          </w:p>
        </w:tc>
        <w:tc>
          <w:tcPr>
            <w:tcW w:w="3847" w:type="dxa"/>
            <w:gridSpan w:val="2"/>
            <w:vAlign w:val="center"/>
          </w:tcPr>
          <w:p w14:paraId="5B5EEA93" w14:textId="7EB45720" w:rsidR="00A348E6" w:rsidRPr="00A348E6" w:rsidRDefault="00A348E6" w:rsidP="00A348E6">
            <w:pPr>
              <w:jc w:val="center"/>
              <w:rPr>
                <w:rFonts w:ascii="Arial" w:hAnsi="Arial" w:cs="Arial"/>
                <w:noProof/>
              </w:rPr>
            </w:pPr>
            <w:r w:rsidRPr="009C2D77">
              <w:rPr>
                <w:rFonts w:ascii="Arial" w:hAnsi="Arial" w:cs="Arial"/>
                <w:noProof/>
              </w:rPr>
              <w:drawing>
                <wp:inline distT="0" distB="0" distL="0" distR="0" wp14:anchorId="677F6E05" wp14:editId="1EAC9859">
                  <wp:extent cx="2311400" cy="1193800"/>
                  <wp:effectExtent l="0" t="0" r="0" b="635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311400" cy="1193800"/>
                          </a:xfrm>
                          <a:prstGeom prst="rect">
                            <a:avLst/>
                          </a:prstGeom>
                          <a:noFill/>
                          <a:ln>
                            <a:noFill/>
                          </a:ln>
                        </pic:spPr>
                      </pic:pic>
                    </a:graphicData>
                  </a:graphic>
                </wp:inline>
              </w:drawing>
            </w:r>
          </w:p>
        </w:tc>
      </w:tr>
      <w:tr w:rsidR="00A348E6" w:rsidRPr="00212B6B" w14:paraId="43CEC866" w14:textId="77777777" w:rsidTr="00E3248A">
        <w:trPr>
          <w:trHeight w:val="567"/>
          <w:jc w:val="center"/>
        </w:trPr>
        <w:tc>
          <w:tcPr>
            <w:tcW w:w="3847" w:type="dxa"/>
            <w:gridSpan w:val="2"/>
            <w:vAlign w:val="center"/>
          </w:tcPr>
          <w:p w14:paraId="3DF4F0E7" w14:textId="5E5D62B3" w:rsidR="00A348E6" w:rsidRPr="00A348E6" w:rsidRDefault="00A348E6" w:rsidP="00A348E6">
            <w:pPr>
              <w:jc w:val="center"/>
              <w:rPr>
                <w:rFonts w:ascii="Arial" w:hAnsi="Arial" w:cs="Arial"/>
                <w:noProof/>
              </w:rPr>
            </w:pPr>
            <w:r w:rsidRPr="009C2D77">
              <w:rPr>
                <w:rFonts w:ascii="Arial" w:hAnsi="Arial" w:cs="Arial"/>
              </w:rPr>
              <w:t>Antiplatelet Use</w:t>
            </w:r>
          </w:p>
        </w:tc>
        <w:tc>
          <w:tcPr>
            <w:tcW w:w="3847" w:type="dxa"/>
            <w:gridSpan w:val="2"/>
            <w:vAlign w:val="center"/>
          </w:tcPr>
          <w:p w14:paraId="78CAA428" w14:textId="3FA05B19" w:rsidR="00A348E6" w:rsidRPr="00A348E6" w:rsidRDefault="00A348E6" w:rsidP="00A348E6">
            <w:pPr>
              <w:jc w:val="center"/>
              <w:rPr>
                <w:rFonts w:ascii="Arial" w:hAnsi="Arial" w:cs="Arial"/>
                <w:noProof/>
              </w:rPr>
            </w:pPr>
            <w:r w:rsidRPr="009C2D77">
              <w:rPr>
                <w:rFonts w:ascii="Arial" w:hAnsi="Arial" w:cs="Arial"/>
              </w:rPr>
              <w:t>Anticoagulant Use</w:t>
            </w:r>
          </w:p>
        </w:tc>
        <w:tc>
          <w:tcPr>
            <w:tcW w:w="3847" w:type="dxa"/>
            <w:gridSpan w:val="2"/>
            <w:vAlign w:val="center"/>
          </w:tcPr>
          <w:p w14:paraId="1108955C" w14:textId="05D3A168" w:rsidR="00A348E6" w:rsidRPr="00A348E6" w:rsidRDefault="00A348E6" w:rsidP="00A348E6">
            <w:pPr>
              <w:jc w:val="center"/>
              <w:rPr>
                <w:rFonts w:ascii="Arial" w:hAnsi="Arial" w:cs="Arial"/>
                <w:noProof/>
              </w:rPr>
            </w:pPr>
            <w:r w:rsidRPr="009C2D77">
              <w:rPr>
                <w:rFonts w:ascii="Arial" w:hAnsi="Arial" w:cs="Arial"/>
              </w:rPr>
              <w:t>COVID-19 Antivirals (All)</w:t>
            </w:r>
          </w:p>
        </w:tc>
        <w:tc>
          <w:tcPr>
            <w:tcW w:w="3847" w:type="dxa"/>
            <w:gridSpan w:val="2"/>
            <w:vAlign w:val="center"/>
          </w:tcPr>
          <w:p w14:paraId="1156A398" w14:textId="22E3C5A9" w:rsidR="00A348E6" w:rsidRPr="00A348E6" w:rsidRDefault="00A348E6" w:rsidP="00A348E6">
            <w:pPr>
              <w:jc w:val="center"/>
              <w:rPr>
                <w:rFonts w:ascii="Arial" w:hAnsi="Arial" w:cs="Arial"/>
                <w:noProof/>
              </w:rPr>
            </w:pPr>
            <w:r w:rsidRPr="009C2D77">
              <w:rPr>
                <w:rFonts w:ascii="Arial" w:hAnsi="Arial" w:cs="Arial"/>
              </w:rPr>
              <w:t>Prior ACE-i/ARB Use</w:t>
            </w:r>
          </w:p>
        </w:tc>
      </w:tr>
      <w:tr w:rsidR="00A348E6" w:rsidRPr="00212B6B" w14:paraId="12A426A0" w14:textId="77777777" w:rsidTr="00E3248A">
        <w:trPr>
          <w:trHeight w:val="2031"/>
          <w:jc w:val="center"/>
        </w:trPr>
        <w:tc>
          <w:tcPr>
            <w:tcW w:w="3847" w:type="dxa"/>
            <w:gridSpan w:val="2"/>
            <w:vAlign w:val="center"/>
          </w:tcPr>
          <w:p w14:paraId="3FFD57E6" w14:textId="1722A4B0" w:rsidR="00A348E6" w:rsidRPr="00A348E6" w:rsidRDefault="00A348E6" w:rsidP="00A348E6">
            <w:pPr>
              <w:jc w:val="center"/>
              <w:rPr>
                <w:rFonts w:ascii="Arial" w:hAnsi="Arial" w:cs="Arial"/>
                <w:noProof/>
              </w:rPr>
            </w:pPr>
            <w:r w:rsidRPr="009C2D77">
              <w:rPr>
                <w:rFonts w:ascii="Arial" w:hAnsi="Arial" w:cs="Arial"/>
                <w:noProof/>
              </w:rPr>
              <w:drawing>
                <wp:inline distT="0" distB="0" distL="0" distR="0" wp14:anchorId="2714A192" wp14:editId="5D872944">
                  <wp:extent cx="2298700" cy="1193800"/>
                  <wp:effectExtent l="0" t="0" r="6350" b="635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298700" cy="1193800"/>
                          </a:xfrm>
                          <a:prstGeom prst="rect">
                            <a:avLst/>
                          </a:prstGeom>
                          <a:noFill/>
                          <a:ln>
                            <a:noFill/>
                          </a:ln>
                        </pic:spPr>
                      </pic:pic>
                    </a:graphicData>
                  </a:graphic>
                </wp:inline>
              </w:drawing>
            </w:r>
          </w:p>
        </w:tc>
        <w:tc>
          <w:tcPr>
            <w:tcW w:w="3847" w:type="dxa"/>
            <w:gridSpan w:val="2"/>
            <w:vAlign w:val="center"/>
          </w:tcPr>
          <w:p w14:paraId="7521FA2D" w14:textId="2546FDA1" w:rsidR="00A348E6" w:rsidRPr="00A348E6" w:rsidRDefault="00A348E6" w:rsidP="00A348E6">
            <w:pPr>
              <w:jc w:val="center"/>
              <w:rPr>
                <w:rFonts w:ascii="Arial" w:hAnsi="Arial" w:cs="Arial"/>
                <w:noProof/>
              </w:rPr>
            </w:pPr>
            <w:r w:rsidRPr="009C2D77">
              <w:rPr>
                <w:rFonts w:ascii="Arial" w:hAnsi="Arial" w:cs="Arial"/>
                <w:noProof/>
              </w:rPr>
              <w:drawing>
                <wp:inline distT="0" distB="0" distL="0" distR="0" wp14:anchorId="2F7CE0DB" wp14:editId="64CB0374">
                  <wp:extent cx="2298700" cy="939800"/>
                  <wp:effectExtent l="0" t="0" r="635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298700" cy="939800"/>
                          </a:xfrm>
                          <a:prstGeom prst="rect">
                            <a:avLst/>
                          </a:prstGeom>
                          <a:noFill/>
                          <a:ln>
                            <a:noFill/>
                          </a:ln>
                        </pic:spPr>
                      </pic:pic>
                    </a:graphicData>
                  </a:graphic>
                </wp:inline>
              </w:drawing>
            </w:r>
          </w:p>
        </w:tc>
        <w:tc>
          <w:tcPr>
            <w:tcW w:w="3847" w:type="dxa"/>
            <w:gridSpan w:val="2"/>
            <w:vAlign w:val="center"/>
          </w:tcPr>
          <w:p w14:paraId="33879892" w14:textId="5B50676F" w:rsidR="00A348E6" w:rsidRPr="00A348E6" w:rsidRDefault="00A348E6" w:rsidP="00A348E6">
            <w:pPr>
              <w:jc w:val="center"/>
              <w:rPr>
                <w:rFonts w:ascii="Arial" w:hAnsi="Arial" w:cs="Arial"/>
                <w:noProof/>
              </w:rPr>
            </w:pPr>
            <w:r w:rsidRPr="009C2D77">
              <w:rPr>
                <w:rFonts w:ascii="Arial" w:hAnsi="Arial" w:cs="Arial"/>
                <w:noProof/>
              </w:rPr>
              <w:drawing>
                <wp:inline distT="0" distB="0" distL="0" distR="0" wp14:anchorId="369CF58D" wp14:editId="3E84EF19">
                  <wp:extent cx="2298700" cy="889000"/>
                  <wp:effectExtent l="0" t="0" r="6350" b="635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298700" cy="889000"/>
                          </a:xfrm>
                          <a:prstGeom prst="rect">
                            <a:avLst/>
                          </a:prstGeom>
                          <a:noFill/>
                          <a:ln>
                            <a:noFill/>
                          </a:ln>
                        </pic:spPr>
                      </pic:pic>
                    </a:graphicData>
                  </a:graphic>
                </wp:inline>
              </w:drawing>
            </w:r>
          </w:p>
        </w:tc>
        <w:tc>
          <w:tcPr>
            <w:tcW w:w="3847" w:type="dxa"/>
            <w:gridSpan w:val="2"/>
            <w:vAlign w:val="center"/>
          </w:tcPr>
          <w:p w14:paraId="73F4D534" w14:textId="0CD579DC" w:rsidR="00A348E6" w:rsidRPr="00A348E6" w:rsidRDefault="00A348E6" w:rsidP="00A348E6">
            <w:pPr>
              <w:jc w:val="center"/>
              <w:rPr>
                <w:rFonts w:ascii="Arial" w:hAnsi="Arial" w:cs="Arial"/>
                <w:noProof/>
              </w:rPr>
            </w:pPr>
            <w:r w:rsidRPr="009C2D77">
              <w:rPr>
                <w:rFonts w:ascii="Arial" w:hAnsi="Arial" w:cs="Arial"/>
                <w:noProof/>
              </w:rPr>
              <w:drawing>
                <wp:inline distT="0" distB="0" distL="0" distR="0" wp14:anchorId="74B0B659" wp14:editId="3A5074D6">
                  <wp:extent cx="2298700" cy="1206500"/>
                  <wp:effectExtent l="0" t="0" r="635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298700" cy="1206500"/>
                          </a:xfrm>
                          <a:prstGeom prst="rect">
                            <a:avLst/>
                          </a:prstGeom>
                          <a:noFill/>
                          <a:ln>
                            <a:noFill/>
                          </a:ln>
                        </pic:spPr>
                      </pic:pic>
                    </a:graphicData>
                  </a:graphic>
                </wp:inline>
              </w:drawing>
            </w:r>
          </w:p>
        </w:tc>
      </w:tr>
      <w:tr w:rsidR="00A348E6" w:rsidRPr="00212B6B" w14:paraId="335B9C78" w14:textId="77777777" w:rsidTr="00A348E6">
        <w:trPr>
          <w:trHeight w:val="227"/>
          <w:jc w:val="center"/>
        </w:trPr>
        <w:tc>
          <w:tcPr>
            <w:tcW w:w="15388" w:type="dxa"/>
            <w:gridSpan w:val="8"/>
            <w:vAlign w:val="center"/>
          </w:tcPr>
          <w:p w14:paraId="2FA6F6ED" w14:textId="77777777" w:rsidR="00A348E6" w:rsidRPr="00E3248A" w:rsidRDefault="00A348E6" w:rsidP="00A348E6">
            <w:pPr>
              <w:rPr>
                <w:rFonts w:ascii="Arial" w:hAnsi="Arial" w:cs="Arial"/>
                <w:b/>
                <w:bCs/>
              </w:rPr>
            </w:pPr>
            <w:r w:rsidRPr="00E3248A">
              <w:rPr>
                <w:rFonts w:ascii="Arial" w:hAnsi="Arial" w:cs="Arial"/>
                <w:b/>
                <w:bCs/>
              </w:rPr>
              <w:t>(C) Correcting for Time from Baseline sCr to Admission</w:t>
            </w:r>
          </w:p>
        </w:tc>
      </w:tr>
      <w:tr w:rsidR="00A348E6" w:rsidRPr="00212B6B" w14:paraId="2CA76D7D" w14:textId="77777777" w:rsidTr="00A348E6">
        <w:trPr>
          <w:trHeight w:val="58"/>
          <w:jc w:val="center"/>
        </w:trPr>
        <w:tc>
          <w:tcPr>
            <w:tcW w:w="3847" w:type="dxa"/>
            <w:gridSpan w:val="2"/>
            <w:vAlign w:val="center"/>
          </w:tcPr>
          <w:p w14:paraId="5C8E6E2D" w14:textId="77777777" w:rsidR="00A348E6" w:rsidRPr="00E3248A" w:rsidRDefault="00A348E6" w:rsidP="00A348E6">
            <w:pPr>
              <w:jc w:val="center"/>
              <w:rPr>
                <w:rFonts w:ascii="Arial" w:hAnsi="Arial" w:cs="Arial"/>
              </w:rPr>
            </w:pPr>
            <w:r w:rsidRPr="00E3248A">
              <w:rPr>
                <w:rFonts w:ascii="Arial" w:hAnsi="Arial" w:cs="Arial"/>
              </w:rPr>
              <w:t xml:space="preserve">Age </w:t>
            </w:r>
            <w:r w:rsidRPr="00E3248A">
              <w:rPr>
                <w:rFonts w:ascii="Arial" w:hAnsi="Arial" w:cs="Arial" w:hint="eastAsia"/>
              </w:rPr>
              <w:t>≥</w:t>
            </w:r>
            <w:r w:rsidRPr="00E3248A">
              <w:rPr>
                <w:rFonts w:ascii="Arial" w:hAnsi="Arial" w:cs="Arial"/>
              </w:rPr>
              <w:t xml:space="preserve"> 70 years</w:t>
            </w:r>
          </w:p>
        </w:tc>
        <w:tc>
          <w:tcPr>
            <w:tcW w:w="3847" w:type="dxa"/>
            <w:gridSpan w:val="2"/>
            <w:vAlign w:val="center"/>
          </w:tcPr>
          <w:p w14:paraId="5F25923B" w14:textId="77777777" w:rsidR="00A348E6" w:rsidRPr="00E3248A" w:rsidRDefault="00A348E6" w:rsidP="00A348E6">
            <w:pPr>
              <w:jc w:val="center"/>
              <w:rPr>
                <w:rFonts w:ascii="Arial" w:hAnsi="Arial" w:cs="Arial"/>
              </w:rPr>
            </w:pPr>
            <w:r w:rsidRPr="00E3248A">
              <w:rPr>
                <w:rFonts w:ascii="Arial" w:hAnsi="Arial" w:cs="Arial"/>
              </w:rPr>
              <w:t>Male Sex</w:t>
            </w:r>
          </w:p>
        </w:tc>
        <w:tc>
          <w:tcPr>
            <w:tcW w:w="3847" w:type="dxa"/>
            <w:gridSpan w:val="2"/>
            <w:vAlign w:val="center"/>
          </w:tcPr>
          <w:p w14:paraId="3F67D220" w14:textId="77777777" w:rsidR="00A348E6" w:rsidRPr="00E3248A" w:rsidRDefault="00A348E6" w:rsidP="00A348E6">
            <w:pPr>
              <w:jc w:val="center"/>
              <w:rPr>
                <w:rFonts w:ascii="Arial" w:hAnsi="Arial" w:cs="Arial"/>
              </w:rPr>
            </w:pPr>
            <w:r w:rsidRPr="00E3248A">
              <w:rPr>
                <w:rFonts w:ascii="Arial" w:hAnsi="Arial" w:cs="Arial"/>
              </w:rPr>
              <w:t>Severe COVID-19</w:t>
            </w:r>
          </w:p>
        </w:tc>
        <w:tc>
          <w:tcPr>
            <w:tcW w:w="3847" w:type="dxa"/>
            <w:gridSpan w:val="2"/>
            <w:vAlign w:val="center"/>
          </w:tcPr>
          <w:p w14:paraId="0CF4F6A9" w14:textId="77777777" w:rsidR="00A348E6" w:rsidRPr="00E3248A" w:rsidRDefault="00A348E6" w:rsidP="00A348E6">
            <w:pPr>
              <w:jc w:val="center"/>
              <w:rPr>
                <w:rFonts w:ascii="Arial" w:hAnsi="Arial" w:cs="Arial"/>
              </w:rPr>
            </w:pPr>
            <w:r w:rsidRPr="00E3248A">
              <w:rPr>
                <w:rFonts w:ascii="Arial" w:hAnsi="Arial" w:cs="Arial"/>
              </w:rPr>
              <w:t>Chronic Kidney Disease</w:t>
            </w:r>
          </w:p>
        </w:tc>
      </w:tr>
      <w:tr w:rsidR="00A348E6" w:rsidRPr="00212B6B" w14:paraId="56EA29B2" w14:textId="77777777" w:rsidTr="00E3248A">
        <w:trPr>
          <w:trHeight w:val="2922"/>
          <w:jc w:val="center"/>
        </w:trPr>
        <w:tc>
          <w:tcPr>
            <w:tcW w:w="3847" w:type="dxa"/>
            <w:gridSpan w:val="2"/>
            <w:vAlign w:val="center"/>
          </w:tcPr>
          <w:p w14:paraId="2E2021D0"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28B45BC1" wp14:editId="2A30BE1A">
                  <wp:extent cx="2298700" cy="1397000"/>
                  <wp:effectExtent l="0" t="0" r="635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298700" cy="1397000"/>
                          </a:xfrm>
                          <a:prstGeom prst="rect">
                            <a:avLst/>
                          </a:prstGeom>
                          <a:noFill/>
                          <a:ln>
                            <a:noFill/>
                          </a:ln>
                        </pic:spPr>
                      </pic:pic>
                    </a:graphicData>
                  </a:graphic>
                </wp:inline>
              </w:drawing>
            </w:r>
          </w:p>
        </w:tc>
        <w:tc>
          <w:tcPr>
            <w:tcW w:w="3847" w:type="dxa"/>
            <w:gridSpan w:val="2"/>
            <w:vAlign w:val="center"/>
          </w:tcPr>
          <w:p w14:paraId="21BDF464"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2AF9ADC2" wp14:editId="478BBBCD">
                  <wp:extent cx="2298700" cy="1397000"/>
                  <wp:effectExtent l="0" t="0" r="635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98700" cy="1397000"/>
                          </a:xfrm>
                          <a:prstGeom prst="rect">
                            <a:avLst/>
                          </a:prstGeom>
                          <a:noFill/>
                          <a:ln>
                            <a:noFill/>
                          </a:ln>
                        </pic:spPr>
                      </pic:pic>
                    </a:graphicData>
                  </a:graphic>
                </wp:inline>
              </w:drawing>
            </w:r>
          </w:p>
        </w:tc>
        <w:tc>
          <w:tcPr>
            <w:tcW w:w="3847" w:type="dxa"/>
            <w:gridSpan w:val="2"/>
            <w:vAlign w:val="center"/>
          </w:tcPr>
          <w:p w14:paraId="0F557347"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56B07685" wp14:editId="4ABFBE5B">
                  <wp:extent cx="2298700" cy="1460500"/>
                  <wp:effectExtent l="0" t="0" r="6350" b="635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298700" cy="1460500"/>
                          </a:xfrm>
                          <a:prstGeom prst="rect">
                            <a:avLst/>
                          </a:prstGeom>
                          <a:noFill/>
                          <a:ln>
                            <a:noFill/>
                          </a:ln>
                        </pic:spPr>
                      </pic:pic>
                    </a:graphicData>
                  </a:graphic>
                </wp:inline>
              </w:drawing>
            </w:r>
          </w:p>
        </w:tc>
        <w:tc>
          <w:tcPr>
            <w:tcW w:w="3847" w:type="dxa"/>
            <w:gridSpan w:val="2"/>
            <w:vAlign w:val="center"/>
          </w:tcPr>
          <w:p w14:paraId="5C342131"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38F6946E" wp14:editId="66A924F6">
                  <wp:extent cx="2298700" cy="1257300"/>
                  <wp:effectExtent l="0" t="0" r="635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298700" cy="1257300"/>
                          </a:xfrm>
                          <a:prstGeom prst="rect">
                            <a:avLst/>
                          </a:prstGeom>
                          <a:noFill/>
                          <a:ln>
                            <a:noFill/>
                          </a:ln>
                        </pic:spPr>
                      </pic:pic>
                    </a:graphicData>
                  </a:graphic>
                </wp:inline>
              </w:drawing>
            </w:r>
          </w:p>
        </w:tc>
      </w:tr>
      <w:tr w:rsidR="00A348E6" w:rsidRPr="00212B6B" w14:paraId="69CABCE5" w14:textId="77777777" w:rsidTr="00A348E6">
        <w:trPr>
          <w:trHeight w:val="65"/>
          <w:jc w:val="center"/>
        </w:trPr>
        <w:tc>
          <w:tcPr>
            <w:tcW w:w="3847" w:type="dxa"/>
            <w:gridSpan w:val="2"/>
            <w:vAlign w:val="center"/>
          </w:tcPr>
          <w:p w14:paraId="704E63C8" w14:textId="77777777" w:rsidR="00A348E6" w:rsidRPr="00E3248A" w:rsidRDefault="00A348E6" w:rsidP="00A348E6">
            <w:pPr>
              <w:jc w:val="center"/>
              <w:rPr>
                <w:rFonts w:ascii="Arial" w:hAnsi="Arial" w:cs="Arial"/>
              </w:rPr>
            </w:pPr>
            <w:r w:rsidRPr="00E3248A">
              <w:rPr>
                <w:rFonts w:ascii="Arial" w:hAnsi="Arial" w:cs="Arial"/>
              </w:rPr>
              <w:t>AKI KDIGO Stage 2</w:t>
            </w:r>
          </w:p>
        </w:tc>
        <w:tc>
          <w:tcPr>
            <w:tcW w:w="3847" w:type="dxa"/>
            <w:gridSpan w:val="2"/>
            <w:vAlign w:val="center"/>
          </w:tcPr>
          <w:p w14:paraId="0A56F2DC" w14:textId="77777777" w:rsidR="00A348E6" w:rsidRPr="00E3248A" w:rsidRDefault="00A348E6" w:rsidP="00A348E6">
            <w:pPr>
              <w:jc w:val="center"/>
              <w:rPr>
                <w:rFonts w:ascii="Arial" w:hAnsi="Arial" w:cs="Arial"/>
              </w:rPr>
            </w:pPr>
            <w:r w:rsidRPr="00E3248A">
              <w:rPr>
                <w:rFonts w:ascii="Arial" w:hAnsi="Arial" w:cs="Arial"/>
              </w:rPr>
              <w:t>AKI KDIGO Stage 3</w:t>
            </w:r>
          </w:p>
        </w:tc>
        <w:tc>
          <w:tcPr>
            <w:tcW w:w="3847" w:type="dxa"/>
            <w:gridSpan w:val="2"/>
            <w:vAlign w:val="center"/>
          </w:tcPr>
          <w:p w14:paraId="44AF977F" w14:textId="77777777" w:rsidR="00A348E6" w:rsidRPr="00E3248A" w:rsidRDefault="00A348E6" w:rsidP="00A348E6">
            <w:pPr>
              <w:jc w:val="center"/>
              <w:rPr>
                <w:rFonts w:ascii="Arial" w:hAnsi="Arial" w:cs="Arial"/>
              </w:rPr>
            </w:pPr>
            <w:r w:rsidRPr="00E3248A">
              <w:rPr>
                <w:rFonts w:ascii="Arial" w:hAnsi="Arial" w:cs="Arial"/>
              </w:rPr>
              <w:t>Liver Cirrhosis</w:t>
            </w:r>
          </w:p>
        </w:tc>
        <w:tc>
          <w:tcPr>
            <w:tcW w:w="3847" w:type="dxa"/>
            <w:gridSpan w:val="2"/>
            <w:vAlign w:val="center"/>
          </w:tcPr>
          <w:p w14:paraId="1F53B81C" w14:textId="77777777" w:rsidR="00A348E6" w:rsidRPr="00E3248A" w:rsidRDefault="00A348E6" w:rsidP="00A348E6">
            <w:pPr>
              <w:jc w:val="center"/>
              <w:rPr>
                <w:rFonts w:ascii="Arial" w:hAnsi="Arial" w:cs="Arial"/>
              </w:rPr>
            </w:pPr>
            <w:r w:rsidRPr="00E3248A">
              <w:rPr>
                <w:rFonts w:ascii="Arial" w:hAnsi="Arial" w:cs="Arial"/>
              </w:rPr>
              <w:t>Hypertension</w:t>
            </w:r>
          </w:p>
        </w:tc>
      </w:tr>
      <w:tr w:rsidR="00A348E6" w:rsidRPr="00212B6B" w14:paraId="6A28E99F" w14:textId="77777777" w:rsidTr="00A348E6">
        <w:trPr>
          <w:trHeight w:val="2265"/>
          <w:jc w:val="center"/>
        </w:trPr>
        <w:tc>
          <w:tcPr>
            <w:tcW w:w="3847" w:type="dxa"/>
            <w:gridSpan w:val="2"/>
            <w:vAlign w:val="center"/>
          </w:tcPr>
          <w:p w14:paraId="21BD9C46"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01FBEBE1" wp14:editId="3894C98A">
                  <wp:extent cx="2311400" cy="144780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311400" cy="1447800"/>
                          </a:xfrm>
                          <a:prstGeom prst="rect">
                            <a:avLst/>
                          </a:prstGeom>
                          <a:noFill/>
                          <a:ln>
                            <a:noFill/>
                          </a:ln>
                        </pic:spPr>
                      </pic:pic>
                    </a:graphicData>
                  </a:graphic>
                </wp:inline>
              </w:drawing>
            </w:r>
          </w:p>
        </w:tc>
        <w:tc>
          <w:tcPr>
            <w:tcW w:w="3847" w:type="dxa"/>
            <w:gridSpan w:val="2"/>
            <w:vAlign w:val="center"/>
          </w:tcPr>
          <w:p w14:paraId="0220DF4F"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3F0492D2" wp14:editId="2D814B0C">
                  <wp:extent cx="2311400" cy="144780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311400" cy="1447800"/>
                          </a:xfrm>
                          <a:prstGeom prst="rect">
                            <a:avLst/>
                          </a:prstGeom>
                          <a:noFill/>
                          <a:ln>
                            <a:noFill/>
                          </a:ln>
                        </pic:spPr>
                      </pic:pic>
                    </a:graphicData>
                  </a:graphic>
                </wp:inline>
              </w:drawing>
            </w:r>
          </w:p>
        </w:tc>
        <w:tc>
          <w:tcPr>
            <w:tcW w:w="3847" w:type="dxa"/>
            <w:gridSpan w:val="2"/>
            <w:vAlign w:val="center"/>
          </w:tcPr>
          <w:p w14:paraId="42237DD1"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5428CD25" wp14:editId="3C52F0B7">
                  <wp:extent cx="2298700" cy="1079500"/>
                  <wp:effectExtent l="0" t="0" r="6350" b="635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298700" cy="1079500"/>
                          </a:xfrm>
                          <a:prstGeom prst="rect">
                            <a:avLst/>
                          </a:prstGeom>
                          <a:noFill/>
                          <a:ln>
                            <a:noFill/>
                          </a:ln>
                        </pic:spPr>
                      </pic:pic>
                    </a:graphicData>
                  </a:graphic>
                </wp:inline>
              </w:drawing>
            </w:r>
          </w:p>
        </w:tc>
        <w:tc>
          <w:tcPr>
            <w:tcW w:w="3847" w:type="dxa"/>
            <w:gridSpan w:val="2"/>
            <w:vAlign w:val="center"/>
          </w:tcPr>
          <w:p w14:paraId="669E8388"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54E96203" wp14:editId="1861FC83">
                  <wp:extent cx="2298700" cy="1270000"/>
                  <wp:effectExtent l="0" t="0" r="6350" b="635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298700" cy="1270000"/>
                          </a:xfrm>
                          <a:prstGeom prst="rect">
                            <a:avLst/>
                          </a:prstGeom>
                          <a:noFill/>
                          <a:ln>
                            <a:noFill/>
                          </a:ln>
                        </pic:spPr>
                      </pic:pic>
                    </a:graphicData>
                  </a:graphic>
                </wp:inline>
              </w:drawing>
            </w:r>
          </w:p>
        </w:tc>
      </w:tr>
      <w:tr w:rsidR="00A348E6" w:rsidRPr="00212B6B" w14:paraId="24A7F097" w14:textId="77777777" w:rsidTr="00A348E6">
        <w:trPr>
          <w:trHeight w:val="115"/>
          <w:jc w:val="center"/>
        </w:trPr>
        <w:tc>
          <w:tcPr>
            <w:tcW w:w="3077" w:type="dxa"/>
            <w:vAlign w:val="center"/>
          </w:tcPr>
          <w:p w14:paraId="3E976436" w14:textId="77777777" w:rsidR="00A348E6" w:rsidRPr="00E3248A" w:rsidRDefault="00A348E6" w:rsidP="00A348E6">
            <w:pPr>
              <w:jc w:val="center"/>
              <w:rPr>
                <w:rFonts w:ascii="Arial" w:hAnsi="Arial" w:cs="Arial"/>
              </w:rPr>
            </w:pPr>
            <w:r w:rsidRPr="00E3248A">
              <w:rPr>
                <w:rFonts w:ascii="Arial" w:hAnsi="Arial" w:cs="Arial"/>
              </w:rPr>
              <w:t>Ischaemic Heart Disease</w:t>
            </w:r>
          </w:p>
        </w:tc>
        <w:tc>
          <w:tcPr>
            <w:tcW w:w="3078" w:type="dxa"/>
            <w:gridSpan w:val="2"/>
            <w:vAlign w:val="center"/>
          </w:tcPr>
          <w:p w14:paraId="50EC313A" w14:textId="77777777" w:rsidR="00A348E6" w:rsidRPr="00E3248A" w:rsidRDefault="00A348E6" w:rsidP="00A348E6">
            <w:pPr>
              <w:jc w:val="center"/>
              <w:rPr>
                <w:rFonts w:ascii="Arial" w:hAnsi="Arial" w:cs="Arial"/>
              </w:rPr>
            </w:pPr>
            <w:r w:rsidRPr="00E3248A">
              <w:rPr>
                <w:rFonts w:ascii="Arial" w:hAnsi="Arial" w:cs="Arial"/>
              </w:rPr>
              <w:t>Chronic Obstructive Pulmonary Disease</w:t>
            </w:r>
          </w:p>
        </w:tc>
        <w:tc>
          <w:tcPr>
            <w:tcW w:w="3077" w:type="dxa"/>
            <w:gridSpan w:val="2"/>
            <w:vAlign w:val="center"/>
          </w:tcPr>
          <w:p w14:paraId="10294E19" w14:textId="77777777" w:rsidR="00A348E6" w:rsidRPr="00E3248A" w:rsidRDefault="00A348E6" w:rsidP="00A348E6">
            <w:pPr>
              <w:jc w:val="center"/>
              <w:rPr>
                <w:rFonts w:ascii="Arial" w:hAnsi="Arial" w:cs="Arial"/>
              </w:rPr>
            </w:pPr>
            <w:r w:rsidRPr="00E3248A">
              <w:rPr>
                <w:rFonts w:ascii="Arial" w:hAnsi="Arial" w:cs="Arial"/>
              </w:rPr>
              <w:t>Rheumatological Conditions</w:t>
            </w:r>
          </w:p>
        </w:tc>
        <w:tc>
          <w:tcPr>
            <w:tcW w:w="3078" w:type="dxa"/>
            <w:gridSpan w:val="2"/>
            <w:vAlign w:val="center"/>
          </w:tcPr>
          <w:p w14:paraId="1BA5C843" w14:textId="1DF48BF6" w:rsidR="00A348E6" w:rsidRPr="00E3248A" w:rsidRDefault="00A348E6" w:rsidP="00A348E6">
            <w:pPr>
              <w:jc w:val="center"/>
              <w:rPr>
                <w:rFonts w:ascii="Arial" w:hAnsi="Arial" w:cs="Arial"/>
              </w:rPr>
            </w:pPr>
            <w:r w:rsidRPr="00E3248A">
              <w:rPr>
                <w:rFonts w:ascii="Arial" w:hAnsi="Arial" w:cs="Arial"/>
              </w:rPr>
              <w:t xml:space="preserve">Prior </w:t>
            </w:r>
            <w:r>
              <w:rPr>
                <w:rFonts w:ascii="Arial" w:hAnsi="Arial" w:cs="Arial"/>
              </w:rPr>
              <w:t>VTE</w:t>
            </w:r>
          </w:p>
        </w:tc>
        <w:tc>
          <w:tcPr>
            <w:tcW w:w="3078" w:type="dxa"/>
            <w:vAlign w:val="center"/>
          </w:tcPr>
          <w:p w14:paraId="42006823" w14:textId="77777777" w:rsidR="00A348E6" w:rsidRPr="00E3248A" w:rsidRDefault="00A348E6" w:rsidP="00A348E6">
            <w:pPr>
              <w:jc w:val="center"/>
              <w:rPr>
                <w:rFonts w:ascii="Arial" w:hAnsi="Arial" w:cs="Arial"/>
              </w:rPr>
            </w:pPr>
            <w:r w:rsidRPr="00E3248A">
              <w:rPr>
                <w:rFonts w:ascii="Arial" w:hAnsi="Arial" w:cs="Arial"/>
              </w:rPr>
              <w:t>Antiplatelet Use</w:t>
            </w:r>
          </w:p>
        </w:tc>
      </w:tr>
      <w:tr w:rsidR="00A348E6" w:rsidRPr="00212B6B" w14:paraId="5BC9F72A" w14:textId="77777777" w:rsidTr="00A348E6">
        <w:trPr>
          <w:trHeight w:val="2265"/>
          <w:jc w:val="center"/>
        </w:trPr>
        <w:tc>
          <w:tcPr>
            <w:tcW w:w="3077" w:type="dxa"/>
            <w:vAlign w:val="center"/>
          </w:tcPr>
          <w:p w14:paraId="59C59D95"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0220E4E4" wp14:editId="42F9B441">
                  <wp:extent cx="1816100" cy="93980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816100" cy="939800"/>
                          </a:xfrm>
                          <a:prstGeom prst="rect">
                            <a:avLst/>
                          </a:prstGeom>
                          <a:noFill/>
                          <a:ln>
                            <a:noFill/>
                          </a:ln>
                        </pic:spPr>
                      </pic:pic>
                    </a:graphicData>
                  </a:graphic>
                </wp:inline>
              </w:drawing>
            </w:r>
          </w:p>
        </w:tc>
        <w:tc>
          <w:tcPr>
            <w:tcW w:w="3078" w:type="dxa"/>
            <w:gridSpan w:val="2"/>
            <w:vAlign w:val="center"/>
          </w:tcPr>
          <w:p w14:paraId="0D3B36F9"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0084E8A7" wp14:editId="05DDFA48">
                  <wp:extent cx="1816100" cy="93980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816100" cy="939800"/>
                          </a:xfrm>
                          <a:prstGeom prst="rect">
                            <a:avLst/>
                          </a:prstGeom>
                          <a:noFill/>
                          <a:ln>
                            <a:noFill/>
                          </a:ln>
                        </pic:spPr>
                      </pic:pic>
                    </a:graphicData>
                  </a:graphic>
                </wp:inline>
              </w:drawing>
            </w:r>
          </w:p>
        </w:tc>
        <w:tc>
          <w:tcPr>
            <w:tcW w:w="3077" w:type="dxa"/>
            <w:gridSpan w:val="2"/>
            <w:vAlign w:val="center"/>
          </w:tcPr>
          <w:p w14:paraId="33B899C4"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2FD744B2" wp14:editId="707329E6">
                  <wp:extent cx="1816100" cy="9398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816100" cy="939800"/>
                          </a:xfrm>
                          <a:prstGeom prst="rect">
                            <a:avLst/>
                          </a:prstGeom>
                          <a:noFill/>
                          <a:ln>
                            <a:noFill/>
                          </a:ln>
                        </pic:spPr>
                      </pic:pic>
                    </a:graphicData>
                  </a:graphic>
                </wp:inline>
              </w:drawing>
            </w:r>
          </w:p>
        </w:tc>
        <w:tc>
          <w:tcPr>
            <w:tcW w:w="3078" w:type="dxa"/>
            <w:gridSpan w:val="2"/>
            <w:vAlign w:val="center"/>
          </w:tcPr>
          <w:p w14:paraId="4BEFCD98"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0D1B572E" wp14:editId="6CEC29E5">
                  <wp:extent cx="1816100" cy="93980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816100" cy="939800"/>
                          </a:xfrm>
                          <a:prstGeom prst="rect">
                            <a:avLst/>
                          </a:prstGeom>
                          <a:noFill/>
                          <a:ln>
                            <a:noFill/>
                          </a:ln>
                        </pic:spPr>
                      </pic:pic>
                    </a:graphicData>
                  </a:graphic>
                </wp:inline>
              </w:drawing>
            </w:r>
          </w:p>
        </w:tc>
        <w:tc>
          <w:tcPr>
            <w:tcW w:w="3078" w:type="dxa"/>
            <w:vAlign w:val="center"/>
          </w:tcPr>
          <w:p w14:paraId="49AF0E72"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3B101A25" wp14:editId="73C7E344">
                  <wp:extent cx="1816100" cy="939800"/>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16100" cy="939800"/>
                          </a:xfrm>
                          <a:prstGeom prst="rect">
                            <a:avLst/>
                          </a:prstGeom>
                          <a:noFill/>
                          <a:ln>
                            <a:noFill/>
                          </a:ln>
                        </pic:spPr>
                      </pic:pic>
                    </a:graphicData>
                  </a:graphic>
                </wp:inline>
              </w:drawing>
            </w:r>
          </w:p>
        </w:tc>
      </w:tr>
      <w:tr w:rsidR="00A348E6" w:rsidRPr="00212B6B" w14:paraId="6DA68EC1" w14:textId="77777777" w:rsidTr="00A348E6">
        <w:trPr>
          <w:trHeight w:val="58"/>
          <w:jc w:val="center"/>
        </w:trPr>
        <w:tc>
          <w:tcPr>
            <w:tcW w:w="3077" w:type="dxa"/>
            <w:vAlign w:val="center"/>
          </w:tcPr>
          <w:p w14:paraId="6E1BF899" w14:textId="77777777" w:rsidR="00A348E6" w:rsidRPr="00E3248A" w:rsidRDefault="00A348E6" w:rsidP="00A348E6">
            <w:pPr>
              <w:jc w:val="center"/>
              <w:rPr>
                <w:rFonts w:ascii="Arial" w:hAnsi="Arial" w:cs="Arial"/>
              </w:rPr>
            </w:pPr>
            <w:r w:rsidRPr="00E3248A">
              <w:rPr>
                <w:rFonts w:ascii="Arial" w:hAnsi="Arial" w:cs="Arial"/>
              </w:rPr>
              <w:t>Anticoagulant Use</w:t>
            </w:r>
          </w:p>
        </w:tc>
        <w:tc>
          <w:tcPr>
            <w:tcW w:w="3078" w:type="dxa"/>
            <w:gridSpan w:val="2"/>
            <w:vAlign w:val="center"/>
          </w:tcPr>
          <w:p w14:paraId="421CE677" w14:textId="77777777" w:rsidR="00A348E6" w:rsidRPr="00E3248A" w:rsidRDefault="00A348E6" w:rsidP="00A348E6">
            <w:pPr>
              <w:jc w:val="center"/>
              <w:rPr>
                <w:rFonts w:ascii="Arial" w:hAnsi="Arial" w:cs="Arial"/>
              </w:rPr>
            </w:pPr>
            <w:r w:rsidRPr="00E3248A">
              <w:rPr>
                <w:rFonts w:ascii="Arial" w:hAnsi="Arial" w:cs="Arial"/>
              </w:rPr>
              <w:t>COVID-19 Antivirals (All)</w:t>
            </w:r>
          </w:p>
        </w:tc>
        <w:tc>
          <w:tcPr>
            <w:tcW w:w="3077" w:type="dxa"/>
            <w:gridSpan w:val="2"/>
            <w:vAlign w:val="center"/>
          </w:tcPr>
          <w:p w14:paraId="69C237D3" w14:textId="77777777" w:rsidR="00A348E6" w:rsidRPr="00E3248A" w:rsidRDefault="00A348E6" w:rsidP="00A348E6">
            <w:pPr>
              <w:jc w:val="center"/>
              <w:rPr>
                <w:rFonts w:ascii="Arial" w:hAnsi="Arial" w:cs="Arial"/>
              </w:rPr>
            </w:pPr>
            <w:r w:rsidRPr="00E3248A">
              <w:rPr>
                <w:rFonts w:ascii="Arial" w:hAnsi="Arial" w:cs="Arial"/>
              </w:rPr>
              <w:t>Prior ACE-i/ARB Use</w:t>
            </w:r>
          </w:p>
        </w:tc>
        <w:tc>
          <w:tcPr>
            <w:tcW w:w="3078" w:type="dxa"/>
            <w:gridSpan w:val="2"/>
            <w:vAlign w:val="center"/>
          </w:tcPr>
          <w:p w14:paraId="5AE47643" w14:textId="77777777" w:rsidR="00A348E6" w:rsidRPr="00E3248A" w:rsidRDefault="00A348E6" w:rsidP="00A348E6">
            <w:pPr>
              <w:jc w:val="center"/>
              <w:rPr>
                <w:rFonts w:ascii="Arial" w:hAnsi="Arial" w:cs="Arial"/>
              </w:rPr>
            </w:pPr>
            <w:r w:rsidRPr="00E3248A">
              <w:rPr>
                <w:rFonts w:ascii="Arial" w:hAnsi="Arial" w:cs="Arial"/>
              </w:rPr>
              <w:t>Baseline sCr: 91-180 days</w:t>
            </w:r>
          </w:p>
        </w:tc>
        <w:tc>
          <w:tcPr>
            <w:tcW w:w="3078" w:type="dxa"/>
            <w:vAlign w:val="center"/>
          </w:tcPr>
          <w:p w14:paraId="0999D5AA" w14:textId="77777777" w:rsidR="00A348E6" w:rsidRPr="00E3248A" w:rsidRDefault="00A348E6" w:rsidP="00A348E6">
            <w:pPr>
              <w:jc w:val="center"/>
              <w:rPr>
                <w:rFonts w:ascii="Arial" w:hAnsi="Arial" w:cs="Arial"/>
              </w:rPr>
            </w:pPr>
            <w:r w:rsidRPr="00E3248A">
              <w:rPr>
                <w:rFonts w:ascii="Arial" w:hAnsi="Arial" w:cs="Arial"/>
              </w:rPr>
              <w:t>Baseline sCr: 181-365 days</w:t>
            </w:r>
          </w:p>
        </w:tc>
      </w:tr>
      <w:tr w:rsidR="00A348E6" w:rsidRPr="00212B6B" w14:paraId="4E05C48E" w14:textId="77777777" w:rsidTr="00E3248A">
        <w:trPr>
          <w:trHeight w:val="3174"/>
          <w:jc w:val="center"/>
        </w:trPr>
        <w:tc>
          <w:tcPr>
            <w:tcW w:w="3077" w:type="dxa"/>
            <w:vAlign w:val="center"/>
          </w:tcPr>
          <w:p w14:paraId="29BF8491"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5666A223" wp14:editId="3A66EB10">
                  <wp:extent cx="1816100" cy="736600"/>
                  <wp:effectExtent l="0" t="0" r="0" b="635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16100" cy="736600"/>
                          </a:xfrm>
                          <a:prstGeom prst="rect">
                            <a:avLst/>
                          </a:prstGeom>
                          <a:noFill/>
                          <a:ln>
                            <a:noFill/>
                          </a:ln>
                        </pic:spPr>
                      </pic:pic>
                    </a:graphicData>
                  </a:graphic>
                </wp:inline>
              </w:drawing>
            </w:r>
          </w:p>
        </w:tc>
        <w:tc>
          <w:tcPr>
            <w:tcW w:w="3078" w:type="dxa"/>
            <w:gridSpan w:val="2"/>
            <w:vAlign w:val="center"/>
          </w:tcPr>
          <w:p w14:paraId="334D6B4B"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19549031" wp14:editId="5C2C774C">
                  <wp:extent cx="1816100" cy="698500"/>
                  <wp:effectExtent l="0" t="0" r="0" b="635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16100" cy="698500"/>
                          </a:xfrm>
                          <a:prstGeom prst="rect">
                            <a:avLst/>
                          </a:prstGeom>
                          <a:noFill/>
                          <a:ln>
                            <a:noFill/>
                          </a:ln>
                        </pic:spPr>
                      </pic:pic>
                    </a:graphicData>
                  </a:graphic>
                </wp:inline>
              </w:drawing>
            </w:r>
          </w:p>
        </w:tc>
        <w:tc>
          <w:tcPr>
            <w:tcW w:w="3077" w:type="dxa"/>
            <w:gridSpan w:val="2"/>
            <w:vAlign w:val="center"/>
          </w:tcPr>
          <w:p w14:paraId="3C19F410"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30E99419" wp14:editId="0BE355BB">
                  <wp:extent cx="1816100" cy="952500"/>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16100" cy="952500"/>
                          </a:xfrm>
                          <a:prstGeom prst="rect">
                            <a:avLst/>
                          </a:prstGeom>
                          <a:noFill/>
                          <a:ln>
                            <a:noFill/>
                          </a:ln>
                        </pic:spPr>
                      </pic:pic>
                    </a:graphicData>
                  </a:graphic>
                </wp:inline>
              </w:drawing>
            </w:r>
          </w:p>
        </w:tc>
        <w:tc>
          <w:tcPr>
            <w:tcW w:w="3078" w:type="dxa"/>
            <w:gridSpan w:val="2"/>
            <w:vAlign w:val="center"/>
          </w:tcPr>
          <w:p w14:paraId="4AB4DF28"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2B5CA7D3" wp14:editId="1C9F08AB">
                  <wp:extent cx="1816100" cy="698500"/>
                  <wp:effectExtent l="0" t="0" r="0" b="635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816100" cy="698500"/>
                          </a:xfrm>
                          <a:prstGeom prst="rect">
                            <a:avLst/>
                          </a:prstGeom>
                          <a:noFill/>
                          <a:ln>
                            <a:noFill/>
                          </a:ln>
                        </pic:spPr>
                      </pic:pic>
                    </a:graphicData>
                  </a:graphic>
                </wp:inline>
              </w:drawing>
            </w:r>
          </w:p>
        </w:tc>
        <w:tc>
          <w:tcPr>
            <w:tcW w:w="3078" w:type="dxa"/>
            <w:vAlign w:val="center"/>
          </w:tcPr>
          <w:p w14:paraId="17E1D71A"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1C1C58BF" wp14:editId="06855BF3">
                  <wp:extent cx="1816100" cy="698500"/>
                  <wp:effectExtent l="0" t="0" r="0" b="635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16100" cy="698500"/>
                          </a:xfrm>
                          <a:prstGeom prst="rect">
                            <a:avLst/>
                          </a:prstGeom>
                          <a:noFill/>
                          <a:ln>
                            <a:noFill/>
                          </a:ln>
                        </pic:spPr>
                      </pic:pic>
                    </a:graphicData>
                  </a:graphic>
                </wp:inline>
              </w:drawing>
            </w:r>
          </w:p>
        </w:tc>
      </w:tr>
      <w:tr w:rsidR="00A348E6" w:rsidRPr="00212B6B" w14:paraId="4847E0E6" w14:textId="77777777" w:rsidTr="00A348E6">
        <w:trPr>
          <w:trHeight w:val="58"/>
          <w:jc w:val="center"/>
        </w:trPr>
        <w:tc>
          <w:tcPr>
            <w:tcW w:w="15388" w:type="dxa"/>
            <w:gridSpan w:val="8"/>
            <w:vAlign w:val="center"/>
          </w:tcPr>
          <w:p w14:paraId="4E5259B2" w14:textId="77777777" w:rsidR="00A348E6" w:rsidRPr="00E3248A" w:rsidRDefault="00A348E6" w:rsidP="00A348E6">
            <w:pPr>
              <w:rPr>
                <w:rFonts w:ascii="Arial" w:hAnsi="Arial" w:cs="Arial"/>
                <w:b/>
                <w:bCs/>
              </w:rPr>
            </w:pPr>
            <w:r w:rsidRPr="00E3248A">
              <w:rPr>
                <w:rFonts w:ascii="Arial" w:hAnsi="Arial" w:cs="Arial"/>
                <w:b/>
                <w:bCs/>
              </w:rPr>
              <w:t>(D) Correcting for Baseline sCr</w:t>
            </w:r>
          </w:p>
        </w:tc>
      </w:tr>
      <w:tr w:rsidR="00A348E6" w:rsidRPr="00212B6B" w14:paraId="5C85B8B1" w14:textId="77777777" w:rsidTr="00A348E6">
        <w:trPr>
          <w:trHeight w:val="58"/>
          <w:jc w:val="center"/>
        </w:trPr>
        <w:tc>
          <w:tcPr>
            <w:tcW w:w="3847" w:type="dxa"/>
            <w:gridSpan w:val="2"/>
            <w:vAlign w:val="center"/>
          </w:tcPr>
          <w:p w14:paraId="088BAC3A" w14:textId="77777777" w:rsidR="00A348E6" w:rsidRPr="00E3248A" w:rsidRDefault="00A348E6" w:rsidP="00A348E6">
            <w:pPr>
              <w:jc w:val="center"/>
              <w:rPr>
                <w:rFonts w:ascii="Arial" w:hAnsi="Arial" w:cs="Arial"/>
              </w:rPr>
            </w:pPr>
            <w:r w:rsidRPr="00E3248A">
              <w:rPr>
                <w:rFonts w:ascii="Arial" w:hAnsi="Arial" w:cs="Arial"/>
              </w:rPr>
              <w:t xml:space="preserve">Age </w:t>
            </w:r>
            <w:r w:rsidRPr="00E3248A">
              <w:rPr>
                <w:rFonts w:ascii="Arial" w:hAnsi="Arial" w:cs="Arial" w:hint="eastAsia"/>
              </w:rPr>
              <w:t>≥</w:t>
            </w:r>
            <w:r w:rsidRPr="00E3248A">
              <w:rPr>
                <w:rFonts w:ascii="Arial" w:hAnsi="Arial" w:cs="Arial"/>
              </w:rPr>
              <w:t xml:space="preserve"> 70 years</w:t>
            </w:r>
          </w:p>
        </w:tc>
        <w:tc>
          <w:tcPr>
            <w:tcW w:w="3847" w:type="dxa"/>
            <w:gridSpan w:val="2"/>
            <w:vAlign w:val="center"/>
          </w:tcPr>
          <w:p w14:paraId="715AEA49" w14:textId="77777777" w:rsidR="00A348E6" w:rsidRPr="00E3248A" w:rsidRDefault="00A348E6" w:rsidP="00A348E6">
            <w:pPr>
              <w:jc w:val="center"/>
              <w:rPr>
                <w:rFonts w:ascii="Arial" w:hAnsi="Arial" w:cs="Arial"/>
              </w:rPr>
            </w:pPr>
            <w:r w:rsidRPr="00E3248A">
              <w:rPr>
                <w:rFonts w:ascii="Arial" w:hAnsi="Arial" w:cs="Arial"/>
              </w:rPr>
              <w:t>Male Sex</w:t>
            </w:r>
          </w:p>
        </w:tc>
        <w:tc>
          <w:tcPr>
            <w:tcW w:w="3847" w:type="dxa"/>
            <w:gridSpan w:val="2"/>
            <w:vAlign w:val="center"/>
          </w:tcPr>
          <w:p w14:paraId="47DADBB8" w14:textId="77777777" w:rsidR="00A348E6" w:rsidRPr="00E3248A" w:rsidRDefault="00A348E6" w:rsidP="00A348E6">
            <w:pPr>
              <w:jc w:val="center"/>
              <w:rPr>
                <w:rFonts w:ascii="Arial" w:hAnsi="Arial" w:cs="Arial"/>
              </w:rPr>
            </w:pPr>
            <w:r w:rsidRPr="00E3248A">
              <w:rPr>
                <w:rFonts w:ascii="Arial" w:hAnsi="Arial" w:cs="Arial"/>
              </w:rPr>
              <w:t>Severe COVID-19</w:t>
            </w:r>
          </w:p>
        </w:tc>
        <w:tc>
          <w:tcPr>
            <w:tcW w:w="3847" w:type="dxa"/>
            <w:gridSpan w:val="2"/>
            <w:vAlign w:val="center"/>
          </w:tcPr>
          <w:p w14:paraId="322BFC95" w14:textId="77777777" w:rsidR="00A348E6" w:rsidRPr="00E3248A" w:rsidRDefault="00A348E6" w:rsidP="00A348E6">
            <w:pPr>
              <w:jc w:val="center"/>
              <w:rPr>
                <w:rFonts w:ascii="Arial" w:hAnsi="Arial" w:cs="Arial"/>
              </w:rPr>
            </w:pPr>
            <w:r w:rsidRPr="00E3248A">
              <w:rPr>
                <w:rFonts w:ascii="Arial" w:hAnsi="Arial" w:cs="Arial"/>
              </w:rPr>
              <w:t>Chronic Kidney Disease</w:t>
            </w:r>
          </w:p>
        </w:tc>
      </w:tr>
      <w:tr w:rsidR="00A348E6" w:rsidRPr="00212B6B" w14:paraId="4983AE0F" w14:textId="77777777" w:rsidTr="00A348E6">
        <w:trPr>
          <w:trHeight w:val="2154"/>
          <w:jc w:val="center"/>
        </w:trPr>
        <w:tc>
          <w:tcPr>
            <w:tcW w:w="3847" w:type="dxa"/>
            <w:gridSpan w:val="2"/>
            <w:vAlign w:val="center"/>
          </w:tcPr>
          <w:p w14:paraId="110B52F8"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45253479" wp14:editId="3F5ACC77">
                  <wp:extent cx="2191746" cy="1332000"/>
                  <wp:effectExtent l="0" t="0" r="0" b="1905"/>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191746" cy="1332000"/>
                          </a:xfrm>
                          <a:prstGeom prst="rect">
                            <a:avLst/>
                          </a:prstGeom>
                          <a:noFill/>
                          <a:ln>
                            <a:noFill/>
                          </a:ln>
                        </pic:spPr>
                      </pic:pic>
                    </a:graphicData>
                  </a:graphic>
                </wp:inline>
              </w:drawing>
            </w:r>
          </w:p>
        </w:tc>
        <w:tc>
          <w:tcPr>
            <w:tcW w:w="3847" w:type="dxa"/>
            <w:gridSpan w:val="2"/>
            <w:vAlign w:val="center"/>
          </w:tcPr>
          <w:p w14:paraId="7A7AA073"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1962C826" wp14:editId="7DA52840">
                  <wp:extent cx="2211853" cy="1332000"/>
                  <wp:effectExtent l="0" t="0" r="0" b="1905"/>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211853" cy="1332000"/>
                          </a:xfrm>
                          <a:prstGeom prst="rect">
                            <a:avLst/>
                          </a:prstGeom>
                          <a:noFill/>
                          <a:ln>
                            <a:noFill/>
                          </a:ln>
                        </pic:spPr>
                      </pic:pic>
                    </a:graphicData>
                  </a:graphic>
                </wp:inline>
              </w:drawing>
            </w:r>
          </w:p>
        </w:tc>
        <w:tc>
          <w:tcPr>
            <w:tcW w:w="3847" w:type="dxa"/>
            <w:gridSpan w:val="2"/>
            <w:vAlign w:val="center"/>
          </w:tcPr>
          <w:p w14:paraId="4D6A49FF"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44062645" wp14:editId="3AF70B32">
                  <wp:extent cx="2096452" cy="1332000"/>
                  <wp:effectExtent l="0" t="0" r="0" b="1905"/>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96452" cy="1332000"/>
                          </a:xfrm>
                          <a:prstGeom prst="rect">
                            <a:avLst/>
                          </a:prstGeom>
                          <a:noFill/>
                          <a:ln>
                            <a:noFill/>
                          </a:ln>
                        </pic:spPr>
                      </pic:pic>
                    </a:graphicData>
                  </a:graphic>
                </wp:inline>
              </w:drawing>
            </w:r>
          </w:p>
        </w:tc>
        <w:tc>
          <w:tcPr>
            <w:tcW w:w="3847" w:type="dxa"/>
            <w:gridSpan w:val="2"/>
            <w:vAlign w:val="center"/>
          </w:tcPr>
          <w:p w14:paraId="01A59CF9"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327546BF" wp14:editId="5827CF19">
                  <wp:extent cx="2298700" cy="1257300"/>
                  <wp:effectExtent l="0" t="0" r="635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298700" cy="1257300"/>
                          </a:xfrm>
                          <a:prstGeom prst="rect">
                            <a:avLst/>
                          </a:prstGeom>
                          <a:noFill/>
                          <a:ln>
                            <a:noFill/>
                          </a:ln>
                        </pic:spPr>
                      </pic:pic>
                    </a:graphicData>
                  </a:graphic>
                </wp:inline>
              </w:drawing>
            </w:r>
          </w:p>
        </w:tc>
      </w:tr>
      <w:tr w:rsidR="00A348E6" w:rsidRPr="00212B6B" w14:paraId="4B8ABFA1" w14:textId="77777777" w:rsidTr="00A348E6">
        <w:trPr>
          <w:trHeight w:val="283"/>
          <w:jc w:val="center"/>
        </w:trPr>
        <w:tc>
          <w:tcPr>
            <w:tcW w:w="3847" w:type="dxa"/>
            <w:gridSpan w:val="2"/>
            <w:vAlign w:val="center"/>
          </w:tcPr>
          <w:p w14:paraId="5BB958BB" w14:textId="77777777" w:rsidR="00A348E6" w:rsidRPr="00E3248A" w:rsidRDefault="00A348E6" w:rsidP="00A348E6">
            <w:pPr>
              <w:jc w:val="center"/>
              <w:rPr>
                <w:rFonts w:ascii="Arial" w:hAnsi="Arial" w:cs="Arial"/>
              </w:rPr>
            </w:pPr>
            <w:r w:rsidRPr="00E3248A">
              <w:rPr>
                <w:rFonts w:ascii="Arial" w:hAnsi="Arial" w:cs="Arial"/>
              </w:rPr>
              <w:t>AKI KDIGO Stage 2</w:t>
            </w:r>
          </w:p>
        </w:tc>
        <w:tc>
          <w:tcPr>
            <w:tcW w:w="3847" w:type="dxa"/>
            <w:gridSpan w:val="2"/>
            <w:vAlign w:val="center"/>
          </w:tcPr>
          <w:p w14:paraId="708DD6B9" w14:textId="77777777" w:rsidR="00A348E6" w:rsidRPr="00E3248A" w:rsidRDefault="00A348E6" w:rsidP="00A348E6">
            <w:pPr>
              <w:jc w:val="center"/>
              <w:rPr>
                <w:rFonts w:ascii="Arial" w:hAnsi="Arial" w:cs="Arial"/>
              </w:rPr>
            </w:pPr>
            <w:r w:rsidRPr="00E3248A">
              <w:rPr>
                <w:rFonts w:ascii="Arial" w:hAnsi="Arial" w:cs="Arial"/>
              </w:rPr>
              <w:t>AKI KDIGO Stage 3</w:t>
            </w:r>
          </w:p>
        </w:tc>
        <w:tc>
          <w:tcPr>
            <w:tcW w:w="3847" w:type="dxa"/>
            <w:gridSpan w:val="2"/>
            <w:vAlign w:val="center"/>
          </w:tcPr>
          <w:p w14:paraId="0C735A6A" w14:textId="77777777" w:rsidR="00A348E6" w:rsidRPr="00E3248A" w:rsidRDefault="00A348E6" w:rsidP="00A348E6">
            <w:pPr>
              <w:jc w:val="center"/>
              <w:rPr>
                <w:rFonts w:ascii="Arial" w:hAnsi="Arial" w:cs="Arial"/>
              </w:rPr>
            </w:pPr>
            <w:r w:rsidRPr="00E3248A">
              <w:rPr>
                <w:rFonts w:ascii="Arial" w:hAnsi="Arial" w:cs="Arial"/>
              </w:rPr>
              <w:t>Liver Cirrhosis</w:t>
            </w:r>
          </w:p>
        </w:tc>
        <w:tc>
          <w:tcPr>
            <w:tcW w:w="3847" w:type="dxa"/>
            <w:gridSpan w:val="2"/>
            <w:vAlign w:val="center"/>
          </w:tcPr>
          <w:p w14:paraId="40605ADE" w14:textId="77777777" w:rsidR="00A348E6" w:rsidRPr="00E3248A" w:rsidRDefault="00A348E6" w:rsidP="00A348E6">
            <w:pPr>
              <w:jc w:val="center"/>
              <w:rPr>
                <w:rFonts w:ascii="Arial" w:hAnsi="Arial" w:cs="Arial"/>
              </w:rPr>
            </w:pPr>
            <w:r w:rsidRPr="00E3248A">
              <w:rPr>
                <w:rFonts w:ascii="Arial" w:hAnsi="Arial" w:cs="Arial"/>
              </w:rPr>
              <w:t>Hypertension</w:t>
            </w:r>
          </w:p>
        </w:tc>
      </w:tr>
      <w:tr w:rsidR="00A348E6" w:rsidRPr="00212B6B" w14:paraId="0E0FF6C8" w14:textId="77777777" w:rsidTr="00E3248A">
        <w:trPr>
          <w:trHeight w:val="1946"/>
          <w:jc w:val="center"/>
        </w:trPr>
        <w:tc>
          <w:tcPr>
            <w:tcW w:w="3847" w:type="dxa"/>
            <w:gridSpan w:val="2"/>
            <w:vAlign w:val="center"/>
          </w:tcPr>
          <w:p w14:paraId="24E65A2F"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0A40D764" wp14:editId="7493BA9E">
                  <wp:extent cx="2126525" cy="1332000"/>
                  <wp:effectExtent l="0" t="0" r="7620" b="1905"/>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126525" cy="1332000"/>
                          </a:xfrm>
                          <a:prstGeom prst="rect">
                            <a:avLst/>
                          </a:prstGeom>
                          <a:noFill/>
                          <a:ln>
                            <a:noFill/>
                          </a:ln>
                        </pic:spPr>
                      </pic:pic>
                    </a:graphicData>
                  </a:graphic>
                </wp:inline>
              </w:drawing>
            </w:r>
          </w:p>
        </w:tc>
        <w:tc>
          <w:tcPr>
            <w:tcW w:w="3847" w:type="dxa"/>
            <w:gridSpan w:val="2"/>
            <w:vAlign w:val="center"/>
          </w:tcPr>
          <w:p w14:paraId="341E769F"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626B2E71" wp14:editId="44E18662">
                  <wp:extent cx="2126525" cy="1332000"/>
                  <wp:effectExtent l="0" t="0" r="7620" b="1905"/>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126525" cy="1332000"/>
                          </a:xfrm>
                          <a:prstGeom prst="rect">
                            <a:avLst/>
                          </a:prstGeom>
                          <a:noFill/>
                          <a:ln>
                            <a:noFill/>
                          </a:ln>
                        </pic:spPr>
                      </pic:pic>
                    </a:graphicData>
                  </a:graphic>
                </wp:inline>
              </w:drawing>
            </w:r>
          </w:p>
        </w:tc>
        <w:tc>
          <w:tcPr>
            <w:tcW w:w="3847" w:type="dxa"/>
            <w:gridSpan w:val="2"/>
            <w:vAlign w:val="center"/>
          </w:tcPr>
          <w:p w14:paraId="0FB9786C"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1AED3592" wp14:editId="192CDEF5">
                  <wp:extent cx="2298700" cy="1079500"/>
                  <wp:effectExtent l="0" t="0" r="6350" b="635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98700" cy="1079500"/>
                          </a:xfrm>
                          <a:prstGeom prst="rect">
                            <a:avLst/>
                          </a:prstGeom>
                          <a:noFill/>
                          <a:ln>
                            <a:noFill/>
                          </a:ln>
                        </pic:spPr>
                      </pic:pic>
                    </a:graphicData>
                  </a:graphic>
                </wp:inline>
              </w:drawing>
            </w:r>
          </w:p>
        </w:tc>
        <w:tc>
          <w:tcPr>
            <w:tcW w:w="3847" w:type="dxa"/>
            <w:gridSpan w:val="2"/>
            <w:vAlign w:val="center"/>
          </w:tcPr>
          <w:p w14:paraId="594D85B9"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69722A54" wp14:editId="5BCEC3BD">
                  <wp:extent cx="2298700" cy="1270000"/>
                  <wp:effectExtent l="0" t="0" r="6350" b="635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298700" cy="1270000"/>
                          </a:xfrm>
                          <a:prstGeom prst="rect">
                            <a:avLst/>
                          </a:prstGeom>
                          <a:noFill/>
                          <a:ln>
                            <a:noFill/>
                          </a:ln>
                        </pic:spPr>
                      </pic:pic>
                    </a:graphicData>
                  </a:graphic>
                </wp:inline>
              </w:drawing>
            </w:r>
          </w:p>
        </w:tc>
      </w:tr>
      <w:tr w:rsidR="00A348E6" w:rsidRPr="00212B6B" w14:paraId="3129B408" w14:textId="77777777" w:rsidTr="00A348E6">
        <w:trPr>
          <w:trHeight w:val="187"/>
          <w:jc w:val="center"/>
        </w:trPr>
        <w:tc>
          <w:tcPr>
            <w:tcW w:w="3077" w:type="dxa"/>
            <w:vAlign w:val="center"/>
          </w:tcPr>
          <w:p w14:paraId="157B11B4" w14:textId="77777777" w:rsidR="00A348E6" w:rsidRPr="00E3248A" w:rsidRDefault="00A348E6" w:rsidP="00A348E6">
            <w:pPr>
              <w:jc w:val="center"/>
              <w:rPr>
                <w:rFonts w:ascii="Arial" w:hAnsi="Arial" w:cs="Arial"/>
              </w:rPr>
            </w:pPr>
            <w:r w:rsidRPr="00E3248A">
              <w:rPr>
                <w:rFonts w:ascii="Arial" w:hAnsi="Arial" w:cs="Arial"/>
              </w:rPr>
              <w:t>Ischaemic Heart Disease</w:t>
            </w:r>
          </w:p>
        </w:tc>
        <w:tc>
          <w:tcPr>
            <w:tcW w:w="3078" w:type="dxa"/>
            <w:gridSpan w:val="2"/>
            <w:vAlign w:val="center"/>
          </w:tcPr>
          <w:p w14:paraId="2D62DEF7" w14:textId="77777777" w:rsidR="00A348E6" w:rsidRPr="00E3248A" w:rsidRDefault="00A348E6" w:rsidP="00A348E6">
            <w:pPr>
              <w:jc w:val="center"/>
              <w:rPr>
                <w:rFonts w:ascii="Arial" w:hAnsi="Arial" w:cs="Arial"/>
              </w:rPr>
            </w:pPr>
            <w:r w:rsidRPr="00E3248A">
              <w:rPr>
                <w:rFonts w:ascii="Arial" w:hAnsi="Arial" w:cs="Arial"/>
                <w:sz w:val="16"/>
                <w:szCs w:val="16"/>
              </w:rPr>
              <w:t>Chronic Obstructive Pulmonary Disease</w:t>
            </w:r>
          </w:p>
        </w:tc>
        <w:tc>
          <w:tcPr>
            <w:tcW w:w="3077" w:type="dxa"/>
            <w:gridSpan w:val="2"/>
            <w:vAlign w:val="center"/>
          </w:tcPr>
          <w:p w14:paraId="45106287" w14:textId="77777777" w:rsidR="00A348E6" w:rsidRPr="00E3248A" w:rsidRDefault="00A348E6" w:rsidP="00A348E6">
            <w:pPr>
              <w:jc w:val="center"/>
              <w:rPr>
                <w:rFonts w:ascii="Arial" w:hAnsi="Arial" w:cs="Arial"/>
              </w:rPr>
            </w:pPr>
            <w:r w:rsidRPr="00E3248A">
              <w:rPr>
                <w:rFonts w:ascii="Arial" w:hAnsi="Arial" w:cs="Arial"/>
              </w:rPr>
              <w:t>Rheumatological Conditions</w:t>
            </w:r>
          </w:p>
        </w:tc>
        <w:tc>
          <w:tcPr>
            <w:tcW w:w="3078" w:type="dxa"/>
            <w:gridSpan w:val="2"/>
            <w:vAlign w:val="center"/>
          </w:tcPr>
          <w:p w14:paraId="20A0A2BF" w14:textId="7959F657" w:rsidR="00A348E6" w:rsidRPr="00E3248A" w:rsidRDefault="00A348E6" w:rsidP="00A348E6">
            <w:pPr>
              <w:jc w:val="center"/>
              <w:rPr>
                <w:rFonts w:ascii="Arial" w:hAnsi="Arial" w:cs="Arial"/>
              </w:rPr>
            </w:pPr>
            <w:r w:rsidRPr="00E3248A">
              <w:rPr>
                <w:rFonts w:ascii="Arial" w:hAnsi="Arial" w:cs="Arial"/>
              </w:rPr>
              <w:t xml:space="preserve">Prior </w:t>
            </w:r>
            <w:r>
              <w:rPr>
                <w:rFonts w:ascii="Arial" w:hAnsi="Arial" w:cs="Arial"/>
              </w:rPr>
              <w:t>VTE</w:t>
            </w:r>
          </w:p>
        </w:tc>
        <w:tc>
          <w:tcPr>
            <w:tcW w:w="3078" w:type="dxa"/>
            <w:vAlign w:val="center"/>
          </w:tcPr>
          <w:p w14:paraId="4D903AB9" w14:textId="77777777" w:rsidR="00A348E6" w:rsidRPr="00E3248A" w:rsidRDefault="00A348E6" w:rsidP="00A348E6">
            <w:pPr>
              <w:jc w:val="center"/>
              <w:rPr>
                <w:rFonts w:ascii="Arial" w:hAnsi="Arial" w:cs="Arial"/>
              </w:rPr>
            </w:pPr>
            <w:r w:rsidRPr="00E3248A">
              <w:rPr>
                <w:rFonts w:ascii="Arial" w:hAnsi="Arial" w:cs="Arial"/>
              </w:rPr>
              <w:t>Antiplatelet Use</w:t>
            </w:r>
          </w:p>
        </w:tc>
      </w:tr>
      <w:tr w:rsidR="00A348E6" w:rsidRPr="00212B6B" w14:paraId="467010D9" w14:textId="77777777" w:rsidTr="00E3248A">
        <w:trPr>
          <w:trHeight w:val="1644"/>
          <w:jc w:val="center"/>
        </w:trPr>
        <w:tc>
          <w:tcPr>
            <w:tcW w:w="3077" w:type="dxa"/>
            <w:vAlign w:val="center"/>
          </w:tcPr>
          <w:p w14:paraId="27EC752B"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263800BB" wp14:editId="4D80BBF5">
                  <wp:extent cx="1816100" cy="939800"/>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816100" cy="939800"/>
                          </a:xfrm>
                          <a:prstGeom prst="rect">
                            <a:avLst/>
                          </a:prstGeom>
                          <a:noFill/>
                          <a:ln>
                            <a:noFill/>
                          </a:ln>
                        </pic:spPr>
                      </pic:pic>
                    </a:graphicData>
                  </a:graphic>
                </wp:inline>
              </w:drawing>
            </w:r>
          </w:p>
        </w:tc>
        <w:tc>
          <w:tcPr>
            <w:tcW w:w="3078" w:type="dxa"/>
            <w:gridSpan w:val="2"/>
            <w:vAlign w:val="center"/>
          </w:tcPr>
          <w:p w14:paraId="3557B96E"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5EB77E6B" wp14:editId="4079B599">
                  <wp:extent cx="1816100" cy="9398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816100" cy="939800"/>
                          </a:xfrm>
                          <a:prstGeom prst="rect">
                            <a:avLst/>
                          </a:prstGeom>
                          <a:noFill/>
                          <a:ln>
                            <a:noFill/>
                          </a:ln>
                        </pic:spPr>
                      </pic:pic>
                    </a:graphicData>
                  </a:graphic>
                </wp:inline>
              </w:drawing>
            </w:r>
          </w:p>
        </w:tc>
        <w:tc>
          <w:tcPr>
            <w:tcW w:w="3077" w:type="dxa"/>
            <w:gridSpan w:val="2"/>
            <w:vAlign w:val="center"/>
          </w:tcPr>
          <w:p w14:paraId="01717D64"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1838898C" wp14:editId="4C0186F7">
                  <wp:extent cx="1816100" cy="9398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816100" cy="939800"/>
                          </a:xfrm>
                          <a:prstGeom prst="rect">
                            <a:avLst/>
                          </a:prstGeom>
                          <a:noFill/>
                          <a:ln>
                            <a:noFill/>
                          </a:ln>
                        </pic:spPr>
                      </pic:pic>
                    </a:graphicData>
                  </a:graphic>
                </wp:inline>
              </w:drawing>
            </w:r>
          </w:p>
        </w:tc>
        <w:tc>
          <w:tcPr>
            <w:tcW w:w="3078" w:type="dxa"/>
            <w:gridSpan w:val="2"/>
            <w:vAlign w:val="center"/>
          </w:tcPr>
          <w:p w14:paraId="79E4234A"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71A39A07" wp14:editId="2C58F8C1">
                  <wp:extent cx="1816100" cy="9398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816100" cy="939800"/>
                          </a:xfrm>
                          <a:prstGeom prst="rect">
                            <a:avLst/>
                          </a:prstGeom>
                          <a:noFill/>
                          <a:ln>
                            <a:noFill/>
                          </a:ln>
                        </pic:spPr>
                      </pic:pic>
                    </a:graphicData>
                  </a:graphic>
                </wp:inline>
              </w:drawing>
            </w:r>
          </w:p>
        </w:tc>
        <w:tc>
          <w:tcPr>
            <w:tcW w:w="3078" w:type="dxa"/>
            <w:vAlign w:val="center"/>
          </w:tcPr>
          <w:p w14:paraId="402AD667"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6C4BC17A" wp14:editId="314A5C75">
                  <wp:extent cx="1816100" cy="93980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816100" cy="939800"/>
                          </a:xfrm>
                          <a:prstGeom prst="rect">
                            <a:avLst/>
                          </a:prstGeom>
                          <a:noFill/>
                          <a:ln>
                            <a:noFill/>
                          </a:ln>
                        </pic:spPr>
                      </pic:pic>
                    </a:graphicData>
                  </a:graphic>
                </wp:inline>
              </w:drawing>
            </w:r>
          </w:p>
        </w:tc>
      </w:tr>
      <w:tr w:rsidR="00A348E6" w:rsidRPr="00212B6B" w14:paraId="7A565154" w14:textId="77777777" w:rsidTr="00A348E6">
        <w:trPr>
          <w:trHeight w:val="94"/>
          <w:jc w:val="center"/>
        </w:trPr>
        <w:tc>
          <w:tcPr>
            <w:tcW w:w="3077" w:type="dxa"/>
            <w:vAlign w:val="center"/>
          </w:tcPr>
          <w:p w14:paraId="54433018" w14:textId="77777777" w:rsidR="00A348E6" w:rsidRPr="00E3248A" w:rsidRDefault="00A348E6" w:rsidP="00A348E6">
            <w:pPr>
              <w:jc w:val="center"/>
              <w:rPr>
                <w:rFonts w:ascii="Arial" w:hAnsi="Arial" w:cs="Arial"/>
              </w:rPr>
            </w:pPr>
            <w:r w:rsidRPr="00E3248A">
              <w:rPr>
                <w:rFonts w:ascii="Arial" w:hAnsi="Arial" w:cs="Arial"/>
              </w:rPr>
              <w:t>Anticoagulant Use</w:t>
            </w:r>
          </w:p>
        </w:tc>
        <w:tc>
          <w:tcPr>
            <w:tcW w:w="3078" w:type="dxa"/>
            <w:gridSpan w:val="2"/>
            <w:vAlign w:val="center"/>
          </w:tcPr>
          <w:p w14:paraId="3098EBB3" w14:textId="77777777" w:rsidR="00A348E6" w:rsidRPr="00E3248A" w:rsidRDefault="00A348E6" w:rsidP="00A348E6">
            <w:pPr>
              <w:jc w:val="center"/>
              <w:rPr>
                <w:rFonts w:ascii="Arial" w:hAnsi="Arial" w:cs="Arial"/>
              </w:rPr>
            </w:pPr>
            <w:r w:rsidRPr="00E3248A">
              <w:rPr>
                <w:rFonts w:ascii="Arial" w:hAnsi="Arial" w:cs="Arial"/>
              </w:rPr>
              <w:t>COVID-19 Antivirals (All)</w:t>
            </w:r>
          </w:p>
        </w:tc>
        <w:tc>
          <w:tcPr>
            <w:tcW w:w="3077" w:type="dxa"/>
            <w:gridSpan w:val="2"/>
            <w:vAlign w:val="center"/>
          </w:tcPr>
          <w:p w14:paraId="759709D7" w14:textId="77777777" w:rsidR="00A348E6" w:rsidRPr="00E3248A" w:rsidRDefault="00A348E6" w:rsidP="00A348E6">
            <w:pPr>
              <w:jc w:val="center"/>
              <w:rPr>
                <w:rFonts w:ascii="Arial" w:hAnsi="Arial" w:cs="Arial"/>
              </w:rPr>
            </w:pPr>
            <w:r w:rsidRPr="00E3248A">
              <w:rPr>
                <w:rFonts w:ascii="Arial" w:hAnsi="Arial" w:cs="Arial"/>
              </w:rPr>
              <w:t>Prior ACE-i/ARB Use</w:t>
            </w:r>
          </w:p>
        </w:tc>
        <w:tc>
          <w:tcPr>
            <w:tcW w:w="3078" w:type="dxa"/>
            <w:gridSpan w:val="2"/>
            <w:vAlign w:val="center"/>
          </w:tcPr>
          <w:p w14:paraId="3E6178D0" w14:textId="77777777" w:rsidR="00A348E6" w:rsidRPr="00E3248A" w:rsidRDefault="00A348E6" w:rsidP="00A348E6">
            <w:pPr>
              <w:jc w:val="center"/>
              <w:rPr>
                <w:rFonts w:ascii="Arial" w:hAnsi="Arial" w:cs="Arial"/>
              </w:rPr>
            </w:pPr>
            <w:r w:rsidRPr="00E3248A">
              <w:rPr>
                <w:rFonts w:ascii="Arial" w:hAnsi="Arial" w:cs="Arial"/>
                <w:sz w:val="20"/>
                <w:szCs w:val="20"/>
              </w:rPr>
              <w:t>Baseline sCr: 0∙92-1∙29mg/dL</w:t>
            </w:r>
          </w:p>
        </w:tc>
        <w:tc>
          <w:tcPr>
            <w:tcW w:w="3078" w:type="dxa"/>
            <w:vAlign w:val="center"/>
          </w:tcPr>
          <w:p w14:paraId="3C649935" w14:textId="77777777" w:rsidR="00A348E6" w:rsidRPr="00E3248A" w:rsidRDefault="00A348E6" w:rsidP="00A348E6">
            <w:pPr>
              <w:jc w:val="center"/>
              <w:rPr>
                <w:rFonts w:ascii="Arial" w:hAnsi="Arial" w:cs="Arial"/>
              </w:rPr>
            </w:pPr>
            <w:r w:rsidRPr="00E3248A">
              <w:rPr>
                <w:rFonts w:ascii="Arial" w:hAnsi="Arial" w:cs="Arial"/>
              </w:rPr>
              <w:t>Baseline sCr: &gt;1∙29mg/dL</w:t>
            </w:r>
          </w:p>
        </w:tc>
      </w:tr>
      <w:tr w:rsidR="00A348E6" w:rsidRPr="00212B6B" w14:paraId="2879C367" w14:textId="77777777" w:rsidTr="00E3248A">
        <w:trPr>
          <w:trHeight w:val="1644"/>
          <w:jc w:val="center"/>
        </w:trPr>
        <w:tc>
          <w:tcPr>
            <w:tcW w:w="3077" w:type="dxa"/>
            <w:vAlign w:val="center"/>
          </w:tcPr>
          <w:p w14:paraId="5C7B03DE"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0CC9C727" wp14:editId="33E9E40F">
                  <wp:extent cx="1816100" cy="736600"/>
                  <wp:effectExtent l="0" t="0" r="0" b="635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816100" cy="736600"/>
                          </a:xfrm>
                          <a:prstGeom prst="rect">
                            <a:avLst/>
                          </a:prstGeom>
                          <a:noFill/>
                          <a:ln>
                            <a:noFill/>
                          </a:ln>
                        </pic:spPr>
                      </pic:pic>
                    </a:graphicData>
                  </a:graphic>
                </wp:inline>
              </w:drawing>
            </w:r>
          </w:p>
        </w:tc>
        <w:tc>
          <w:tcPr>
            <w:tcW w:w="3078" w:type="dxa"/>
            <w:gridSpan w:val="2"/>
            <w:vAlign w:val="center"/>
          </w:tcPr>
          <w:p w14:paraId="76503B54"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2EDED277" wp14:editId="353CEFDB">
                  <wp:extent cx="1816100" cy="698500"/>
                  <wp:effectExtent l="0" t="0" r="0" b="635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816100" cy="698500"/>
                          </a:xfrm>
                          <a:prstGeom prst="rect">
                            <a:avLst/>
                          </a:prstGeom>
                          <a:noFill/>
                          <a:ln>
                            <a:noFill/>
                          </a:ln>
                        </pic:spPr>
                      </pic:pic>
                    </a:graphicData>
                  </a:graphic>
                </wp:inline>
              </w:drawing>
            </w:r>
          </w:p>
        </w:tc>
        <w:tc>
          <w:tcPr>
            <w:tcW w:w="3077" w:type="dxa"/>
            <w:gridSpan w:val="2"/>
            <w:vAlign w:val="center"/>
          </w:tcPr>
          <w:p w14:paraId="7F0103FE"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7DCA691D" wp14:editId="592F8574">
                  <wp:extent cx="1816100" cy="95250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816100" cy="952500"/>
                          </a:xfrm>
                          <a:prstGeom prst="rect">
                            <a:avLst/>
                          </a:prstGeom>
                          <a:noFill/>
                          <a:ln>
                            <a:noFill/>
                          </a:ln>
                        </pic:spPr>
                      </pic:pic>
                    </a:graphicData>
                  </a:graphic>
                </wp:inline>
              </w:drawing>
            </w:r>
          </w:p>
        </w:tc>
        <w:tc>
          <w:tcPr>
            <w:tcW w:w="3078" w:type="dxa"/>
            <w:gridSpan w:val="2"/>
            <w:vAlign w:val="center"/>
          </w:tcPr>
          <w:p w14:paraId="6503187D"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0F1FA02A" wp14:editId="4B5029BF">
                  <wp:extent cx="1816100" cy="1054100"/>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816100" cy="1054100"/>
                          </a:xfrm>
                          <a:prstGeom prst="rect">
                            <a:avLst/>
                          </a:prstGeom>
                          <a:noFill/>
                          <a:ln>
                            <a:noFill/>
                          </a:ln>
                        </pic:spPr>
                      </pic:pic>
                    </a:graphicData>
                  </a:graphic>
                </wp:inline>
              </w:drawing>
            </w:r>
          </w:p>
        </w:tc>
        <w:tc>
          <w:tcPr>
            <w:tcW w:w="3078" w:type="dxa"/>
            <w:vAlign w:val="center"/>
          </w:tcPr>
          <w:p w14:paraId="42CF5EEF" w14:textId="77777777" w:rsidR="00A348E6" w:rsidRPr="00E3248A" w:rsidRDefault="00A348E6" w:rsidP="00A348E6">
            <w:pPr>
              <w:jc w:val="center"/>
              <w:rPr>
                <w:rFonts w:ascii="Arial" w:hAnsi="Arial" w:cs="Arial"/>
              </w:rPr>
            </w:pPr>
            <w:r w:rsidRPr="00E3248A">
              <w:rPr>
                <w:rFonts w:ascii="Arial" w:hAnsi="Arial" w:cs="Arial"/>
                <w:noProof/>
              </w:rPr>
              <w:drawing>
                <wp:inline distT="0" distB="0" distL="0" distR="0" wp14:anchorId="5D5E70F5" wp14:editId="0B20486A">
                  <wp:extent cx="1816100" cy="1054100"/>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816100" cy="1054100"/>
                          </a:xfrm>
                          <a:prstGeom prst="rect">
                            <a:avLst/>
                          </a:prstGeom>
                          <a:noFill/>
                          <a:ln>
                            <a:noFill/>
                          </a:ln>
                        </pic:spPr>
                      </pic:pic>
                    </a:graphicData>
                  </a:graphic>
                </wp:inline>
              </w:drawing>
            </w:r>
          </w:p>
        </w:tc>
      </w:tr>
    </w:tbl>
    <w:p w14:paraId="271C1ECA" w14:textId="3F96BFFE" w:rsidR="000F4DD9" w:rsidRDefault="00E63BE3">
      <w:pPr>
        <w:spacing w:after="0" w:line="480" w:lineRule="auto"/>
        <w:jc w:val="both"/>
        <w:rPr>
          <w:rFonts w:ascii="Arial" w:hAnsi="Arial" w:cs="Arial"/>
          <w:lang w:val="en-US"/>
        </w:rPr>
      </w:pPr>
      <w:r w:rsidRPr="009C2D77">
        <w:rPr>
          <w:rFonts w:ascii="Arial" w:hAnsi="Arial" w:cs="Arial"/>
          <w:lang w:val="en-US"/>
        </w:rPr>
        <w:t xml:space="preserve">For all forest plots, the natural logarithms of hazard ratios (HRs) are shown. Positive values denote faster </w:t>
      </w:r>
      <w:r>
        <w:rPr>
          <w:rFonts w:ascii="Arial" w:hAnsi="Arial" w:cs="Arial"/>
          <w:lang w:val="en-US"/>
        </w:rPr>
        <w:t>kidney function recovery</w:t>
      </w:r>
      <w:r w:rsidRPr="009C2D77">
        <w:rPr>
          <w:rFonts w:ascii="Arial" w:hAnsi="Arial" w:cs="Arial"/>
          <w:lang w:val="en-US"/>
        </w:rPr>
        <w:t xml:space="preserve">, while negative values denote slower </w:t>
      </w:r>
      <w:r>
        <w:rPr>
          <w:rFonts w:ascii="Arial" w:hAnsi="Arial" w:cs="Arial"/>
          <w:lang w:val="en-US"/>
        </w:rPr>
        <w:t>kidney function recovery</w:t>
      </w:r>
      <w:r w:rsidRPr="009C2D77">
        <w:rPr>
          <w:rFonts w:ascii="Arial" w:hAnsi="Arial" w:cs="Arial"/>
          <w:lang w:val="en-US"/>
        </w:rPr>
        <w:t>.</w:t>
      </w:r>
    </w:p>
    <w:p w14:paraId="7E237DB5" w14:textId="77777777" w:rsidR="00E63BE3" w:rsidRPr="00E3248A" w:rsidRDefault="00E63BE3" w:rsidP="00E3248A">
      <w:pPr>
        <w:spacing w:after="0" w:line="480" w:lineRule="auto"/>
        <w:jc w:val="both"/>
        <w:rPr>
          <w:rFonts w:ascii="Arial" w:hAnsi="Arial" w:cs="Arial"/>
          <w:lang w:val="en-US"/>
        </w:rPr>
      </w:pPr>
    </w:p>
    <w:p w14:paraId="5011C9BF" w14:textId="77777777" w:rsidR="007C16BF" w:rsidRPr="00666556" w:rsidRDefault="007C16BF" w:rsidP="007C16BF">
      <w:pPr>
        <w:spacing w:after="0" w:line="480" w:lineRule="auto"/>
        <w:jc w:val="both"/>
        <w:rPr>
          <w:rFonts w:ascii="Arial" w:hAnsi="Arial" w:cs="Arial"/>
          <w:lang w:val="en-US"/>
        </w:rPr>
      </w:pPr>
      <w:r w:rsidRPr="00666556">
        <w:rPr>
          <w:rFonts w:ascii="Arial" w:hAnsi="Arial" w:cs="Arial"/>
          <w:lang w:val="en-US"/>
        </w:rPr>
        <w:t xml:space="preserve">Abbreviations: </w:t>
      </w:r>
      <w:r>
        <w:rPr>
          <w:rFonts w:ascii="Arial" w:hAnsi="Arial" w:cs="Arial"/>
          <w:lang w:val="en-US"/>
        </w:rPr>
        <w:t xml:space="preserve">ACE-i: angiontensin-converting enzyme inhibitor; AKI: acute kidney injury; ARB: angiotensin II receptor blockers; </w:t>
      </w:r>
      <w:r w:rsidRPr="00666556">
        <w:rPr>
          <w:rFonts w:ascii="Arial" w:hAnsi="Arial" w:cs="Arial"/>
          <w:lang w:val="en-US"/>
        </w:rPr>
        <w:t>HR = hazard ratio,</w:t>
      </w:r>
      <w:r>
        <w:rPr>
          <w:rFonts w:ascii="Arial" w:hAnsi="Arial" w:cs="Arial"/>
          <w:lang w:val="en-US"/>
        </w:rPr>
        <w:t xml:space="preserve"> KDIGO: Kidney Disease Improving Global Outcomes; sCr: serum creatinine; mg/dL: milligram per decilitre; VTE: venous thromboembolism;</w:t>
      </w:r>
      <w:r w:rsidRPr="00666556">
        <w:rPr>
          <w:rFonts w:ascii="Arial" w:hAnsi="Arial" w:cs="Arial"/>
          <w:lang w:val="en-US"/>
        </w:rPr>
        <w:t xml:space="preserve"> 95% CI = 95% confidence interval</w:t>
      </w:r>
    </w:p>
    <w:p w14:paraId="62EED5C1" w14:textId="77777777" w:rsidR="000F4DD9" w:rsidRPr="00E3248A" w:rsidRDefault="000F4DD9" w:rsidP="00E3248A">
      <w:pPr>
        <w:spacing w:line="480" w:lineRule="auto"/>
        <w:rPr>
          <w:rFonts w:ascii="Arial" w:hAnsi="Arial" w:cs="Arial"/>
          <w:lang w:val="en-US"/>
        </w:rPr>
      </w:pPr>
      <w:r w:rsidRPr="00E3248A">
        <w:rPr>
          <w:rFonts w:ascii="Arial" w:hAnsi="Arial" w:cs="Arial"/>
          <w:lang w:val="en-US"/>
        </w:rPr>
        <w:br w:type="page"/>
      </w:r>
    </w:p>
    <w:p w14:paraId="390F0448" w14:textId="3D698418" w:rsidR="000F4DD9" w:rsidRPr="00E3248A" w:rsidRDefault="000F4DD9" w:rsidP="00E3248A">
      <w:pPr>
        <w:spacing w:line="480" w:lineRule="auto"/>
        <w:jc w:val="both"/>
        <w:rPr>
          <w:rFonts w:ascii="Arial" w:hAnsi="Arial" w:cs="Arial"/>
        </w:rPr>
      </w:pPr>
      <w:r w:rsidRPr="00E3248A">
        <w:rPr>
          <w:rFonts w:ascii="Arial" w:hAnsi="Arial" w:cs="Arial"/>
          <w:b/>
          <w:bCs/>
        </w:rPr>
        <w:t>Figure S</w:t>
      </w:r>
      <w:r w:rsidR="00E21060">
        <w:rPr>
          <w:rFonts w:ascii="Arial" w:hAnsi="Arial" w:cs="Arial"/>
          <w:b/>
          <w:bCs/>
        </w:rPr>
        <w:t>8</w:t>
      </w:r>
      <w:r w:rsidRPr="00E3248A">
        <w:rPr>
          <w:rFonts w:ascii="Arial" w:hAnsi="Arial" w:cs="Arial"/>
          <w:b/>
          <w:bCs/>
        </w:rPr>
        <w:t>.</w:t>
      </w:r>
      <w:r w:rsidRPr="00E3248A">
        <w:rPr>
          <w:rFonts w:ascii="Arial" w:hAnsi="Arial" w:cs="Arial"/>
        </w:rPr>
        <w:t xml:space="preserve"> Random-effects meta-analyses (DerSimonian-Laird) forest plots of cause-specific hazard ratios from clinical and sociodemographic factors associated with</w:t>
      </w:r>
      <w:r w:rsidR="00D85CA4">
        <w:rPr>
          <w:rFonts w:ascii="Arial" w:hAnsi="Arial" w:cs="Arial"/>
        </w:rPr>
        <w:t xml:space="preserve"> kidney</w:t>
      </w:r>
      <w:r w:rsidR="00596497">
        <w:rPr>
          <w:rFonts w:ascii="Arial" w:hAnsi="Arial" w:cs="Arial"/>
        </w:rPr>
        <w:t xml:space="preserve"> function</w:t>
      </w:r>
      <w:r w:rsidR="00D85CA4">
        <w:rPr>
          <w:rFonts w:ascii="Arial" w:hAnsi="Arial" w:cs="Arial"/>
        </w:rPr>
        <w:t xml:space="preserve"> impairment</w:t>
      </w:r>
      <w:r w:rsidRPr="00E3248A">
        <w:rPr>
          <w:rFonts w:ascii="Arial" w:hAnsi="Arial" w:cs="Arial"/>
        </w:rPr>
        <w:t xml:space="preserve"> across all institutions, for the subgroup of patients without CKD</w:t>
      </w:r>
    </w:p>
    <w:tbl>
      <w:tblPr>
        <w:tblStyle w:val="TableGrid"/>
        <w:tblW w:w="15508" w:type="dxa"/>
        <w:jc w:val="center"/>
        <w:tblLayout w:type="fixed"/>
        <w:tblLook w:val="04A0" w:firstRow="1" w:lastRow="0" w:firstColumn="1" w:lastColumn="0" w:noHBand="0" w:noVBand="1"/>
      </w:tblPr>
      <w:tblGrid>
        <w:gridCol w:w="3100"/>
        <w:gridCol w:w="775"/>
        <w:gridCol w:w="2326"/>
        <w:gridCol w:w="1551"/>
        <w:gridCol w:w="1550"/>
        <w:gridCol w:w="2327"/>
        <w:gridCol w:w="775"/>
        <w:gridCol w:w="3104"/>
      </w:tblGrid>
      <w:tr w:rsidR="000F4DD9" w:rsidRPr="00212B6B" w14:paraId="3A8407F8" w14:textId="77777777" w:rsidTr="00E3248A">
        <w:trPr>
          <w:trHeight w:val="59"/>
          <w:jc w:val="center"/>
        </w:trPr>
        <w:tc>
          <w:tcPr>
            <w:tcW w:w="15508" w:type="dxa"/>
            <w:gridSpan w:val="8"/>
            <w:vAlign w:val="center"/>
          </w:tcPr>
          <w:p w14:paraId="05D79537" w14:textId="13FD54F4" w:rsidR="000F4DD9" w:rsidRPr="00E3248A" w:rsidRDefault="000F4DD9" w:rsidP="007C16BF">
            <w:pPr>
              <w:rPr>
                <w:rFonts w:ascii="Arial" w:hAnsi="Arial" w:cs="Arial"/>
                <w:b/>
                <w:bCs/>
              </w:rPr>
            </w:pPr>
            <w:r w:rsidRPr="00E3248A">
              <w:rPr>
                <w:rFonts w:ascii="Arial" w:hAnsi="Arial" w:cs="Arial"/>
                <w:b/>
                <w:bCs/>
              </w:rPr>
              <w:t>(</w:t>
            </w:r>
            <w:r w:rsidR="00525B27">
              <w:rPr>
                <w:rFonts w:ascii="Arial" w:hAnsi="Arial" w:cs="Arial"/>
                <w:b/>
                <w:bCs/>
              </w:rPr>
              <w:t>A) Main Models</w:t>
            </w:r>
          </w:p>
        </w:tc>
      </w:tr>
      <w:tr w:rsidR="000F4DD9" w:rsidRPr="00212B6B" w14:paraId="1E0ECA50" w14:textId="77777777" w:rsidTr="00E3248A">
        <w:trPr>
          <w:trHeight w:val="59"/>
          <w:jc w:val="center"/>
        </w:trPr>
        <w:tc>
          <w:tcPr>
            <w:tcW w:w="3875" w:type="dxa"/>
            <w:gridSpan w:val="2"/>
            <w:vAlign w:val="center"/>
          </w:tcPr>
          <w:p w14:paraId="76327647" w14:textId="77777777" w:rsidR="000F4DD9" w:rsidRPr="00E3248A" w:rsidRDefault="000F4DD9" w:rsidP="007C16BF">
            <w:pPr>
              <w:jc w:val="center"/>
              <w:rPr>
                <w:rFonts w:ascii="Arial" w:hAnsi="Arial" w:cs="Arial"/>
              </w:rPr>
            </w:pPr>
            <w:r w:rsidRPr="00E3248A">
              <w:rPr>
                <w:rFonts w:ascii="Arial" w:hAnsi="Arial" w:cs="Arial"/>
              </w:rPr>
              <w:t xml:space="preserve">Age </w:t>
            </w:r>
            <w:r w:rsidRPr="00E3248A">
              <w:rPr>
                <w:rFonts w:ascii="Arial" w:hAnsi="Arial" w:cs="Arial" w:hint="eastAsia"/>
              </w:rPr>
              <w:t>≥</w:t>
            </w:r>
            <w:r w:rsidRPr="00E3248A">
              <w:rPr>
                <w:rFonts w:ascii="Arial" w:hAnsi="Arial" w:cs="Arial"/>
              </w:rPr>
              <w:t xml:space="preserve"> 70 years</w:t>
            </w:r>
          </w:p>
        </w:tc>
        <w:tc>
          <w:tcPr>
            <w:tcW w:w="3877" w:type="dxa"/>
            <w:gridSpan w:val="2"/>
            <w:vAlign w:val="center"/>
          </w:tcPr>
          <w:p w14:paraId="08F0830C" w14:textId="77777777" w:rsidR="000F4DD9" w:rsidRPr="00E3248A" w:rsidRDefault="000F4DD9" w:rsidP="007C16BF">
            <w:pPr>
              <w:jc w:val="center"/>
              <w:rPr>
                <w:rFonts w:ascii="Arial" w:hAnsi="Arial" w:cs="Arial"/>
              </w:rPr>
            </w:pPr>
            <w:r w:rsidRPr="00E3248A">
              <w:rPr>
                <w:rFonts w:ascii="Arial" w:hAnsi="Arial" w:cs="Arial"/>
              </w:rPr>
              <w:t>Male Sex</w:t>
            </w:r>
          </w:p>
        </w:tc>
        <w:tc>
          <w:tcPr>
            <w:tcW w:w="3877" w:type="dxa"/>
            <w:gridSpan w:val="2"/>
            <w:vAlign w:val="center"/>
          </w:tcPr>
          <w:p w14:paraId="0DE02394" w14:textId="77777777" w:rsidR="000F4DD9" w:rsidRPr="00E3248A" w:rsidRDefault="000F4DD9" w:rsidP="007C16BF">
            <w:pPr>
              <w:jc w:val="center"/>
              <w:rPr>
                <w:rFonts w:ascii="Arial" w:hAnsi="Arial" w:cs="Arial"/>
              </w:rPr>
            </w:pPr>
            <w:r w:rsidRPr="00E3248A">
              <w:rPr>
                <w:rFonts w:ascii="Arial" w:hAnsi="Arial" w:cs="Arial"/>
              </w:rPr>
              <w:t>Severe COVID-19</w:t>
            </w:r>
          </w:p>
        </w:tc>
        <w:tc>
          <w:tcPr>
            <w:tcW w:w="3879" w:type="dxa"/>
            <w:gridSpan w:val="2"/>
            <w:vAlign w:val="center"/>
          </w:tcPr>
          <w:p w14:paraId="6AC18B6D" w14:textId="77777777" w:rsidR="000F4DD9" w:rsidRPr="00E3248A" w:rsidRDefault="000F4DD9" w:rsidP="007C16BF">
            <w:pPr>
              <w:jc w:val="center"/>
              <w:rPr>
                <w:rFonts w:ascii="Arial" w:hAnsi="Arial" w:cs="Arial"/>
              </w:rPr>
            </w:pPr>
            <w:r w:rsidRPr="00E3248A">
              <w:rPr>
                <w:rFonts w:ascii="Arial" w:hAnsi="Arial" w:cs="Arial"/>
              </w:rPr>
              <w:t>AKI KDIGO Stage 1</w:t>
            </w:r>
          </w:p>
        </w:tc>
      </w:tr>
      <w:tr w:rsidR="000F4DD9" w:rsidRPr="00212B6B" w14:paraId="2DC6EBE4" w14:textId="77777777" w:rsidTr="00E3248A">
        <w:trPr>
          <w:trHeight w:val="2142"/>
          <w:jc w:val="center"/>
        </w:trPr>
        <w:tc>
          <w:tcPr>
            <w:tcW w:w="3875" w:type="dxa"/>
            <w:gridSpan w:val="2"/>
            <w:vAlign w:val="center"/>
          </w:tcPr>
          <w:p w14:paraId="38742040"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5D2EB47B" wp14:editId="63CEB969">
                  <wp:extent cx="2298700" cy="1333500"/>
                  <wp:effectExtent l="0" t="0" r="6350" b="0"/>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298700" cy="1333500"/>
                          </a:xfrm>
                          <a:prstGeom prst="rect">
                            <a:avLst/>
                          </a:prstGeom>
                          <a:noFill/>
                          <a:ln>
                            <a:noFill/>
                          </a:ln>
                        </pic:spPr>
                      </pic:pic>
                    </a:graphicData>
                  </a:graphic>
                </wp:inline>
              </w:drawing>
            </w:r>
          </w:p>
        </w:tc>
        <w:tc>
          <w:tcPr>
            <w:tcW w:w="3877" w:type="dxa"/>
            <w:gridSpan w:val="2"/>
            <w:vAlign w:val="center"/>
          </w:tcPr>
          <w:p w14:paraId="5A061223"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0CABCC1C" wp14:editId="606D5E5E">
                  <wp:extent cx="2304000" cy="1209282"/>
                  <wp:effectExtent l="0" t="0" r="127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304000" cy="1209282"/>
                          </a:xfrm>
                          <a:prstGeom prst="rect">
                            <a:avLst/>
                          </a:prstGeom>
                          <a:noFill/>
                          <a:ln>
                            <a:noFill/>
                          </a:ln>
                        </pic:spPr>
                      </pic:pic>
                    </a:graphicData>
                  </a:graphic>
                </wp:inline>
              </w:drawing>
            </w:r>
          </w:p>
        </w:tc>
        <w:tc>
          <w:tcPr>
            <w:tcW w:w="3877" w:type="dxa"/>
            <w:gridSpan w:val="2"/>
            <w:vAlign w:val="center"/>
          </w:tcPr>
          <w:p w14:paraId="35F2AF38"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71B72D17" wp14:editId="62D60B7E">
                  <wp:extent cx="2304000" cy="1463868"/>
                  <wp:effectExtent l="0" t="0" r="1270" b="3175"/>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304000" cy="1463868"/>
                          </a:xfrm>
                          <a:prstGeom prst="rect">
                            <a:avLst/>
                          </a:prstGeom>
                          <a:noFill/>
                          <a:ln>
                            <a:noFill/>
                          </a:ln>
                        </pic:spPr>
                      </pic:pic>
                    </a:graphicData>
                  </a:graphic>
                </wp:inline>
              </w:drawing>
            </w:r>
          </w:p>
        </w:tc>
        <w:tc>
          <w:tcPr>
            <w:tcW w:w="3879" w:type="dxa"/>
            <w:gridSpan w:val="2"/>
            <w:vAlign w:val="center"/>
          </w:tcPr>
          <w:p w14:paraId="3A38BD67"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782D090A" wp14:editId="4E748046">
                  <wp:extent cx="2304000" cy="1476597"/>
                  <wp:effectExtent l="0" t="0" r="1270" b="9525"/>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304000" cy="1476597"/>
                          </a:xfrm>
                          <a:prstGeom prst="rect">
                            <a:avLst/>
                          </a:prstGeom>
                          <a:noFill/>
                          <a:ln>
                            <a:noFill/>
                          </a:ln>
                        </pic:spPr>
                      </pic:pic>
                    </a:graphicData>
                  </a:graphic>
                </wp:inline>
              </w:drawing>
            </w:r>
          </w:p>
        </w:tc>
      </w:tr>
      <w:tr w:rsidR="000F4DD9" w:rsidRPr="00212B6B" w14:paraId="395A7D0F" w14:textId="77777777" w:rsidTr="00E3248A">
        <w:trPr>
          <w:trHeight w:val="59"/>
          <w:jc w:val="center"/>
        </w:trPr>
        <w:tc>
          <w:tcPr>
            <w:tcW w:w="3875" w:type="dxa"/>
            <w:gridSpan w:val="2"/>
            <w:vAlign w:val="center"/>
          </w:tcPr>
          <w:p w14:paraId="43544AA4" w14:textId="77777777" w:rsidR="000F4DD9" w:rsidRPr="00E3248A" w:rsidRDefault="000F4DD9" w:rsidP="007C16BF">
            <w:pPr>
              <w:jc w:val="center"/>
              <w:rPr>
                <w:rFonts w:ascii="Arial" w:hAnsi="Arial" w:cs="Arial"/>
              </w:rPr>
            </w:pPr>
            <w:r w:rsidRPr="00E3248A">
              <w:rPr>
                <w:rFonts w:ascii="Arial" w:hAnsi="Arial" w:cs="Arial"/>
              </w:rPr>
              <w:t>AKI KDIGO Stage 2</w:t>
            </w:r>
          </w:p>
        </w:tc>
        <w:tc>
          <w:tcPr>
            <w:tcW w:w="3877" w:type="dxa"/>
            <w:gridSpan w:val="2"/>
            <w:vAlign w:val="center"/>
          </w:tcPr>
          <w:p w14:paraId="13C053FE" w14:textId="77777777" w:rsidR="000F4DD9" w:rsidRPr="00E3248A" w:rsidRDefault="000F4DD9" w:rsidP="007C16BF">
            <w:pPr>
              <w:jc w:val="center"/>
              <w:rPr>
                <w:rFonts w:ascii="Arial" w:hAnsi="Arial" w:cs="Arial"/>
              </w:rPr>
            </w:pPr>
            <w:r w:rsidRPr="00E3248A">
              <w:rPr>
                <w:rFonts w:ascii="Arial" w:hAnsi="Arial" w:cs="Arial"/>
              </w:rPr>
              <w:t>AKI KDIGO Stage 3</w:t>
            </w:r>
          </w:p>
        </w:tc>
        <w:tc>
          <w:tcPr>
            <w:tcW w:w="3877" w:type="dxa"/>
            <w:gridSpan w:val="2"/>
            <w:vAlign w:val="center"/>
          </w:tcPr>
          <w:p w14:paraId="5462E5A7" w14:textId="77777777" w:rsidR="000F4DD9" w:rsidRPr="00E3248A" w:rsidRDefault="000F4DD9" w:rsidP="007C16BF">
            <w:pPr>
              <w:jc w:val="center"/>
              <w:rPr>
                <w:rFonts w:ascii="Arial" w:hAnsi="Arial" w:cs="Arial"/>
              </w:rPr>
            </w:pPr>
            <w:r w:rsidRPr="00E3248A">
              <w:rPr>
                <w:rFonts w:ascii="Arial" w:hAnsi="Arial" w:cs="Arial"/>
              </w:rPr>
              <w:t>Liver Cirrhosis</w:t>
            </w:r>
          </w:p>
        </w:tc>
        <w:tc>
          <w:tcPr>
            <w:tcW w:w="3879" w:type="dxa"/>
            <w:gridSpan w:val="2"/>
            <w:vAlign w:val="center"/>
          </w:tcPr>
          <w:p w14:paraId="71112237" w14:textId="77777777" w:rsidR="000F4DD9" w:rsidRPr="00E3248A" w:rsidRDefault="000F4DD9" w:rsidP="007C16BF">
            <w:pPr>
              <w:jc w:val="center"/>
              <w:rPr>
                <w:rFonts w:ascii="Arial" w:hAnsi="Arial" w:cs="Arial"/>
              </w:rPr>
            </w:pPr>
            <w:r w:rsidRPr="00E3248A">
              <w:rPr>
                <w:rFonts w:ascii="Arial" w:hAnsi="Arial" w:cs="Arial"/>
              </w:rPr>
              <w:t>Hypertension</w:t>
            </w:r>
          </w:p>
        </w:tc>
      </w:tr>
      <w:tr w:rsidR="000F4DD9" w:rsidRPr="00212B6B" w14:paraId="02F597C2" w14:textId="77777777" w:rsidTr="00E3248A">
        <w:trPr>
          <w:trHeight w:val="2133"/>
          <w:jc w:val="center"/>
        </w:trPr>
        <w:tc>
          <w:tcPr>
            <w:tcW w:w="3875" w:type="dxa"/>
            <w:gridSpan w:val="2"/>
            <w:vAlign w:val="center"/>
          </w:tcPr>
          <w:p w14:paraId="5F7C83A3"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66F04736" wp14:editId="75FFCD63">
                  <wp:extent cx="2304000" cy="1463868"/>
                  <wp:effectExtent l="0" t="0" r="1270" b="3175"/>
                  <wp:docPr id="696"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2304000" cy="1463868"/>
                          </a:xfrm>
                          <a:prstGeom prst="rect">
                            <a:avLst/>
                          </a:prstGeom>
                          <a:noFill/>
                          <a:ln>
                            <a:noFill/>
                          </a:ln>
                        </pic:spPr>
                      </pic:pic>
                    </a:graphicData>
                  </a:graphic>
                </wp:inline>
              </w:drawing>
            </w:r>
          </w:p>
        </w:tc>
        <w:tc>
          <w:tcPr>
            <w:tcW w:w="3877" w:type="dxa"/>
            <w:gridSpan w:val="2"/>
            <w:vAlign w:val="center"/>
          </w:tcPr>
          <w:p w14:paraId="46D2E03A"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3F980EE6" wp14:editId="13DAACF9">
                  <wp:extent cx="2304000" cy="1476597"/>
                  <wp:effectExtent l="0" t="0" r="1270" b="9525"/>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304000" cy="1476597"/>
                          </a:xfrm>
                          <a:prstGeom prst="rect">
                            <a:avLst/>
                          </a:prstGeom>
                          <a:noFill/>
                          <a:ln>
                            <a:noFill/>
                          </a:ln>
                        </pic:spPr>
                      </pic:pic>
                    </a:graphicData>
                  </a:graphic>
                </wp:inline>
              </w:drawing>
            </w:r>
          </w:p>
        </w:tc>
        <w:tc>
          <w:tcPr>
            <w:tcW w:w="3877" w:type="dxa"/>
            <w:gridSpan w:val="2"/>
            <w:vAlign w:val="center"/>
          </w:tcPr>
          <w:p w14:paraId="22F0ED02"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220BB663" wp14:editId="464E5887">
                  <wp:extent cx="2304000" cy="878320"/>
                  <wp:effectExtent l="0" t="0" r="127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304000" cy="878320"/>
                          </a:xfrm>
                          <a:prstGeom prst="rect">
                            <a:avLst/>
                          </a:prstGeom>
                          <a:noFill/>
                          <a:ln>
                            <a:noFill/>
                          </a:ln>
                        </pic:spPr>
                      </pic:pic>
                    </a:graphicData>
                  </a:graphic>
                </wp:inline>
              </w:drawing>
            </w:r>
          </w:p>
        </w:tc>
        <w:tc>
          <w:tcPr>
            <w:tcW w:w="3879" w:type="dxa"/>
            <w:gridSpan w:val="2"/>
            <w:vAlign w:val="center"/>
          </w:tcPr>
          <w:p w14:paraId="0FC13AB3"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35A5647B" wp14:editId="7B0E8879">
                  <wp:extent cx="2304000" cy="1272928"/>
                  <wp:effectExtent l="0" t="0" r="1270" b="381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304000" cy="1272928"/>
                          </a:xfrm>
                          <a:prstGeom prst="rect">
                            <a:avLst/>
                          </a:prstGeom>
                          <a:noFill/>
                          <a:ln>
                            <a:noFill/>
                          </a:ln>
                        </pic:spPr>
                      </pic:pic>
                    </a:graphicData>
                  </a:graphic>
                </wp:inline>
              </w:drawing>
            </w:r>
          </w:p>
        </w:tc>
      </w:tr>
      <w:tr w:rsidR="000F4DD9" w:rsidRPr="00212B6B" w14:paraId="1CB7D371" w14:textId="77777777" w:rsidTr="00E3248A">
        <w:trPr>
          <w:trHeight w:val="20"/>
          <w:jc w:val="center"/>
        </w:trPr>
        <w:tc>
          <w:tcPr>
            <w:tcW w:w="3100" w:type="dxa"/>
            <w:vAlign w:val="center"/>
          </w:tcPr>
          <w:p w14:paraId="22CB9FD5" w14:textId="77777777" w:rsidR="000F4DD9" w:rsidRPr="00E3248A" w:rsidRDefault="000F4DD9" w:rsidP="007C16BF">
            <w:pPr>
              <w:jc w:val="center"/>
              <w:rPr>
                <w:rFonts w:ascii="Arial" w:hAnsi="Arial" w:cs="Arial"/>
              </w:rPr>
            </w:pPr>
            <w:r w:rsidRPr="00E3248A">
              <w:rPr>
                <w:rFonts w:ascii="Arial" w:hAnsi="Arial" w:cs="Arial"/>
              </w:rPr>
              <w:t>Ischaemic Heart Disease</w:t>
            </w:r>
          </w:p>
        </w:tc>
        <w:tc>
          <w:tcPr>
            <w:tcW w:w="3101" w:type="dxa"/>
            <w:gridSpan w:val="2"/>
            <w:vAlign w:val="center"/>
          </w:tcPr>
          <w:p w14:paraId="78BF6440" w14:textId="77777777" w:rsidR="000F4DD9" w:rsidRPr="00E3248A" w:rsidRDefault="000F4DD9" w:rsidP="007C16BF">
            <w:pPr>
              <w:jc w:val="center"/>
              <w:rPr>
                <w:rFonts w:ascii="Arial" w:hAnsi="Arial" w:cs="Arial"/>
              </w:rPr>
            </w:pPr>
            <w:r w:rsidRPr="00E3248A">
              <w:rPr>
                <w:rFonts w:ascii="Arial" w:hAnsi="Arial" w:cs="Arial"/>
              </w:rPr>
              <w:t>Chronic Obstructive Pulmonary Disease</w:t>
            </w:r>
          </w:p>
        </w:tc>
        <w:tc>
          <w:tcPr>
            <w:tcW w:w="3101" w:type="dxa"/>
            <w:gridSpan w:val="2"/>
            <w:vAlign w:val="center"/>
          </w:tcPr>
          <w:p w14:paraId="6175F318" w14:textId="77777777" w:rsidR="000F4DD9" w:rsidRPr="00E3248A" w:rsidRDefault="000F4DD9" w:rsidP="007C16BF">
            <w:pPr>
              <w:jc w:val="center"/>
              <w:rPr>
                <w:rFonts w:ascii="Arial" w:hAnsi="Arial" w:cs="Arial"/>
              </w:rPr>
            </w:pPr>
            <w:r w:rsidRPr="00E3248A">
              <w:rPr>
                <w:rFonts w:ascii="Arial" w:hAnsi="Arial" w:cs="Arial"/>
              </w:rPr>
              <w:t>Rheumatological Conditions</w:t>
            </w:r>
          </w:p>
        </w:tc>
        <w:tc>
          <w:tcPr>
            <w:tcW w:w="3102" w:type="dxa"/>
            <w:gridSpan w:val="2"/>
            <w:vAlign w:val="center"/>
          </w:tcPr>
          <w:p w14:paraId="04FBC5B3" w14:textId="7AEE6EF2" w:rsidR="000F4DD9" w:rsidRPr="00E3248A" w:rsidRDefault="000F4DD9" w:rsidP="007C16BF">
            <w:pPr>
              <w:jc w:val="center"/>
              <w:rPr>
                <w:rFonts w:ascii="Arial" w:hAnsi="Arial" w:cs="Arial"/>
              </w:rPr>
            </w:pPr>
            <w:r w:rsidRPr="00E3248A">
              <w:rPr>
                <w:rFonts w:ascii="Arial" w:hAnsi="Arial" w:cs="Arial"/>
              </w:rPr>
              <w:t xml:space="preserve">Prior </w:t>
            </w:r>
            <w:r w:rsidR="007C16BF">
              <w:rPr>
                <w:rFonts w:ascii="Arial" w:hAnsi="Arial" w:cs="Arial"/>
              </w:rPr>
              <w:t>VTE</w:t>
            </w:r>
          </w:p>
        </w:tc>
        <w:tc>
          <w:tcPr>
            <w:tcW w:w="3104" w:type="dxa"/>
            <w:vAlign w:val="center"/>
          </w:tcPr>
          <w:p w14:paraId="49DC1FAC" w14:textId="77777777" w:rsidR="000F4DD9" w:rsidRPr="00E3248A" w:rsidRDefault="000F4DD9" w:rsidP="007C16BF">
            <w:pPr>
              <w:jc w:val="center"/>
              <w:rPr>
                <w:rFonts w:ascii="Arial" w:hAnsi="Arial" w:cs="Arial"/>
              </w:rPr>
            </w:pPr>
            <w:r w:rsidRPr="00E3248A">
              <w:rPr>
                <w:rFonts w:ascii="Arial" w:hAnsi="Arial" w:cs="Arial"/>
              </w:rPr>
              <w:t>Antiplatelet Use</w:t>
            </w:r>
          </w:p>
        </w:tc>
      </w:tr>
      <w:tr w:rsidR="000F4DD9" w:rsidRPr="00212B6B" w14:paraId="336B8AC2" w14:textId="77777777" w:rsidTr="00E3248A">
        <w:trPr>
          <w:trHeight w:val="1701"/>
          <w:jc w:val="center"/>
        </w:trPr>
        <w:tc>
          <w:tcPr>
            <w:tcW w:w="3100" w:type="dxa"/>
            <w:vAlign w:val="center"/>
          </w:tcPr>
          <w:p w14:paraId="5337543E"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6FB55429" wp14:editId="1A6A959E">
                  <wp:extent cx="1816100" cy="95250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816100" cy="952500"/>
                          </a:xfrm>
                          <a:prstGeom prst="rect">
                            <a:avLst/>
                          </a:prstGeom>
                          <a:noFill/>
                          <a:ln>
                            <a:noFill/>
                          </a:ln>
                        </pic:spPr>
                      </pic:pic>
                    </a:graphicData>
                  </a:graphic>
                </wp:inline>
              </w:drawing>
            </w:r>
          </w:p>
        </w:tc>
        <w:tc>
          <w:tcPr>
            <w:tcW w:w="3101" w:type="dxa"/>
            <w:gridSpan w:val="2"/>
            <w:vAlign w:val="center"/>
          </w:tcPr>
          <w:p w14:paraId="0CA79F3A"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05FA9775" wp14:editId="79911ACC">
                  <wp:extent cx="1816100" cy="787400"/>
                  <wp:effectExtent l="0" t="0" r="0" b="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816100" cy="787400"/>
                          </a:xfrm>
                          <a:prstGeom prst="rect">
                            <a:avLst/>
                          </a:prstGeom>
                          <a:noFill/>
                          <a:ln>
                            <a:noFill/>
                          </a:ln>
                        </pic:spPr>
                      </pic:pic>
                    </a:graphicData>
                  </a:graphic>
                </wp:inline>
              </w:drawing>
            </w:r>
          </w:p>
        </w:tc>
        <w:tc>
          <w:tcPr>
            <w:tcW w:w="3101" w:type="dxa"/>
            <w:gridSpan w:val="2"/>
            <w:vAlign w:val="center"/>
          </w:tcPr>
          <w:p w14:paraId="1594193D"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4EBE0642" wp14:editId="6B02FF72">
                  <wp:extent cx="1816100" cy="698500"/>
                  <wp:effectExtent l="0" t="0" r="0" b="635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816100" cy="698500"/>
                          </a:xfrm>
                          <a:prstGeom prst="rect">
                            <a:avLst/>
                          </a:prstGeom>
                          <a:noFill/>
                          <a:ln>
                            <a:noFill/>
                          </a:ln>
                        </pic:spPr>
                      </pic:pic>
                    </a:graphicData>
                  </a:graphic>
                </wp:inline>
              </w:drawing>
            </w:r>
          </w:p>
        </w:tc>
        <w:tc>
          <w:tcPr>
            <w:tcW w:w="3102" w:type="dxa"/>
            <w:gridSpan w:val="2"/>
            <w:vAlign w:val="center"/>
          </w:tcPr>
          <w:p w14:paraId="6D98F03B"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6D0EA0B6" wp14:editId="65386053">
                  <wp:extent cx="1816100" cy="9017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1816100" cy="901700"/>
                          </a:xfrm>
                          <a:prstGeom prst="rect">
                            <a:avLst/>
                          </a:prstGeom>
                          <a:noFill/>
                          <a:ln>
                            <a:noFill/>
                          </a:ln>
                        </pic:spPr>
                      </pic:pic>
                    </a:graphicData>
                  </a:graphic>
                </wp:inline>
              </w:drawing>
            </w:r>
          </w:p>
        </w:tc>
        <w:tc>
          <w:tcPr>
            <w:tcW w:w="3104" w:type="dxa"/>
            <w:vAlign w:val="center"/>
          </w:tcPr>
          <w:p w14:paraId="1F44F4AE"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3ED433E2" wp14:editId="6DD735DF">
                  <wp:extent cx="1816100" cy="850900"/>
                  <wp:effectExtent l="0" t="0" r="0" b="635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816100" cy="850900"/>
                          </a:xfrm>
                          <a:prstGeom prst="rect">
                            <a:avLst/>
                          </a:prstGeom>
                          <a:noFill/>
                          <a:ln>
                            <a:noFill/>
                          </a:ln>
                        </pic:spPr>
                      </pic:pic>
                    </a:graphicData>
                  </a:graphic>
                </wp:inline>
              </w:drawing>
            </w:r>
          </w:p>
        </w:tc>
      </w:tr>
      <w:tr w:rsidR="000F4DD9" w:rsidRPr="00212B6B" w14:paraId="18BED5FA" w14:textId="77777777" w:rsidTr="00E3248A">
        <w:trPr>
          <w:trHeight w:val="20"/>
          <w:jc w:val="center"/>
        </w:trPr>
        <w:tc>
          <w:tcPr>
            <w:tcW w:w="3875" w:type="dxa"/>
            <w:gridSpan w:val="2"/>
            <w:vAlign w:val="center"/>
          </w:tcPr>
          <w:p w14:paraId="3FB6FC42" w14:textId="77777777" w:rsidR="000F4DD9" w:rsidRPr="00E3248A" w:rsidRDefault="000F4DD9" w:rsidP="007C16BF">
            <w:pPr>
              <w:jc w:val="center"/>
              <w:rPr>
                <w:rFonts w:ascii="Arial" w:hAnsi="Arial" w:cs="Arial"/>
              </w:rPr>
            </w:pPr>
            <w:r w:rsidRPr="00E3248A">
              <w:rPr>
                <w:rFonts w:ascii="Arial" w:hAnsi="Arial" w:cs="Arial"/>
              </w:rPr>
              <w:t>Anticoagulant Use</w:t>
            </w:r>
          </w:p>
        </w:tc>
        <w:tc>
          <w:tcPr>
            <w:tcW w:w="3877" w:type="dxa"/>
            <w:gridSpan w:val="2"/>
            <w:vAlign w:val="center"/>
          </w:tcPr>
          <w:p w14:paraId="69F84A43" w14:textId="77777777" w:rsidR="000F4DD9" w:rsidRPr="00E3248A" w:rsidRDefault="000F4DD9" w:rsidP="007C16BF">
            <w:pPr>
              <w:jc w:val="center"/>
              <w:rPr>
                <w:rFonts w:ascii="Arial" w:hAnsi="Arial" w:cs="Arial"/>
              </w:rPr>
            </w:pPr>
            <w:r w:rsidRPr="00E3248A">
              <w:rPr>
                <w:rFonts w:ascii="Arial" w:hAnsi="Arial" w:cs="Arial"/>
              </w:rPr>
              <w:t>Remdesivir Use</w:t>
            </w:r>
          </w:p>
        </w:tc>
        <w:tc>
          <w:tcPr>
            <w:tcW w:w="3877" w:type="dxa"/>
            <w:gridSpan w:val="2"/>
            <w:vAlign w:val="center"/>
          </w:tcPr>
          <w:p w14:paraId="7545E7D2" w14:textId="77777777" w:rsidR="000F4DD9" w:rsidRPr="00E3248A" w:rsidRDefault="000F4DD9" w:rsidP="007C16BF">
            <w:pPr>
              <w:jc w:val="center"/>
              <w:rPr>
                <w:rFonts w:ascii="Arial" w:hAnsi="Arial" w:cs="Arial"/>
              </w:rPr>
            </w:pPr>
            <w:r w:rsidRPr="00E3248A">
              <w:rPr>
                <w:rFonts w:ascii="Arial" w:hAnsi="Arial" w:cs="Arial"/>
              </w:rPr>
              <w:t>Direct-Acting Antiviral Use</w:t>
            </w:r>
          </w:p>
        </w:tc>
        <w:tc>
          <w:tcPr>
            <w:tcW w:w="3879" w:type="dxa"/>
            <w:gridSpan w:val="2"/>
            <w:vAlign w:val="center"/>
          </w:tcPr>
          <w:p w14:paraId="15DB4A52" w14:textId="77777777" w:rsidR="000F4DD9" w:rsidRPr="00E3248A" w:rsidRDefault="000F4DD9" w:rsidP="007C16BF">
            <w:pPr>
              <w:jc w:val="center"/>
              <w:rPr>
                <w:rFonts w:ascii="Arial" w:hAnsi="Arial" w:cs="Arial"/>
              </w:rPr>
            </w:pPr>
            <w:r w:rsidRPr="00E3248A">
              <w:rPr>
                <w:rFonts w:ascii="Arial" w:hAnsi="Arial" w:cs="Arial"/>
              </w:rPr>
              <w:t>Prior ACE-i/ARB Use</w:t>
            </w:r>
          </w:p>
        </w:tc>
      </w:tr>
      <w:tr w:rsidR="000F4DD9" w:rsidRPr="00212B6B" w14:paraId="52FC9873" w14:textId="77777777" w:rsidTr="00E3248A">
        <w:trPr>
          <w:trHeight w:val="1567"/>
          <w:jc w:val="center"/>
        </w:trPr>
        <w:tc>
          <w:tcPr>
            <w:tcW w:w="3875" w:type="dxa"/>
            <w:gridSpan w:val="2"/>
            <w:vAlign w:val="center"/>
          </w:tcPr>
          <w:p w14:paraId="6C239569"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743AA4DE" wp14:editId="08D3D868">
                  <wp:extent cx="2298700" cy="939800"/>
                  <wp:effectExtent l="0" t="0" r="635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298700" cy="939800"/>
                          </a:xfrm>
                          <a:prstGeom prst="rect">
                            <a:avLst/>
                          </a:prstGeom>
                          <a:noFill/>
                          <a:ln>
                            <a:noFill/>
                          </a:ln>
                        </pic:spPr>
                      </pic:pic>
                    </a:graphicData>
                  </a:graphic>
                </wp:inline>
              </w:drawing>
            </w:r>
          </w:p>
        </w:tc>
        <w:tc>
          <w:tcPr>
            <w:tcW w:w="3877" w:type="dxa"/>
            <w:gridSpan w:val="2"/>
            <w:vAlign w:val="center"/>
          </w:tcPr>
          <w:p w14:paraId="2C27C2D3"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4221B5B8" wp14:editId="22452691">
                  <wp:extent cx="2298700" cy="685800"/>
                  <wp:effectExtent l="0" t="0" r="635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2298700" cy="685800"/>
                          </a:xfrm>
                          <a:prstGeom prst="rect">
                            <a:avLst/>
                          </a:prstGeom>
                          <a:noFill/>
                          <a:ln>
                            <a:noFill/>
                          </a:ln>
                        </pic:spPr>
                      </pic:pic>
                    </a:graphicData>
                  </a:graphic>
                </wp:inline>
              </w:drawing>
            </w:r>
          </w:p>
        </w:tc>
        <w:tc>
          <w:tcPr>
            <w:tcW w:w="3877" w:type="dxa"/>
            <w:gridSpan w:val="2"/>
            <w:vAlign w:val="center"/>
          </w:tcPr>
          <w:p w14:paraId="0C69DEDD"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51E55088" wp14:editId="654F52A9">
                  <wp:extent cx="2298700" cy="558800"/>
                  <wp:effectExtent l="0" t="0" r="635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2298700" cy="558800"/>
                          </a:xfrm>
                          <a:prstGeom prst="rect">
                            <a:avLst/>
                          </a:prstGeom>
                          <a:noFill/>
                          <a:ln>
                            <a:noFill/>
                          </a:ln>
                        </pic:spPr>
                      </pic:pic>
                    </a:graphicData>
                  </a:graphic>
                </wp:inline>
              </w:drawing>
            </w:r>
          </w:p>
        </w:tc>
        <w:tc>
          <w:tcPr>
            <w:tcW w:w="3879" w:type="dxa"/>
            <w:gridSpan w:val="2"/>
            <w:vAlign w:val="center"/>
          </w:tcPr>
          <w:p w14:paraId="54977F54"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2F2314C2" wp14:editId="6FE01783">
                  <wp:extent cx="2298700" cy="1206500"/>
                  <wp:effectExtent l="0" t="0" r="635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298700" cy="1206500"/>
                          </a:xfrm>
                          <a:prstGeom prst="rect">
                            <a:avLst/>
                          </a:prstGeom>
                          <a:noFill/>
                          <a:ln>
                            <a:noFill/>
                          </a:ln>
                        </pic:spPr>
                      </pic:pic>
                    </a:graphicData>
                  </a:graphic>
                </wp:inline>
              </w:drawing>
            </w:r>
          </w:p>
        </w:tc>
      </w:tr>
      <w:tr w:rsidR="00525B27" w:rsidRPr="00212B6B" w14:paraId="5F217C1A" w14:textId="77777777" w:rsidTr="005D4DF2">
        <w:trPr>
          <w:trHeight w:val="264"/>
          <w:jc w:val="center"/>
        </w:trPr>
        <w:tc>
          <w:tcPr>
            <w:tcW w:w="15508" w:type="dxa"/>
            <w:gridSpan w:val="8"/>
            <w:vAlign w:val="center"/>
          </w:tcPr>
          <w:p w14:paraId="4395A681" w14:textId="3B37628F" w:rsidR="00525B27" w:rsidRPr="00525B27" w:rsidRDefault="00525B27" w:rsidP="007C16BF">
            <w:pPr>
              <w:rPr>
                <w:rFonts w:ascii="Arial" w:hAnsi="Arial" w:cs="Arial"/>
                <w:b/>
                <w:bCs/>
              </w:rPr>
            </w:pPr>
            <w:r w:rsidRPr="00E3248A">
              <w:rPr>
                <w:rFonts w:ascii="Arial" w:hAnsi="Arial" w:cs="Arial"/>
                <w:b/>
                <w:bCs/>
              </w:rPr>
              <w:t>(B) COVID-19 Antivirals Pooled</w:t>
            </w:r>
          </w:p>
        </w:tc>
      </w:tr>
      <w:tr w:rsidR="00525B27" w:rsidRPr="00212B6B" w14:paraId="358DBF31" w14:textId="77777777" w:rsidTr="00E3248A">
        <w:trPr>
          <w:trHeight w:val="261"/>
          <w:jc w:val="center"/>
        </w:trPr>
        <w:tc>
          <w:tcPr>
            <w:tcW w:w="3875" w:type="dxa"/>
            <w:gridSpan w:val="2"/>
            <w:vAlign w:val="center"/>
          </w:tcPr>
          <w:p w14:paraId="7EAEE493" w14:textId="6A2F45A3" w:rsidR="00525B27" w:rsidRPr="00525B27" w:rsidRDefault="00525B27" w:rsidP="00E3248A">
            <w:pPr>
              <w:jc w:val="center"/>
              <w:rPr>
                <w:rFonts w:ascii="Arial" w:hAnsi="Arial" w:cs="Arial"/>
                <w:b/>
                <w:bCs/>
              </w:rPr>
            </w:pPr>
            <w:r w:rsidRPr="009C2D77">
              <w:rPr>
                <w:rFonts w:ascii="Arial" w:hAnsi="Arial" w:cs="Arial"/>
              </w:rPr>
              <w:t xml:space="preserve">Age </w:t>
            </w:r>
            <w:r w:rsidRPr="009C2D77">
              <w:rPr>
                <w:rFonts w:ascii="Arial" w:hAnsi="Arial" w:cs="Arial" w:hint="eastAsia"/>
              </w:rPr>
              <w:t>≥</w:t>
            </w:r>
            <w:r w:rsidRPr="009C2D77">
              <w:rPr>
                <w:rFonts w:ascii="Arial" w:hAnsi="Arial" w:cs="Arial"/>
              </w:rPr>
              <w:t xml:space="preserve"> 70 years</w:t>
            </w:r>
          </w:p>
        </w:tc>
        <w:tc>
          <w:tcPr>
            <w:tcW w:w="3877" w:type="dxa"/>
            <w:gridSpan w:val="2"/>
            <w:vAlign w:val="center"/>
          </w:tcPr>
          <w:p w14:paraId="1683EA85" w14:textId="328F8071" w:rsidR="00525B27" w:rsidRPr="00525B27" w:rsidRDefault="00525B27" w:rsidP="00E3248A">
            <w:pPr>
              <w:jc w:val="center"/>
              <w:rPr>
                <w:rFonts w:ascii="Arial" w:hAnsi="Arial" w:cs="Arial"/>
                <w:b/>
                <w:bCs/>
              </w:rPr>
            </w:pPr>
            <w:r w:rsidRPr="009C2D77">
              <w:rPr>
                <w:rFonts w:ascii="Arial" w:hAnsi="Arial" w:cs="Arial"/>
              </w:rPr>
              <w:t>Male Sex</w:t>
            </w:r>
          </w:p>
        </w:tc>
        <w:tc>
          <w:tcPr>
            <w:tcW w:w="3877" w:type="dxa"/>
            <w:gridSpan w:val="2"/>
            <w:vAlign w:val="center"/>
          </w:tcPr>
          <w:p w14:paraId="5DC8A165" w14:textId="463F3D0D" w:rsidR="00525B27" w:rsidRPr="00525B27" w:rsidRDefault="00525B27" w:rsidP="00E3248A">
            <w:pPr>
              <w:jc w:val="center"/>
              <w:rPr>
                <w:rFonts w:ascii="Arial" w:hAnsi="Arial" w:cs="Arial"/>
                <w:b/>
                <w:bCs/>
              </w:rPr>
            </w:pPr>
            <w:r w:rsidRPr="009C2D77">
              <w:rPr>
                <w:rFonts w:ascii="Arial" w:hAnsi="Arial" w:cs="Arial"/>
              </w:rPr>
              <w:t>Severe COVID-19</w:t>
            </w:r>
          </w:p>
        </w:tc>
        <w:tc>
          <w:tcPr>
            <w:tcW w:w="3879" w:type="dxa"/>
            <w:gridSpan w:val="2"/>
            <w:vAlign w:val="center"/>
          </w:tcPr>
          <w:p w14:paraId="77E55F81" w14:textId="0315F8F0" w:rsidR="00525B27" w:rsidRPr="00525B27" w:rsidRDefault="00525B27" w:rsidP="00E3248A">
            <w:pPr>
              <w:jc w:val="center"/>
              <w:rPr>
                <w:rFonts w:ascii="Arial" w:hAnsi="Arial" w:cs="Arial"/>
                <w:b/>
                <w:bCs/>
              </w:rPr>
            </w:pPr>
            <w:r w:rsidRPr="009C2D77">
              <w:rPr>
                <w:rFonts w:ascii="Arial" w:hAnsi="Arial" w:cs="Arial"/>
              </w:rPr>
              <w:t>AKI KDIGO Stage 1</w:t>
            </w:r>
          </w:p>
        </w:tc>
      </w:tr>
      <w:tr w:rsidR="00525B27" w:rsidRPr="00212B6B" w14:paraId="21184B65" w14:textId="77777777" w:rsidTr="00E3248A">
        <w:trPr>
          <w:trHeight w:val="2765"/>
          <w:jc w:val="center"/>
        </w:trPr>
        <w:tc>
          <w:tcPr>
            <w:tcW w:w="3875" w:type="dxa"/>
            <w:gridSpan w:val="2"/>
            <w:vAlign w:val="center"/>
          </w:tcPr>
          <w:p w14:paraId="78FE6D06" w14:textId="7CFBC129" w:rsidR="00525B27" w:rsidRPr="00525B27" w:rsidRDefault="00525B27" w:rsidP="00E3248A">
            <w:pPr>
              <w:jc w:val="center"/>
              <w:rPr>
                <w:rFonts w:ascii="Arial" w:hAnsi="Arial" w:cs="Arial"/>
                <w:b/>
                <w:bCs/>
              </w:rPr>
            </w:pPr>
            <w:r w:rsidRPr="009C2D77">
              <w:rPr>
                <w:rFonts w:ascii="Arial" w:hAnsi="Arial" w:cs="Arial"/>
                <w:noProof/>
              </w:rPr>
              <w:drawing>
                <wp:inline distT="0" distB="0" distL="0" distR="0" wp14:anchorId="612E4804" wp14:editId="7E6E3D6F">
                  <wp:extent cx="2304000" cy="1336575"/>
                  <wp:effectExtent l="0" t="0" r="127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304000" cy="1336575"/>
                          </a:xfrm>
                          <a:prstGeom prst="rect">
                            <a:avLst/>
                          </a:prstGeom>
                          <a:noFill/>
                          <a:ln>
                            <a:noFill/>
                          </a:ln>
                        </pic:spPr>
                      </pic:pic>
                    </a:graphicData>
                  </a:graphic>
                </wp:inline>
              </w:drawing>
            </w:r>
          </w:p>
        </w:tc>
        <w:tc>
          <w:tcPr>
            <w:tcW w:w="3877" w:type="dxa"/>
            <w:gridSpan w:val="2"/>
            <w:vAlign w:val="center"/>
          </w:tcPr>
          <w:p w14:paraId="53A96E73" w14:textId="22C9ED09" w:rsidR="00525B27" w:rsidRPr="00525B27" w:rsidRDefault="00525B27" w:rsidP="00E3248A">
            <w:pPr>
              <w:jc w:val="center"/>
              <w:rPr>
                <w:rFonts w:ascii="Arial" w:hAnsi="Arial" w:cs="Arial"/>
                <w:b/>
                <w:bCs/>
              </w:rPr>
            </w:pPr>
            <w:r w:rsidRPr="009C2D77">
              <w:rPr>
                <w:rFonts w:ascii="Arial" w:hAnsi="Arial" w:cs="Arial"/>
                <w:noProof/>
              </w:rPr>
              <w:drawing>
                <wp:inline distT="0" distB="0" distL="0" distR="0" wp14:anchorId="3797346F" wp14:editId="31A3A6E5">
                  <wp:extent cx="2304000" cy="1209282"/>
                  <wp:effectExtent l="0" t="0" r="127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2304000" cy="1209282"/>
                          </a:xfrm>
                          <a:prstGeom prst="rect">
                            <a:avLst/>
                          </a:prstGeom>
                          <a:noFill/>
                          <a:ln>
                            <a:noFill/>
                          </a:ln>
                        </pic:spPr>
                      </pic:pic>
                    </a:graphicData>
                  </a:graphic>
                </wp:inline>
              </w:drawing>
            </w:r>
          </w:p>
        </w:tc>
        <w:tc>
          <w:tcPr>
            <w:tcW w:w="3877" w:type="dxa"/>
            <w:gridSpan w:val="2"/>
            <w:vAlign w:val="center"/>
          </w:tcPr>
          <w:p w14:paraId="25FF0194" w14:textId="64C94568" w:rsidR="00525B27" w:rsidRPr="00525B27" w:rsidRDefault="00525B27" w:rsidP="00E3248A">
            <w:pPr>
              <w:jc w:val="center"/>
              <w:rPr>
                <w:rFonts w:ascii="Arial" w:hAnsi="Arial" w:cs="Arial"/>
                <w:b/>
                <w:bCs/>
              </w:rPr>
            </w:pPr>
            <w:r w:rsidRPr="009C2D77">
              <w:rPr>
                <w:rFonts w:ascii="Arial" w:hAnsi="Arial" w:cs="Arial"/>
                <w:noProof/>
              </w:rPr>
              <w:drawing>
                <wp:inline distT="0" distB="0" distL="0" distR="0" wp14:anchorId="18789813" wp14:editId="6908C3BC">
                  <wp:extent cx="2304000" cy="1463868"/>
                  <wp:effectExtent l="0" t="0" r="1270" b="317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2304000" cy="1463868"/>
                          </a:xfrm>
                          <a:prstGeom prst="rect">
                            <a:avLst/>
                          </a:prstGeom>
                          <a:noFill/>
                          <a:ln>
                            <a:noFill/>
                          </a:ln>
                        </pic:spPr>
                      </pic:pic>
                    </a:graphicData>
                  </a:graphic>
                </wp:inline>
              </w:drawing>
            </w:r>
          </w:p>
        </w:tc>
        <w:tc>
          <w:tcPr>
            <w:tcW w:w="3879" w:type="dxa"/>
            <w:gridSpan w:val="2"/>
            <w:vAlign w:val="center"/>
          </w:tcPr>
          <w:p w14:paraId="19EC80DD" w14:textId="691F647D" w:rsidR="00525B27" w:rsidRPr="00525B27" w:rsidRDefault="00525B27" w:rsidP="00E3248A">
            <w:pPr>
              <w:jc w:val="center"/>
              <w:rPr>
                <w:rFonts w:ascii="Arial" w:hAnsi="Arial" w:cs="Arial"/>
                <w:b/>
                <w:bCs/>
              </w:rPr>
            </w:pPr>
            <w:r w:rsidRPr="009C2D77">
              <w:rPr>
                <w:rFonts w:ascii="Arial" w:hAnsi="Arial" w:cs="Arial"/>
                <w:noProof/>
              </w:rPr>
              <w:drawing>
                <wp:inline distT="0" distB="0" distL="0" distR="0" wp14:anchorId="745F062B" wp14:editId="554D6E2D">
                  <wp:extent cx="2304000" cy="1476597"/>
                  <wp:effectExtent l="0" t="0" r="1270"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304000" cy="1476597"/>
                          </a:xfrm>
                          <a:prstGeom prst="rect">
                            <a:avLst/>
                          </a:prstGeom>
                          <a:noFill/>
                          <a:ln>
                            <a:noFill/>
                          </a:ln>
                        </pic:spPr>
                      </pic:pic>
                    </a:graphicData>
                  </a:graphic>
                </wp:inline>
              </w:drawing>
            </w:r>
          </w:p>
        </w:tc>
      </w:tr>
      <w:tr w:rsidR="00525B27" w:rsidRPr="00212B6B" w14:paraId="78658D45" w14:textId="77777777" w:rsidTr="00E3248A">
        <w:trPr>
          <w:trHeight w:val="261"/>
          <w:jc w:val="center"/>
        </w:trPr>
        <w:tc>
          <w:tcPr>
            <w:tcW w:w="3875" w:type="dxa"/>
            <w:gridSpan w:val="2"/>
            <w:vAlign w:val="center"/>
          </w:tcPr>
          <w:p w14:paraId="1A8F9E14" w14:textId="537999EB" w:rsidR="00525B27" w:rsidRPr="00525B27" w:rsidRDefault="00525B27" w:rsidP="00E3248A">
            <w:pPr>
              <w:jc w:val="center"/>
              <w:rPr>
                <w:rFonts w:ascii="Arial" w:hAnsi="Arial" w:cs="Arial"/>
                <w:b/>
                <w:bCs/>
              </w:rPr>
            </w:pPr>
            <w:r w:rsidRPr="009C2D77">
              <w:rPr>
                <w:rFonts w:ascii="Arial" w:hAnsi="Arial" w:cs="Arial"/>
              </w:rPr>
              <w:t>AKI KDIGO Stage 2</w:t>
            </w:r>
          </w:p>
        </w:tc>
        <w:tc>
          <w:tcPr>
            <w:tcW w:w="3877" w:type="dxa"/>
            <w:gridSpan w:val="2"/>
            <w:vAlign w:val="center"/>
          </w:tcPr>
          <w:p w14:paraId="12B026AE" w14:textId="7B12B831" w:rsidR="00525B27" w:rsidRPr="00525B27" w:rsidRDefault="00525B27" w:rsidP="00E3248A">
            <w:pPr>
              <w:jc w:val="center"/>
              <w:rPr>
                <w:rFonts w:ascii="Arial" w:hAnsi="Arial" w:cs="Arial"/>
                <w:b/>
                <w:bCs/>
              </w:rPr>
            </w:pPr>
            <w:r w:rsidRPr="009C2D77">
              <w:rPr>
                <w:rFonts w:ascii="Arial" w:hAnsi="Arial" w:cs="Arial"/>
              </w:rPr>
              <w:t>AKI KDIGO Stage 3</w:t>
            </w:r>
          </w:p>
        </w:tc>
        <w:tc>
          <w:tcPr>
            <w:tcW w:w="3877" w:type="dxa"/>
            <w:gridSpan w:val="2"/>
            <w:vAlign w:val="center"/>
          </w:tcPr>
          <w:p w14:paraId="0AC8AAA5" w14:textId="18311841" w:rsidR="00525B27" w:rsidRPr="00525B27" w:rsidRDefault="00525B27" w:rsidP="00E3248A">
            <w:pPr>
              <w:jc w:val="center"/>
              <w:rPr>
                <w:rFonts w:ascii="Arial" w:hAnsi="Arial" w:cs="Arial"/>
                <w:b/>
                <w:bCs/>
              </w:rPr>
            </w:pPr>
            <w:r w:rsidRPr="009C2D77">
              <w:rPr>
                <w:rFonts w:ascii="Arial" w:hAnsi="Arial" w:cs="Arial"/>
              </w:rPr>
              <w:t>Liver Cirrhosis</w:t>
            </w:r>
          </w:p>
        </w:tc>
        <w:tc>
          <w:tcPr>
            <w:tcW w:w="3879" w:type="dxa"/>
            <w:gridSpan w:val="2"/>
            <w:vAlign w:val="center"/>
          </w:tcPr>
          <w:p w14:paraId="3C112281" w14:textId="2E7C312F" w:rsidR="00525B27" w:rsidRPr="00525B27" w:rsidRDefault="00525B27" w:rsidP="00E3248A">
            <w:pPr>
              <w:jc w:val="center"/>
              <w:rPr>
                <w:rFonts w:ascii="Arial" w:hAnsi="Arial" w:cs="Arial"/>
                <w:b/>
                <w:bCs/>
              </w:rPr>
            </w:pPr>
            <w:r w:rsidRPr="009C2D77">
              <w:rPr>
                <w:rFonts w:ascii="Arial" w:hAnsi="Arial" w:cs="Arial"/>
              </w:rPr>
              <w:t>Hypertension</w:t>
            </w:r>
          </w:p>
        </w:tc>
      </w:tr>
      <w:tr w:rsidR="00525B27" w:rsidRPr="00212B6B" w14:paraId="1C8D019C" w14:textId="77777777" w:rsidTr="00E3248A">
        <w:trPr>
          <w:trHeight w:val="2707"/>
          <w:jc w:val="center"/>
        </w:trPr>
        <w:tc>
          <w:tcPr>
            <w:tcW w:w="3875" w:type="dxa"/>
            <w:gridSpan w:val="2"/>
            <w:vAlign w:val="center"/>
          </w:tcPr>
          <w:p w14:paraId="35D378B5" w14:textId="6D779B0F" w:rsidR="00525B27" w:rsidRPr="00525B27" w:rsidRDefault="00525B27" w:rsidP="00E3248A">
            <w:pPr>
              <w:jc w:val="center"/>
              <w:rPr>
                <w:rFonts w:ascii="Arial" w:hAnsi="Arial" w:cs="Arial"/>
                <w:b/>
                <w:bCs/>
              </w:rPr>
            </w:pPr>
            <w:r w:rsidRPr="009C2D77">
              <w:rPr>
                <w:rFonts w:ascii="Arial" w:hAnsi="Arial" w:cs="Arial"/>
                <w:noProof/>
              </w:rPr>
              <w:drawing>
                <wp:inline distT="0" distB="0" distL="0" distR="0" wp14:anchorId="20847720" wp14:editId="588C8D42">
                  <wp:extent cx="2304000" cy="1463868"/>
                  <wp:effectExtent l="0" t="0" r="1270" b="317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304000" cy="1463868"/>
                          </a:xfrm>
                          <a:prstGeom prst="rect">
                            <a:avLst/>
                          </a:prstGeom>
                          <a:noFill/>
                          <a:ln>
                            <a:noFill/>
                          </a:ln>
                        </pic:spPr>
                      </pic:pic>
                    </a:graphicData>
                  </a:graphic>
                </wp:inline>
              </w:drawing>
            </w:r>
          </w:p>
        </w:tc>
        <w:tc>
          <w:tcPr>
            <w:tcW w:w="3877" w:type="dxa"/>
            <w:gridSpan w:val="2"/>
            <w:vAlign w:val="center"/>
          </w:tcPr>
          <w:p w14:paraId="0CCA89A7" w14:textId="2A77D733" w:rsidR="00525B27" w:rsidRPr="00525B27" w:rsidRDefault="00525B27" w:rsidP="00E3248A">
            <w:pPr>
              <w:jc w:val="center"/>
              <w:rPr>
                <w:rFonts w:ascii="Arial" w:hAnsi="Arial" w:cs="Arial"/>
                <w:b/>
                <w:bCs/>
              </w:rPr>
            </w:pPr>
            <w:r w:rsidRPr="009C2D77">
              <w:rPr>
                <w:rFonts w:ascii="Arial" w:hAnsi="Arial" w:cs="Arial"/>
                <w:noProof/>
              </w:rPr>
              <w:drawing>
                <wp:inline distT="0" distB="0" distL="0" distR="0" wp14:anchorId="52878715" wp14:editId="54CE43BD">
                  <wp:extent cx="2304000" cy="1476597"/>
                  <wp:effectExtent l="0" t="0" r="1270" b="9525"/>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2304000" cy="1476597"/>
                          </a:xfrm>
                          <a:prstGeom prst="rect">
                            <a:avLst/>
                          </a:prstGeom>
                          <a:noFill/>
                          <a:ln>
                            <a:noFill/>
                          </a:ln>
                        </pic:spPr>
                      </pic:pic>
                    </a:graphicData>
                  </a:graphic>
                </wp:inline>
              </w:drawing>
            </w:r>
          </w:p>
        </w:tc>
        <w:tc>
          <w:tcPr>
            <w:tcW w:w="3877" w:type="dxa"/>
            <w:gridSpan w:val="2"/>
            <w:vAlign w:val="center"/>
          </w:tcPr>
          <w:p w14:paraId="510F9399" w14:textId="668B705B" w:rsidR="00525B27" w:rsidRPr="00525B27" w:rsidRDefault="00525B27" w:rsidP="00E3248A">
            <w:pPr>
              <w:jc w:val="center"/>
              <w:rPr>
                <w:rFonts w:ascii="Arial" w:hAnsi="Arial" w:cs="Arial"/>
                <w:b/>
                <w:bCs/>
              </w:rPr>
            </w:pPr>
            <w:r w:rsidRPr="009C2D77">
              <w:rPr>
                <w:rFonts w:ascii="Arial" w:hAnsi="Arial" w:cs="Arial"/>
                <w:noProof/>
              </w:rPr>
              <w:drawing>
                <wp:inline distT="0" distB="0" distL="0" distR="0" wp14:anchorId="0E6238F7" wp14:editId="5A116400">
                  <wp:extent cx="2304000" cy="878320"/>
                  <wp:effectExtent l="0" t="0" r="127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304000" cy="878320"/>
                          </a:xfrm>
                          <a:prstGeom prst="rect">
                            <a:avLst/>
                          </a:prstGeom>
                          <a:noFill/>
                          <a:ln>
                            <a:noFill/>
                          </a:ln>
                        </pic:spPr>
                      </pic:pic>
                    </a:graphicData>
                  </a:graphic>
                </wp:inline>
              </w:drawing>
            </w:r>
          </w:p>
        </w:tc>
        <w:tc>
          <w:tcPr>
            <w:tcW w:w="3879" w:type="dxa"/>
            <w:gridSpan w:val="2"/>
            <w:vAlign w:val="center"/>
          </w:tcPr>
          <w:p w14:paraId="6AE98B2C" w14:textId="73F233DB" w:rsidR="00525B27" w:rsidRPr="00525B27" w:rsidRDefault="00525B27" w:rsidP="00E3248A">
            <w:pPr>
              <w:jc w:val="center"/>
              <w:rPr>
                <w:rFonts w:ascii="Arial" w:hAnsi="Arial" w:cs="Arial"/>
                <w:b/>
                <w:bCs/>
              </w:rPr>
            </w:pPr>
            <w:r w:rsidRPr="009C2D77">
              <w:rPr>
                <w:rFonts w:ascii="Arial" w:hAnsi="Arial" w:cs="Arial"/>
                <w:noProof/>
              </w:rPr>
              <w:drawing>
                <wp:inline distT="0" distB="0" distL="0" distR="0" wp14:anchorId="2DBC3CBD" wp14:editId="2972F2F5">
                  <wp:extent cx="2298700" cy="1270000"/>
                  <wp:effectExtent l="0" t="0" r="6350" b="635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298700" cy="1270000"/>
                          </a:xfrm>
                          <a:prstGeom prst="rect">
                            <a:avLst/>
                          </a:prstGeom>
                          <a:noFill/>
                          <a:ln>
                            <a:noFill/>
                          </a:ln>
                        </pic:spPr>
                      </pic:pic>
                    </a:graphicData>
                  </a:graphic>
                </wp:inline>
              </w:drawing>
            </w:r>
          </w:p>
        </w:tc>
      </w:tr>
      <w:tr w:rsidR="00525B27" w:rsidRPr="00212B6B" w14:paraId="1855F0EC" w14:textId="77777777" w:rsidTr="00E3248A">
        <w:trPr>
          <w:trHeight w:val="261"/>
          <w:jc w:val="center"/>
        </w:trPr>
        <w:tc>
          <w:tcPr>
            <w:tcW w:w="3875" w:type="dxa"/>
            <w:gridSpan w:val="2"/>
            <w:vAlign w:val="center"/>
          </w:tcPr>
          <w:p w14:paraId="554FAF69" w14:textId="39DF61BE" w:rsidR="00525B27" w:rsidRPr="00525B27" w:rsidRDefault="00525B27" w:rsidP="00E3248A">
            <w:pPr>
              <w:jc w:val="center"/>
              <w:rPr>
                <w:rFonts w:ascii="Arial" w:hAnsi="Arial" w:cs="Arial"/>
                <w:b/>
                <w:bCs/>
              </w:rPr>
            </w:pPr>
            <w:r w:rsidRPr="009C2D77">
              <w:rPr>
                <w:rFonts w:ascii="Arial" w:hAnsi="Arial" w:cs="Arial"/>
              </w:rPr>
              <w:t>Ischaemic Heart Disease</w:t>
            </w:r>
          </w:p>
        </w:tc>
        <w:tc>
          <w:tcPr>
            <w:tcW w:w="3877" w:type="dxa"/>
            <w:gridSpan w:val="2"/>
            <w:vAlign w:val="center"/>
          </w:tcPr>
          <w:p w14:paraId="6D092323" w14:textId="49B58D77" w:rsidR="00525B27" w:rsidRPr="00525B27" w:rsidRDefault="00525B27" w:rsidP="00E3248A">
            <w:pPr>
              <w:jc w:val="center"/>
              <w:rPr>
                <w:rFonts w:ascii="Arial" w:hAnsi="Arial" w:cs="Arial"/>
                <w:b/>
                <w:bCs/>
              </w:rPr>
            </w:pPr>
            <w:r w:rsidRPr="009C2D77">
              <w:rPr>
                <w:rFonts w:ascii="Arial" w:hAnsi="Arial" w:cs="Arial"/>
              </w:rPr>
              <w:t>Chronic Obstructive Pulmonary Disease</w:t>
            </w:r>
          </w:p>
        </w:tc>
        <w:tc>
          <w:tcPr>
            <w:tcW w:w="3877" w:type="dxa"/>
            <w:gridSpan w:val="2"/>
            <w:vAlign w:val="center"/>
          </w:tcPr>
          <w:p w14:paraId="1295E74F" w14:textId="5500E718" w:rsidR="00525B27" w:rsidRPr="00525B27" w:rsidRDefault="00525B27" w:rsidP="00E3248A">
            <w:pPr>
              <w:jc w:val="center"/>
              <w:rPr>
                <w:rFonts w:ascii="Arial" w:hAnsi="Arial" w:cs="Arial"/>
                <w:b/>
                <w:bCs/>
              </w:rPr>
            </w:pPr>
            <w:r w:rsidRPr="009C2D77">
              <w:rPr>
                <w:rFonts w:ascii="Arial" w:hAnsi="Arial" w:cs="Arial"/>
              </w:rPr>
              <w:t>Rheumatological Conditions</w:t>
            </w:r>
          </w:p>
        </w:tc>
        <w:tc>
          <w:tcPr>
            <w:tcW w:w="3879" w:type="dxa"/>
            <w:gridSpan w:val="2"/>
            <w:vAlign w:val="center"/>
          </w:tcPr>
          <w:p w14:paraId="6883836E" w14:textId="1EAE6DE5" w:rsidR="00525B27" w:rsidRPr="00525B27" w:rsidRDefault="00525B27" w:rsidP="00E3248A">
            <w:pPr>
              <w:jc w:val="center"/>
              <w:rPr>
                <w:rFonts w:ascii="Arial" w:hAnsi="Arial" w:cs="Arial"/>
                <w:b/>
                <w:bCs/>
              </w:rPr>
            </w:pPr>
            <w:r w:rsidRPr="009C2D77">
              <w:rPr>
                <w:rFonts w:ascii="Arial" w:hAnsi="Arial" w:cs="Arial"/>
              </w:rPr>
              <w:t xml:space="preserve">Prior </w:t>
            </w:r>
            <w:r>
              <w:rPr>
                <w:rFonts w:ascii="Arial" w:hAnsi="Arial" w:cs="Arial"/>
              </w:rPr>
              <w:t>VTE</w:t>
            </w:r>
          </w:p>
        </w:tc>
      </w:tr>
      <w:tr w:rsidR="00525B27" w:rsidRPr="00212B6B" w14:paraId="403292D1" w14:textId="77777777" w:rsidTr="00E3248A">
        <w:trPr>
          <w:trHeight w:val="2450"/>
          <w:jc w:val="center"/>
        </w:trPr>
        <w:tc>
          <w:tcPr>
            <w:tcW w:w="3875" w:type="dxa"/>
            <w:gridSpan w:val="2"/>
            <w:vAlign w:val="center"/>
          </w:tcPr>
          <w:p w14:paraId="472BBCD7" w14:textId="24BAAC6E" w:rsidR="00525B27" w:rsidRPr="00525B27" w:rsidRDefault="00525B27" w:rsidP="00E3248A">
            <w:pPr>
              <w:jc w:val="center"/>
              <w:rPr>
                <w:rFonts w:ascii="Arial" w:hAnsi="Arial" w:cs="Arial"/>
                <w:b/>
                <w:bCs/>
              </w:rPr>
            </w:pPr>
            <w:r w:rsidRPr="009C2D77">
              <w:rPr>
                <w:rFonts w:ascii="Arial" w:hAnsi="Arial" w:cs="Arial"/>
                <w:noProof/>
              </w:rPr>
              <w:drawing>
                <wp:inline distT="0" distB="0" distL="0" distR="0" wp14:anchorId="2875C151" wp14:editId="48861399">
                  <wp:extent cx="2298700" cy="1206500"/>
                  <wp:effectExtent l="0" t="0" r="635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2298700" cy="1206500"/>
                          </a:xfrm>
                          <a:prstGeom prst="rect">
                            <a:avLst/>
                          </a:prstGeom>
                          <a:noFill/>
                          <a:ln>
                            <a:noFill/>
                          </a:ln>
                        </pic:spPr>
                      </pic:pic>
                    </a:graphicData>
                  </a:graphic>
                </wp:inline>
              </w:drawing>
            </w:r>
          </w:p>
        </w:tc>
        <w:tc>
          <w:tcPr>
            <w:tcW w:w="3877" w:type="dxa"/>
            <w:gridSpan w:val="2"/>
            <w:vAlign w:val="center"/>
          </w:tcPr>
          <w:p w14:paraId="73F8691B" w14:textId="5AAA9FE2" w:rsidR="00525B27" w:rsidRPr="00525B27" w:rsidRDefault="00525B27" w:rsidP="00E3248A">
            <w:pPr>
              <w:jc w:val="center"/>
              <w:rPr>
                <w:rFonts w:ascii="Arial" w:hAnsi="Arial" w:cs="Arial"/>
                <w:b/>
                <w:bCs/>
              </w:rPr>
            </w:pPr>
            <w:r w:rsidRPr="009C2D77">
              <w:rPr>
                <w:rFonts w:ascii="Arial" w:hAnsi="Arial" w:cs="Arial"/>
                <w:noProof/>
              </w:rPr>
              <w:drawing>
                <wp:inline distT="0" distB="0" distL="0" distR="0" wp14:anchorId="5EC48FFE" wp14:editId="35D4FCE2">
                  <wp:extent cx="2311400" cy="1003300"/>
                  <wp:effectExtent l="0" t="0" r="0" b="635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311400" cy="1003300"/>
                          </a:xfrm>
                          <a:prstGeom prst="rect">
                            <a:avLst/>
                          </a:prstGeom>
                          <a:noFill/>
                          <a:ln>
                            <a:noFill/>
                          </a:ln>
                        </pic:spPr>
                      </pic:pic>
                    </a:graphicData>
                  </a:graphic>
                </wp:inline>
              </w:drawing>
            </w:r>
          </w:p>
        </w:tc>
        <w:tc>
          <w:tcPr>
            <w:tcW w:w="3877" w:type="dxa"/>
            <w:gridSpan w:val="2"/>
            <w:vAlign w:val="center"/>
          </w:tcPr>
          <w:p w14:paraId="1BE52B52" w14:textId="46F63C5F" w:rsidR="00525B27" w:rsidRPr="00525B27" w:rsidRDefault="00525B27" w:rsidP="00E3248A">
            <w:pPr>
              <w:jc w:val="center"/>
              <w:rPr>
                <w:rFonts w:ascii="Arial" w:hAnsi="Arial" w:cs="Arial"/>
                <w:b/>
                <w:bCs/>
              </w:rPr>
            </w:pPr>
            <w:r w:rsidRPr="009C2D77">
              <w:rPr>
                <w:rFonts w:ascii="Arial" w:hAnsi="Arial" w:cs="Arial"/>
                <w:noProof/>
              </w:rPr>
              <w:drawing>
                <wp:inline distT="0" distB="0" distL="0" distR="0" wp14:anchorId="6F76F348" wp14:editId="41600B24">
                  <wp:extent cx="2298700" cy="876300"/>
                  <wp:effectExtent l="0" t="0" r="635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298700" cy="876300"/>
                          </a:xfrm>
                          <a:prstGeom prst="rect">
                            <a:avLst/>
                          </a:prstGeom>
                          <a:noFill/>
                          <a:ln>
                            <a:noFill/>
                          </a:ln>
                        </pic:spPr>
                      </pic:pic>
                    </a:graphicData>
                  </a:graphic>
                </wp:inline>
              </w:drawing>
            </w:r>
          </w:p>
        </w:tc>
        <w:tc>
          <w:tcPr>
            <w:tcW w:w="3879" w:type="dxa"/>
            <w:gridSpan w:val="2"/>
            <w:vAlign w:val="center"/>
          </w:tcPr>
          <w:p w14:paraId="34085F08" w14:textId="1C9832D5" w:rsidR="00525B27" w:rsidRPr="00525B27" w:rsidRDefault="00525B27" w:rsidP="00E3248A">
            <w:pPr>
              <w:jc w:val="center"/>
              <w:rPr>
                <w:rFonts w:ascii="Arial" w:hAnsi="Arial" w:cs="Arial"/>
                <w:b/>
                <w:bCs/>
              </w:rPr>
            </w:pPr>
            <w:r w:rsidRPr="009C2D77">
              <w:rPr>
                <w:rFonts w:ascii="Arial" w:hAnsi="Arial" w:cs="Arial"/>
                <w:noProof/>
              </w:rPr>
              <w:drawing>
                <wp:inline distT="0" distB="0" distL="0" distR="0" wp14:anchorId="15E2C530" wp14:editId="37B37191">
                  <wp:extent cx="2298700" cy="1143000"/>
                  <wp:effectExtent l="0" t="0" r="635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298700" cy="1143000"/>
                          </a:xfrm>
                          <a:prstGeom prst="rect">
                            <a:avLst/>
                          </a:prstGeom>
                          <a:noFill/>
                          <a:ln>
                            <a:noFill/>
                          </a:ln>
                        </pic:spPr>
                      </pic:pic>
                    </a:graphicData>
                  </a:graphic>
                </wp:inline>
              </w:drawing>
            </w:r>
          </w:p>
        </w:tc>
      </w:tr>
      <w:tr w:rsidR="00525B27" w:rsidRPr="00212B6B" w14:paraId="356F625B" w14:textId="77777777" w:rsidTr="00E3248A">
        <w:trPr>
          <w:trHeight w:val="261"/>
          <w:jc w:val="center"/>
        </w:trPr>
        <w:tc>
          <w:tcPr>
            <w:tcW w:w="3875" w:type="dxa"/>
            <w:gridSpan w:val="2"/>
            <w:vAlign w:val="center"/>
          </w:tcPr>
          <w:p w14:paraId="172AA2DB" w14:textId="7A18AB2D" w:rsidR="00525B27" w:rsidRPr="00525B27" w:rsidRDefault="00525B27" w:rsidP="00E3248A">
            <w:pPr>
              <w:jc w:val="center"/>
              <w:rPr>
                <w:rFonts w:ascii="Arial" w:hAnsi="Arial" w:cs="Arial"/>
                <w:b/>
                <w:bCs/>
              </w:rPr>
            </w:pPr>
            <w:r w:rsidRPr="009C2D77">
              <w:rPr>
                <w:rFonts w:ascii="Arial" w:hAnsi="Arial" w:cs="Arial"/>
              </w:rPr>
              <w:t>Antiplatelet Use</w:t>
            </w:r>
          </w:p>
        </w:tc>
        <w:tc>
          <w:tcPr>
            <w:tcW w:w="3877" w:type="dxa"/>
            <w:gridSpan w:val="2"/>
            <w:vAlign w:val="center"/>
          </w:tcPr>
          <w:p w14:paraId="59B67BE1" w14:textId="1F6BE5F2" w:rsidR="00525B27" w:rsidRPr="00525B27" w:rsidRDefault="00525B27" w:rsidP="00E3248A">
            <w:pPr>
              <w:jc w:val="center"/>
              <w:rPr>
                <w:rFonts w:ascii="Arial" w:hAnsi="Arial" w:cs="Arial"/>
                <w:b/>
                <w:bCs/>
              </w:rPr>
            </w:pPr>
            <w:r w:rsidRPr="009C2D77">
              <w:rPr>
                <w:rFonts w:ascii="Arial" w:hAnsi="Arial" w:cs="Arial"/>
              </w:rPr>
              <w:t>Anticoagulant Use</w:t>
            </w:r>
          </w:p>
        </w:tc>
        <w:tc>
          <w:tcPr>
            <w:tcW w:w="3877" w:type="dxa"/>
            <w:gridSpan w:val="2"/>
            <w:vAlign w:val="center"/>
          </w:tcPr>
          <w:p w14:paraId="48BB5C27" w14:textId="09612D7D" w:rsidR="00525B27" w:rsidRPr="00525B27" w:rsidRDefault="00525B27" w:rsidP="00E3248A">
            <w:pPr>
              <w:jc w:val="center"/>
              <w:rPr>
                <w:rFonts w:ascii="Arial" w:hAnsi="Arial" w:cs="Arial"/>
                <w:b/>
                <w:bCs/>
              </w:rPr>
            </w:pPr>
            <w:r w:rsidRPr="009C2D77">
              <w:rPr>
                <w:rFonts w:ascii="Arial" w:hAnsi="Arial" w:cs="Arial"/>
              </w:rPr>
              <w:t>COVID-19 Antivirals (All)</w:t>
            </w:r>
          </w:p>
        </w:tc>
        <w:tc>
          <w:tcPr>
            <w:tcW w:w="3879" w:type="dxa"/>
            <w:gridSpan w:val="2"/>
            <w:vAlign w:val="center"/>
          </w:tcPr>
          <w:p w14:paraId="6F373EC1" w14:textId="701ACD34" w:rsidR="00525B27" w:rsidRPr="00525B27" w:rsidRDefault="00525B27" w:rsidP="00E3248A">
            <w:pPr>
              <w:jc w:val="center"/>
              <w:rPr>
                <w:rFonts w:ascii="Arial" w:hAnsi="Arial" w:cs="Arial"/>
                <w:b/>
                <w:bCs/>
              </w:rPr>
            </w:pPr>
            <w:r w:rsidRPr="009C2D77">
              <w:rPr>
                <w:rFonts w:ascii="Arial" w:hAnsi="Arial" w:cs="Arial"/>
              </w:rPr>
              <w:t>Prior ACE-i/ARB Use</w:t>
            </w:r>
          </w:p>
        </w:tc>
      </w:tr>
      <w:tr w:rsidR="00525B27" w:rsidRPr="00212B6B" w14:paraId="3099C081" w14:textId="77777777" w:rsidTr="00E3248A">
        <w:trPr>
          <w:trHeight w:val="2415"/>
          <w:jc w:val="center"/>
        </w:trPr>
        <w:tc>
          <w:tcPr>
            <w:tcW w:w="3875" w:type="dxa"/>
            <w:gridSpan w:val="2"/>
            <w:vAlign w:val="center"/>
          </w:tcPr>
          <w:p w14:paraId="6F932846" w14:textId="4F3F37F4" w:rsidR="00525B27" w:rsidRPr="00525B27" w:rsidRDefault="00525B27" w:rsidP="00E3248A">
            <w:pPr>
              <w:jc w:val="center"/>
              <w:rPr>
                <w:rFonts w:ascii="Arial" w:hAnsi="Arial" w:cs="Arial"/>
                <w:b/>
                <w:bCs/>
              </w:rPr>
            </w:pPr>
            <w:r w:rsidRPr="009C2D77">
              <w:rPr>
                <w:rFonts w:ascii="Arial" w:hAnsi="Arial" w:cs="Arial"/>
                <w:noProof/>
              </w:rPr>
              <w:drawing>
                <wp:inline distT="0" distB="0" distL="0" distR="0" wp14:anchorId="4752736B" wp14:editId="4122994D">
                  <wp:extent cx="2298700" cy="1079500"/>
                  <wp:effectExtent l="0" t="0" r="6350" b="635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298700" cy="1079500"/>
                          </a:xfrm>
                          <a:prstGeom prst="rect">
                            <a:avLst/>
                          </a:prstGeom>
                          <a:noFill/>
                          <a:ln>
                            <a:noFill/>
                          </a:ln>
                        </pic:spPr>
                      </pic:pic>
                    </a:graphicData>
                  </a:graphic>
                </wp:inline>
              </w:drawing>
            </w:r>
          </w:p>
        </w:tc>
        <w:tc>
          <w:tcPr>
            <w:tcW w:w="3877" w:type="dxa"/>
            <w:gridSpan w:val="2"/>
            <w:vAlign w:val="center"/>
          </w:tcPr>
          <w:p w14:paraId="7B7CE88E" w14:textId="675FF91C" w:rsidR="00525B27" w:rsidRPr="00525B27" w:rsidRDefault="00525B27" w:rsidP="00E3248A">
            <w:pPr>
              <w:jc w:val="center"/>
              <w:rPr>
                <w:rFonts w:ascii="Arial" w:hAnsi="Arial" w:cs="Arial"/>
                <w:b/>
                <w:bCs/>
              </w:rPr>
            </w:pPr>
            <w:r w:rsidRPr="009C2D77">
              <w:rPr>
                <w:rFonts w:ascii="Arial" w:hAnsi="Arial" w:cs="Arial"/>
                <w:noProof/>
              </w:rPr>
              <w:drawing>
                <wp:inline distT="0" distB="0" distL="0" distR="0" wp14:anchorId="67E494B7" wp14:editId="472A1FC0">
                  <wp:extent cx="2298700" cy="939800"/>
                  <wp:effectExtent l="0" t="0" r="635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2298700" cy="939800"/>
                          </a:xfrm>
                          <a:prstGeom prst="rect">
                            <a:avLst/>
                          </a:prstGeom>
                          <a:noFill/>
                          <a:ln>
                            <a:noFill/>
                          </a:ln>
                        </pic:spPr>
                      </pic:pic>
                    </a:graphicData>
                  </a:graphic>
                </wp:inline>
              </w:drawing>
            </w:r>
          </w:p>
        </w:tc>
        <w:tc>
          <w:tcPr>
            <w:tcW w:w="3877" w:type="dxa"/>
            <w:gridSpan w:val="2"/>
            <w:vAlign w:val="center"/>
          </w:tcPr>
          <w:p w14:paraId="01F29BC8" w14:textId="3610D87A" w:rsidR="00525B27" w:rsidRPr="00525B27" w:rsidRDefault="00525B27" w:rsidP="00E3248A">
            <w:pPr>
              <w:jc w:val="center"/>
              <w:rPr>
                <w:rFonts w:ascii="Arial" w:hAnsi="Arial" w:cs="Arial"/>
                <w:b/>
                <w:bCs/>
              </w:rPr>
            </w:pPr>
            <w:r w:rsidRPr="009C2D77">
              <w:rPr>
                <w:rFonts w:ascii="Arial" w:hAnsi="Arial" w:cs="Arial"/>
                <w:noProof/>
              </w:rPr>
              <w:drawing>
                <wp:inline distT="0" distB="0" distL="0" distR="0" wp14:anchorId="3F4D7DFD" wp14:editId="1AE71932">
                  <wp:extent cx="2298700" cy="812800"/>
                  <wp:effectExtent l="0" t="0" r="6350" b="635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2298700" cy="812800"/>
                          </a:xfrm>
                          <a:prstGeom prst="rect">
                            <a:avLst/>
                          </a:prstGeom>
                          <a:noFill/>
                          <a:ln>
                            <a:noFill/>
                          </a:ln>
                        </pic:spPr>
                      </pic:pic>
                    </a:graphicData>
                  </a:graphic>
                </wp:inline>
              </w:drawing>
            </w:r>
          </w:p>
        </w:tc>
        <w:tc>
          <w:tcPr>
            <w:tcW w:w="3879" w:type="dxa"/>
            <w:gridSpan w:val="2"/>
            <w:vAlign w:val="center"/>
          </w:tcPr>
          <w:p w14:paraId="0D1D1ACC" w14:textId="2EBE552D" w:rsidR="00525B27" w:rsidRPr="00525B27" w:rsidRDefault="00525B27" w:rsidP="00E3248A">
            <w:pPr>
              <w:jc w:val="center"/>
              <w:rPr>
                <w:rFonts w:ascii="Arial" w:hAnsi="Arial" w:cs="Arial"/>
                <w:b/>
                <w:bCs/>
              </w:rPr>
            </w:pPr>
            <w:r w:rsidRPr="009C2D77">
              <w:rPr>
                <w:rFonts w:ascii="Arial" w:hAnsi="Arial" w:cs="Arial"/>
                <w:noProof/>
              </w:rPr>
              <w:drawing>
                <wp:inline distT="0" distB="0" distL="0" distR="0" wp14:anchorId="56D67A29" wp14:editId="7D19566D">
                  <wp:extent cx="2298700" cy="1206500"/>
                  <wp:effectExtent l="0" t="0" r="635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2298700" cy="1206500"/>
                          </a:xfrm>
                          <a:prstGeom prst="rect">
                            <a:avLst/>
                          </a:prstGeom>
                          <a:noFill/>
                          <a:ln>
                            <a:noFill/>
                          </a:ln>
                        </pic:spPr>
                      </pic:pic>
                    </a:graphicData>
                  </a:graphic>
                </wp:inline>
              </w:drawing>
            </w:r>
          </w:p>
        </w:tc>
      </w:tr>
      <w:tr w:rsidR="000F4DD9" w:rsidRPr="00212B6B" w14:paraId="79878EE3" w14:textId="77777777" w:rsidTr="00E3248A">
        <w:trPr>
          <w:trHeight w:val="234"/>
          <w:jc w:val="center"/>
        </w:trPr>
        <w:tc>
          <w:tcPr>
            <w:tcW w:w="15508" w:type="dxa"/>
            <w:gridSpan w:val="8"/>
            <w:vAlign w:val="center"/>
          </w:tcPr>
          <w:p w14:paraId="3F7152F0" w14:textId="77777777" w:rsidR="000F4DD9" w:rsidRPr="00E3248A" w:rsidRDefault="000F4DD9" w:rsidP="007C16BF">
            <w:pPr>
              <w:rPr>
                <w:rFonts w:ascii="Arial" w:hAnsi="Arial" w:cs="Arial"/>
                <w:b/>
                <w:bCs/>
              </w:rPr>
            </w:pPr>
            <w:r w:rsidRPr="00E3248A">
              <w:rPr>
                <w:rFonts w:ascii="Arial" w:hAnsi="Arial" w:cs="Arial"/>
                <w:b/>
                <w:bCs/>
              </w:rPr>
              <w:t>(C) Correcting for Time from Baseline sCr to Admission</w:t>
            </w:r>
          </w:p>
        </w:tc>
      </w:tr>
      <w:tr w:rsidR="000F4DD9" w:rsidRPr="00212B6B" w14:paraId="4ACB47A4" w14:textId="77777777" w:rsidTr="00E3248A">
        <w:trPr>
          <w:trHeight w:val="59"/>
          <w:jc w:val="center"/>
        </w:trPr>
        <w:tc>
          <w:tcPr>
            <w:tcW w:w="3875" w:type="dxa"/>
            <w:gridSpan w:val="2"/>
            <w:vAlign w:val="center"/>
          </w:tcPr>
          <w:p w14:paraId="6081822A" w14:textId="77777777" w:rsidR="000F4DD9" w:rsidRPr="00E3248A" w:rsidRDefault="000F4DD9" w:rsidP="007C16BF">
            <w:pPr>
              <w:jc w:val="center"/>
              <w:rPr>
                <w:rFonts w:ascii="Arial" w:hAnsi="Arial" w:cs="Arial"/>
              </w:rPr>
            </w:pPr>
            <w:r w:rsidRPr="00E3248A">
              <w:rPr>
                <w:rFonts w:ascii="Arial" w:hAnsi="Arial" w:cs="Arial"/>
              </w:rPr>
              <w:t xml:space="preserve">Age </w:t>
            </w:r>
            <w:r w:rsidRPr="00E3248A">
              <w:rPr>
                <w:rFonts w:ascii="Arial" w:hAnsi="Arial" w:cs="Arial" w:hint="eastAsia"/>
              </w:rPr>
              <w:t>≥</w:t>
            </w:r>
            <w:r w:rsidRPr="00E3248A">
              <w:rPr>
                <w:rFonts w:ascii="Arial" w:hAnsi="Arial" w:cs="Arial"/>
              </w:rPr>
              <w:t xml:space="preserve"> 70 years</w:t>
            </w:r>
          </w:p>
        </w:tc>
        <w:tc>
          <w:tcPr>
            <w:tcW w:w="3877" w:type="dxa"/>
            <w:gridSpan w:val="2"/>
            <w:vAlign w:val="center"/>
          </w:tcPr>
          <w:p w14:paraId="636B6E15" w14:textId="77777777" w:rsidR="000F4DD9" w:rsidRPr="00E3248A" w:rsidRDefault="000F4DD9" w:rsidP="007C16BF">
            <w:pPr>
              <w:jc w:val="center"/>
              <w:rPr>
                <w:rFonts w:ascii="Arial" w:hAnsi="Arial" w:cs="Arial"/>
              </w:rPr>
            </w:pPr>
            <w:r w:rsidRPr="00E3248A">
              <w:rPr>
                <w:rFonts w:ascii="Arial" w:hAnsi="Arial" w:cs="Arial"/>
              </w:rPr>
              <w:t>Male Sex</w:t>
            </w:r>
          </w:p>
        </w:tc>
        <w:tc>
          <w:tcPr>
            <w:tcW w:w="3877" w:type="dxa"/>
            <w:gridSpan w:val="2"/>
            <w:vAlign w:val="center"/>
          </w:tcPr>
          <w:p w14:paraId="2B6AF9E4" w14:textId="77777777" w:rsidR="000F4DD9" w:rsidRPr="00E3248A" w:rsidRDefault="000F4DD9" w:rsidP="007C16BF">
            <w:pPr>
              <w:jc w:val="center"/>
              <w:rPr>
                <w:rFonts w:ascii="Arial" w:hAnsi="Arial" w:cs="Arial"/>
              </w:rPr>
            </w:pPr>
            <w:r w:rsidRPr="00E3248A">
              <w:rPr>
                <w:rFonts w:ascii="Arial" w:hAnsi="Arial" w:cs="Arial"/>
              </w:rPr>
              <w:t>Severe COVID-19</w:t>
            </w:r>
          </w:p>
        </w:tc>
        <w:tc>
          <w:tcPr>
            <w:tcW w:w="3879" w:type="dxa"/>
            <w:gridSpan w:val="2"/>
            <w:vAlign w:val="center"/>
          </w:tcPr>
          <w:p w14:paraId="420166A3" w14:textId="77777777" w:rsidR="000F4DD9" w:rsidRPr="00E3248A" w:rsidRDefault="000F4DD9" w:rsidP="007C16BF">
            <w:pPr>
              <w:jc w:val="center"/>
              <w:rPr>
                <w:rFonts w:ascii="Arial" w:hAnsi="Arial" w:cs="Arial"/>
              </w:rPr>
            </w:pPr>
            <w:r w:rsidRPr="00E3248A">
              <w:rPr>
                <w:rFonts w:ascii="Arial" w:hAnsi="Arial" w:cs="Arial"/>
              </w:rPr>
              <w:t>AKI KDIGO Stage 1</w:t>
            </w:r>
          </w:p>
        </w:tc>
      </w:tr>
      <w:tr w:rsidR="000F4DD9" w:rsidRPr="00212B6B" w14:paraId="08A0067F" w14:textId="77777777" w:rsidTr="00E3248A">
        <w:trPr>
          <w:trHeight w:val="2569"/>
          <w:jc w:val="center"/>
        </w:trPr>
        <w:tc>
          <w:tcPr>
            <w:tcW w:w="3875" w:type="dxa"/>
            <w:gridSpan w:val="2"/>
            <w:vAlign w:val="center"/>
          </w:tcPr>
          <w:p w14:paraId="738842E7"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02F2EFE9" wp14:editId="3CEA5FBD">
                  <wp:extent cx="2298700" cy="1333500"/>
                  <wp:effectExtent l="0" t="0" r="635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2298700" cy="1333500"/>
                          </a:xfrm>
                          <a:prstGeom prst="rect">
                            <a:avLst/>
                          </a:prstGeom>
                          <a:noFill/>
                          <a:ln>
                            <a:noFill/>
                          </a:ln>
                        </pic:spPr>
                      </pic:pic>
                    </a:graphicData>
                  </a:graphic>
                </wp:inline>
              </w:drawing>
            </w:r>
          </w:p>
        </w:tc>
        <w:tc>
          <w:tcPr>
            <w:tcW w:w="3877" w:type="dxa"/>
            <w:gridSpan w:val="2"/>
            <w:vAlign w:val="center"/>
          </w:tcPr>
          <w:p w14:paraId="4D7BA070"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0667A1F1" wp14:editId="50BC6195">
                  <wp:extent cx="2298700" cy="1206500"/>
                  <wp:effectExtent l="0" t="0" r="635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2298700" cy="1206500"/>
                          </a:xfrm>
                          <a:prstGeom prst="rect">
                            <a:avLst/>
                          </a:prstGeom>
                          <a:noFill/>
                          <a:ln>
                            <a:noFill/>
                          </a:ln>
                        </pic:spPr>
                      </pic:pic>
                    </a:graphicData>
                  </a:graphic>
                </wp:inline>
              </w:drawing>
            </w:r>
          </w:p>
        </w:tc>
        <w:tc>
          <w:tcPr>
            <w:tcW w:w="3877" w:type="dxa"/>
            <w:gridSpan w:val="2"/>
            <w:vAlign w:val="center"/>
          </w:tcPr>
          <w:p w14:paraId="1AC6C0BB"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65F87275" wp14:editId="074BF0D6">
                  <wp:extent cx="2096452" cy="1332000"/>
                  <wp:effectExtent l="0" t="0" r="0" b="1905"/>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2096452" cy="1332000"/>
                          </a:xfrm>
                          <a:prstGeom prst="rect">
                            <a:avLst/>
                          </a:prstGeom>
                          <a:noFill/>
                          <a:ln>
                            <a:noFill/>
                          </a:ln>
                        </pic:spPr>
                      </pic:pic>
                    </a:graphicData>
                  </a:graphic>
                </wp:inline>
              </w:drawing>
            </w:r>
          </w:p>
        </w:tc>
        <w:tc>
          <w:tcPr>
            <w:tcW w:w="3879" w:type="dxa"/>
            <w:gridSpan w:val="2"/>
            <w:vAlign w:val="center"/>
          </w:tcPr>
          <w:p w14:paraId="55DC89D1"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0762FEAA" wp14:editId="7BD066B8">
                  <wp:extent cx="2078381" cy="1332000"/>
                  <wp:effectExtent l="0" t="0" r="0" b="1905"/>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2078381" cy="1332000"/>
                          </a:xfrm>
                          <a:prstGeom prst="rect">
                            <a:avLst/>
                          </a:prstGeom>
                          <a:noFill/>
                          <a:ln>
                            <a:noFill/>
                          </a:ln>
                        </pic:spPr>
                      </pic:pic>
                    </a:graphicData>
                  </a:graphic>
                </wp:inline>
              </w:drawing>
            </w:r>
          </w:p>
        </w:tc>
      </w:tr>
      <w:tr w:rsidR="000F4DD9" w:rsidRPr="00212B6B" w14:paraId="2993FF38" w14:textId="77777777" w:rsidTr="00E3248A">
        <w:trPr>
          <w:trHeight w:val="67"/>
          <w:jc w:val="center"/>
        </w:trPr>
        <w:tc>
          <w:tcPr>
            <w:tcW w:w="3875" w:type="dxa"/>
            <w:gridSpan w:val="2"/>
            <w:vAlign w:val="center"/>
          </w:tcPr>
          <w:p w14:paraId="7E25FB5E" w14:textId="77777777" w:rsidR="000F4DD9" w:rsidRPr="00E3248A" w:rsidRDefault="000F4DD9" w:rsidP="007C16BF">
            <w:pPr>
              <w:jc w:val="center"/>
              <w:rPr>
                <w:rFonts w:ascii="Arial" w:hAnsi="Arial" w:cs="Arial"/>
              </w:rPr>
            </w:pPr>
            <w:r w:rsidRPr="00E3248A">
              <w:rPr>
                <w:rFonts w:ascii="Arial" w:hAnsi="Arial" w:cs="Arial"/>
              </w:rPr>
              <w:t>AKI KDIGO Stage 2</w:t>
            </w:r>
          </w:p>
        </w:tc>
        <w:tc>
          <w:tcPr>
            <w:tcW w:w="3877" w:type="dxa"/>
            <w:gridSpan w:val="2"/>
            <w:vAlign w:val="center"/>
          </w:tcPr>
          <w:p w14:paraId="12293F0F" w14:textId="77777777" w:rsidR="000F4DD9" w:rsidRPr="00E3248A" w:rsidRDefault="000F4DD9" w:rsidP="007C16BF">
            <w:pPr>
              <w:jc w:val="center"/>
              <w:rPr>
                <w:rFonts w:ascii="Arial" w:hAnsi="Arial" w:cs="Arial"/>
              </w:rPr>
            </w:pPr>
            <w:r w:rsidRPr="00E3248A">
              <w:rPr>
                <w:rFonts w:ascii="Arial" w:hAnsi="Arial" w:cs="Arial"/>
              </w:rPr>
              <w:t>AKI KDIGO Stage 3</w:t>
            </w:r>
          </w:p>
        </w:tc>
        <w:tc>
          <w:tcPr>
            <w:tcW w:w="3877" w:type="dxa"/>
            <w:gridSpan w:val="2"/>
            <w:vAlign w:val="center"/>
          </w:tcPr>
          <w:p w14:paraId="5364EA4E" w14:textId="77777777" w:rsidR="000F4DD9" w:rsidRPr="00E3248A" w:rsidRDefault="000F4DD9" w:rsidP="007C16BF">
            <w:pPr>
              <w:jc w:val="center"/>
              <w:rPr>
                <w:rFonts w:ascii="Arial" w:hAnsi="Arial" w:cs="Arial"/>
              </w:rPr>
            </w:pPr>
            <w:r w:rsidRPr="00E3248A">
              <w:rPr>
                <w:rFonts w:ascii="Arial" w:hAnsi="Arial" w:cs="Arial"/>
              </w:rPr>
              <w:t>Liver Cirrhosis</w:t>
            </w:r>
          </w:p>
        </w:tc>
        <w:tc>
          <w:tcPr>
            <w:tcW w:w="3879" w:type="dxa"/>
            <w:gridSpan w:val="2"/>
            <w:vAlign w:val="center"/>
          </w:tcPr>
          <w:p w14:paraId="617D9397" w14:textId="77777777" w:rsidR="000F4DD9" w:rsidRPr="00E3248A" w:rsidRDefault="000F4DD9" w:rsidP="007C16BF">
            <w:pPr>
              <w:jc w:val="center"/>
              <w:rPr>
                <w:rFonts w:ascii="Arial" w:hAnsi="Arial" w:cs="Arial"/>
              </w:rPr>
            </w:pPr>
            <w:r w:rsidRPr="00E3248A">
              <w:rPr>
                <w:rFonts w:ascii="Arial" w:hAnsi="Arial" w:cs="Arial"/>
              </w:rPr>
              <w:t>Hypertension</w:t>
            </w:r>
          </w:p>
        </w:tc>
      </w:tr>
      <w:tr w:rsidR="000F4DD9" w:rsidRPr="00212B6B" w14:paraId="7B6197EE" w14:textId="77777777" w:rsidTr="00E3248A">
        <w:trPr>
          <w:trHeight w:val="2335"/>
          <w:jc w:val="center"/>
        </w:trPr>
        <w:tc>
          <w:tcPr>
            <w:tcW w:w="3875" w:type="dxa"/>
            <w:gridSpan w:val="2"/>
            <w:vAlign w:val="center"/>
          </w:tcPr>
          <w:p w14:paraId="2DB2C862"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05018C12" wp14:editId="2CAA31F0">
                  <wp:extent cx="2304000" cy="1463868"/>
                  <wp:effectExtent l="0" t="0" r="1270" b="3175"/>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2304000" cy="1463868"/>
                          </a:xfrm>
                          <a:prstGeom prst="rect">
                            <a:avLst/>
                          </a:prstGeom>
                          <a:noFill/>
                          <a:ln>
                            <a:noFill/>
                          </a:ln>
                        </pic:spPr>
                      </pic:pic>
                    </a:graphicData>
                  </a:graphic>
                </wp:inline>
              </w:drawing>
            </w:r>
          </w:p>
        </w:tc>
        <w:tc>
          <w:tcPr>
            <w:tcW w:w="3877" w:type="dxa"/>
            <w:gridSpan w:val="2"/>
            <w:vAlign w:val="center"/>
          </w:tcPr>
          <w:p w14:paraId="3EBE248E"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3EF4E9C8" wp14:editId="02617473">
                  <wp:extent cx="2304000" cy="1476597"/>
                  <wp:effectExtent l="0" t="0" r="1270" b="9525"/>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2304000" cy="1476597"/>
                          </a:xfrm>
                          <a:prstGeom prst="rect">
                            <a:avLst/>
                          </a:prstGeom>
                          <a:noFill/>
                          <a:ln>
                            <a:noFill/>
                          </a:ln>
                        </pic:spPr>
                      </pic:pic>
                    </a:graphicData>
                  </a:graphic>
                </wp:inline>
              </w:drawing>
            </w:r>
          </w:p>
        </w:tc>
        <w:tc>
          <w:tcPr>
            <w:tcW w:w="3877" w:type="dxa"/>
            <w:gridSpan w:val="2"/>
            <w:vAlign w:val="center"/>
          </w:tcPr>
          <w:p w14:paraId="1F8D23F8"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69555E60" wp14:editId="2E976F5C">
                  <wp:extent cx="2304000" cy="878320"/>
                  <wp:effectExtent l="0" t="0" r="127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2304000" cy="878320"/>
                          </a:xfrm>
                          <a:prstGeom prst="rect">
                            <a:avLst/>
                          </a:prstGeom>
                          <a:noFill/>
                          <a:ln>
                            <a:noFill/>
                          </a:ln>
                        </pic:spPr>
                      </pic:pic>
                    </a:graphicData>
                  </a:graphic>
                </wp:inline>
              </w:drawing>
            </w:r>
          </w:p>
        </w:tc>
        <w:tc>
          <w:tcPr>
            <w:tcW w:w="3879" w:type="dxa"/>
            <w:gridSpan w:val="2"/>
            <w:vAlign w:val="center"/>
          </w:tcPr>
          <w:p w14:paraId="04A9A668"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60C59A13" wp14:editId="07D46E9C">
                  <wp:extent cx="2304000" cy="1272928"/>
                  <wp:effectExtent l="0" t="0" r="1270" b="381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2304000" cy="1272928"/>
                          </a:xfrm>
                          <a:prstGeom prst="rect">
                            <a:avLst/>
                          </a:prstGeom>
                          <a:noFill/>
                          <a:ln>
                            <a:noFill/>
                          </a:ln>
                        </pic:spPr>
                      </pic:pic>
                    </a:graphicData>
                  </a:graphic>
                </wp:inline>
              </w:drawing>
            </w:r>
          </w:p>
        </w:tc>
      </w:tr>
      <w:tr w:rsidR="000F4DD9" w:rsidRPr="00212B6B" w14:paraId="0AE60675" w14:textId="77777777" w:rsidTr="00E3248A">
        <w:trPr>
          <w:trHeight w:val="118"/>
          <w:jc w:val="center"/>
        </w:trPr>
        <w:tc>
          <w:tcPr>
            <w:tcW w:w="3100" w:type="dxa"/>
            <w:vAlign w:val="center"/>
          </w:tcPr>
          <w:p w14:paraId="6A0E6F7B" w14:textId="77777777" w:rsidR="000F4DD9" w:rsidRPr="00E3248A" w:rsidRDefault="000F4DD9" w:rsidP="007C16BF">
            <w:pPr>
              <w:jc w:val="center"/>
              <w:rPr>
                <w:rFonts w:ascii="Arial" w:hAnsi="Arial" w:cs="Arial"/>
              </w:rPr>
            </w:pPr>
            <w:r w:rsidRPr="00E3248A">
              <w:rPr>
                <w:rFonts w:ascii="Arial" w:hAnsi="Arial" w:cs="Arial"/>
              </w:rPr>
              <w:t>Ischaemic Heart Disease</w:t>
            </w:r>
          </w:p>
        </w:tc>
        <w:tc>
          <w:tcPr>
            <w:tcW w:w="3101" w:type="dxa"/>
            <w:gridSpan w:val="2"/>
            <w:vAlign w:val="center"/>
          </w:tcPr>
          <w:p w14:paraId="46D7C2C9" w14:textId="77777777" w:rsidR="000F4DD9" w:rsidRPr="00E3248A" w:rsidRDefault="000F4DD9" w:rsidP="007C16BF">
            <w:pPr>
              <w:jc w:val="center"/>
              <w:rPr>
                <w:rFonts w:ascii="Arial" w:hAnsi="Arial" w:cs="Arial"/>
              </w:rPr>
            </w:pPr>
            <w:r w:rsidRPr="00E3248A">
              <w:rPr>
                <w:rFonts w:ascii="Arial" w:hAnsi="Arial" w:cs="Arial"/>
              </w:rPr>
              <w:t>Chronic Obstructive Pulmonary Disease</w:t>
            </w:r>
          </w:p>
        </w:tc>
        <w:tc>
          <w:tcPr>
            <w:tcW w:w="3101" w:type="dxa"/>
            <w:gridSpan w:val="2"/>
            <w:vAlign w:val="center"/>
          </w:tcPr>
          <w:p w14:paraId="5E587195" w14:textId="77777777" w:rsidR="000F4DD9" w:rsidRPr="00E3248A" w:rsidRDefault="000F4DD9" w:rsidP="007C16BF">
            <w:pPr>
              <w:jc w:val="center"/>
              <w:rPr>
                <w:rFonts w:ascii="Arial" w:hAnsi="Arial" w:cs="Arial"/>
              </w:rPr>
            </w:pPr>
            <w:r w:rsidRPr="00E3248A">
              <w:rPr>
                <w:rFonts w:ascii="Arial" w:hAnsi="Arial" w:cs="Arial"/>
              </w:rPr>
              <w:t>Rheumatological Conditions</w:t>
            </w:r>
          </w:p>
        </w:tc>
        <w:tc>
          <w:tcPr>
            <w:tcW w:w="3102" w:type="dxa"/>
            <w:gridSpan w:val="2"/>
            <w:vAlign w:val="center"/>
          </w:tcPr>
          <w:p w14:paraId="020A55CC" w14:textId="3B8FEC64" w:rsidR="000F4DD9" w:rsidRPr="00E3248A" w:rsidRDefault="000F4DD9" w:rsidP="007C16BF">
            <w:pPr>
              <w:jc w:val="center"/>
              <w:rPr>
                <w:rFonts w:ascii="Arial" w:hAnsi="Arial" w:cs="Arial"/>
              </w:rPr>
            </w:pPr>
            <w:r w:rsidRPr="00E3248A">
              <w:rPr>
                <w:rFonts w:ascii="Arial" w:hAnsi="Arial" w:cs="Arial"/>
              </w:rPr>
              <w:t xml:space="preserve">Prior </w:t>
            </w:r>
            <w:r w:rsidR="007C16BF">
              <w:rPr>
                <w:rFonts w:ascii="Arial" w:hAnsi="Arial" w:cs="Arial"/>
              </w:rPr>
              <w:t>VTE</w:t>
            </w:r>
          </w:p>
        </w:tc>
        <w:tc>
          <w:tcPr>
            <w:tcW w:w="3104" w:type="dxa"/>
            <w:vAlign w:val="center"/>
          </w:tcPr>
          <w:p w14:paraId="618A1F77" w14:textId="77777777" w:rsidR="000F4DD9" w:rsidRPr="00E3248A" w:rsidRDefault="000F4DD9" w:rsidP="007C16BF">
            <w:pPr>
              <w:jc w:val="center"/>
              <w:rPr>
                <w:rFonts w:ascii="Arial" w:hAnsi="Arial" w:cs="Arial"/>
              </w:rPr>
            </w:pPr>
            <w:r w:rsidRPr="00E3248A">
              <w:rPr>
                <w:rFonts w:ascii="Arial" w:hAnsi="Arial" w:cs="Arial"/>
              </w:rPr>
              <w:t>Antiplatelet Use</w:t>
            </w:r>
          </w:p>
        </w:tc>
      </w:tr>
      <w:tr w:rsidR="000F4DD9" w:rsidRPr="00212B6B" w14:paraId="44FEB24B" w14:textId="77777777" w:rsidTr="00E3248A">
        <w:trPr>
          <w:trHeight w:val="1678"/>
          <w:jc w:val="center"/>
        </w:trPr>
        <w:tc>
          <w:tcPr>
            <w:tcW w:w="3100" w:type="dxa"/>
            <w:vAlign w:val="center"/>
          </w:tcPr>
          <w:p w14:paraId="3592620A"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0A938281" wp14:editId="57F1560D">
                  <wp:extent cx="1836000" cy="962937"/>
                  <wp:effectExtent l="0" t="0" r="0" b="889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836000" cy="962937"/>
                          </a:xfrm>
                          <a:prstGeom prst="rect">
                            <a:avLst/>
                          </a:prstGeom>
                          <a:noFill/>
                          <a:ln>
                            <a:noFill/>
                          </a:ln>
                        </pic:spPr>
                      </pic:pic>
                    </a:graphicData>
                  </a:graphic>
                </wp:inline>
              </w:drawing>
            </w:r>
          </w:p>
        </w:tc>
        <w:tc>
          <w:tcPr>
            <w:tcW w:w="3101" w:type="dxa"/>
            <w:gridSpan w:val="2"/>
            <w:vAlign w:val="center"/>
          </w:tcPr>
          <w:p w14:paraId="4BC7E190"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6CFF2F83" wp14:editId="0326564A">
                  <wp:extent cx="1836000" cy="796028"/>
                  <wp:effectExtent l="0" t="0" r="0" b="4445"/>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836000" cy="796028"/>
                          </a:xfrm>
                          <a:prstGeom prst="rect">
                            <a:avLst/>
                          </a:prstGeom>
                          <a:noFill/>
                          <a:ln>
                            <a:noFill/>
                          </a:ln>
                        </pic:spPr>
                      </pic:pic>
                    </a:graphicData>
                  </a:graphic>
                </wp:inline>
              </w:drawing>
            </w:r>
          </w:p>
        </w:tc>
        <w:tc>
          <w:tcPr>
            <w:tcW w:w="3101" w:type="dxa"/>
            <w:gridSpan w:val="2"/>
            <w:vAlign w:val="center"/>
          </w:tcPr>
          <w:p w14:paraId="4E25398A"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56CCFA95" wp14:editId="72CF427B">
                  <wp:extent cx="1836000" cy="706154"/>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1836000" cy="706154"/>
                          </a:xfrm>
                          <a:prstGeom prst="rect">
                            <a:avLst/>
                          </a:prstGeom>
                          <a:noFill/>
                          <a:ln>
                            <a:noFill/>
                          </a:ln>
                        </pic:spPr>
                      </pic:pic>
                    </a:graphicData>
                  </a:graphic>
                </wp:inline>
              </w:drawing>
            </w:r>
          </w:p>
        </w:tc>
        <w:tc>
          <w:tcPr>
            <w:tcW w:w="3102" w:type="dxa"/>
            <w:gridSpan w:val="2"/>
            <w:vAlign w:val="center"/>
          </w:tcPr>
          <w:p w14:paraId="051D3003"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3137FE1F" wp14:editId="25153A2E">
                  <wp:extent cx="1836000" cy="911580"/>
                  <wp:effectExtent l="0" t="0" r="0" b="3175"/>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1836000" cy="911580"/>
                          </a:xfrm>
                          <a:prstGeom prst="rect">
                            <a:avLst/>
                          </a:prstGeom>
                          <a:noFill/>
                          <a:ln>
                            <a:noFill/>
                          </a:ln>
                        </pic:spPr>
                      </pic:pic>
                    </a:graphicData>
                  </a:graphic>
                </wp:inline>
              </w:drawing>
            </w:r>
          </w:p>
        </w:tc>
        <w:tc>
          <w:tcPr>
            <w:tcW w:w="3104" w:type="dxa"/>
            <w:vAlign w:val="center"/>
          </w:tcPr>
          <w:p w14:paraId="4BC7A480"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039A8C76" wp14:editId="05FCFFC2">
                  <wp:extent cx="1836000" cy="860224"/>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836000" cy="860224"/>
                          </a:xfrm>
                          <a:prstGeom prst="rect">
                            <a:avLst/>
                          </a:prstGeom>
                          <a:noFill/>
                          <a:ln>
                            <a:noFill/>
                          </a:ln>
                        </pic:spPr>
                      </pic:pic>
                    </a:graphicData>
                  </a:graphic>
                </wp:inline>
              </w:drawing>
            </w:r>
          </w:p>
        </w:tc>
      </w:tr>
      <w:tr w:rsidR="000F4DD9" w:rsidRPr="00212B6B" w14:paraId="3A428A67" w14:textId="77777777" w:rsidTr="00E3248A">
        <w:trPr>
          <w:trHeight w:val="59"/>
          <w:jc w:val="center"/>
        </w:trPr>
        <w:tc>
          <w:tcPr>
            <w:tcW w:w="3100" w:type="dxa"/>
            <w:vAlign w:val="center"/>
          </w:tcPr>
          <w:p w14:paraId="7A0AC162" w14:textId="77777777" w:rsidR="000F4DD9" w:rsidRPr="00E3248A" w:rsidRDefault="000F4DD9" w:rsidP="007C16BF">
            <w:pPr>
              <w:jc w:val="center"/>
              <w:rPr>
                <w:rFonts w:ascii="Arial" w:hAnsi="Arial" w:cs="Arial"/>
              </w:rPr>
            </w:pPr>
            <w:r w:rsidRPr="00E3248A">
              <w:rPr>
                <w:rFonts w:ascii="Arial" w:hAnsi="Arial" w:cs="Arial"/>
              </w:rPr>
              <w:t>Anticoagulant Use</w:t>
            </w:r>
          </w:p>
        </w:tc>
        <w:tc>
          <w:tcPr>
            <w:tcW w:w="3101" w:type="dxa"/>
            <w:gridSpan w:val="2"/>
            <w:vAlign w:val="center"/>
          </w:tcPr>
          <w:p w14:paraId="09A9BA26" w14:textId="77777777" w:rsidR="000F4DD9" w:rsidRPr="00E3248A" w:rsidRDefault="000F4DD9" w:rsidP="007C16BF">
            <w:pPr>
              <w:jc w:val="center"/>
              <w:rPr>
                <w:rFonts w:ascii="Arial" w:hAnsi="Arial" w:cs="Arial"/>
              </w:rPr>
            </w:pPr>
            <w:r w:rsidRPr="00E3248A">
              <w:rPr>
                <w:rFonts w:ascii="Arial" w:hAnsi="Arial" w:cs="Arial"/>
              </w:rPr>
              <w:t>COVID-19 Antivirals (All)</w:t>
            </w:r>
          </w:p>
        </w:tc>
        <w:tc>
          <w:tcPr>
            <w:tcW w:w="3101" w:type="dxa"/>
            <w:gridSpan w:val="2"/>
            <w:vAlign w:val="center"/>
          </w:tcPr>
          <w:p w14:paraId="4F570CDC" w14:textId="77777777" w:rsidR="000F4DD9" w:rsidRPr="00E3248A" w:rsidRDefault="000F4DD9" w:rsidP="007C16BF">
            <w:pPr>
              <w:jc w:val="center"/>
              <w:rPr>
                <w:rFonts w:ascii="Arial" w:hAnsi="Arial" w:cs="Arial"/>
              </w:rPr>
            </w:pPr>
            <w:r w:rsidRPr="00E3248A">
              <w:rPr>
                <w:rFonts w:ascii="Arial" w:hAnsi="Arial" w:cs="Arial"/>
              </w:rPr>
              <w:t>Prior ACE-i/ARB Use</w:t>
            </w:r>
          </w:p>
        </w:tc>
        <w:tc>
          <w:tcPr>
            <w:tcW w:w="3102" w:type="dxa"/>
            <w:gridSpan w:val="2"/>
            <w:vAlign w:val="center"/>
          </w:tcPr>
          <w:p w14:paraId="59953195" w14:textId="77777777" w:rsidR="000F4DD9" w:rsidRPr="00E3248A" w:rsidRDefault="000F4DD9" w:rsidP="007C16BF">
            <w:pPr>
              <w:jc w:val="center"/>
              <w:rPr>
                <w:rFonts w:ascii="Arial" w:hAnsi="Arial" w:cs="Arial"/>
              </w:rPr>
            </w:pPr>
            <w:r w:rsidRPr="00E3248A">
              <w:rPr>
                <w:rFonts w:ascii="Arial" w:hAnsi="Arial" w:cs="Arial"/>
              </w:rPr>
              <w:t>Baseline sCr: 91-180 days</w:t>
            </w:r>
          </w:p>
        </w:tc>
        <w:tc>
          <w:tcPr>
            <w:tcW w:w="3104" w:type="dxa"/>
            <w:vAlign w:val="center"/>
          </w:tcPr>
          <w:p w14:paraId="4B9BFCEA" w14:textId="77777777" w:rsidR="000F4DD9" w:rsidRPr="00E3248A" w:rsidRDefault="000F4DD9" w:rsidP="007C16BF">
            <w:pPr>
              <w:jc w:val="center"/>
              <w:rPr>
                <w:rFonts w:ascii="Arial" w:hAnsi="Arial" w:cs="Arial"/>
              </w:rPr>
            </w:pPr>
            <w:r w:rsidRPr="00E3248A">
              <w:rPr>
                <w:rFonts w:ascii="Arial" w:hAnsi="Arial" w:cs="Arial"/>
              </w:rPr>
              <w:t>Baseline sCr: 181-365 days</w:t>
            </w:r>
          </w:p>
        </w:tc>
      </w:tr>
      <w:tr w:rsidR="000F4DD9" w:rsidRPr="00212B6B" w14:paraId="720C45A3" w14:textId="77777777" w:rsidTr="00E3248A">
        <w:trPr>
          <w:trHeight w:val="1701"/>
          <w:jc w:val="center"/>
        </w:trPr>
        <w:tc>
          <w:tcPr>
            <w:tcW w:w="3100" w:type="dxa"/>
            <w:vAlign w:val="center"/>
          </w:tcPr>
          <w:p w14:paraId="25C472C0"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5A635C21" wp14:editId="501C2B70">
                  <wp:extent cx="1836000" cy="744671"/>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836000" cy="744671"/>
                          </a:xfrm>
                          <a:prstGeom prst="rect">
                            <a:avLst/>
                          </a:prstGeom>
                          <a:noFill/>
                          <a:ln>
                            <a:noFill/>
                          </a:ln>
                        </pic:spPr>
                      </pic:pic>
                    </a:graphicData>
                  </a:graphic>
                </wp:inline>
              </w:drawing>
            </w:r>
          </w:p>
        </w:tc>
        <w:tc>
          <w:tcPr>
            <w:tcW w:w="3101" w:type="dxa"/>
            <w:gridSpan w:val="2"/>
            <w:vAlign w:val="center"/>
          </w:tcPr>
          <w:p w14:paraId="7C7307B6"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0E2A155E" wp14:editId="2FF83772">
                  <wp:extent cx="1836000" cy="641958"/>
                  <wp:effectExtent l="0" t="0" r="0" b="6350"/>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1836000" cy="641958"/>
                          </a:xfrm>
                          <a:prstGeom prst="rect">
                            <a:avLst/>
                          </a:prstGeom>
                          <a:noFill/>
                          <a:ln>
                            <a:noFill/>
                          </a:ln>
                        </pic:spPr>
                      </pic:pic>
                    </a:graphicData>
                  </a:graphic>
                </wp:inline>
              </w:drawing>
            </w:r>
          </w:p>
        </w:tc>
        <w:tc>
          <w:tcPr>
            <w:tcW w:w="3101" w:type="dxa"/>
            <w:gridSpan w:val="2"/>
            <w:vAlign w:val="center"/>
          </w:tcPr>
          <w:p w14:paraId="63FBDAC2"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4BEA8F25" wp14:editId="7D0B3FD9">
                  <wp:extent cx="1836000" cy="962937"/>
                  <wp:effectExtent l="0" t="0" r="0" b="8890"/>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836000" cy="962937"/>
                          </a:xfrm>
                          <a:prstGeom prst="rect">
                            <a:avLst/>
                          </a:prstGeom>
                          <a:noFill/>
                          <a:ln>
                            <a:noFill/>
                          </a:ln>
                        </pic:spPr>
                      </pic:pic>
                    </a:graphicData>
                  </a:graphic>
                </wp:inline>
              </w:drawing>
            </w:r>
          </w:p>
        </w:tc>
        <w:tc>
          <w:tcPr>
            <w:tcW w:w="3102" w:type="dxa"/>
            <w:gridSpan w:val="2"/>
            <w:vAlign w:val="center"/>
          </w:tcPr>
          <w:p w14:paraId="5004383D"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268F70A7" wp14:editId="32B89280">
                  <wp:extent cx="1836000" cy="603441"/>
                  <wp:effectExtent l="0" t="0" r="0" b="635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1836000" cy="603441"/>
                          </a:xfrm>
                          <a:prstGeom prst="rect">
                            <a:avLst/>
                          </a:prstGeom>
                          <a:noFill/>
                          <a:ln>
                            <a:noFill/>
                          </a:ln>
                        </pic:spPr>
                      </pic:pic>
                    </a:graphicData>
                  </a:graphic>
                </wp:inline>
              </w:drawing>
            </w:r>
          </w:p>
        </w:tc>
        <w:tc>
          <w:tcPr>
            <w:tcW w:w="3104" w:type="dxa"/>
            <w:vAlign w:val="center"/>
          </w:tcPr>
          <w:p w14:paraId="4CEE6E5A" w14:textId="77777777" w:rsidR="000F4DD9" w:rsidRPr="00E3248A" w:rsidRDefault="000F4DD9" w:rsidP="007C16BF">
            <w:pPr>
              <w:jc w:val="center"/>
              <w:rPr>
                <w:rFonts w:ascii="Arial" w:hAnsi="Arial" w:cs="Arial"/>
              </w:rPr>
            </w:pPr>
            <w:r w:rsidRPr="00E3248A">
              <w:rPr>
                <w:rFonts w:ascii="Arial" w:hAnsi="Arial" w:cs="Arial"/>
                <w:noProof/>
              </w:rPr>
              <w:drawing>
                <wp:inline distT="0" distB="0" distL="0" distR="0" wp14:anchorId="521E77A9" wp14:editId="6079A93E">
                  <wp:extent cx="1836000" cy="603441"/>
                  <wp:effectExtent l="0" t="0" r="0" b="635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1836000" cy="603441"/>
                          </a:xfrm>
                          <a:prstGeom prst="rect">
                            <a:avLst/>
                          </a:prstGeom>
                          <a:noFill/>
                          <a:ln>
                            <a:noFill/>
                          </a:ln>
                        </pic:spPr>
                      </pic:pic>
                    </a:graphicData>
                  </a:graphic>
                </wp:inline>
              </w:drawing>
            </w:r>
          </w:p>
        </w:tc>
      </w:tr>
    </w:tbl>
    <w:p w14:paraId="03E82BC0" w14:textId="07BB8A8B" w:rsidR="00D85CA4" w:rsidRPr="00E3248A" w:rsidRDefault="00D85CA4" w:rsidP="00E3248A">
      <w:pPr>
        <w:spacing w:after="0" w:line="480" w:lineRule="auto"/>
        <w:jc w:val="both"/>
        <w:rPr>
          <w:rFonts w:ascii="Arial" w:hAnsi="Arial" w:cs="Arial"/>
          <w:lang w:val="en-US"/>
        </w:rPr>
      </w:pPr>
      <w:r w:rsidRPr="009C2D77">
        <w:rPr>
          <w:rFonts w:ascii="Arial" w:hAnsi="Arial" w:cs="Arial"/>
          <w:lang w:val="en-US"/>
        </w:rPr>
        <w:t xml:space="preserve">For all forest plots, the natural logarithms of hazard ratios (HRs) are shown. Positive values denote faster </w:t>
      </w:r>
      <w:r>
        <w:rPr>
          <w:rFonts w:ascii="Arial" w:hAnsi="Arial" w:cs="Arial"/>
          <w:lang w:val="en-US"/>
        </w:rPr>
        <w:t>time to kidney impairment</w:t>
      </w:r>
      <w:r w:rsidRPr="009C2D77">
        <w:rPr>
          <w:rFonts w:ascii="Arial" w:hAnsi="Arial" w:cs="Arial"/>
          <w:lang w:val="en-US"/>
        </w:rPr>
        <w:t xml:space="preserve">, while negative values denote slower </w:t>
      </w:r>
      <w:r>
        <w:rPr>
          <w:rFonts w:ascii="Arial" w:hAnsi="Arial" w:cs="Arial"/>
          <w:lang w:val="en-US"/>
        </w:rPr>
        <w:t>time to kidney impairment</w:t>
      </w:r>
      <w:r w:rsidRPr="009C2D77">
        <w:rPr>
          <w:rFonts w:ascii="Arial" w:hAnsi="Arial" w:cs="Arial"/>
          <w:lang w:val="en-US"/>
        </w:rPr>
        <w:t>.</w:t>
      </w:r>
    </w:p>
    <w:p w14:paraId="46D4BF96" w14:textId="75B5E4B1" w:rsidR="00CA65A4" w:rsidRPr="00E3248A" w:rsidRDefault="007C16BF" w:rsidP="00E3248A">
      <w:pPr>
        <w:spacing w:before="240" w:line="480" w:lineRule="auto"/>
        <w:jc w:val="both"/>
        <w:rPr>
          <w:rFonts w:ascii="Arial" w:hAnsi="Arial" w:cs="Arial"/>
          <w:lang w:val="en-US"/>
        </w:rPr>
      </w:pPr>
      <w:r w:rsidRPr="00666556">
        <w:rPr>
          <w:rFonts w:ascii="Arial" w:hAnsi="Arial" w:cs="Arial"/>
          <w:lang w:val="en-US"/>
        </w:rPr>
        <w:t xml:space="preserve">Abbreviations: </w:t>
      </w:r>
      <w:r>
        <w:rPr>
          <w:rFonts w:ascii="Arial" w:hAnsi="Arial" w:cs="Arial"/>
          <w:lang w:val="en-US"/>
        </w:rPr>
        <w:t xml:space="preserve">ACE-i: angiontensin-converting enzyme inhibitor; AKI: acute kidney injury; ARB: angiotensin II receptor blockers; </w:t>
      </w:r>
      <w:r w:rsidRPr="00666556">
        <w:rPr>
          <w:rFonts w:ascii="Arial" w:hAnsi="Arial" w:cs="Arial"/>
          <w:lang w:val="en-US"/>
        </w:rPr>
        <w:t>HR = hazard ratio,</w:t>
      </w:r>
      <w:r>
        <w:rPr>
          <w:rFonts w:ascii="Arial" w:hAnsi="Arial" w:cs="Arial"/>
          <w:lang w:val="en-US"/>
        </w:rPr>
        <w:t xml:space="preserve"> KDIGO: Kidney Disease Improving Global Outcomes; sCr: serum creatinine; mg/dL: milligram per decilitre; VTE: venous thromboembolism;</w:t>
      </w:r>
      <w:r w:rsidRPr="00666556">
        <w:rPr>
          <w:rFonts w:ascii="Arial" w:hAnsi="Arial" w:cs="Arial"/>
          <w:lang w:val="en-US"/>
        </w:rPr>
        <w:t xml:space="preserve"> 95% CI = 95% confidence interval</w:t>
      </w:r>
    </w:p>
    <w:sectPr w:rsidR="00CA65A4" w:rsidRPr="00E3248A" w:rsidSect="00E3248A">
      <w:pgSz w:w="16838" w:h="11906"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215830" w14:textId="77777777" w:rsidR="0007473F" w:rsidRDefault="0007473F" w:rsidP="00594B8A">
      <w:pPr>
        <w:spacing w:after="0" w:line="240" w:lineRule="auto"/>
      </w:pPr>
      <w:r>
        <w:separator/>
      </w:r>
    </w:p>
  </w:endnote>
  <w:endnote w:type="continuationSeparator" w:id="0">
    <w:p w14:paraId="42211EAF" w14:textId="77777777" w:rsidR="0007473F" w:rsidRDefault="0007473F" w:rsidP="00594B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35585195"/>
      <w:docPartObj>
        <w:docPartGallery w:val="Page Numbers (Bottom of Page)"/>
        <w:docPartUnique/>
      </w:docPartObj>
    </w:sdtPr>
    <w:sdtEndPr>
      <w:rPr>
        <w:noProof/>
      </w:rPr>
    </w:sdtEndPr>
    <w:sdtContent>
      <w:p w14:paraId="7F030654" w14:textId="2D6065C9" w:rsidR="00594B8A" w:rsidRDefault="00594B8A">
        <w:pPr>
          <w:pStyle w:val="Footer"/>
          <w:jc w:val="center"/>
        </w:pPr>
        <w:r w:rsidRPr="00594B8A">
          <w:rPr>
            <w:rFonts w:ascii="Times New Roman" w:hAnsi="Times New Roman" w:cs="Times New Roman"/>
          </w:rPr>
          <w:fldChar w:fldCharType="begin"/>
        </w:r>
        <w:r w:rsidRPr="00594B8A">
          <w:rPr>
            <w:rFonts w:ascii="Times New Roman" w:hAnsi="Times New Roman" w:cs="Times New Roman"/>
          </w:rPr>
          <w:instrText xml:space="preserve"> PAGE   \* MERGEFORMAT </w:instrText>
        </w:r>
        <w:r w:rsidRPr="00594B8A">
          <w:rPr>
            <w:rFonts w:ascii="Times New Roman" w:hAnsi="Times New Roman" w:cs="Times New Roman"/>
          </w:rPr>
          <w:fldChar w:fldCharType="separate"/>
        </w:r>
        <w:r w:rsidRPr="00594B8A">
          <w:rPr>
            <w:rFonts w:ascii="Times New Roman" w:hAnsi="Times New Roman" w:cs="Times New Roman"/>
            <w:noProof/>
          </w:rPr>
          <w:t>2</w:t>
        </w:r>
        <w:r w:rsidRPr="00594B8A">
          <w:rPr>
            <w:rFonts w:ascii="Times New Roman" w:hAnsi="Times New Roman" w:cs="Times New Roman"/>
            <w:noProof/>
          </w:rPr>
          <w:fldChar w:fldCharType="end"/>
        </w:r>
      </w:p>
    </w:sdtContent>
  </w:sdt>
  <w:p w14:paraId="4DCA68F6" w14:textId="77777777" w:rsidR="00594B8A" w:rsidRDefault="00594B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6442C7" w14:textId="77777777" w:rsidR="0007473F" w:rsidRDefault="0007473F" w:rsidP="00594B8A">
      <w:pPr>
        <w:spacing w:after="0" w:line="240" w:lineRule="auto"/>
      </w:pPr>
      <w:r>
        <w:separator/>
      </w:r>
    </w:p>
  </w:footnote>
  <w:footnote w:type="continuationSeparator" w:id="0">
    <w:p w14:paraId="20CA1CE7" w14:textId="77777777" w:rsidR="0007473F" w:rsidRDefault="0007473F" w:rsidP="00594B8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E1E251C"/>
    <w:multiLevelType w:val="hybridMultilevel"/>
    <w:tmpl w:val="1A1E68D4"/>
    <w:lvl w:ilvl="0" w:tplc="51E64380">
      <w:start w:val="1"/>
      <w:numFmt w:val="upp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 w15:restartNumberingAfterBreak="0">
    <w:nsid w:val="6E707BE8"/>
    <w:multiLevelType w:val="hybridMultilevel"/>
    <w:tmpl w:val="813660B4"/>
    <w:lvl w:ilvl="0" w:tplc="410019A0">
      <w:start w:val="1"/>
      <w:numFmt w:val="upp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num w:numId="1" w16cid:durableId="356850219">
    <w:abstractNumId w:val="1"/>
  </w:num>
  <w:num w:numId="2" w16cid:durableId="18513289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B8A"/>
    <w:rsid w:val="00022D07"/>
    <w:rsid w:val="00034EE5"/>
    <w:rsid w:val="0007473F"/>
    <w:rsid w:val="00096731"/>
    <w:rsid w:val="000D3FA1"/>
    <w:rsid w:val="000D40DF"/>
    <w:rsid w:val="000E29A1"/>
    <w:rsid w:val="000E5CB7"/>
    <w:rsid w:val="000F4DD9"/>
    <w:rsid w:val="001023A8"/>
    <w:rsid w:val="00142448"/>
    <w:rsid w:val="00183CF9"/>
    <w:rsid w:val="001928A1"/>
    <w:rsid w:val="001A1A44"/>
    <w:rsid w:val="001A4A4F"/>
    <w:rsid w:val="001B2216"/>
    <w:rsid w:val="001D3809"/>
    <w:rsid w:val="001F03B2"/>
    <w:rsid w:val="001F2508"/>
    <w:rsid w:val="00202BD6"/>
    <w:rsid w:val="0020302E"/>
    <w:rsid w:val="00203041"/>
    <w:rsid w:val="00204D1D"/>
    <w:rsid w:val="00212648"/>
    <w:rsid w:val="00212B6B"/>
    <w:rsid w:val="00267699"/>
    <w:rsid w:val="002A071B"/>
    <w:rsid w:val="002B4204"/>
    <w:rsid w:val="002C64FF"/>
    <w:rsid w:val="002C73A3"/>
    <w:rsid w:val="002F3B2D"/>
    <w:rsid w:val="00301C88"/>
    <w:rsid w:val="0033543F"/>
    <w:rsid w:val="00362D98"/>
    <w:rsid w:val="0036493B"/>
    <w:rsid w:val="00364F1C"/>
    <w:rsid w:val="00380F61"/>
    <w:rsid w:val="003A7FC6"/>
    <w:rsid w:val="003D044D"/>
    <w:rsid w:val="003E0023"/>
    <w:rsid w:val="00432EBF"/>
    <w:rsid w:val="00435F04"/>
    <w:rsid w:val="0044492C"/>
    <w:rsid w:val="00457805"/>
    <w:rsid w:val="004622F3"/>
    <w:rsid w:val="00487564"/>
    <w:rsid w:val="0049669C"/>
    <w:rsid w:val="00496B52"/>
    <w:rsid w:val="004A6139"/>
    <w:rsid w:val="004C768D"/>
    <w:rsid w:val="004D6C5A"/>
    <w:rsid w:val="004E42FD"/>
    <w:rsid w:val="004F3081"/>
    <w:rsid w:val="00525B27"/>
    <w:rsid w:val="00531D06"/>
    <w:rsid w:val="005400E7"/>
    <w:rsid w:val="005656F6"/>
    <w:rsid w:val="00574715"/>
    <w:rsid w:val="00574E02"/>
    <w:rsid w:val="00577497"/>
    <w:rsid w:val="00582917"/>
    <w:rsid w:val="00594B8A"/>
    <w:rsid w:val="00596497"/>
    <w:rsid w:val="005A7B3E"/>
    <w:rsid w:val="005B6AAD"/>
    <w:rsid w:val="005C07C5"/>
    <w:rsid w:val="005D1732"/>
    <w:rsid w:val="005E17CC"/>
    <w:rsid w:val="0064018C"/>
    <w:rsid w:val="00641C7E"/>
    <w:rsid w:val="00642558"/>
    <w:rsid w:val="006440C5"/>
    <w:rsid w:val="00674830"/>
    <w:rsid w:val="006A07AE"/>
    <w:rsid w:val="006A452F"/>
    <w:rsid w:val="006A6CCA"/>
    <w:rsid w:val="006E1B9A"/>
    <w:rsid w:val="006F1B86"/>
    <w:rsid w:val="00703A21"/>
    <w:rsid w:val="00706183"/>
    <w:rsid w:val="00751D9D"/>
    <w:rsid w:val="00754F71"/>
    <w:rsid w:val="0076790C"/>
    <w:rsid w:val="007A7C54"/>
    <w:rsid w:val="007B3985"/>
    <w:rsid w:val="007C16BF"/>
    <w:rsid w:val="00801CF4"/>
    <w:rsid w:val="008067FE"/>
    <w:rsid w:val="00890E4B"/>
    <w:rsid w:val="00890ED9"/>
    <w:rsid w:val="008A7994"/>
    <w:rsid w:val="008C6576"/>
    <w:rsid w:val="008D0171"/>
    <w:rsid w:val="008F54F9"/>
    <w:rsid w:val="00903B3F"/>
    <w:rsid w:val="00921B78"/>
    <w:rsid w:val="00933F2D"/>
    <w:rsid w:val="009474DB"/>
    <w:rsid w:val="009817CF"/>
    <w:rsid w:val="009A1305"/>
    <w:rsid w:val="009D0705"/>
    <w:rsid w:val="009E6228"/>
    <w:rsid w:val="009F0FAD"/>
    <w:rsid w:val="00A054D7"/>
    <w:rsid w:val="00A10C17"/>
    <w:rsid w:val="00A348E6"/>
    <w:rsid w:val="00A63504"/>
    <w:rsid w:val="00A74079"/>
    <w:rsid w:val="00A76477"/>
    <w:rsid w:val="00A95C0C"/>
    <w:rsid w:val="00AB15AC"/>
    <w:rsid w:val="00AC296B"/>
    <w:rsid w:val="00AC598C"/>
    <w:rsid w:val="00AD1F77"/>
    <w:rsid w:val="00AD4D67"/>
    <w:rsid w:val="00AE4BCA"/>
    <w:rsid w:val="00B018B1"/>
    <w:rsid w:val="00B537A4"/>
    <w:rsid w:val="00B62038"/>
    <w:rsid w:val="00B76F66"/>
    <w:rsid w:val="00B86B13"/>
    <w:rsid w:val="00BA45C7"/>
    <w:rsid w:val="00BD01FE"/>
    <w:rsid w:val="00BD4064"/>
    <w:rsid w:val="00BD706B"/>
    <w:rsid w:val="00BF1E36"/>
    <w:rsid w:val="00BF5B54"/>
    <w:rsid w:val="00BF68EC"/>
    <w:rsid w:val="00C11D17"/>
    <w:rsid w:val="00C32ABA"/>
    <w:rsid w:val="00C472DF"/>
    <w:rsid w:val="00C6271A"/>
    <w:rsid w:val="00C63644"/>
    <w:rsid w:val="00C82114"/>
    <w:rsid w:val="00C83225"/>
    <w:rsid w:val="00C93CCD"/>
    <w:rsid w:val="00CA65A4"/>
    <w:rsid w:val="00CB721C"/>
    <w:rsid w:val="00CE6F4D"/>
    <w:rsid w:val="00D011D3"/>
    <w:rsid w:val="00D0517B"/>
    <w:rsid w:val="00D05D0A"/>
    <w:rsid w:val="00D275CF"/>
    <w:rsid w:val="00D3291B"/>
    <w:rsid w:val="00D7572F"/>
    <w:rsid w:val="00D85CA4"/>
    <w:rsid w:val="00DB3640"/>
    <w:rsid w:val="00DB5CEF"/>
    <w:rsid w:val="00DE0435"/>
    <w:rsid w:val="00DE3523"/>
    <w:rsid w:val="00DF7D9F"/>
    <w:rsid w:val="00E03B5B"/>
    <w:rsid w:val="00E12F34"/>
    <w:rsid w:val="00E21060"/>
    <w:rsid w:val="00E30C56"/>
    <w:rsid w:val="00E3248A"/>
    <w:rsid w:val="00E4101F"/>
    <w:rsid w:val="00E63BE3"/>
    <w:rsid w:val="00E91D2C"/>
    <w:rsid w:val="00E944EF"/>
    <w:rsid w:val="00EB0439"/>
    <w:rsid w:val="00EF1FFF"/>
    <w:rsid w:val="00F236B8"/>
    <w:rsid w:val="00F57141"/>
    <w:rsid w:val="00F857B5"/>
    <w:rsid w:val="00FB0700"/>
    <w:rsid w:val="00FC2D90"/>
    <w:rsid w:val="00FC6BED"/>
  </w:rsids>
  <m:mathPr>
    <m:mathFont m:val="Cambria Math"/>
    <m:brkBin m:val="before"/>
    <m:brkBinSub m:val="--"/>
    <m:smallFrac m:val="0"/>
    <m:dispDef/>
    <m:lMargin m:val="0"/>
    <m:rMargin m:val="0"/>
    <m:defJc m:val="centerGroup"/>
    <m:wrapIndent m:val="1440"/>
    <m:intLim m:val="subSup"/>
    <m:naryLim m:val="undOvr"/>
  </m:mathPr>
  <w:themeFontLang w:val="en-SG"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06A3E2"/>
  <w15:chartTrackingRefBased/>
  <w15:docId w15:val="{9E8ABFA5-8CE8-4492-BA00-9A937772BB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SG"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E6F4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94B8A"/>
    <w:pPr>
      <w:tabs>
        <w:tab w:val="center" w:pos="4513"/>
        <w:tab w:val="right" w:pos="9026"/>
      </w:tabs>
      <w:spacing w:after="0" w:line="240" w:lineRule="auto"/>
    </w:pPr>
  </w:style>
  <w:style w:type="character" w:customStyle="1" w:styleId="HeaderChar">
    <w:name w:val="Header Char"/>
    <w:basedOn w:val="DefaultParagraphFont"/>
    <w:link w:val="Header"/>
    <w:uiPriority w:val="99"/>
    <w:rsid w:val="00594B8A"/>
  </w:style>
  <w:style w:type="paragraph" w:styleId="Footer">
    <w:name w:val="footer"/>
    <w:basedOn w:val="Normal"/>
    <w:link w:val="FooterChar"/>
    <w:uiPriority w:val="99"/>
    <w:unhideWhenUsed/>
    <w:rsid w:val="00594B8A"/>
    <w:pPr>
      <w:tabs>
        <w:tab w:val="center" w:pos="4513"/>
        <w:tab w:val="right" w:pos="9026"/>
      </w:tabs>
      <w:spacing w:after="0" w:line="240" w:lineRule="auto"/>
    </w:pPr>
  </w:style>
  <w:style w:type="character" w:customStyle="1" w:styleId="FooterChar">
    <w:name w:val="Footer Char"/>
    <w:basedOn w:val="DefaultParagraphFont"/>
    <w:link w:val="Footer"/>
    <w:uiPriority w:val="99"/>
    <w:rsid w:val="00594B8A"/>
  </w:style>
  <w:style w:type="character" w:styleId="Hyperlink">
    <w:name w:val="Hyperlink"/>
    <w:basedOn w:val="DefaultParagraphFont"/>
    <w:uiPriority w:val="99"/>
    <w:semiHidden/>
    <w:unhideWhenUsed/>
    <w:rsid w:val="00594B8A"/>
    <w:rPr>
      <w:color w:val="0563C1"/>
      <w:u w:val="single"/>
    </w:rPr>
  </w:style>
  <w:style w:type="paragraph" w:customStyle="1" w:styleId="EndNoteBibliographyTitle">
    <w:name w:val="EndNote Bibliography Title"/>
    <w:basedOn w:val="Normal"/>
    <w:link w:val="EndNoteBibliographyTitleChar"/>
    <w:rsid w:val="00594B8A"/>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594B8A"/>
    <w:rPr>
      <w:rFonts w:ascii="Calibri" w:hAnsi="Calibri" w:cs="Calibri"/>
      <w:noProof/>
    </w:rPr>
  </w:style>
  <w:style w:type="paragraph" w:customStyle="1" w:styleId="EndNoteBibliography">
    <w:name w:val="EndNote Bibliography"/>
    <w:basedOn w:val="Normal"/>
    <w:link w:val="EndNoteBibliographyChar"/>
    <w:rsid w:val="00594B8A"/>
    <w:pPr>
      <w:spacing w:line="240" w:lineRule="auto"/>
      <w:jc w:val="both"/>
    </w:pPr>
    <w:rPr>
      <w:rFonts w:ascii="Calibri" w:hAnsi="Calibri" w:cs="Calibri"/>
      <w:noProof/>
    </w:rPr>
  </w:style>
  <w:style w:type="character" w:customStyle="1" w:styleId="EndNoteBibliographyChar">
    <w:name w:val="EndNote Bibliography Char"/>
    <w:basedOn w:val="DefaultParagraphFont"/>
    <w:link w:val="EndNoteBibliography"/>
    <w:rsid w:val="00594B8A"/>
    <w:rPr>
      <w:rFonts w:ascii="Calibri" w:hAnsi="Calibri" w:cs="Calibri"/>
      <w:noProof/>
    </w:rPr>
  </w:style>
  <w:style w:type="table" w:styleId="TableGrid">
    <w:name w:val="Table Grid"/>
    <w:basedOn w:val="TableNormal"/>
    <w:uiPriority w:val="39"/>
    <w:rsid w:val="00594B8A"/>
    <w:pPr>
      <w:spacing w:after="0" w:line="240" w:lineRule="auto"/>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594B8A"/>
    <w:pPr>
      <w:ind w:left="720"/>
      <w:contextualSpacing/>
    </w:pPr>
  </w:style>
  <w:style w:type="paragraph" w:styleId="Revision">
    <w:name w:val="Revision"/>
    <w:hidden/>
    <w:uiPriority w:val="99"/>
    <w:semiHidden/>
    <w:rsid w:val="00BD4064"/>
    <w:pPr>
      <w:spacing w:after="0" w:line="240" w:lineRule="auto"/>
    </w:pPr>
  </w:style>
  <w:style w:type="character" w:styleId="CommentReference">
    <w:name w:val="annotation reference"/>
    <w:basedOn w:val="DefaultParagraphFont"/>
    <w:uiPriority w:val="99"/>
    <w:semiHidden/>
    <w:unhideWhenUsed/>
    <w:rsid w:val="00FC6BED"/>
    <w:rPr>
      <w:sz w:val="16"/>
      <w:szCs w:val="16"/>
    </w:rPr>
  </w:style>
  <w:style w:type="paragraph" w:styleId="CommentText">
    <w:name w:val="annotation text"/>
    <w:basedOn w:val="Normal"/>
    <w:link w:val="CommentTextChar"/>
    <w:uiPriority w:val="99"/>
    <w:unhideWhenUsed/>
    <w:rsid w:val="00FC6BED"/>
    <w:pPr>
      <w:spacing w:line="240" w:lineRule="auto"/>
    </w:pPr>
    <w:rPr>
      <w:rFonts w:asciiTheme="majorBidi" w:eastAsia="Calibri" w:hAnsiTheme="majorBidi" w:cs="Calibri"/>
      <w:sz w:val="20"/>
      <w:szCs w:val="20"/>
    </w:rPr>
  </w:style>
  <w:style w:type="character" w:customStyle="1" w:styleId="CommentTextChar">
    <w:name w:val="Comment Text Char"/>
    <w:basedOn w:val="DefaultParagraphFont"/>
    <w:link w:val="CommentText"/>
    <w:uiPriority w:val="99"/>
    <w:rsid w:val="00FC6BED"/>
    <w:rPr>
      <w:rFonts w:asciiTheme="majorBidi" w:eastAsia="Calibri" w:hAnsiTheme="majorBidi" w:cs="Calibr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3706877">
      <w:bodyDiv w:val="1"/>
      <w:marLeft w:val="0"/>
      <w:marRight w:val="0"/>
      <w:marTop w:val="0"/>
      <w:marBottom w:val="0"/>
      <w:divBdr>
        <w:top w:val="none" w:sz="0" w:space="0" w:color="auto"/>
        <w:left w:val="none" w:sz="0" w:space="0" w:color="auto"/>
        <w:bottom w:val="none" w:sz="0" w:space="0" w:color="auto"/>
        <w:right w:val="none" w:sz="0" w:space="0" w:color="auto"/>
      </w:divBdr>
    </w:div>
    <w:div w:id="682362751">
      <w:bodyDiv w:val="1"/>
      <w:marLeft w:val="0"/>
      <w:marRight w:val="0"/>
      <w:marTop w:val="0"/>
      <w:marBottom w:val="0"/>
      <w:divBdr>
        <w:top w:val="none" w:sz="0" w:space="0" w:color="auto"/>
        <w:left w:val="none" w:sz="0" w:space="0" w:color="auto"/>
        <w:bottom w:val="none" w:sz="0" w:space="0" w:color="auto"/>
        <w:right w:val="none" w:sz="0" w:space="0" w:color="auto"/>
      </w:divBdr>
    </w:div>
    <w:div w:id="1012877418">
      <w:bodyDiv w:val="1"/>
      <w:marLeft w:val="0"/>
      <w:marRight w:val="0"/>
      <w:marTop w:val="0"/>
      <w:marBottom w:val="0"/>
      <w:divBdr>
        <w:top w:val="none" w:sz="0" w:space="0" w:color="auto"/>
        <w:left w:val="none" w:sz="0" w:space="0" w:color="auto"/>
        <w:bottom w:val="none" w:sz="0" w:space="0" w:color="auto"/>
        <w:right w:val="none" w:sz="0" w:space="0" w:color="auto"/>
      </w:divBdr>
    </w:div>
    <w:div w:id="1202478291">
      <w:bodyDiv w:val="1"/>
      <w:marLeft w:val="0"/>
      <w:marRight w:val="0"/>
      <w:marTop w:val="0"/>
      <w:marBottom w:val="0"/>
      <w:divBdr>
        <w:top w:val="none" w:sz="0" w:space="0" w:color="auto"/>
        <w:left w:val="none" w:sz="0" w:space="0" w:color="auto"/>
        <w:bottom w:val="none" w:sz="0" w:space="0" w:color="auto"/>
        <w:right w:val="none" w:sz="0" w:space="0" w:color="auto"/>
      </w:divBdr>
    </w:div>
    <w:div w:id="1562784437">
      <w:bodyDiv w:val="1"/>
      <w:marLeft w:val="0"/>
      <w:marRight w:val="0"/>
      <w:marTop w:val="0"/>
      <w:marBottom w:val="0"/>
      <w:divBdr>
        <w:top w:val="none" w:sz="0" w:space="0" w:color="auto"/>
        <w:left w:val="none" w:sz="0" w:space="0" w:color="auto"/>
        <w:bottom w:val="none" w:sz="0" w:space="0" w:color="auto"/>
        <w:right w:val="none" w:sz="0" w:space="0" w:color="auto"/>
      </w:divBdr>
    </w:div>
    <w:div w:id="17633347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wmf"/><Relationship Id="rId21" Type="http://schemas.openxmlformats.org/officeDocument/2006/relationships/image" Target="media/image13.wmf"/><Relationship Id="rId63" Type="http://schemas.openxmlformats.org/officeDocument/2006/relationships/image" Target="media/image55.wmf"/><Relationship Id="rId159" Type="http://schemas.openxmlformats.org/officeDocument/2006/relationships/image" Target="media/image151.png"/><Relationship Id="rId170" Type="http://schemas.openxmlformats.org/officeDocument/2006/relationships/image" Target="media/image162.wmf"/><Relationship Id="rId226" Type="http://schemas.openxmlformats.org/officeDocument/2006/relationships/image" Target="media/image218.wmf"/><Relationship Id="rId268" Type="http://schemas.openxmlformats.org/officeDocument/2006/relationships/image" Target="media/image260.wmf"/><Relationship Id="rId32" Type="http://schemas.openxmlformats.org/officeDocument/2006/relationships/image" Target="media/image24.wmf"/><Relationship Id="rId74" Type="http://schemas.openxmlformats.org/officeDocument/2006/relationships/image" Target="media/image66.wmf"/><Relationship Id="rId128" Type="http://schemas.openxmlformats.org/officeDocument/2006/relationships/image" Target="media/image120.wmf"/><Relationship Id="rId5" Type="http://schemas.openxmlformats.org/officeDocument/2006/relationships/webSettings" Target="webSettings.xml"/><Relationship Id="rId181" Type="http://schemas.openxmlformats.org/officeDocument/2006/relationships/image" Target="media/image173.wmf"/><Relationship Id="rId237" Type="http://schemas.openxmlformats.org/officeDocument/2006/relationships/image" Target="media/image229.wmf"/><Relationship Id="rId279" Type="http://schemas.openxmlformats.org/officeDocument/2006/relationships/image" Target="media/image271.wmf"/><Relationship Id="rId22" Type="http://schemas.openxmlformats.org/officeDocument/2006/relationships/image" Target="media/image14.wmf"/><Relationship Id="rId43" Type="http://schemas.openxmlformats.org/officeDocument/2006/relationships/image" Target="media/image35.wmf"/><Relationship Id="rId64" Type="http://schemas.openxmlformats.org/officeDocument/2006/relationships/image" Target="media/image56.wmf"/><Relationship Id="rId118" Type="http://schemas.openxmlformats.org/officeDocument/2006/relationships/image" Target="media/image110.wmf"/><Relationship Id="rId139" Type="http://schemas.openxmlformats.org/officeDocument/2006/relationships/image" Target="media/image131.wmf"/><Relationship Id="rId85" Type="http://schemas.openxmlformats.org/officeDocument/2006/relationships/image" Target="media/image77.wmf"/><Relationship Id="rId150" Type="http://schemas.openxmlformats.org/officeDocument/2006/relationships/image" Target="media/image142.wmf"/><Relationship Id="rId171" Type="http://schemas.openxmlformats.org/officeDocument/2006/relationships/image" Target="media/image163.wmf"/><Relationship Id="rId192" Type="http://schemas.openxmlformats.org/officeDocument/2006/relationships/image" Target="media/image184.wmf"/><Relationship Id="rId206" Type="http://schemas.openxmlformats.org/officeDocument/2006/relationships/image" Target="media/image198.wmf"/><Relationship Id="rId227" Type="http://schemas.openxmlformats.org/officeDocument/2006/relationships/image" Target="media/image219.wmf"/><Relationship Id="rId248" Type="http://schemas.openxmlformats.org/officeDocument/2006/relationships/image" Target="media/image240.wmf"/><Relationship Id="rId269" Type="http://schemas.openxmlformats.org/officeDocument/2006/relationships/image" Target="media/image261.wmf"/><Relationship Id="rId12" Type="http://schemas.openxmlformats.org/officeDocument/2006/relationships/image" Target="media/image4.svg"/><Relationship Id="rId33" Type="http://schemas.openxmlformats.org/officeDocument/2006/relationships/image" Target="media/image25.wmf"/><Relationship Id="rId108" Type="http://schemas.openxmlformats.org/officeDocument/2006/relationships/image" Target="media/image100.wmf"/><Relationship Id="rId129" Type="http://schemas.openxmlformats.org/officeDocument/2006/relationships/image" Target="media/image121.wmf"/><Relationship Id="rId280" Type="http://schemas.openxmlformats.org/officeDocument/2006/relationships/image" Target="media/image272.wmf"/><Relationship Id="rId54" Type="http://schemas.openxmlformats.org/officeDocument/2006/relationships/image" Target="media/image46.wmf"/><Relationship Id="rId75" Type="http://schemas.openxmlformats.org/officeDocument/2006/relationships/image" Target="media/image67.wmf"/><Relationship Id="rId96" Type="http://schemas.openxmlformats.org/officeDocument/2006/relationships/image" Target="media/image88.wmf"/><Relationship Id="rId140" Type="http://schemas.openxmlformats.org/officeDocument/2006/relationships/image" Target="media/image132.wmf"/><Relationship Id="rId161" Type="http://schemas.openxmlformats.org/officeDocument/2006/relationships/image" Target="media/image153.png"/><Relationship Id="rId182" Type="http://schemas.openxmlformats.org/officeDocument/2006/relationships/image" Target="media/image174.wmf"/><Relationship Id="rId217" Type="http://schemas.openxmlformats.org/officeDocument/2006/relationships/image" Target="media/image209.wmf"/><Relationship Id="rId6" Type="http://schemas.openxmlformats.org/officeDocument/2006/relationships/footnotes" Target="footnotes.xml"/><Relationship Id="rId238" Type="http://schemas.openxmlformats.org/officeDocument/2006/relationships/image" Target="media/image230.wmf"/><Relationship Id="rId259" Type="http://schemas.openxmlformats.org/officeDocument/2006/relationships/image" Target="media/image251.wmf"/><Relationship Id="rId23" Type="http://schemas.openxmlformats.org/officeDocument/2006/relationships/image" Target="media/image15.wmf"/><Relationship Id="rId119" Type="http://schemas.openxmlformats.org/officeDocument/2006/relationships/image" Target="media/image111.wmf"/><Relationship Id="rId270" Type="http://schemas.openxmlformats.org/officeDocument/2006/relationships/image" Target="media/image262.wmf"/><Relationship Id="rId44" Type="http://schemas.openxmlformats.org/officeDocument/2006/relationships/image" Target="media/image36.wmf"/><Relationship Id="rId65" Type="http://schemas.openxmlformats.org/officeDocument/2006/relationships/image" Target="media/image57.wmf"/><Relationship Id="rId86" Type="http://schemas.openxmlformats.org/officeDocument/2006/relationships/image" Target="media/image78.wmf"/><Relationship Id="rId130" Type="http://schemas.openxmlformats.org/officeDocument/2006/relationships/image" Target="media/image122.wmf"/><Relationship Id="rId151" Type="http://schemas.openxmlformats.org/officeDocument/2006/relationships/image" Target="media/image143.wmf"/><Relationship Id="rId172" Type="http://schemas.openxmlformats.org/officeDocument/2006/relationships/image" Target="media/image164.wmf"/><Relationship Id="rId193" Type="http://schemas.openxmlformats.org/officeDocument/2006/relationships/image" Target="media/image185.wmf"/><Relationship Id="rId207" Type="http://schemas.openxmlformats.org/officeDocument/2006/relationships/image" Target="media/image199.wmf"/><Relationship Id="rId228" Type="http://schemas.openxmlformats.org/officeDocument/2006/relationships/image" Target="media/image220.wmf"/><Relationship Id="rId249" Type="http://schemas.openxmlformats.org/officeDocument/2006/relationships/image" Target="media/image241.wmf"/><Relationship Id="rId13" Type="http://schemas.openxmlformats.org/officeDocument/2006/relationships/image" Target="media/image5.png"/><Relationship Id="rId109" Type="http://schemas.openxmlformats.org/officeDocument/2006/relationships/image" Target="media/image101.wmf"/><Relationship Id="rId260" Type="http://schemas.openxmlformats.org/officeDocument/2006/relationships/image" Target="media/image252.wmf"/><Relationship Id="rId281" Type="http://schemas.openxmlformats.org/officeDocument/2006/relationships/image" Target="media/image273.wmf"/><Relationship Id="rId34" Type="http://schemas.openxmlformats.org/officeDocument/2006/relationships/image" Target="media/image26.wmf"/><Relationship Id="rId55" Type="http://schemas.openxmlformats.org/officeDocument/2006/relationships/image" Target="media/image47.wmf"/><Relationship Id="rId76" Type="http://schemas.openxmlformats.org/officeDocument/2006/relationships/image" Target="media/image68.wmf"/><Relationship Id="rId97" Type="http://schemas.openxmlformats.org/officeDocument/2006/relationships/image" Target="media/image89.wmf"/><Relationship Id="rId120" Type="http://schemas.openxmlformats.org/officeDocument/2006/relationships/image" Target="media/image112.wmf"/><Relationship Id="rId141" Type="http://schemas.openxmlformats.org/officeDocument/2006/relationships/image" Target="media/image133.wmf"/><Relationship Id="rId7" Type="http://schemas.openxmlformats.org/officeDocument/2006/relationships/endnotes" Target="endnotes.xml"/><Relationship Id="rId162" Type="http://schemas.openxmlformats.org/officeDocument/2006/relationships/image" Target="media/image154.svg"/><Relationship Id="rId183" Type="http://schemas.openxmlformats.org/officeDocument/2006/relationships/image" Target="media/image175.wmf"/><Relationship Id="rId218" Type="http://schemas.openxmlformats.org/officeDocument/2006/relationships/image" Target="media/image210.wmf"/><Relationship Id="rId239" Type="http://schemas.openxmlformats.org/officeDocument/2006/relationships/image" Target="media/image231.wmf"/><Relationship Id="rId250" Type="http://schemas.openxmlformats.org/officeDocument/2006/relationships/image" Target="media/image242.wmf"/><Relationship Id="rId271" Type="http://schemas.openxmlformats.org/officeDocument/2006/relationships/image" Target="media/image263.wmf"/><Relationship Id="rId24" Type="http://schemas.openxmlformats.org/officeDocument/2006/relationships/image" Target="media/image16.wmf"/><Relationship Id="rId45" Type="http://schemas.openxmlformats.org/officeDocument/2006/relationships/image" Target="media/image37.wmf"/><Relationship Id="rId66" Type="http://schemas.openxmlformats.org/officeDocument/2006/relationships/image" Target="media/image58.wmf"/><Relationship Id="rId87" Type="http://schemas.openxmlformats.org/officeDocument/2006/relationships/image" Target="media/image79.wmf"/><Relationship Id="rId110" Type="http://schemas.openxmlformats.org/officeDocument/2006/relationships/image" Target="media/image102.wmf"/><Relationship Id="rId131" Type="http://schemas.openxmlformats.org/officeDocument/2006/relationships/image" Target="media/image123.wmf"/><Relationship Id="rId152" Type="http://schemas.openxmlformats.org/officeDocument/2006/relationships/image" Target="media/image144.wmf"/><Relationship Id="rId173" Type="http://schemas.openxmlformats.org/officeDocument/2006/relationships/image" Target="media/image165.wmf"/><Relationship Id="rId194" Type="http://schemas.openxmlformats.org/officeDocument/2006/relationships/image" Target="media/image186.wmf"/><Relationship Id="rId208" Type="http://schemas.openxmlformats.org/officeDocument/2006/relationships/image" Target="media/image200.wmf"/><Relationship Id="rId229" Type="http://schemas.openxmlformats.org/officeDocument/2006/relationships/image" Target="media/image221.wmf"/><Relationship Id="rId240" Type="http://schemas.openxmlformats.org/officeDocument/2006/relationships/image" Target="media/image232.wmf"/><Relationship Id="rId261" Type="http://schemas.openxmlformats.org/officeDocument/2006/relationships/image" Target="media/image253.wmf"/><Relationship Id="rId14" Type="http://schemas.openxmlformats.org/officeDocument/2006/relationships/image" Target="media/image6.svg"/><Relationship Id="rId35" Type="http://schemas.openxmlformats.org/officeDocument/2006/relationships/image" Target="media/image27.wmf"/><Relationship Id="rId56" Type="http://schemas.openxmlformats.org/officeDocument/2006/relationships/image" Target="media/image48.wmf"/><Relationship Id="rId77" Type="http://schemas.openxmlformats.org/officeDocument/2006/relationships/image" Target="media/image69.wmf"/><Relationship Id="rId100" Type="http://schemas.openxmlformats.org/officeDocument/2006/relationships/image" Target="media/image92.wmf"/><Relationship Id="rId282" Type="http://schemas.openxmlformats.org/officeDocument/2006/relationships/fontTable" Target="fontTable.xml"/><Relationship Id="rId8" Type="http://schemas.openxmlformats.org/officeDocument/2006/relationships/footer" Target="footer1.xml"/><Relationship Id="rId98" Type="http://schemas.openxmlformats.org/officeDocument/2006/relationships/image" Target="media/image90.wmf"/><Relationship Id="rId121" Type="http://schemas.openxmlformats.org/officeDocument/2006/relationships/image" Target="media/image113.wmf"/><Relationship Id="rId142" Type="http://schemas.openxmlformats.org/officeDocument/2006/relationships/image" Target="media/image134.wmf"/><Relationship Id="rId163" Type="http://schemas.openxmlformats.org/officeDocument/2006/relationships/image" Target="media/image155.wmf"/><Relationship Id="rId184" Type="http://schemas.openxmlformats.org/officeDocument/2006/relationships/image" Target="media/image176.wmf"/><Relationship Id="rId219" Type="http://schemas.openxmlformats.org/officeDocument/2006/relationships/image" Target="media/image211.wmf"/><Relationship Id="rId230" Type="http://schemas.openxmlformats.org/officeDocument/2006/relationships/image" Target="media/image222.wmf"/><Relationship Id="rId251" Type="http://schemas.openxmlformats.org/officeDocument/2006/relationships/image" Target="media/image243.wmf"/><Relationship Id="rId25" Type="http://schemas.openxmlformats.org/officeDocument/2006/relationships/image" Target="media/image17.wmf"/><Relationship Id="rId46" Type="http://schemas.openxmlformats.org/officeDocument/2006/relationships/image" Target="media/image38.wmf"/><Relationship Id="rId67" Type="http://schemas.openxmlformats.org/officeDocument/2006/relationships/image" Target="media/image59.wmf"/><Relationship Id="rId272" Type="http://schemas.openxmlformats.org/officeDocument/2006/relationships/image" Target="media/image264.wmf"/><Relationship Id="rId88" Type="http://schemas.openxmlformats.org/officeDocument/2006/relationships/image" Target="media/image80.wmf"/><Relationship Id="rId111" Type="http://schemas.openxmlformats.org/officeDocument/2006/relationships/image" Target="media/image103.wmf"/><Relationship Id="rId132" Type="http://schemas.openxmlformats.org/officeDocument/2006/relationships/image" Target="media/image124.wmf"/><Relationship Id="rId153" Type="http://schemas.openxmlformats.org/officeDocument/2006/relationships/image" Target="media/image145.wmf"/><Relationship Id="rId174" Type="http://schemas.openxmlformats.org/officeDocument/2006/relationships/image" Target="media/image166.wmf"/><Relationship Id="rId195" Type="http://schemas.openxmlformats.org/officeDocument/2006/relationships/image" Target="media/image187.wmf"/><Relationship Id="rId209" Type="http://schemas.openxmlformats.org/officeDocument/2006/relationships/image" Target="media/image201.wmf"/><Relationship Id="rId220" Type="http://schemas.openxmlformats.org/officeDocument/2006/relationships/image" Target="media/image212.wmf"/><Relationship Id="rId241" Type="http://schemas.openxmlformats.org/officeDocument/2006/relationships/image" Target="media/image233.wmf"/><Relationship Id="rId15" Type="http://schemas.openxmlformats.org/officeDocument/2006/relationships/image" Target="media/image7.wmf"/><Relationship Id="rId36" Type="http://schemas.openxmlformats.org/officeDocument/2006/relationships/image" Target="media/image28.wmf"/><Relationship Id="rId57" Type="http://schemas.openxmlformats.org/officeDocument/2006/relationships/image" Target="media/image49.wmf"/><Relationship Id="rId262" Type="http://schemas.openxmlformats.org/officeDocument/2006/relationships/image" Target="media/image254.wmf"/><Relationship Id="rId283" Type="http://schemas.openxmlformats.org/officeDocument/2006/relationships/theme" Target="theme/theme1.xml"/><Relationship Id="rId78" Type="http://schemas.openxmlformats.org/officeDocument/2006/relationships/image" Target="media/image70.wmf"/><Relationship Id="rId99" Type="http://schemas.openxmlformats.org/officeDocument/2006/relationships/image" Target="media/image91.wmf"/><Relationship Id="rId101" Type="http://schemas.openxmlformats.org/officeDocument/2006/relationships/image" Target="media/image93.wmf"/><Relationship Id="rId122" Type="http://schemas.openxmlformats.org/officeDocument/2006/relationships/image" Target="media/image114.wmf"/><Relationship Id="rId143" Type="http://schemas.openxmlformats.org/officeDocument/2006/relationships/image" Target="media/image135.wmf"/><Relationship Id="rId164" Type="http://schemas.openxmlformats.org/officeDocument/2006/relationships/image" Target="media/image156.wmf"/><Relationship Id="rId185" Type="http://schemas.openxmlformats.org/officeDocument/2006/relationships/image" Target="media/image177.wmf"/><Relationship Id="rId9" Type="http://schemas.openxmlformats.org/officeDocument/2006/relationships/image" Target="media/image1.png"/><Relationship Id="rId210" Type="http://schemas.openxmlformats.org/officeDocument/2006/relationships/image" Target="media/image202.wmf"/><Relationship Id="rId26" Type="http://schemas.openxmlformats.org/officeDocument/2006/relationships/image" Target="media/image18.wmf"/><Relationship Id="rId231" Type="http://schemas.openxmlformats.org/officeDocument/2006/relationships/image" Target="media/image223.wmf"/><Relationship Id="rId252" Type="http://schemas.openxmlformats.org/officeDocument/2006/relationships/image" Target="media/image244.wmf"/><Relationship Id="rId273" Type="http://schemas.openxmlformats.org/officeDocument/2006/relationships/image" Target="media/image265.wmf"/><Relationship Id="rId47" Type="http://schemas.openxmlformats.org/officeDocument/2006/relationships/image" Target="media/image39.wmf"/><Relationship Id="rId68" Type="http://schemas.openxmlformats.org/officeDocument/2006/relationships/image" Target="media/image60.wmf"/><Relationship Id="rId89" Type="http://schemas.openxmlformats.org/officeDocument/2006/relationships/image" Target="media/image81.wmf"/><Relationship Id="rId112" Type="http://schemas.openxmlformats.org/officeDocument/2006/relationships/image" Target="media/image104.wmf"/><Relationship Id="rId133" Type="http://schemas.openxmlformats.org/officeDocument/2006/relationships/image" Target="media/image125.wmf"/><Relationship Id="rId154" Type="http://schemas.openxmlformats.org/officeDocument/2006/relationships/image" Target="media/image146.wmf"/><Relationship Id="rId175" Type="http://schemas.openxmlformats.org/officeDocument/2006/relationships/image" Target="media/image167.wmf"/><Relationship Id="rId196" Type="http://schemas.openxmlformats.org/officeDocument/2006/relationships/image" Target="media/image188.wmf"/><Relationship Id="rId200" Type="http://schemas.openxmlformats.org/officeDocument/2006/relationships/image" Target="media/image192.wmf"/><Relationship Id="rId16" Type="http://schemas.openxmlformats.org/officeDocument/2006/relationships/image" Target="media/image8.wmf"/><Relationship Id="rId221" Type="http://schemas.openxmlformats.org/officeDocument/2006/relationships/image" Target="media/image213.wmf"/><Relationship Id="rId242" Type="http://schemas.openxmlformats.org/officeDocument/2006/relationships/image" Target="media/image234.wmf"/><Relationship Id="rId263" Type="http://schemas.openxmlformats.org/officeDocument/2006/relationships/image" Target="media/image255.wmf"/><Relationship Id="rId37" Type="http://schemas.openxmlformats.org/officeDocument/2006/relationships/image" Target="media/image29.wmf"/><Relationship Id="rId58" Type="http://schemas.openxmlformats.org/officeDocument/2006/relationships/image" Target="media/image50.wmf"/><Relationship Id="rId79" Type="http://schemas.openxmlformats.org/officeDocument/2006/relationships/image" Target="media/image71.wmf"/><Relationship Id="rId102" Type="http://schemas.openxmlformats.org/officeDocument/2006/relationships/image" Target="media/image94.wmf"/><Relationship Id="rId123" Type="http://schemas.openxmlformats.org/officeDocument/2006/relationships/image" Target="media/image115.wmf"/><Relationship Id="rId144" Type="http://schemas.openxmlformats.org/officeDocument/2006/relationships/image" Target="media/image136.wmf"/><Relationship Id="rId90" Type="http://schemas.openxmlformats.org/officeDocument/2006/relationships/image" Target="media/image82.wmf"/><Relationship Id="rId165" Type="http://schemas.openxmlformats.org/officeDocument/2006/relationships/image" Target="media/image157.wmf"/><Relationship Id="rId186" Type="http://schemas.openxmlformats.org/officeDocument/2006/relationships/image" Target="media/image178.wmf"/><Relationship Id="rId211" Type="http://schemas.openxmlformats.org/officeDocument/2006/relationships/image" Target="media/image203.wmf"/><Relationship Id="rId232" Type="http://schemas.openxmlformats.org/officeDocument/2006/relationships/image" Target="media/image224.wmf"/><Relationship Id="rId253" Type="http://schemas.openxmlformats.org/officeDocument/2006/relationships/image" Target="media/image245.wmf"/><Relationship Id="rId274" Type="http://schemas.openxmlformats.org/officeDocument/2006/relationships/image" Target="media/image266.wmf"/><Relationship Id="rId27" Type="http://schemas.openxmlformats.org/officeDocument/2006/relationships/image" Target="media/image19.wmf"/><Relationship Id="rId48" Type="http://schemas.openxmlformats.org/officeDocument/2006/relationships/image" Target="media/image40.wmf"/><Relationship Id="rId69" Type="http://schemas.openxmlformats.org/officeDocument/2006/relationships/image" Target="media/image61.wmf"/><Relationship Id="rId113" Type="http://schemas.openxmlformats.org/officeDocument/2006/relationships/image" Target="media/image105.wmf"/><Relationship Id="rId134" Type="http://schemas.openxmlformats.org/officeDocument/2006/relationships/image" Target="media/image126.wmf"/><Relationship Id="rId80" Type="http://schemas.openxmlformats.org/officeDocument/2006/relationships/image" Target="media/image72.wmf"/><Relationship Id="rId155" Type="http://schemas.openxmlformats.org/officeDocument/2006/relationships/image" Target="media/image147.wmf"/><Relationship Id="rId176" Type="http://schemas.openxmlformats.org/officeDocument/2006/relationships/image" Target="media/image168.wmf"/><Relationship Id="rId197" Type="http://schemas.openxmlformats.org/officeDocument/2006/relationships/image" Target="media/image189.wmf"/><Relationship Id="rId201" Type="http://schemas.openxmlformats.org/officeDocument/2006/relationships/image" Target="media/image193.wmf"/><Relationship Id="rId222" Type="http://schemas.openxmlformats.org/officeDocument/2006/relationships/image" Target="media/image214.wmf"/><Relationship Id="rId243" Type="http://schemas.openxmlformats.org/officeDocument/2006/relationships/image" Target="media/image235.wmf"/><Relationship Id="rId264" Type="http://schemas.openxmlformats.org/officeDocument/2006/relationships/image" Target="media/image256.wmf"/><Relationship Id="rId17" Type="http://schemas.openxmlformats.org/officeDocument/2006/relationships/image" Target="media/image9.wmf"/><Relationship Id="rId38" Type="http://schemas.openxmlformats.org/officeDocument/2006/relationships/image" Target="media/image30.wmf"/><Relationship Id="rId59" Type="http://schemas.openxmlformats.org/officeDocument/2006/relationships/image" Target="media/image51.wmf"/><Relationship Id="rId103" Type="http://schemas.openxmlformats.org/officeDocument/2006/relationships/image" Target="media/image95.wmf"/><Relationship Id="rId124" Type="http://schemas.openxmlformats.org/officeDocument/2006/relationships/image" Target="media/image116.wmf"/><Relationship Id="rId70" Type="http://schemas.openxmlformats.org/officeDocument/2006/relationships/image" Target="media/image62.wmf"/><Relationship Id="rId91" Type="http://schemas.openxmlformats.org/officeDocument/2006/relationships/image" Target="media/image83.wmf"/><Relationship Id="rId145" Type="http://schemas.openxmlformats.org/officeDocument/2006/relationships/image" Target="media/image137.wmf"/><Relationship Id="rId166" Type="http://schemas.openxmlformats.org/officeDocument/2006/relationships/image" Target="media/image158.wmf"/><Relationship Id="rId187" Type="http://schemas.openxmlformats.org/officeDocument/2006/relationships/image" Target="media/image179.wmf"/><Relationship Id="rId1" Type="http://schemas.openxmlformats.org/officeDocument/2006/relationships/customXml" Target="../customXml/item1.xml"/><Relationship Id="rId212" Type="http://schemas.openxmlformats.org/officeDocument/2006/relationships/image" Target="media/image204.wmf"/><Relationship Id="rId233" Type="http://schemas.openxmlformats.org/officeDocument/2006/relationships/image" Target="media/image225.wmf"/><Relationship Id="rId254" Type="http://schemas.openxmlformats.org/officeDocument/2006/relationships/image" Target="media/image246.wmf"/><Relationship Id="rId28" Type="http://schemas.openxmlformats.org/officeDocument/2006/relationships/image" Target="media/image20.wmf"/><Relationship Id="rId49" Type="http://schemas.openxmlformats.org/officeDocument/2006/relationships/image" Target="media/image41.wmf"/><Relationship Id="rId114" Type="http://schemas.openxmlformats.org/officeDocument/2006/relationships/image" Target="media/image106.wmf"/><Relationship Id="rId275" Type="http://schemas.openxmlformats.org/officeDocument/2006/relationships/image" Target="media/image267.wmf"/><Relationship Id="rId60" Type="http://schemas.openxmlformats.org/officeDocument/2006/relationships/image" Target="media/image52.wmf"/><Relationship Id="rId81" Type="http://schemas.openxmlformats.org/officeDocument/2006/relationships/image" Target="media/image73.wmf"/><Relationship Id="rId135" Type="http://schemas.openxmlformats.org/officeDocument/2006/relationships/image" Target="media/image127.wmf"/><Relationship Id="rId156" Type="http://schemas.openxmlformats.org/officeDocument/2006/relationships/image" Target="media/image148.wmf"/><Relationship Id="rId177" Type="http://schemas.openxmlformats.org/officeDocument/2006/relationships/image" Target="media/image169.wmf"/><Relationship Id="rId198" Type="http://schemas.openxmlformats.org/officeDocument/2006/relationships/image" Target="media/image190.wmf"/><Relationship Id="rId202" Type="http://schemas.openxmlformats.org/officeDocument/2006/relationships/image" Target="media/image194.wmf"/><Relationship Id="rId223" Type="http://schemas.openxmlformats.org/officeDocument/2006/relationships/image" Target="media/image215.wmf"/><Relationship Id="rId244" Type="http://schemas.openxmlformats.org/officeDocument/2006/relationships/image" Target="media/image236.wmf"/><Relationship Id="rId18" Type="http://schemas.openxmlformats.org/officeDocument/2006/relationships/image" Target="media/image10.wmf"/><Relationship Id="rId39" Type="http://schemas.openxmlformats.org/officeDocument/2006/relationships/image" Target="media/image31.wmf"/><Relationship Id="rId265" Type="http://schemas.openxmlformats.org/officeDocument/2006/relationships/image" Target="media/image257.wmf"/><Relationship Id="rId50" Type="http://schemas.openxmlformats.org/officeDocument/2006/relationships/image" Target="media/image42.wmf"/><Relationship Id="rId104" Type="http://schemas.openxmlformats.org/officeDocument/2006/relationships/image" Target="media/image96.wmf"/><Relationship Id="rId125" Type="http://schemas.openxmlformats.org/officeDocument/2006/relationships/image" Target="media/image117.wmf"/><Relationship Id="rId146" Type="http://schemas.openxmlformats.org/officeDocument/2006/relationships/image" Target="media/image138.wmf"/><Relationship Id="rId167" Type="http://schemas.openxmlformats.org/officeDocument/2006/relationships/image" Target="media/image159.wmf"/><Relationship Id="rId188" Type="http://schemas.openxmlformats.org/officeDocument/2006/relationships/image" Target="media/image180.wmf"/><Relationship Id="rId71" Type="http://schemas.openxmlformats.org/officeDocument/2006/relationships/image" Target="media/image63.wmf"/><Relationship Id="rId92" Type="http://schemas.openxmlformats.org/officeDocument/2006/relationships/image" Target="media/image84.wmf"/><Relationship Id="rId213" Type="http://schemas.openxmlformats.org/officeDocument/2006/relationships/image" Target="media/image205.wmf"/><Relationship Id="rId234" Type="http://schemas.openxmlformats.org/officeDocument/2006/relationships/image" Target="media/image226.wmf"/><Relationship Id="rId2" Type="http://schemas.openxmlformats.org/officeDocument/2006/relationships/numbering" Target="numbering.xml"/><Relationship Id="rId29" Type="http://schemas.openxmlformats.org/officeDocument/2006/relationships/image" Target="media/image21.wmf"/><Relationship Id="rId255" Type="http://schemas.openxmlformats.org/officeDocument/2006/relationships/image" Target="media/image247.wmf"/><Relationship Id="rId276" Type="http://schemas.openxmlformats.org/officeDocument/2006/relationships/image" Target="media/image268.wmf"/><Relationship Id="rId40" Type="http://schemas.openxmlformats.org/officeDocument/2006/relationships/image" Target="media/image32.wmf"/><Relationship Id="rId115" Type="http://schemas.openxmlformats.org/officeDocument/2006/relationships/image" Target="media/image107.wmf"/><Relationship Id="rId136" Type="http://schemas.openxmlformats.org/officeDocument/2006/relationships/image" Target="media/image128.wmf"/><Relationship Id="rId157" Type="http://schemas.openxmlformats.org/officeDocument/2006/relationships/image" Target="media/image149.png"/><Relationship Id="rId178" Type="http://schemas.openxmlformats.org/officeDocument/2006/relationships/image" Target="media/image170.wmf"/><Relationship Id="rId61" Type="http://schemas.openxmlformats.org/officeDocument/2006/relationships/image" Target="media/image53.wmf"/><Relationship Id="rId82" Type="http://schemas.openxmlformats.org/officeDocument/2006/relationships/image" Target="media/image74.wmf"/><Relationship Id="rId199" Type="http://schemas.openxmlformats.org/officeDocument/2006/relationships/image" Target="media/image191.wmf"/><Relationship Id="rId203" Type="http://schemas.openxmlformats.org/officeDocument/2006/relationships/image" Target="media/image195.wmf"/><Relationship Id="rId19" Type="http://schemas.openxmlformats.org/officeDocument/2006/relationships/image" Target="media/image11.wmf"/><Relationship Id="rId224" Type="http://schemas.openxmlformats.org/officeDocument/2006/relationships/image" Target="media/image216.wmf"/><Relationship Id="rId245" Type="http://schemas.openxmlformats.org/officeDocument/2006/relationships/image" Target="media/image237.wmf"/><Relationship Id="rId266" Type="http://schemas.openxmlformats.org/officeDocument/2006/relationships/image" Target="media/image258.wmf"/><Relationship Id="rId30" Type="http://schemas.openxmlformats.org/officeDocument/2006/relationships/image" Target="media/image22.wmf"/><Relationship Id="rId105" Type="http://schemas.openxmlformats.org/officeDocument/2006/relationships/image" Target="media/image97.wmf"/><Relationship Id="rId126" Type="http://schemas.openxmlformats.org/officeDocument/2006/relationships/image" Target="media/image118.wmf"/><Relationship Id="rId147" Type="http://schemas.openxmlformats.org/officeDocument/2006/relationships/image" Target="media/image139.wmf"/><Relationship Id="rId168" Type="http://schemas.openxmlformats.org/officeDocument/2006/relationships/image" Target="media/image160.wmf"/><Relationship Id="rId51" Type="http://schemas.openxmlformats.org/officeDocument/2006/relationships/image" Target="media/image43.wmf"/><Relationship Id="rId72" Type="http://schemas.openxmlformats.org/officeDocument/2006/relationships/image" Target="media/image64.wmf"/><Relationship Id="rId93" Type="http://schemas.openxmlformats.org/officeDocument/2006/relationships/image" Target="media/image85.wmf"/><Relationship Id="rId189" Type="http://schemas.openxmlformats.org/officeDocument/2006/relationships/image" Target="media/image181.wmf"/><Relationship Id="rId3" Type="http://schemas.openxmlformats.org/officeDocument/2006/relationships/styles" Target="styles.xml"/><Relationship Id="rId214" Type="http://schemas.openxmlformats.org/officeDocument/2006/relationships/image" Target="media/image206.wmf"/><Relationship Id="rId235" Type="http://schemas.openxmlformats.org/officeDocument/2006/relationships/image" Target="media/image227.wmf"/><Relationship Id="rId256" Type="http://schemas.openxmlformats.org/officeDocument/2006/relationships/image" Target="media/image248.wmf"/><Relationship Id="rId277" Type="http://schemas.openxmlformats.org/officeDocument/2006/relationships/image" Target="media/image269.wmf"/><Relationship Id="rId116" Type="http://schemas.openxmlformats.org/officeDocument/2006/relationships/image" Target="media/image108.wmf"/><Relationship Id="rId137" Type="http://schemas.openxmlformats.org/officeDocument/2006/relationships/image" Target="media/image129.wmf"/><Relationship Id="rId158" Type="http://schemas.openxmlformats.org/officeDocument/2006/relationships/image" Target="media/image150.svg"/><Relationship Id="rId20" Type="http://schemas.openxmlformats.org/officeDocument/2006/relationships/image" Target="media/image12.wmf"/><Relationship Id="rId41" Type="http://schemas.openxmlformats.org/officeDocument/2006/relationships/image" Target="media/image33.wmf"/><Relationship Id="rId62" Type="http://schemas.openxmlformats.org/officeDocument/2006/relationships/image" Target="media/image54.wmf"/><Relationship Id="rId83" Type="http://schemas.openxmlformats.org/officeDocument/2006/relationships/image" Target="media/image75.wmf"/><Relationship Id="rId179" Type="http://schemas.openxmlformats.org/officeDocument/2006/relationships/image" Target="media/image171.wmf"/><Relationship Id="rId190" Type="http://schemas.openxmlformats.org/officeDocument/2006/relationships/image" Target="media/image182.wmf"/><Relationship Id="rId204" Type="http://schemas.openxmlformats.org/officeDocument/2006/relationships/image" Target="media/image196.wmf"/><Relationship Id="rId225" Type="http://schemas.openxmlformats.org/officeDocument/2006/relationships/image" Target="media/image217.wmf"/><Relationship Id="rId246" Type="http://schemas.openxmlformats.org/officeDocument/2006/relationships/image" Target="media/image238.wmf"/><Relationship Id="rId267" Type="http://schemas.openxmlformats.org/officeDocument/2006/relationships/image" Target="media/image259.wmf"/><Relationship Id="rId106" Type="http://schemas.openxmlformats.org/officeDocument/2006/relationships/image" Target="media/image98.wmf"/><Relationship Id="rId127" Type="http://schemas.openxmlformats.org/officeDocument/2006/relationships/image" Target="media/image119.wmf"/><Relationship Id="rId10" Type="http://schemas.openxmlformats.org/officeDocument/2006/relationships/image" Target="media/image2.svg"/><Relationship Id="rId31" Type="http://schemas.openxmlformats.org/officeDocument/2006/relationships/image" Target="media/image23.wmf"/><Relationship Id="rId52" Type="http://schemas.openxmlformats.org/officeDocument/2006/relationships/image" Target="media/image44.wmf"/><Relationship Id="rId73" Type="http://schemas.openxmlformats.org/officeDocument/2006/relationships/image" Target="media/image65.wmf"/><Relationship Id="rId94" Type="http://schemas.openxmlformats.org/officeDocument/2006/relationships/image" Target="media/image86.wmf"/><Relationship Id="rId148" Type="http://schemas.openxmlformats.org/officeDocument/2006/relationships/image" Target="media/image140.wmf"/><Relationship Id="rId169" Type="http://schemas.openxmlformats.org/officeDocument/2006/relationships/image" Target="media/image161.wmf"/><Relationship Id="rId4" Type="http://schemas.openxmlformats.org/officeDocument/2006/relationships/settings" Target="settings.xml"/><Relationship Id="rId180" Type="http://schemas.openxmlformats.org/officeDocument/2006/relationships/image" Target="media/image172.wmf"/><Relationship Id="rId215" Type="http://schemas.openxmlformats.org/officeDocument/2006/relationships/image" Target="media/image207.wmf"/><Relationship Id="rId236" Type="http://schemas.openxmlformats.org/officeDocument/2006/relationships/image" Target="media/image228.wmf"/><Relationship Id="rId257" Type="http://schemas.openxmlformats.org/officeDocument/2006/relationships/image" Target="media/image249.wmf"/><Relationship Id="rId278" Type="http://schemas.openxmlformats.org/officeDocument/2006/relationships/image" Target="media/image270.wmf"/><Relationship Id="rId42" Type="http://schemas.openxmlformats.org/officeDocument/2006/relationships/image" Target="media/image34.wmf"/><Relationship Id="rId84" Type="http://schemas.openxmlformats.org/officeDocument/2006/relationships/image" Target="media/image76.wmf"/><Relationship Id="rId138" Type="http://schemas.openxmlformats.org/officeDocument/2006/relationships/image" Target="media/image130.wmf"/><Relationship Id="rId191" Type="http://schemas.openxmlformats.org/officeDocument/2006/relationships/image" Target="media/image183.wmf"/><Relationship Id="rId205" Type="http://schemas.openxmlformats.org/officeDocument/2006/relationships/image" Target="media/image197.wmf"/><Relationship Id="rId247" Type="http://schemas.openxmlformats.org/officeDocument/2006/relationships/image" Target="media/image239.wmf"/><Relationship Id="rId107" Type="http://schemas.openxmlformats.org/officeDocument/2006/relationships/image" Target="media/image99.wmf"/><Relationship Id="rId11" Type="http://schemas.openxmlformats.org/officeDocument/2006/relationships/image" Target="media/image3.png"/><Relationship Id="rId53" Type="http://schemas.openxmlformats.org/officeDocument/2006/relationships/image" Target="media/image45.wmf"/><Relationship Id="rId149" Type="http://schemas.openxmlformats.org/officeDocument/2006/relationships/image" Target="media/image141.wmf"/><Relationship Id="rId95" Type="http://schemas.openxmlformats.org/officeDocument/2006/relationships/image" Target="media/image87.wmf"/><Relationship Id="rId160" Type="http://schemas.openxmlformats.org/officeDocument/2006/relationships/image" Target="media/image152.svg"/><Relationship Id="rId216" Type="http://schemas.openxmlformats.org/officeDocument/2006/relationships/image" Target="media/image208.wmf"/><Relationship Id="rId258" Type="http://schemas.openxmlformats.org/officeDocument/2006/relationships/image" Target="media/image25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CA0DE0-D119-40BD-8E8C-017D11B46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4245</Words>
  <Characters>24201</Characters>
  <Application>Microsoft Office Word</Application>
  <DocSecurity>0</DocSecurity>
  <Lines>201</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Bryce Tan</dc:creator>
  <cp:keywords/>
  <dc:description/>
  <cp:lastModifiedBy>Bryce Tan</cp:lastModifiedBy>
  <cp:revision>3</cp:revision>
  <dcterms:created xsi:type="dcterms:W3CDTF">2022-09-29T13:44:00Z</dcterms:created>
  <dcterms:modified xsi:type="dcterms:W3CDTF">2022-09-29T14:01:00Z</dcterms:modified>
</cp:coreProperties>
</file>