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DF4B69" w14:textId="62C6CE88" w:rsidR="00841A32" w:rsidRPr="00327658" w:rsidRDefault="00841A32" w:rsidP="00841A32">
      <w:pPr>
        <w:pStyle w:val="berschrift2"/>
        <w:rPr>
          <w:rFonts w:ascii="Times New Roman" w:hAnsi="Times New Roman" w:cs="Times New Roman"/>
          <w:b/>
          <w:bCs/>
          <w:color w:val="auto"/>
          <w:sz w:val="24"/>
          <w:szCs w:val="24"/>
          <w:lang w:val="de-DE"/>
        </w:rPr>
      </w:pPr>
      <w:r w:rsidRPr="00327658">
        <w:rPr>
          <w:rFonts w:ascii="Times New Roman" w:hAnsi="Times New Roman" w:cs="Times New Roman"/>
          <w:b/>
          <w:bCs/>
          <w:color w:val="auto"/>
          <w:sz w:val="24"/>
          <w:szCs w:val="24"/>
          <w:lang w:val="de-DE"/>
        </w:rPr>
        <w:t>Study Centers</w:t>
      </w:r>
    </w:p>
    <w:p w14:paraId="285CAC4D" w14:textId="77777777" w:rsidR="00841A32" w:rsidRPr="00327658" w:rsidRDefault="00841A32" w:rsidP="00841A32">
      <w:pPr>
        <w:rPr>
          <w:rFonts w:ascii="Times New Roman" w:hAnsi="Times New Roman" w:cs="Times New Roman"/>
          <w:sz w:val="24"/>
          <w:szCs w:val="24"/>
          <w:lang w:val="de-DE"/>
        </w:rPr>
      </w:pPr>
      <w:r w:rsidRPr="00327658">
        <w:rPr>
          <w:rFonts w:ascii="Times New Roman" w:hAnsi="Times New Roman" w:cs="Times New Roman"/>
          <w:sz w:val="24"/>
          <w:szCs w:val="24"/>
          <w:lang w:val="de-DE"/>
        </w:rPr>
        <w:t>1. Theresienkrankenhaus und St. Hedwig-Klinik Mannheim, Germany (PTBD)</w:t>
      </w:r>
    </w:p>
    <w:p w14:paraId="064ABF72" w14:textId="77777777" w:rsidR="00841A32" w:rsidRPr="00327658" w:rsidRDefault="00841A32" w:rsidP="00841A32">
      <w:pPr>
        <w:rPr>
          <w:rFonts w:ascii="Times New Roman" w:hAnsi="Times New Roman" w:cs="Times New Roman"/>
          <w:sz w:val="24"/>
          <w:szCs w:val="24"/>
          <w:lang w:val="de-DE"/>
        </w:rPr>
      </w:pPr>
      <w:r w:rsidRPr="00327658">
        <w:rPr>
          <w:rFonts w:ascii="Times New Roman" w:hAnsi="Times New Roman" w:cs="Times New Roman"/>
          <w:sz w:val="24"/>
          <w:szCs w:val="24"/>
          <w:lang w:val="de-DE"/>
        </w:rPr>
        <w:t>2. München Klinik Neuperlach, Germany (EUS-BD)</w:t>
      </w:r>
    </w:p>
    <w:p w14:paraId="7C9F381A" w14:textId="77777777" w:rsidR="00841A32" w:rsidRPr="00327658" w:rsidRDefault="00841A32" w:rsidP="00841A32">
      <w:pPr>
        <w:rPr>
          <w:rFonts w:ascii="Times New Roman" w:hAnsi="Times New Roman" w:cs="Times New Roman"/>
          <w:sz w:val="24"/>
          <w:szCs w:val="24"/>
        </w:rPr>
      </w:pPr>
      <w:r w:rsidRPr="00327658">
        <w:rPr>
          <w:rFonts w:ascii="Times New Roman" w:hAnsi="Times New Roman" w:cs="Times New Roman"/>
          <w:sz w:val="24"/>
          <w:szCs w:val="24"/>
        </w:rPr>
        <w:t>3. Hospital Universitario Río Hortega, Valladolid, Spain (EUS-BD)</w:t>
      </w:r>
    </w:p>
    <w:p w14:paraId="0338266D" w14:textId="77777777" w:rsidR="00841A32" w:rsidRPr="00327658" w:rsidRDefault="00841A32" w:rsidP="00841A32">
      <w:pPr>
        <w:rPr>
          <w:rFonts w:ascii="Times New Roman" w:hAnsi="Times New Roman" w:cs="Times New Roman"/>
          <w:sz w:val="24"/>
          <w:szCs w:val="24"/>
          <w:lang w:val="de-DE"/>
        </w:rPr>
      </w:pPr>
      <w:r w:rsidRPr="00327658">
        <w:rPr>
          <w:rFonts w:ascii="Times New Roman" w:hAnsi="Times New Roman" w:cs="Times New Roman"/>
          <w:sz w:val="24"/>
          <w:szCs w:val="24"/>
          <w:lang w:val="de-DE"/>
        </w:rPr>
        <w:t>4. Universitätsklinikum Freiburg, Germany (PTBD)</w:t>
      </w:r>
    </w:p>
    <w:p w14:paraId="1C26C325" w14:textId="77777777" w:rsidR="00841A32" w:rsidRPr="00327658" w:rsidRDefault="00841A32" w:rsidP="00841A32">
      <w:pPr>
        <w:rPr>
          <w:rFonts w:ascii="Times New Roman" w:hAnsi="Times New Roman" w:cs="Times New Roman"/>
          <w:sz w:val="24"/>
          <w:szCs w:val="24"/>
          <w:lang w:val="es-ES"/>
        </w:rPr>
      </w:pPr>
      <w:r w:rsidRPr="00327658">
        <w:rPr>
          <w:rFonts w:ascii="Times New Roman" w:hAnsi="Times New Roman" w:cs="Times New Roman"/>
          <w:sz w:val="24"/>
          <w:szCs w:val="24"/>
          <w:lang w:val="es-ES"/>
        </w:rPr>
        <w:t>5. Hospital Universitari de Bellvitge, Barcelona, Spain (EUS-BD)</w:t>
      </w:r>
    </w:p>
    <w:p w14:paraId="161927FB" w14:textId="77777777" w:rsidR="00841A32" w:rsidRPr="00327658" w:rsidRDefault="00841A32" w:rsidP="00841A32">
      <w:pPr>
        <w:rPr>
          <w:rFonts w:ascii="Times New Roman" w:hAnsi="Times New Roman" w:cs="Times New Roman"/>
          <w:sz w:val="24"/>
          <w:szCs w:val="24"/>
          <w:lang w:val="es-ES"/>
        </w:rPr>
      </w:pPr>
      <w:r w:rsidRPr="00327658">
        <w:rPr>
          <w:rFonts w:ascii="Times New Roman" w:hAnsi="Times New Roman" w:cs="Times New Roman"/>
          <w:sz w:val="24"/>
          <w:szCs w:val="24"/>
          <w:lang w:val="es-ES"/>
        </w:rPr>
        <w:t>6. Complejo Hospitalario de Navarra, Pamplona, Spain (EUS-BD)</w:t>
      </w:r>
    </w:p>
    <w:p w14:paraId="5E1F81E0" w14:textId="77777777" w:rsidR="00841A32" w:rsidRPr="00327658" w:rsidRDefault="00841A32" w:rsidP="00841A32">
      <w:pPr>
        <w:rPr>
          <w:rFonts w:ascii="Times New Roman" w:hAnsi="Times New Roman" w:cs="Times New Roman"/>
          <w:sz w:val="24"/>
          <w:szCs w:val="24"/>
          <w:lang w:val="de-DE"/>
        </w:rPr>
      </w:pPr>
      <w:r w:rsidRPr="00327658">
        <w:rPr>
          <w:rFonts w:ascii="Times New Roman" w:hAnsi="Times New Roman" w:cs="Times New Roman"/>
          <w:sz w:val="24"/>
          <w:szCs w:val="24"/>
          <w:lang w:val="de-DE"/>
        </w:rPr>
        <w:t>7. Universitätsklinikum Magdeburg, Germany (EUS-BD)</w:t>
      </w:r>
    </w:p>
    <w:p w14:paraId="79C66954" w14:textId="77777777" w:rsidR="00841A32" w:rsidRPr="00327658" w:rsidRDefault="00841A32" w:rsidP="00841A32">
      <w:pPr>
        <w:rPr>
          <w:rFonts w:ascii="Times New Roman" w:hAnsi="Times New Roman" w:cs="Times New Roman"/>
          <w:sz w:val="24"/>
          <w:szCs w:val="24"/>
          <w:lang w:val="de-DE"/>
        </w:rPr>
      </w:pPr>
      <w:r w:rsidRPr="00327658">
        <w:rPr>
          <w:rFonts w:ascii="Times New Roman" w:hAnsi="Times New Roman" w:cs="Times New Roman"/>
          <w:sz w:val="24"/>
          <w:szCs w:val="24"/>
          <w:lang w:val="de-DE"/>
        </w:rPr>
        <w:t>8. Medizinische Hochschule Hannover, Germany (PTBD)</w:t>
      </w:r>
    </w:p>
    <w:p w14:paraId="4BC3BE7D" w14:textId="77777777" w:rsidR="00841A32" w:rsidRPr="00327658" w:rsidRDefault="00841A32" w:rsidP="00841A32">
      <w:pPr>
        <w:rPr>
          <w:rFonts w:ascii="Times New Roman" w:hAnsi="Times New Roman" w:cs="Times New Roman"/>
          <w:sz w:val="24"/>
          <w:szCs w:val="24"/>
          <w:lang w:val="es-ES"/>
        </w:rPr>
      </w:pPr>
      <w:r w:rsidRPr="00327658">
        <w:rPr>
          <w:rFonts w:ascii="Times New Roman" w:hAnsi="Times New Roman" w:cs="Times New Roman"/>
          <w:sz w:val="24"/>
          <w:szCs w:val="24"/>
          <w:lang w:val="es-ES"/>
        </w:rPr>
        <w:t>9. Hospital Universitario Virgen de las Nieves, Granada, Spain (EUS-BD)</w:t>
      </w:r>
    </w:p>
    <w:p w14:paraId="2F6FAEBB" w14:textId="77777777" w:rsidR="00841A32" w:rsidRPr="00327658" w:rsidRDefault="00841A32" w:rsidP="00841A32">
      <w:pPr>
        <w:rPr>
          <w:rFonts w:ascii="Times New Roman" w:hAnsi="Times New Roman" w:cs="Times New Roman"/>
          <w:sz w:val="24"/>
          <w:szCs w:val="24"/>
          <w:lang w:val="de-DE"/>
        </w:rPr>
      </w:pPr>
      <w:r w:rsidRPr="00327658">
        <w:rPr>
          <w:rFonts w:ascii="Times New Roman" w:hAnsi="Times New Roman" w:cs="Times New Roman"/>
          <w:sz w:val="24"/>
          <w:szCs w:val="24"/>
          <w:lang w:val="de-DE"/>
        </w:rPr>
        <w:t>10. Asklepios Klinik Barmbek, Hamburg, Germany (EUS-BD)</w:t>
      </w:r>
    </w:p>
    <w:p w14:paraId="6A8F164B" w14:textId="77777777" w:rsidR="00841A32" w:rsidRPr="00327658" w:rsidRDefault="00841A32" w:rsidP="00841A32">
      <w:pPr>
        <w:rPr>
          <w:rFonts w:ascii="Times New Roman" w:hAnsi="Times New Roman" w:cs="Times New Roman"/>
          <w:sz w:val="24"/>
          <w:szCs w:val="24"/>
          <w:lang w:val="de-DE"/>
        </w:rPr>
      </w:pPr>
      <w:r w:rsidRPr="00327658">
        <w:rPr>
          <w:rFonts w:ascii="Times New Roman" w:hAnsi="Times New Roman" w:cs="Times New Roman"/>
          <w:sz w:val="24"/>
          <w:szCs w:val="24"/>
          <w:lang w:val="de-DE"/>
        </w:rPr>
        <w:t>11. Robert-Bosch-Krankenhaus, Stuttgart, Germany (PTBD)</w:t>
      </w:r>
    </w:p>
    <w:p w14:paraId="0E573DB3" w14:textId="77777777" w:rsidR="00841A32" w:rsidRPr="00327658" w:rsidRDefault="00841A32" w:rsidP="00841A32">
      <w:pPr>
        <w:rPr>
          <w:rFonts w:ascii="Times New Roman" w:hAnsi="Times New Roman" w:cs="Times New Roman"/>
          <w:sz w:val="24"/>
          <w:szCs w:val="24"/>
          <w:lang w:val="de-DE"/>
        </w:rPr>
      </w:pPr>
      <w:r w:rsidRPr="00327658">
        <w:rPr>
          <w:rFonts w:ascii="Times New Roman" w:hAnsi="Times New Roman" w:cs="Times New Roman"/>
          <w:sz w:val="24"/>
          <w:szCs w:val="24"/>
          <w:lang w:val="de-DE"/>
        </w:rPr>
        <w:t>12. Universitätsklinikum Düsseldorf, Germany (PTBD)</w:t>
      </w:r>
    </w:p>
    <w:p w14:paraId="43E6B892" w14:textId="77777777" w:rsidR="00841A32" w:rsidRPr="00327658" w:rsidRDefault="00841A32" w:rsidP="00841A32">
      <w:pPr>
        <w:rPr>
          <w:rFonts w:ascii="Times New Roman" w:hAnsi="Times New Roman" w:cs="Times New Roman"/>
          <w:sz w:val="24"/>
          <w:szCs w:val="24"/>
          <w:lang w:val="de-DE"/>
        </w:rPr>
      </w:pPr>
      <w:r w:rsidRPr="00327658">
        <w:rPr>
          <w:rFonts w:ascii="Times New Roman" w:hAnsi="Times New Roman" w:cs="Times New Roman"/>
          <w:sz w:val="24"/>
          <w:szCs w:val="24"/>
          <w:lang w:val="de-DE"/>
        </w:rPr>
        <w:t>13. Evangelisches Krankenhaus Düsseldorf, Germany (PTBD)</w:t>
      </w:r>
    </w:p>
    <w:p w14:paraId="054389E4" w14:textId="77777777" w:rsidR="00841A32" w:rsidRPr="00327658" w:rsidRDefault="00841A32" w:rsidP="00841A32">
      <w:pPr>
        <w:rPr>
          <w:rFonts w:ascii="Times New Roman" w:hAnsi="Times New Roman" w:cs="Times New Roman"/>
          <w:sz w:val="24"/>
          <w:szCs w:val="24"/>
          <w:lang w:val="de-DE"/>
        </w:rPr>
      </w:pPr>
      <w:r w:rsidRPr="00327658">
        <w:rPr>
          <w:rFonts w:ascii="Times New Roman" w:hAnsi="Times New Roman" w:cs="Times New Roman"/>
          <w:sz w:val="24"/>
          <w:szCs w:val="24"/>
          <w:lang w:val="de-DE"/>
        </w:rPr>
        <w:t>14. Katholisches Klinikum Mainz, Germany (PTBD)</w:t>
      </w:r>
    </w:p>
    <w:p w14:paraId="0B0DA2EF" w14:textId="77777777" w:rsidR="00841A32" w:rsidRPr="00327658" w:rsidRDefault="00841A32" w:rsidP="00841A32">
      <w:pPr>
        <w:rPr>
          <w:rFonts w:ascii="Times New Roman" w:hAnsi="Times New Roman" w:cs="Times New Roman"/>
          <w:sz w:val="24"/>
          <w:szCs w:val="24"/>
          <w:lang w:val="de-DE"/>
        </w:rPr>
      </w:pPr>
      <w:r w:rsidRPr="00327658">
        <w:rPr>
          <w:rFonts w:ascii="Times New Roman" w:hAnsi="Times New Roman" w:cs="Times New Roman"/>
          <w:sz w:val="24"/>
          <w:szCs w:val="24"/>
          <w:lang w:val="de-DE"/>
        </w:rPr>
        <w:t>15. Carl-Thiem-Klinikum Cottbus (PTBD)</w:t>
      </w:r>
    </w:p>
    <w:p w14:paraId="253059A8" w14:textId="77777777" w:rsidR="00841A32" w:rsidRDefault="00841A32" w:rsidP="00841A32">
      <w:pPr>
        <w:rPr>
          <w:rFonts w:ascii="Times New Roman" w:hAnsi="Times New Roman" w:cs="Times New Roman"/>
          <w:sz w:val="24"/>
          <w:szCs w:val="24"/>
          <w:lang w:val="de-DE"/>
        </w:rPr>
      </w:pPr>
      <w:r w:rsidRPr="00327658">
        <w:rPr>
          <w:rFonts w:ascii="Times New Roman" w:hAnsi="Times New Roman" w:cs="Times New Roman"/>
          <w:sz w:val="24"/>
          <w:szCs w:val="24"/>
          <w:lang w:val="de-DE"/>
        </w:rPr>
        <w:t>16. Hospital General Universitario de Alicante (EUS-BD)</w:t>
      </w:r>
    </w:p>
    <w:p w14:paraId="4AEC49AA" w14:textId="77777777" w:rsidR="00841A32" w:rsidRDefault="00841A32" w:rsidP="00841A32">
      <w:pPr>
        <w:rPr>
          <w:rFonts w:ascii="Times New Roman" w:hAnsi="Times New Roman" w:cs="Times New Roman"/>
          <w:sz w:val="24"/>
          <w:szCs w:val="24"/>
          <w:lang w:val="de-DE"/>
        </w:rPr>
      </w:pPr>
    </w:p>
    <w:p w14:paraId="40F75831" w14:textId="77777777" w:rsidR="00FF6CB9" w:rsidRDefault="00FF6CB9"/>
    <w:sectPr w:rsidR="00FF6CB9" w:rsidSect="00841A32">
      <w:pgSz w:w="11910" w:h="16840"/>
      <w:pgMar w:top="1417" w:right="1417" w:bottom="1134" w:left="1417" w:header="726" w:footer="692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2"/>
  <w:proofState w:spelling="clean" w:grammar="clean"/>
  <w:defaultTabStop w:val="720"/>
  <w:hyphenationZone w:val="425"/>
  <w:drawingGridHorizontalSpacing w:val="110"/>
  <w:drawingGridVerticalSpacing w:val="299"/>
  <w:displayHorizont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1A32"/>
    <w:rsid w:val="000062C1"/>
    <w:rsid w:val="000F45C7"/>
    <w:rsid w:val="00103A6F"/>
    <w:rsid w:val="001D25FC"/>
    <w:rsid w:val="0025708B"/>
    <w:rsid w:val="00267050"/>
    <w:rsid w:val="0028133B"/>
    <w:rsid w:val="002D3A5B"/>
    <w:rsid w:val="004505B4"/>
    <w:rsid w:val="0048580A"/>
    <w:rsid w:val="004961E8"/>
    <w:rsid w:val="0054107B"/>
    <w:rsid w:val="005D508F"/>
    <w:rsid w:val="00652A93"/>
    <w:rsid w:val="006662DB"/>
    <w:rsid w:val="006D0C4B"/>
    <w:rsid w:val="00733122"/>
    <w:rsid w:val="00776A3E"/>
    <w:rsid w:val="00794060"/>
    <w:rsid w:val="00841A32"/>
    <w:rsid w:val="0087120A"/>
    <w:rsid w:val="00912C5A"/>
    <w:rsid w:val="00921842"/>
    <w:rsid w:val="00950174"/>
    <w:rsid w:val="00995BFE"/>
    <w:rsid w:val="009C455B"/>
    <w:rsid w:val="00DD6C35"/>
    <w:rsid w:val="00E37F98"/>
    <w:rsid w:val="00F6658A"/>
    <w:rsid w:val="00FF6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38896B"/>
  <w15:chartTrackingRefBased/>
  <w15:docId w15:val="{60D2770A-8834-4C3B-A9D4-F35CE0BD24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41A32"/>
    <w:pPr>
      <w:spacing w:after="0" w:line="480" w:lineRule="auto"/>
    </w:pPr>
    <w:rPr>
      <w:lang w:val="en-US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841A3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841A32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780</Characters>
  <Application>Microsoft Office Word</Application>
  <DocSecurity>0</DocSecurity>
  <Lines>6</Lines>
  <Paragraphs>1</Paragraphs>
  <ScaleCrop>false</ScaleCrop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Schmitz</dc:creator>
  <cp:keywords/>
  <dc:description/>
  <cp:lastModifiedBy>Daniel Schmitz</cp:lastModifiedBy>
  <cp:revision>2</cp:revision>
  <dcterms:created xsi:type="dcterms:W3CDTF">2022-07-16T13:33:00Z</dcterms:created>
  <dcterms:modified xsi:type="dcterms:W3CDTF">2022-07-16T13:33:00Z</dcterms:modified>
</cp:coreProperties>
</file>