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10E8B" w14:textId="350A84C9" w:rsidR="006231F4" w:rsidRPr="00B476D3" w:rsidRDefault="00550058" w:rsidP="00260547">
      <w:pPr>
        <w:jc w:val="both"/>
        <w:rPr>
          <w:i/>
          <w:sz w:val="28"/>
          <w:szCs w:val="28"/>
        </w:rPr>
      </w:pPr>
      <w:proofErr w:type="spellStart"/>
      <w:r w:rsidRPr="00B476D3">
        <w:rPr>
          <w:sz w:val="28"/>
          <w:szCs w:val="28"/>
        </w:rPr>
        <w:t>PEATmoss</w:t>
      </w:r>
      <w:proofErr w:type="spellEnd"/>
      <w:r w:rsidRPr="00B476D3">
        <w:rPr>
          <w:sz w:val="28"/>
          <w:szCs w:val="28"/>
        </w:rPr>
        <w:t xml:space="preserve"> (</w:t>
      </w:r>
      <w:proofErr w:type="spellStart"/>
      <w:r w:rsidRPr="00B476D3">
        <w:rPr>
          <w:sz w:val="28"/>
          <w:szCs w:val="28"/>
        </w:rPr>
        <w:t>Physcomitrella</w:t>
      </w:r>
      <w:proofErr w:type="spellEnd"/>
      <w:r w:rsidRPr="00B476D3">
        <w:rPr>
          <w:sz w:val="28"/>
          <w:szCs w:val="28"/>
        </w:rPr>
        <w:t xml:space="preserve"> Expression Atlas Tool): a unified </w:t>
      </w:r>
      <w:r w:rsidR="00DB78A0" w:rsidRPr="00B476D3">
        <w:rPr>
          <w:sz w:val="28"/>
          <w:szCs w:val="28"/>
        </w:rPr>
        <w:t xml:space="preserve">gene </w:t>
      </w:r>
      <w:r w:rsidRPr="00B476D3">
        <w:rPr>
          <w:sz w:val="28"/>
          <w:szCs w:val="28"/>
        </w:rPr>
        <w:t xml:space="preserve">expression atlas for the </w:t>
      </w:r>
      <w:r w:rsidR="000346DE" w:rsidRPr="00B476D3">
        <w:rPr>
          <w:sz w:val="28"/>
          <w:szCs w:val="28"/>
        </w:rPr>
        <w:t xml:space="preserve">model </w:t>
      </w:r>
      <w:r w:rsidRPr="00B476D3">
        <w:rPr>
          <w:sz w:val="28"/>
          <w:szCs w:val="28"/>
        </w:rPr>
        <w:t xml:space="preserve">plant </w:t>
      </w:r>
      <w:proofErr w:type="spellStart"/>
      <w:r w:rsidRPr="00B476D3">
        <w:rPr>
          <w:i/>
          <w:sz w:val="28"/>
          <w:szCs w:val="28"/>
        </w:rPr>
        <w:t>Physcomitrella</w:t>
      </w:r>
      <w:proofErr w:type="spellEnd"/>
      <w:r w:rsidRPr="00B476D3">
        <w:rPr>
          <w:i/>
          <w:sz w:val="28"/>
          <w:szCs w:val="28"/>
        </w:rPr>
        <w:t xml:space="preserve"> patens</w:t>
      </w:r>
    </w:p>
    <w:p w14:paraId="543799ED" w14:textId="77777777" w:rsidR="006231F4" w:rsidRPr="00B476D3" w:rsidRDefault="006231F4" w:rsidP="00260547">
      <w:pPr>
        <w:jc w:val="both"/>
        <w:rPr>
          <w:b/>
        </w:rPr>
      </w:pPr>
    </w:p>
    <w:p w14:paraId="0C854920" w14:textId="77777777" w:rsidR="00857D47" w:rsidRPr="00B476D3" w:rsidRDefault="00857D47">
      <w:pPr>
        <w:jc w:val="both"/>
      </w:pPr>
    </w:p>
    <w:p w14:paraId="6D960498" w14:textId="4E93A6B8" w:rsidR="00FE38FC" w:rsidRPr="00B476D3" w:rsidRDefault="00A36201" w:rsidP="00FE38FC">
      <w:pPr>
        <w:jc w:val="both"/>
        <w:rPr>
          <w:b/>
        </w:rPr>
      </w:pPr>
      <w:r w:rsidRPr="00B476D3">
        <w:rPr>
          <w:b/>
        </w:rPr>
        <w:t>Supporting Information</w:t>
      </w:r>
    </w:p>
    <w:p w14:paraId="2F3B2372" w14:textId="77777777" w:rsidR="00FE38FC" w:rsidRPr="00B476D3" w:rsidRDefault="00FE38FC" w:rsidP="00FE38FC">
      <w:pPr>
        <w:jc w:val="both"/>
      </w:pPr>
    </w:p>
    <w:p w14:paraId="0ACB995E" w14:textId="1A02B294" w:rsidR="00FE38FC" w:rsidRPr="00B476D3" w:rsidRDefault="0030746A" w:rsidP="00FE38FC">
      <w:pPr>
        <w:jc w:val="both"/>
        <w:rPr>
          <w:b/>
        </w:rPr>
      </w:pPr>
      <w:r w:rsidRPr="00B476D3">
        <w:rPr>
          <w:b/>
        </w:rPr>
        <w:t xml:space="preserve">Supporting </w:t>
      </w:r>
      <w:r w:rsidR="00FE38FC" w:rsidRPr="00B476D3">
        <w:rPr>
          <w:b/>
        </w:rPr>
        <w:t>results</w:t>
      </w:r>
      <w:r w:rsidRPr="00B476D3">
        <w:rPr>
          <w:b/>
        </w:rPr>
        <w:t xml:space="preserve"> 1</w:t>
      </w:r>
    </w:p>
    <w:p w14:paraId="3FC77388" w14:textId="77777777" w:rsidR="00FE38FC" w:rsidRPr="00B476D3" w:rsidRDefault="00FE38FC" w:rsidP="00FE38FC">
      <w:pPr>
        <w:jc w:val="both"/>
      </w:pPr>
    </w:p>
    <w:p w14:paraId="2210ED53" w14:textId="68F7B91A" w:rsidR="00C33A3F" w:rsidRPr="00B476D3" w:rsidRDefault="00FE38FC" w:rsidP="00A36201">
      <w:pPr>
        <w:jc w:val="both"/>
      </w:pPr>
      <w:r w:rsidRPr="00B476D3">
        <w:t>It was already shown by</w:t>
      </w:r>
      <w:r w:rsidR="00D05812" w:rsidRPr="00B476D3">
        <w:t xml:space="preserve"> Wang </w:t>
      </w:r>
      <w:r w:rsidR="00D05812" w:rsidRPr="00B476D3">
        <w:rPr>
          <w:i/>
        </w:rPr>
        <w:t>et al</w:t>
      </w:r>
      <w:r w:rsidR="00D05812" w:rsidRPr="00B476D3">
        <w:t>. 2008</w:t>
      </w:r>
      <w:r w:rsidRPr="00B476D3">
        <w:t xml:space="preserve"> that </w:t>
      </w:r>
      <w:r w:rsidRPr="00B476D3">
        <w:rPr>
          <w:i/>
        </w:rPr>
        <w:t>P. patens</w:t>
      </w:r>
      <w:r w:rsidRPr="00B476D3">
        <w:t xml:space="preserve"> and flowering plants share some common strategies to adapt to Pi deficiency</w:t>
      </w:r>
      <w:r w:rsidR="006465E4" w:rsidRPr="00B476D3">
        <w:t>,</w:t>
      </w:r>
      <w:r w:rsidRPr="00B476D3">
        <w:t xml:space="preserve"> highlighting the importance of the PHO1 gene family. Here, we characterize</w:t>
      </w:r>
      <w:r w:rsidR="00D05812" w:rsidRPr="00B476D3">
        <w:t>d</w:t>
      </w:r>
      <w:r w:rsidRPr="00B476D3">
        <w:t xml:space="preserve"> the expression landscape of flowering plant orthologs in </w:t>
      </w:r>
      <w:r w:rsidRPr="00B476D3">
        <w:rPr>
          <w:i/>
        </w:rPr>
        <w:t>P. patens</w:t>
      </w:r>
      <w:r w:rsidRPr="00B476D3">
        <w:t xml:space="preserve"> which are known as Pi deficiency signaling components. The custom list function </w:t>
      </w:r>
      <w:r w:rsidR="006465E4" w:rsidRPr="00B476D3">
        <w:t xml:space="preserve">of </w:t>
      </w:r>
      <w:proofErr w:type="spellStart"/>
      <w:r w:rsidRPr="00B476D3">
        <w:t>PEATmoss</w:t>
      </w:r>
      <w:proofErr w:type="spellEnd"/>
      <w:r w:rsidRPr="00B476D3">
        <w:t xml:space="preserve"> was used to get the expression values of candidate genes from Wang </w:t>
      </w:r>
      <w:r w:rsidRPr="00B476D3">
        <w:rPr>
          <w:i/>
        </w:rPr>
        <w:t>et al</w:t>
      </w:r>
      <w:r w:rsidRPr="00B476D3">
        <w:t>. 2008 (Figure S2A</w:t>
      </w:r>
      <w:r w:rsidR="0070312B" w:rsidRPr="00B476D3">
        <w:t>, Table S5</w:t>
      </w:r>
      <w:r w:rsidRPr="00B476D3">
        <w:t>). Further, expression differences per Pi deficiency time point were calculated (Figure S2B), clustered according to Pearson and Spearman and plotted in R (Figure S2C).</w:t>
      </w:r>
      <w:r w:rsidR="00A23B70" w:rsidRPr="00B476D3">
        <w:t xml:space="preserve"> The DGD1 gene family shows the highest correlation among the Pi deficiency candidates, whereas the other gene families appear to react independently </w:t>
      </w:r>
      <w:r w:rsidR="006465E4" w:rsidRPr="00B476D3">
        <w:t>to</w:t>
      </w:r>
      <w:r w:rsidR="00A23B70" w:rsidRPr="00B476D3">
        <w:t xml:space="preserve"> the low phosphate stimulus across the different time points.</w:t>
      </w:r>
      <w:r w:rsidRPr="00B476D3">
        <w:t xml:space="preserve"> Pi deficiency caused distinct expression patterns of known phosphate deficiency responsive genes over different time points. As noted before, PHO1.1 and SQD1 respond earliest at 10dpt. In this study, PHO1.2 showed the highest response at 1dpt and its expression decreased further at later time points, whereas APS1.5 and PHO1.6 showed the highest response at 5dpt. The diverse expression patterns of the investigated genes highlight the complex signaling which takes place during Pi deficiency to slowly sense the external Pi concentration. At 10dpt the expression of Pi transporters </w:t>
      </w:r>
      <w:r w:rsidR="00A06FE0" w:rsidRPr="00B476D3">
        <w:t>is</w:t>
      </w:r>
      <w:r w:rsidRPr="00B476D3">
        <w:t xml:space="preserve"> selectively up- or down-regulated whereas iron and other metal ion transporters are down-regulated. As noted earlier for plants, there exists an interaction of water stress and phosphate homeostasis (Kawa et al., 2016; Miura et al., 2011). </w:t>
      </w:r>
    </w:p>
    <w:p w14:paraId="491B4256" w14:textId="77777777" w:rsidR="00FE38FC" w:rsidRPr="00B476D3" w:rsidRDefault="00FE38FC" w:rsidP="00A36201">
      <w:pPr>
        <w:jc w:val="both"/>
      </w:pPr>
    </w:p>
    <w:p w14:paraId="6D0A7D4B" w14:textId="672D9063" w:rsidR="00FE38FC" w:rsidRPr="00B476D3" w:rsidRDefault="00FE38FC" w:rsidP="00A36201">
      <w:pPr>
        <w:jc w:val="both"/>
      </w:pPr>
      <w:r w:rsidRPr="00B476D3">
        <w:rPr>
          <w:b/>
        </w:rPr>
        <w:t xml:space="preserve">Figure S1. Common differentially expressed genes among three Pi deficient time points. </w:t>
      </w:r>
      <w:r w:rsidRPr="00B476D3">
        <w:t xml:space="preserve">The Venn diagram shows the overlap of up- and down-regulated </w:t>
      </w:r>
      <w:r w:rsidR="000E1BC7">
        <w:t xml:space="preserve">(up/down) </w:t>
      </w:r>
      <w:r w:rsidRPr="00B476D3">
        <w:t>differentially expressed genes (DEGs) between the three evaluated time points (</w:t>
      </w:r>
      <w:proofErr w:type="spellStart"/>
      <w:r w:rsidRPr="00B476D3">
        <w:t>NOISeq</w:t>
      </w:r>
      <w:proofErr w:type="spellEnd"/>
      <w:r w:rsidRPr="00B476D3">
        <w:t xml:space="preserve"> </w:t>
      </w:r>
      <w:r w:rsidR="006C0A50" w:rsidRPr="00B476D3">
        <w:t>prob &gt; 0.9</w:t>
      </w:r>
      <w:r w:rsidRPr="00B476D3">
        <w:t>).</w:t>
      </w:r>
    </w:p>
    <w:p w14:paraId="2A9F111B" w14:textId="77777777" w:rsidR="00FE38FC" w:rsidRPr="00B476D3" w:rsidRDefault="00FE38FC" w:rsidP="00A36201">
      <w:pPr>
        <w:jc w:val="both"/>
        <w:rPr>
          <w:b/>
        </w:rPr>
      </w:pPr>
    </w:p>
    <w:p w14:paraId="72530264" w14:textId="36CAABB4" w:rsidR="00FE38FC" w:rsidRPr="00B476D3" w:rsidRDefault="00FE38FC" w:rsidP="00A36201">
      <w:pPr>
        <w:jc w:val="both"/>
        <w:rPr>
          <w:b/>
        </w:rPr>
      </w:pPr>
      <w:r w:rsidRPr="00B476D3">
        <w:rPr>
          <w:b/>
        </w:rPr>
        <w:t xml:space="preserve">Figure S2. </w:t>
      </w:r>
      <w:proofErr w:type="spellStart"/>
      <w:r w:rsidRPr="00B476D3">
        <w:rPr>
          <w:b/>
        </w:rPr>
        <w:t>Protonemata</w:t>
      </w:r>
      <w:proofErr w:type="spellEnd"/>
      <w:r w:rsidRPr="00B476D3">
        <w:rPr>
          <w:b/>
        </w:rPr>
        <w:t xml:space="preserve"> expression values for known phosphate deficiency responsive genes. </w:t>
      </w:r>
      <w:r w:rsidRPr="00B476D3">
        <w:t xml:space="preserve">(A) </w:t>
      </w:r>
      <w:proofErr w:type="spellStart"/>
      <w:r w:rsidRPr="00B476D3">
        <w:t>Protonemata</w:t>
      </w:r>
      <w:proofErr w:type="spellEnd"/>
      <w:r w:rsidRPr="00B476D3">
        <w:t xml:space="preserve"> expression values (FPKM) from </w:t>
      </w:r>
      <w:proofErr w:type="spellStart"/>
      <w:r w:rsidRPr="00B476D3">
        <w:t>PEATmoss</w:t>
      </w:r>
      <w:proofErr w:type="spellEnd"/>
      <w:r w:rsidRPr="00B476D3">
        <w:t xml:space="preserve"> custom list for selected phosphate deficiency responsive genes at three different time points after transfer into Pi deficient liquid or control medium. (B) Log2(FPKM+1) expression differences for three different time points (P1-C1; P5-C5 and P10-C10) of genes as in A. (C) Pearson (lower left triangle) and Spearman (upper right triangle) correlation matrix of genes as in A.</w:t>
      </w:r>
    </w:p>
    <w:p w14:paraId="253212F7" w14:textId="77777777" w:rsidR="00FE38FC" w:rsidRPr="00B476D3" w:rsidRDefault="00FE38FC" w:rsidP="00A36201">
      <w:pPr>
        <w:jc w:val="both"/>
        <w:rPr>
          <w:b/>
        </w:rPr>
      </w:pPr>
    </w:p>
    <w:p w14:paraId="733E9546" w14:textId="56128CBB" w:rsidR="00A36201" w:rsidRDefault="00A36201" w:rsidP="00A36201">
      <w:pPr>
        <w:jc w:val="both"/>
      </w:pPr>
      <w:r w:rsidRPr="00B476D3">
        <w:rPr>
          <w:b/>
        </w:rPr>
        <w:t>Figure S</w:t>
      </w:r>
      <w:r w:rsidR="00FE38FC" w:rsidRPr="00B476D3">
        <w:rPr>
          <w:b/>
        </w:rPr>
        <w:t>3</w:t>
      </w:r>
      <w:r w:rsidRPr="00B476D3">
        <w:rPr>
          <w:b/>
        </w:rPr>
        <w:t xml:space="preserve">. </w:t>
      </w:r>
      <w:proofErr w:type="spellStart"/>
      <w:r w:rsidRPr="00B476D3">
        <w:rPr>
          <w:b/>
        </w:rPr>
        <w:t>PpGML</w:t>
      </w:r>
      <w:proofErr w:type="spellEnd"/>
      <w:r w:rsidRPr="00B476D3">
        <w:rPr>
          <w:b/>
        </w:rPr>
        <w:t xml:space="preserve"> DB schema.</w:t>
      </w:r>
      <w:r w:rsidRPr="00B476D3">
        <w:t xml:space="preserve"> Genes are linked to annotations and to genes from other versions. The table “genes” stores gene names and versions, the table “</w:t>
      </w:r>
      <w:proofErr w:type="spellStart"/>
      <w:r w:rsidRPr="00B476D3">
        <w:t>gene_gene</w:t>
      </w:r>
      <w:proofErr w:type="spellEnd"/>
      <w:r w:rsidRPr="00B476D3">
        <w:t>” stores the relation between the genes from different versions, the table annotation stores the annotation IDs, terms and types, and the table “</w:t>
      </w:r>
      <w:proofErr w:type="spellStart"/>
      <w:r w:rsidRPr="00B476D3">
        <w:t>gene_annotation</w:t>
      </w:r>
      <w:proofErr w:type="spellEnd"/>
      <w:r w:rsidRPr="00B476D3">
        <w:t>” stores the relation between the genes and their annotations.</w:t>
      </w:r>
      <w:r w:rsidR="00B66622" w:rsidRPr="00B476D3">
        <w:t xml:space="preserve"> Relationships between tables are displayed as one to many (1 - *) and many to one (* - 1).</w:t>
      </w:r>
    </w:p>
    <w:p w14:paraId="20ADBA47" w14:textId="43CFEF30" w:rsidR="00237964" w:rsidRDefault="00237964" w:rsidP="00A36201">
      <w:pPr>
        <w:jc w:val="both"/>
      </w:pPr>
    </w:p>
    <w:p w14:paraId="1B17E386" w14:textId="1360DB02" w:rsidR="00237964" w:rsidRPr="00B476D3" w:rsidRDefault="00237964" w:rsidP="00A36201">
      <w:pPr>
        <w:jc w:val="both"/>
      </w:pPr>
      <w:r w:rsidRPr="00077077">
        <w:rPr>
          <w:b/>
        </w:rPr>
        <w:t>Figure S4.</w:t>
      </w:r>
      <w:r>
        <w:t xml:space="preserve"> </w:t>
      </w:r>
      <w:r w:rsidRPr="00077077">
        <w:rPr>
          <w:b/>
        </w:rPr>
        <w:t xml:space="preserve">Correlation matrices from the </w:t>
      </w:r>
      <w:r>
        <w:rPr>
          <w:b/>
        </w:rPr>
        <w:t>phosphate</w:t>
      </w:r>
      <w:r w:rsidRPr="00077077">
        <w:rPr>
          <w:b/>
        </w:rPr>
        <w:t xml:space="preserve"> deficiency experiment</w:t>
      </w:r>
      <w:r>
        <w:t xml:space="preserve">. Correlation values between each replicate from the comparison between control conditions and </w:t>
      </w:r>
      <w:proofErr w:type="gramStart"/>
      <w:r>
        <w:t>1 day</w:t>
      </w:r>
      <w:proofErr w:type="gramEnd"/>
      <w:r>
        <w:t xml:space="preserve"> post transfer in phosphate deficiency medium (1dpt) are shown in A, 5dpt in B and 10dpt in C respectively.</w:t>
      </w:r>
    </w:p>
    <w:p w14:paraId="7472E6AF" w14:textId="5515295C" w:rsidR="00A36201" w:rsidRPr="00B476D3" w:rsidRDefault="00A36201" w:rsidP="00A36201">
      <w:pPr>
        <w:jc w:val="both"/>
      </w:pPr>
    </w:p>
    <w:p w14:paraId="7AF41696" w14:textId="63AB7E9C" w:rsidR="00FE38FC" w:rsidRPr="00B476D3" w:rsidRDefault="00FE38FC" w:rsidP="009377DE">
      <w:pPr>
        <w:jc w:val="both"/>
      </w:pPr>
      <w:r w:rsidRPr="00B476D3">
        <w:rPr>
          <w:b/>
        </w:rPr>
        <w:t xml:space="preserve">Table S1. </w:t>
      </w:r>
      <w:proofErr w:type="spellStart"/>
      <w:r w:rsidRPr="00B476D3">
        <w:rPr>
          <w:b/>
        </w:rPr>
        <w:t>PEATmoss</w:t>
      </w:r>
      <w:proofErr w:type="spellEnd"/>
      <w:r w:rsidRPr="00B476D3">
        <w:rPr>
          <w:b/>
        </w:rPr>
        <w:t xml:space="preserve"> DEG output for each phosphate deficiency time point</w:t>
      </w:r>
      <w:r w:rsidR="00392439" w:rsidRPr="00B476D3">
        <w:t>. Up and down-</w:t>
      </w:r>
      <w:r w:rsidRPr="00B476D3">
        <w:t xml:space="preserve">regulated genes from each condition were included in separated tabs and annotations from the </w:t>
      </w:r>
      <w:proofErr w:type="spellStart"/>
      <w:r w:rsidRPr="00B476D3">
        <w:t>PpGML</w:t>
      </w:r>
      <w:proofErr w:type="spellEnd"/>
      <w:r w:rsidRPr="00B476D3">
        <w:t xml:space="preserve"> DB were included for all genes.</w:t>
      </w:r>
      <w:r w:rsidR="004110E4" w:rsidRPr="00B476D3">
        <w:t xml:space="preserve"> M is the log</w:t>
      </w:r>
      <w:r w:rsidR="004110E4" w:rsidRPr="00B476D3">
        <w:rPr>
          <w:vertAlign w:val="subscript"/>
        </w:rPr>
        <w:t>2</w:t>
      </w:r>
      <w:r w:rsidR="004110E4" w:rsidRPr="00B476D3">
        <w:t>-ratio of the two conditions</w:t>
      </w:r>
      <w:r w:rsidR="009377DE" w:rsidRPr="00B476D3">
        <w:t>,</w:t>
      </w:r>
      <w:r w:rsidR="004110E4" w:rsidRPr="00B476D3">
        <w:t xml:space="preserve"> </w:t>
      </w:r>
      <w:r w:rsidR="009377DE" w:rsidRPr="00B476D3">
        <w:t>D the value of the difference between conditions</w:t>
      </w:r>
      <w:r w:rsidR="004110E4" w:rsidRPr="00B476D3">
        <w:t xml:space="preserve">, </w:t>
      </w:r>
      <w:r w:rsidR="009377DE" w:rsidRPr="00B476D3">
        <w:t xml:space="preserve">prob the </w:t>
      </w:r>
      <w:r w:rsidR="004110E4" w:rsidRPr="00B476D3">
        <w:t>probability of differential expression</w:t>
      </w:r>
      <w:r w:rsidR="006C0A50" w:rsidRPr="00B476D3">
        <w:t xml:space="preserve"> and</w:t>
      </w:r>
      <w:r w:rsidR="009377DE" w:rsidRPr="00B476D3">
        <w:t xml:space="preserve"> ranking is a summ</w:t>
      </w:r>
      <w:r w:rsidR="006C0A50" w:rsidRPr="00B476D3">
        <w:t>ary statistic of M and D values</w:t>
      </w:r>
      <w:r w:rsidR="009377DE" w:rsidRPr="00B476D3">
        <w:t>.</w:t>
      </w:r>
    </w:p>
    <w:p w14:paraId="638B7084" w14:textId="77777777" w:rsidR="00FE38FC" w:rsidRPr="00B476D3" w:rsidRDefault="00FE38FC" w:rsidP="00A36201">
      <w:pPr>
        <w:jc w:val="both"/>
        <w:rPr>
          <w:b/>
        </w:rPr>
      </w:pPr>
    </w:p>
    <w:p w14:paraId="78F9CBA9" w14:textId="21E10A74" w:rsidR="00FE38FC" w:rsidRPr="00B476D3" w:rsidRDefault="00FE38FC" w:rsidP="00A36201">
      <w:pPr>
        <w:jc w:val="both"/>
      </w:pPr>
      <w:r w:rsidRPr="00B476D3">
        <w:rPr>
          <w:b/>
        </w:rPr>
        <w:t xml:space="preserve">Table S2. Gene ontology analysis for Pi deficiency time point dpt1. </w:t>
      </w:r>
      <w:r w:rsidRPr="00B476D3">
        <w:t xml:space="preserve">Gene ontology IDs, gene ontology descriptions, p-values and corrected p-values for the corresponding gene ontology category are given for each gene ontology namespace (biological process, molecular function, cellular component) either for up- or down-regulated genes and for over- or under-representation tests obtained via </w:t>
      </w:r>
      <w:proofErr w:type="spellStart"/>
      <w:r w:rsidRPr="00B476D3">
        <w:t>BiNGO</w:t>
      </w:r>
      <w:proofErr w:type="spellEnd"/>
      <w:r w:rsidRPr="00B476D3">
        <w:t xml:space="preserve"> </w:t>
      </w:r>
      <w:r w:rsidRPr="00B476D3">
        <w:fldChar w:fldCharType="begin"/>
      </w:r>
      <w:r w:rsidRPr="00B476D3">
        <w:instrText xml:space="preserve"> ADDIN ZOTERO_ITEM CSL_CITATION {"citationID":"s0N5ZwmA","properties":{"formattedCitation":"(Maere et al., 2005)","plainCitation":"(Maere et al., 2005)","noteIndex":0},"citationItems":[{"id":404,"uris":["http://zotero.org/users/4802561/items/JKH2TGPE"],"uri":["http://zotero.org/users/4802561/items/JKH2TGPE"],"itemData":{"id":404,"type":"article-journal","title":"BiNGO: a Cytoscape plugin to assess overrepresentation of gene ontology categories in biological networks","container-title":"Bioinformatics (Oxford, England)","page":"3448-3449","volume":"21","issue":"16","source":"PubMed","abstract":"The Biological Networks Gene Ontology tool (BiNGO) is an open-source Java tool to determine which Gene Ontology (GO) terms are significantly overrepresented in a set of genes. BiNGO can be used either on a list of genes, pasted as text, or interactively on subgraphs of biological networks visualized in Cytoscape. BiNGO maps the predominant functional themes of the tested gene set on the GO hierarchy, and takes advantage of Cytoscape's versatile visualization environment to produce an intuitive and customizable visual representation of the results.","DOI":"10.1093/bioinformatics/bti551","ISSN":"1367-4803","note":"PMID: 15972284","shortTitle":"BiNGO","journalAbbreviation":"Bioinformatics","language":"eng","author":[{"family":"Maere","given":"Steven"},{"family":"Heymans","given":"Karel"},{"family":"Kuiper","given":"Martin"}],"issued":{"date-parts":[["2005",8,15]]}}}],"schema":"https://github.com/citation-style-language/schema/raw/master/csl-citation.json"} </w:instrText>
      </w:r>
      <w:r w:rsidRPr="00B476D3">
        <w:fldChar w:fldCharType="separate"/>
      </w:r>
      <w:r w:rsidRPr="00B476D3">
        <w:rPr>
          <w:noProof/>
        </w:rPr>
        <w:t xml:space="preserve">(Maere </w:t>
      </w:r>
      <w:r w:rsidRPr="00B476D3">
        <w:rPr>
          <w:i/>
          <w:noProof/>
        </w:rPr>
        <w:t xml:space="preserve">et al., </w:t>
      </w:r>
      <w:r w:rsidRPr="00B476D3">
        <w:rPr>
          <w:noProof/>
        </w:rPr>
        <w:t>2005)</w:t>
      </w:r>
      <w:r w:rsidRPr="00B476D3">
        <w:fldChar w:fldCharType="end"/>
      </w:r>
      <w:r w:rsidRPr="00B476D3">
        <w:t>.</w:t>
      </w:r>
    </w:p>
    <w:p w14:paraId="5D46D031" w14:textId="77777777" w:rsidR="00A36201" w:rsidRPr="00B476D3" w:rsidRDefault="00A36201" w:rsidP="00A36201">
      <w:pPr>
        <w:jc w:val="both"/>
      </w:pPr>
    </w:p>
    <w:p w14:paraId="00ADD5E0" w14:textId="41E6C07B" w:rsidR="00A36201" w:rsidRPr="00B476D3" w:rsidRDefault="00A36201" w:rsidP="00A36201">
      <w:pPr>
        <w:jc w:val="both"/>
        <w:rPr>
          <w:b/>
        </w:rPr>
      </w:pPr>
      <w:r w:rsidRPr="00B476D3">
        <w:rPr>
          <w:b/>
        </w:rPr>
        <w:t>Table S3. Gene ontology analysis for Pi deficiency time point dpt5.</w:t>
      </w:r>
      <w:r w:rsidRPr="00B476D3">
        <w:t xml:space="preserve"> Gene ontology IDs, gene ontology descriptions, p-values, corrected p-values, cluster frequencies, total frequencies and genes for the corresponding gene ontology category are given for each gene ontology namespace (biological process, molecular function, cellular component) either for up- or down-regulated genes and for over- or under-representation tests obtained via </w:t>
      </w:r>
      <w:proofErr w:type="spellStart"/>
      <w:r w:rsidRPr="00B476D3">
        <w:t>BiNGO</w:t>
      </w:r>
      <w:proofErr w:type="spellEnd"/>
      <w:r w:rsidRPr="00B476D3">
        <w:t xml:space="preserve"> </w:t>
      </w:r>
      <w:r w:rsidRPr="00B476D3">
        <w:fldChar w:fldCharType="begin"/>
      </w:r>
      <w:r w:rsidRPr="00B476D3">
        <w:instrText xml:space="preserve"> ADDIN ZOTERO_ITEM CSL_CITATION {"citationID":"s0N5ZwmA","properties":{"formattedCitation":"(Maere et al., 2005)","plainCitation":"(Maere et al., 2005)","noteIndex":0},"citationItems":[{"id":404,"uris":["http://zotero.org/users/4802561/items/JKH2TGPE"],"uri":["http://zotero.org/users/4802561/items/JKH2TGPE"],"itemData":{"id":404,"type":"article-journal","title":"BiNGO: a Cytoscape plugin to assess overrepresentation of gene ontology categories in biological networks","container-title":"Bioinformatics (Oxford, England)","page":"3448-3449","volume":"21","issue":"16","source":"PubMed","abstract":"The Biological Networks Gene Ontology tool (BiNGO) is an open-source Java tool to determine which Gene Ontology (GO) terms are significantly overrepresented in a set of genes. BiNGO can be used either on a list of genes, pasted as text, or interactively on subgraphs of biological networks visualized in Cytoscape. BiNGO maps the predominant functional themes of the tested gene set on the GO hierarchy, and takes advantage of Cytoscape's versatile visualization environment to produce an intuitive and customizable visual representation of the results.","DOI":"10.1093/bioinformatics/bti551","ISSN":"1367-4803","note":"PMID: 15972284","shortTitle":"BiNGO","journalAbbreviation":"Bioinformatics","language":"eng","author":[{"family":"Maere","given":"Steven"},{"family":"Heymans","given":"Karel"},{"family":"Kuiper","given":"Martin"}],"issued":{"date-parts":[["2005",8,15]]}}}],"schema":"https://github.com/citation-style-language/schema/raw/master/csl-citation.json"} </w:instrText>
      </w:r>
      <w:r w:rsidRPr="00B476D3">
        <w:fldChar w:fldCharType="separate"/>
      </w:r>
      <w:r w:rsidR="005B306E" w:rsidRPr="00B476D3">
        <w:rPr>
          <w:noProof/>
        </w:rPr>
        <w:t xml:space="preserve">(Maere </w:t>
      </w:r>
      <w:r w:rsidR="00D728AB" w:rsidRPr="00B476D3">
        <w:rPr>
          <w:i/>
          <w:noProof/>
        </w:rPr>
        <w:t xml:space="preserve">et al., </w:t>
      </w:r>
      <w:r w:rsidRPr="00B476D3">
        <w:rPr>
          <w:noProof/>
        </w:rPr>
        <w:t>2005)</w:t>
      </w:r>
      <w:r w:rsidRPr="00B476D3">
        <w:fldChar w:fldCharType="end"/>
      </w:r>
      <w:r w:rsidRPr="00B476D3">
        <w:t>.</w:t>
      </w:r>
    </w:p>
    <w:p w14:paraId="27F29F55" w14:textId="77777777" w:rsidR="00A36201" w:rsidRPr="00B476D3" w:rsidRDefault="00A36201" w:rsidP="00A36201">
      <w:pPr>
        <w:jc w:val="both"/>
      </w:pPr>
    </w:p>
    <w:p w14:paraId="21D7591F" w14:textId="7246436E" w:rsidR="00A36201" w:rsidRPr="00B476D3" w:rsidRDefault="00A36201" w:rsidP="00A36201">
      <w:pPr>
        <w:jc w:val="both"/>
        <w:rPr>
          <w:b/>
        </w:rPr>
      </w:pPr>
      <w:r w:rsidRPr="00B476D3">
        <w:rPr>
          <w:b/>
        </w:rPr>
        <w:t>Table S4. Gene ontology analysis for Pi deficiency time point dpt10.</w:t>
      </w:r>
      <w:r w:rsidRPr="00B476D3">
        <w:t xml:space="preserve"> Gene ontology IDs, gene ontology descriptions, p-values, corrected p-values, cluster frequencies, total frequencies and genes for the corresponding gene ontology category are given for each gene ontology namespace (biological process, molecular function, cellular component) either for up- or down-regulated genes and for over- or under-representation tests obtained via </w:t>
      </w:r>
      <w:proofErr w:type="spellStart"/>
      <w:r w:rsidRPr="00B476D3">
        <w:t>BiNGO</w:t>
      </w:r>
      <w:proofErr w:type="spellEnd"/>
      <w:r w:rsidRPr="00B476D3">
        <w:t xml:space="preserve"> </w:t>
      </w:r>
      <w:r w:rsidRPr="00B476D3">
        <w:fldChar w:fldCharType="begin"/>
      </w:r>
      <w:r w:rsidRPr="00B476D3">
        <w:instrText xml:space="preserve"> ADDIN ZOTERO_ITEM CSL_CITATION {"citationID":"s0N5ZwmA","properties":{"formattedCitation":"(Maere et al., 2005)","plainCitation":"(Maere et al., 2005)","noteIndex":0},"citationItems":[{"id":404,"uris":["http://zotero.org/users/4802561/items/JKH2TGPE"],"uri":["http://zotero.org/users/4802561/items/JKH2TGPE"],"itemData":{"id":404,"type":"article-journal","title":"BiNGO: a Cytoscape plugin to assess overrepresentation of gene ontology categories in biological networks","container-title":"Bioinformatics (Oxford, England)","page":"3448-3449","volume":"21","issue":"16","source":"PubMed","abstract":"The Biological Networks Gene Ontology tool (BiNGO) is an open-source Java tool to determine which Gene Ontology (GO) terms are significantly overrepresented in a set of genes. BiNGO can be used either on a list of genes, pasted as text, or interactively on subgraphs of biological networks visualized in Cytoscape. BiNGO maps the predominant functional themes of the tested gene set on the GO hierarchy, and takes advantage of Cytoscape's versatile visualization environment to produce an intuitive and customizable visual representation of the results.","DOI":"10.1093/bioinformatics/bti551","ISSN":"1367-4803","note":"PMID: 15972284","shortTitle":"BiNGO","journalAbbreviation":"Bioinformatics","language":"eng","author":[{"family":"Maere","given":"Steven"},{"family":"Heymans","given":"Karel"},{"family":"Kuiper","given":"Martin"}],"issued":{"date-parts":[["2005",8,15]]}}}],"schema":"https://github.com/citation-style-language/schema/raw/master/csl-citation.json"} </w:instrText>
      </w:r>
      <w:r w:rsidRPr="00B476D3">
        <w:fldChar w:fldCharType="separate"/>
      </w:r>
      <w:r w:rsidR="005B306E" w:rsidRPr="00B476D3">
        <w:rPr>
          <w:noProof/>
        </w:rPr>
        <w:t xml:space="preserve">(Maere </w:t>
      </w:r>
      <w:r w:rsidR="00D728AB" w:rsidRPr="00B476D3">
        <w:rPr>
          <w:i/>
          <w:noProof/>
        </w:rPr>
        <w:t xml:space="preserve">et al., </w:t>
      </w:r>
      <w:r w:rsidRPr="00B476D3">
        <w:rPr>
          <w:noProof/>
        </w:rPr>
        <w:t>2005)</w:t>
      </w:r>
      <w:r w:rsidRPr="00B476D3">
        <w:fldChar w:fldCharType="end"/>
      </w:r>
      <w:r w:rsidRPr="00B476D3">
        <w:t>.</w:t>
      </w:r>
    </w:p>
    <w:p w14:paraId="5D82C60D" w14:textId="77777777" w:rsidR="00A36201" w:rsidRPr="00B476D3" w:rsidRDefault="00A36201" w:rsidP="00A36201">
      <w:pPr>
        <w:jc w:val="both"/>
        <w:rPr>
          <w:b/>
        </w:rPr>
      </w:pPr>
    </w:p>
    <w:p w14:paraId="27E08C4F" w14:textId="6E089A95" w:rsidR="00A36201" w:rsidRPr="00B476D3" w:rsidRDefault="00A36201" w:rsidP="00A36201">
      <w:pPr>
        <w:jc w:val="both"/>
      </w:pPr>
      <w:r w:rsidRPr="00B476D3">
        <w:rPr>
          <w:b/>
        </w:rPr>
        <w:t xml:space="preserve">Table S5. </w:t>
      </w:r>
      <w:r w:rsidR="00BB3588" w:rsidRPr="00B476D3">
        <w:rPr>
          <w:b/>
        </w:rPr>
        <w:t>E</w:t>
      </w:r>
      <w:r w:rsidRPr="00B476D3">
        <w:rPr>
          <w:b/>
        </w:rPr>
        <w:t>xpression of known Pi deficiency candidate genes</w:t>
      </w:r>
      <w:r w:rsidR="00BB3588" w:rsidRPr="00B476D3">
        <w:rPr>
          <w:b/>
        </w:rPr>
        <w:t xml:space="preserve"> (FPKM)</w:t>
      </w:r>
      <w:r w:rsidRPr="00B476D3">
        <w:rPr>
          <w:b/>
        </w:rPr>
        <w:t xml:space="preserve">. </w:t>
      </w:r>
      <w:r w:rsidR="00BB3588" w:rsidRPr="00B476D3">
        <w:t xml:space="preserve">Expression values </w:t>
      </w:r>
      <w:r w:rsidR="004615ED" w:rsidRPr="00B476D3">
        <w:t xml:space="preserve">from the Pi deficiency time series </w:t>
      </w:r>
      <w:r w:rsidR="00BB3588" w:rsidRPr="00B476D3">
        <w:t>for candidate genes from</w:t>
      </w:r>
      <w:r w:rsidR="004615ED" w:rsidRPr="00B476D3">
        <w:t xml:space="preserve"> Wang </w:t>
      </w:r>
      <w:r w:rsidR="004615ED" w:rsidRPr="00B476D3">
        <w:rPr>
          <w:i/>
        </w:rPr>
        <w:t>et al</w:t>
      </w:r>
      <w:r w:rsidR="004615ED" w:rsidRPr="00B476D3">
        <w:t>., 2008</w:t>
      </w:r>
      <w:r w:rsidR="00BB3588" w:rsidRPr="00B476D3">
        <w:t xml:space="preserve"> downloaded using the </w:t>
      </w:r>
      <w:proofErr w:type="spellStart"/>
      <w:r w:rsidR="00BB3588" w:rsidRPr="00B476D3">
        <w:t>PEATmoss</w:t>
      </w:r>
      <w:proofErr w:type="spellEnd"/>
      <w:r w:rsidR="00BB3588" w:rsidRPr="00B476D3">
        <w:t xml:space="preserve"> custom list search. </w:t>
      </w:r>
      <w:r w:rsidRPr="00B476D3">
        <w:t>Gene</w:t>
      </w:r>
      <w:r w:rsidR="00BB3588" w:rsidRPr="00B476D3">
        <w:t xml:space="preserve"> names and</w:t>
      </w:r>
      <w:r w:rsidRPr="00B476D3">
        <w:t xml:space="preserve"> </w:t>
      </w:r>
      <w:r w:rsidRPr="00B476D3">
        <w:rPr>
          <w:i/>
        </w:rPr>
        <w:t>A</w:t>
      </w:r>
      <w:r w:rsidR="00BB3588" w:rsidRPr="00B476D3">
        <w:rPr>
          <w:i/>
        </w:rPr>
        <w:t xml:space="preserve">. </w:t>
      </w:r>
      <w:r w:rsidRPr="00B476D3">
        <w:rPr>
          <w:i/>
        </w:rPr>
        <w:t>thaliana</w:t>
      </w:r>
      <w:r w:rsidRPr="00B476D3">
        <w:t xml:space="preserve"> ortholog</w:t>
      </w:r>
      <w:r w:rsidR="00BB3588" w:rsidRPr="00B476D3">
        <w:t>s were added in extra columns.</w:t>
      </w:r>
    </w:p>
    <w:p w14:paraId="7BD82903" w14:textId="2EAA475C" w:rsidR="00633C74" w:rsidRPr="00B476D3" w:rsidRDefault="00633C74" w:rsidP="00A36201">
      <w:pPr>
        <w:jc w:val="both"/>
      </w:pPr>
    </w:p>
    <w:p w14:paraId="55806438" w14:textId="3991A358" w:rsidR="00633C74" w:rsidRPr="00B476D3" w:rsidRDefault="00633C74" w:rsidP="00A36201">
      <w:pPr>
        <w:jc w:val="both"/>
      </w:pPr>
    </w:p>
    <w:p w14:paraId="23342922" w14:textId="231ABFBD" w:rsidR="00633C74" w:rsidRPr="00B476D3" w:rsidRDefault="00633C74" w:rsidP="00A36201">
      <w:pPr>
        <w:jc w:val="both"/>
      </w:pPr>
      <w:bookmarkStart w:id="0" w:name="_GoBack"/>
      <w:bookmarkEnd w:id="0"/>
    </w:p>
    <w:sectPr w:rsidR="00633C74" w:rsidRPr="00B476D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15A5E" w14:textId="77777777" w:rsidR="00BC511B" w:rsidRDefault="00BC511B" w:rsidP="006D0DC1">
      <w:pPr>
        <w:spacing w:line="240" w:lineRule="auto"/>
      </w:pPr>
      <w:r>
        <w:separator/>
      </w:r>
    </w:p>
  </w:endnote>
  <w:endnote w:type="continuationSeparator" w:id="0">
    <w:p w14:paraId="128CCCD1" w14:textId="77777777" w:rsidR="00BC511B" w:rsidRDefault="00BC511B" w:rsidP="006D0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D207F" w14:textId="77777777" w:rsidR="00BC511B" w:rsidRDefault="00BC511B" w:rsidP="006D0DC1">
      <w:pPr>
        <w:spacing w:line="240" w:lineRule="auto"/>
      </w:pPr>
      <w:r>
        <w:separator/>
      </w:r>
    </w:p>
  </w:footnote>
  <w:footnote w:type="continuationSeparator" w:id="0">
    <w:p w14:paraId="6FA3382B" w14:textId="77777777" w:rsidR="00BC511B" w:rsidRDefault="00BC511B" w:rsidP="006D0D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D842EB"/>
    <w:multiLevelType w:val="hybridMultilevel"/>
    <w:tmpl w:val="1EC60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ant J Copy2&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rvxdpwxbvxwz0eww0dpwzrbdxfvv9w99zf9&quot;&gt;PEATmoss EndNote Library&lt;record-ids&gt;&lt;item&gt;2&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20&lt;/item&gt;&lt;item&gt;21&lt;/item&gt;&lt;item&gt;22&lt;/item&gt;&lt;item&gt;23&lt;/item&gt;&lt;item&gt;24&lt;/item&gt;&lt;item&gt;25&lt;/item&gt;&lt;item&gt;26&lt;/item&gt;&lt;item&gt;27&lt;/item&gt;&lt;item&gt;28&lt;/item&gt;&lt;item&gt;29&lt;/item&gt;&lt;item&gt;30&lt;/item&gt;&lt;item&gt;31&lt;/item&gt;&lt;item&gt;35&lt;/item&gt;&lt;item&gt;37&lt;/item&gt;&lt;item&gt;39&lt;/item&gt;&lt;item&gt;40&lt;/item&gt;&lt;item&gt;41&lt;/item&gt;&lt;item&gt;42&lt;/item&gt;&lt;item&gt;43&lt;/item&gt;&lt;item&gt;44&lt;/item&gt;&lt;item&gt;46&lt;/item&gt;&lt;item&gt;51&lt;/item&gt;&lt;item&gt;52&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2&lt;/item&gt;&lt;item&gt;73&lt;/item&gt;&lt;item&gt;74&lt;/item&gt;&lt;item&gt;75&lt;/item&gt;&lt;item&gt;76&lt;/item&gt;&lt;item&gt;77&lt;/item&gt;&lt;item&gt;78&lt;/item&gt;&lt;item&gt;79&lt;/item&gt;&lt;item&gt;80&lt;/item&gt;&lt;/record-ids&gt;&lt;/item&gt;&lt;/Libraries&gt;"/>
  </w:docVars>
  <w:rsids>
    <w:rsidRoot w:val="006231F4"/>
    <w:rsid w:val="000035A3"/>
    <w:rsid w:val="0000373C"/>
    <w:rsid w:val="00004AB3"/>
    <w:rsid w:val="000071CD"/>
    <w:rsid w:val="00011CC8"/>
    <w:rsid w:val="000120A6"/>
    <w:rsid w:val="00021C61"/>
    <w:rsid w:val="0002475E"/>
    <w:rsid w:val="000249FD"/>
    <w:rsid w:val="000346DE"/>
    <w:rsid w:val="00034960"/>
    <w:rsid w:val="00041D91"/>
    <w:rsid w:val="000447A6"/>
    <w:rsid w:val="00045BDA"/>
    <w:rsid w:val="00046C29"/>
    <w:rsid w:val="00051AA7"/>
    <w:rsid w:val="00054D50"/>
    <w:rsid w:val="00055FC0"/>
    <w:rsid w:val="00060A0D"/>
    <w:rsid w:val="00060BD8"/>
    <w:rsid w:val="00060E01"/>
    <w:rsid w:val="00060E6B"/>
    <w:rsid w:val="00061041"/>
    <w:rsid w:val="00061233"/>
    <w:rsid w:val="00061C38"/>
    <w:rsid w:val="0006353D"/>
    <w:rsid w:val="000645E4"/>
    <w:rsid w:val="0007299B"/>
    <w:rsid w:val="00072DE5"/>
    <w:rsid w:val="00077077"/>
    <w:rsid w:val="00077279"/>
    <w:rsid w:val="00077519"/>
    <w:rsid w:val="0007782F"/>
    <w:rsid w:val="00082689"/>
    <w:rsid w:val="000838D2"/>
    <w:rsid w:val="00083B69"/>
    <w:rsid w:val="00085E69"/>
    <w:rsid w:val="00087C87"/>
    <w:rsid w:val="0009003E"/>
    <w:rsid w:val="00090B36"/>
    <w:rsid w:val="0009257F"/>
    <w:rsid w:val="00093EDE"/>
    <w:rsid w:val="00096B6E"/>
    <w:rsid w:val="000A0BA5"/>
    <w:rsid w:val="000A16D8"/>
    <w:rsid w:val="000A235D"/>
    <w:rsid w:val="000A3EC5"/>
    <w:rsid w:val="000B23A9"/>
    <w:rsid w:val="000B5FE7"/>
    <w:rsid w:val="000C011F"/>
    <w:rsid w:val="000C116D"/>
    <w:rsid w:val="000C6E72"/>
    <w:rsid w:val="000D0B39"/>
    <w:rsid w:val="000D1225"/>
    <w:rsid w:val="000D1A08"/>
    <w:rsid w:val="000D4EEC"/>
    <w:rsid w:val="000E1062"/>
    <w:rsid w:val="000E144C"/>
    <w:rsid w:val="000E1BC7"/>
    <w:rsid w:val="000E3700"/>
    <w:rsid w:val="000E3AEF"/>
    <w:rsid w:val="000F017F"/>
    <w:rsid w:val="000F2F1C"/>
    <w:rsid w:val="000F57B3"/>
    <w:rsid w:val="001017D6"/>
    <w:rsid w:val="001031BE"/>
    <w:rsid w:val="0010407F"/>
    <w:rsid w:val="001043E2"/>
    <w:rsid w:val="0011287F"/>
    <w:rsid w:val="00112EEF"/>
    <w:rsid w:val="0011417B"/>
    <w:rsid w:val="00123DB6"/>
    <w:rsid w:val="00125D76"/>
    <w:rsid w:val="001266EF"/>
    <w:rsid w:val="00131975"/>
    <w:rsid w:val="00133B3C"/>
    <w:rsid w:val="001403C7"/>
    <w:rsid w:val="001430B3"/>
    <w:rsid w:val="00152BBA"/>
    <w:rsid w:val="001530D1"/>
    <w:rsid w:val="00154CFC"/>
    <w:rsid w:val="001574EF"/>
    <w:rsid w:val="00166344"/>
    <w:rsid w:val="00167FA6"/>
    <w:rsid w:val="001719CD"/>
    <w:rsid w:val="001724BA"/>
    <w:rsid w:val="00180721"/>
    <w:rsid w:val="00183092"/>
    <w:rsid w:val="00183EA4"/>
    <w:rsid w:val="001855A1"/>
    <w:rsid w:val="001914D7"/>
    <w:rsid w:val="001931C8"/>
    <w:rsid w:val="0019531F"/>
    <w:rsid w:val="001A1CFD"/>
    <w:rsid w:val="001A21D1"/>
    <w:rsid w:val="001A29B0"/>
    <w:rsid w:val="001A372A"/>
    <w:rsid w:val="001A5769"/>
    <w:rsid w:val="001B0982"/>
    <w:rsid w:val="001B20F5"/>
    <w:rsid w:val="001B3E38"/>
    <w:rsid w:val="001B424F"/>
    <w:rsid w:val="001B4266"/>
    <w:rsid w:val="001B4914"/>
    <w:rsid w:val="001B4D76"/>
    <w:rsid w:val="001B6502"/>
    <w:rsid w:val="001C1085"/>
    <w:rsid w:val="001D11F4"/>
    <w:rsid w:val="001D3D3A"/>
    <w:rsid w:val="001D7A76"/>
    <w:rsid w:val="001E629F"/>
    <w:rsid w:val="001E6605"/>
    <w:rsid w:val="001F0223"/>
    <w:rsid w:val="001F1F95"/>
    <w:rsid w:val="001F3291"/>
    <w:rsid w:val="001F6D5B"/>
    <w:rsid w:val="001F7085"/>
    <w:rsid w:val="002010E2"/>
    <w:rsid w:val="00201C9D"/>
    <w:rsid w:val="00201FF2"/>
    <w:rsid w:val="002026B4"/>
    <w:rsid w:val="00202934"/>
    <w:rsid w:val="00204323"/>
    <w:rsid w:val="00211A57"/>
    <w:rsid w:val="00213EFE"/>
    <w:rsid w:val="00217C78"/>
    <w:rsid w:val="002202EA"/>
    <w:rsid w:val="00221973"/>
    <w:rsid w:val="00221C60"/>
    <w:rsid w:val="00225EA7"/>
    <w:rsid w:val="0023004B"/>
    <w:rsid w:val="00231178"/>
    <w:rsid w:val="00231964"/>
    <w:rsid w:val="00231F02"/>
    <w:rsid w:val="0023660A"/>
    <w:rsid w:val="00237964"/>
    <w:rsid w:val="00242FC5"/>
    <w:rsid w:val="00243343"/>
    <w:rsid w:val="002511A7"/>
    <w:rsid w:val="00251365"/>
    <w:rsid w:val="002522A6"/>
    <w:rsid w:val="00255301"/>
    <w:rsid w:val="002566EE"/>
    <w:rsid w:val="00257063"/>
    <w:rsid w:val="00260547"/>
    <w:rsid w:val="00262675"/>
    <w:rsid w:val="002644F6"/>
    <w:rsid w:val="002647DE"/>
    <w:rsid w:val="0026647E"/>
    <w:rsid w:val="002664BF"/>
    <w:rsid w:val="002665A3"/>
    <w:rsid w:val="00267D56"/>
    <w:rsid w:val="0027026E"/>
    <w:rsid w:val="0027047C"/>
    <w:rsid w:val="00273204"/>
    <w:rsid w:val="00273769"/>
    <w:rsid w:val="00284C96"/>
    <w:rsid w:val="0028571D"/>
    <w:rsid w:val="00285BAA"/>
    <w:rsid w:val="002902BE"/>
    <w:rsid w:val="00292B75"/>
    <w:rsid w:val="00294FCE"/>
    <w:rsid w:val="002969F9"/>
    <w:rsid w:val="00297D94"/>
    <w:rsid w:val="002A40B4"/>
    <w:rsid w:val="002A6819"/>
    <w:rsid w:val="002A6A1C"/>
    <w:rsid w:val="002B04A1"/>
    <w:rsid w:val="002B4704"/>
    <w:rsid w:val="002B6101"/>
    <w:rsid w:val="002C0602"/>
    <w:rsid w:val="002C4139"/>
    <w:rsid w:val="002C5432"/>
    <w:rsid w:val="002C6278"/>
    <w:rsid w:val="002C6323"/>
    <w:rsid w:val="002D5262"/>
    <w:rsid w:val="002D5A20"/>
    <w:rsid w:val="002D61EA"/>
    <w:rsid w:val="002D74A5"/>
    <w:rsid w:val="002E00BA"/>
    <w:rsid w:val="002E1528"/>
    <w:rsid w:val="002E4B68"/>
    <w:rsid w:val="002F0209"/>
    <w:rsid w:val="002F2325"/>
    <w:rsid w:val="002F2358"/>
    <w:rsid w:val="002F3118"/>
    <w:rsid w:val="002F31B3"/>
    <w:rsid w:val="002F3D35"/>
    <w:rsid w:val="002F4FB0"/>
    <w:rsid w:val="003000FE"/>
    <w:rsid w:val="00300277"/>
    <w:rsid w:val="00300516"/>
    <w:rsid w:val="003006BB"/>
    <w:rsid w:val="00306AE2"/>
    <w:rsid w:val="0030746A"/>
    <w:rsid w:val="00311F3C"/>
    <w:rsid w:val="00312621"/>
    <w:rsid w:val="0031328A"/>
    <w:rsid w:val="003154A6"/>
    <w:rsid w:val="00316246"/>
    <w:rsid w:val="00317B3F"/>
    <w:rsid w:val="0032040B"/>
    <w:rsid w:val="00322E2E"/>
    <w:rsid w:val="00322F46"/>
    <w:rsid w:val="003276D9"/>
    <w:rsid w:val="00327FED"/>
    <w:rsid w:val="00332AB4"/>
    <w:rsid w:val="003332A3"/>
    <w:rsid w:val="00335186"/>
    <w:rsid w:val="00335B82"/>
    <w:rsid w:val="0034015B"/>
    <w:rsid w:val="003423CE"/>
    <w:rsid w:val="00342D5B"/>
    <w:rsid w:val="00342FE7"/>
    <w:rsid w:val="00347077"/>
    <w:rsid w:val="003477F8"/>
    <w:rsid w:val="00347924"/>
    <w:rsid w:val="003518AE"/>
    <w:rsid w:val="0035216C"/>
    <w:rsid w:val="00354D10"/>
    <w:rsid w:val="003567A5"/>
    <w:rsid w:val="00356FC7"/>
    <w:rsid w:val="0035797B"/>
    <w:rsid w:val="003627E5"/>
    <w:rsid w:val="00362897"/>
    <w:rsid w:val="00364092"/>
    <w:rsid w:val="00375896"/>
    <w:rsid w:val="00375DA3"/>
    <w:rsid w:val="003765F8"/>
    <w:rsid w:val="003767BF"/>
    <w:rsid w:val="00376905"/>
    <w:rsid w:val="003778DA"/>
    <w:rsid w:val="00381D55"/>
    <w:rsid w:val="003850F8"/>
    <w:rsid w:val="00392439"/>
    <w:rsid w:val="00393218"/>
    <w:rsid w:val="00394F06"/>
    <w:rsid w:val="00396826"/>
    <w:rsid w:val="003A0C6E"/>
    <w:rsid w:val="003A2E06"/>
    <w:rsid w:val="003A661B"/>
    <w:rsid w:val="003A6B6E"/>
    <w:rsid w:val="003B064A"/>
    <w:rsid w:val="003B0BFE"/>
    <w:rsid w:val="003C01E4"/>
    <w:rsid w:val="003C4644"/>
    <w:rsid w:val="003C724A"/>
    <w:rsid w:val="003D2BC3"/>
    <w:rsid w:val="003D40B3"/>
    <w:rsid w:val="003D4175"/>
    <w:rsid w:val="003D4CE9"/>
    <w:rsid w:val="003D561F"/>
    <w:rsid w:val="003D63EF"/>
    <w:rsid w:val="003D67B4"/>
    <w:rsid w:val="003E186B"/>
    <w:rsid w:val="003E26E7"/>
    <w:rsid w:val="003E28B3"/>
    <w:rsid w:val="003E33D8"/>
    <w:rsid w:val="003E345A"/>
    <w:rsid w:val="003E3866"/>
    <w:rsid w:val="003F3D92"/>
    <w:rsid w:val="003F49F8"/>
    <w:rsid w:val="003F621E"/>
    <w:rsid w:val="003F6D14"/>
    <w:rsid w:val="0040408B"/>
    <w:rsid w:val="00404666"/>
    <w:rsid w:val="004065F7"/>
    <w:rsid w:val="004110E4"/>
    <w:rsid w:val="004113E2"/>
    <w:rsid w:val="00413163"/>
    <w:rsid w:val="004134B1"/>
    <w:rsid w:val="0041481A"/>
    <w:rsid w:val="00415DF3"/>
    <w:rsid w:val="00416389"/>
    <w:rsid w:val="00422778"/>
    <w:rsid w:val="00424C28"/>
    <w:rsid w:val="00424C87"/>
    <w:rsid w:val="004258E4"/>
    <w:rsid w:val="00431613"/>
    <w:rsid w:val="00432CD6"/>
    <w:rsid w:val="00434968"/>
    <w:rsid w:val="00435485"/>
    <w:rsid w:val="00436278"/>
    <w:rsid w:val="00436F34"/>
    <w:rsid w:val="00437103"/>
    <w:rsid w:val="0043723D"/>
    <w:rsid w:val="00444FDA"/>
    <w:rsid w:val="0044553F"/>
    <w:rsid w:val="004458A8"/>
    <w:rsid w:val="00451116"/>
    <w:rsid w:val="00455512"/>
    <w:rsid w:val="00455A46"/>
    <w:rsid w:val="00455DDC"/>
    <w:rsid w:val="00457620"/>
    <w:rsid w:val="0045792F"/>
    <w:rsid w:val="004615ED"/>
    <w:rsid w:val="004617A2"/>
    <w:rsid w:val="00464FFC"/>
    <w:rsid w:val="00465DDB"/>
    <w:rsid w:val="00467971"/>
    <w:rsid w:val="00470800"/>
    <w:rsid w:val="00471AF9"/>
    <w:rsid w:val="00472A9E"/>
    <w:rsid w:val="004766ED"/>
    <w:rsid w:val="00483328"/>
    <w:rsid w:val="00483E02"/>
    <w:rsid w:val="00484752"/>
    <w:rsid w:val="00485206"/>
    <w:rsid w:val="0048779C"/>
    <w:rsid w:val="00495528"/>
    <w:rsid w:val="00495E15"/>
    <w:rsid w:val="00497BFE"/>
    <w:rsid w:val="004A4B84"/>
    <w:rsid w:val="004A6E03"/>
    <w:rsid w:val="004A706C"/>
    <w:rsid w:val="004B1D99"/>
    <w:rsid w:val="004B2EBF"/>
    <w:rsid w:val="004B6E1F"/>
    <w:rsid w:val="004B7266"/>
    <w:rsid w:val="004B7E53"/>
    <w:rsid w:val="004C60FB"/>
    <w:rsid w:val="004C6244"/>
    <w:rsid w:val="004C7D58"/>
    <w:rsid w:val="004D2346"/>
    <w:rsid w:val="004D5D2D"/>
    <w:rsid w:val="004E4210"/>
    <w:rsid w:val="004E64B3"/>
    <w:rsid w:val="004E6C72"/>
    <w:rsid w:val="004E715C"/>
    <w:rsid w:val="004F4347"/>
    <w:rsid w:val="004F7168"/>
    <w:rsid w:val="00501053"/>
    <w:rsid w:val="00501EC7"/>
    <w:rsid w:val="0050326E"/>
    <w:rsid w:val="00510EA0"/>
    <w:rsid w:val="00511A4A"/>
    <w:rsid w:val="005125FB"/>
    <w:rsid w:val="005155D6"/>
    <w:rsid w:val="00516C90"/>
    <w:rsid w:val="00521664"/>
    <w:rsid w:val="005244D2"/>
    <w:rsid w:val="00524B0E"/>
    <w:rsid w:val="005271DB"/>
    <w:rsid w:val="005317B8"/>
    <w:rsid w:val="0053678B"/>
    <w:rsid w:val="00540CE9"/>
    <w:rsid w:val="0054151D"/>
    <w:rsid w:val="00544FB2"/>
    <w:rsid w:val="0054570E"/>
    <w:rsid w:val="00546F7D"/>
    <w:rsid w:val="00550058"/>
    <w:rsid w:val="00550CF5"/>
    <w:rsid w:val="0055254D"/>
    <w:rsid w:val="00555122"/>
    <w:rsid w:val="00556143"/>
    <w:rsid w:val="00562E16"/>
    <w:rsid w:val="0056316F"/>
    <w:rsid w:val="005647F5"/>
    <w:rsid w:val="00564C19"/>
    <w:rsid w:val="005654E6"/>
    <w:rsid w:val="005709C6"/>
    <w:rsid w:val="00570CD2"/>
    <w:rsid w:val="00572273"/>
    <w:rsid w:val="00572C8B"/>
    <w:rsid w:val="00575A3B"/>
    <w:rsid w:val="00583270"/>
    <w:rsid w:val="00584946"/>
    <w:rsid w:val="00585327"/>
    <w:rsid w:val="005853FA"/>
    <w:rsid w:val="00590C5D"/>
    <w:rsid w:val="00591081"/>
    <w:rsid w:val="00591612"/>
    <w:rsid w:val="00594520"/>
    <w:rsid w:val="005946CD"/>
    <w:rsid w:val="005A1D85"/>
    <w:rsid w:val="005A3448"/>
    <w:rsid w:val="005A3AF6"/>
    <w:rsid w:val="005A530E"/>
    <w:rsid w:val="005A5B00"/>
    <w:rsid w:val="005B1D1A"/>
    <w:rsid w:val="005B269F"/>
    <w:rsid w:val="005B2B13"/>
    <w:rsid w:val="005B306E"/>
    <w:rsid w:val="005B52E2"/>
    <w:rsid w:val="005B6F85"/>
    <w:rsid w:val="005B73F9"/>
    <w:rsid w:val="005B7E47"/>
    <w:rsid w:val="005C0C35"/>
    <w:rsid w:val="005C2B27"/>
    <w:rsid w:val="005C3EE1"/>
    <w:rsid w:val="005D01E5"/>
    <w:rsid w:val="005D41C3"/>
    <w:rsid w:val="005D4846"/>
    <w:rsid w:val="005D48B9"/>
    <w:rsid w:val="005D69D7"/>
    <w:rsid w:val="005E1642"/>
    <w:rsid w:val="005E5678"/>
    <w:rsid w:val="005E676D"/>
    <w:rsid w:val="005E746A"/>
    <w:rsid w:val="005F2F1A"/>
    <w:rsid w:val="005F530C"/>
    <w:rsid w:val="00601364"/>
    <w:rsid w:val="00601A12"/>
    <w:rsid w:val="006022E4"/>
    <w:rsid w:val="00603EF7"/>
    <w:rsid w:val="00605452"/>
    <w:rsid w:val="0060732F"/>
    <w:rsid w:val="00611206"/>
    <w:rsid w:val="00612476"/>
    <w:rsid w:val="006129D9"/>
    <w:rsid w:val="006231F4"/>
    <w:rsid w:val="00623990"/>
    <w:rsid w:val="0062587A"/>
    <w:rsid w:val="0063268E"/>
    <w:rsid w:val="00632CA2"/>
    <w:rsid w:val="00633443"/>
    <w:rsid w:val="00633C74"/>
    <w:rsid w:val="00634746"/>
    <w:rsid w:val="00637859"/>
    <w:rsid w:val="00640C72"/>
    <w:rsid w:val="00642E3A"/>
    <w:rsid w:val="006465E4"/>
    <w:rsid w:val="00646B38"/>
    <w:rsid w:val="00647131"/>
    <w:rsid w:val="006525B2"/>
    <w:rsid w:val="00665814"/>
    <w:rsid w:val="0067279F"/>
    <w:rsid w:val="00673EB9"/>
    <w:rsid w:val="00675372"/>
    <w:rsid w:val="00676223"/>
    <w:rsid w:val="0068239D"/>
    <w:rsid w:val="0068311F"/>
    <w:rsid w:val="00690C48"/>
    <w:rsid w:val="006910AC"/>
    <w:rsid w:val="00692B2C"/>
    <w:rsid w:val="006962CF"/>
    <w:rsid w:val="006A04A9"/>
    <w:rsid w:val="006A08E5"/>
    <w:rsid w:val="006A176A"/>
    <w:rsid w:val="006A1ADA"/>
    <w:rsid w:val="006A3EDA"/>
    <w:rsid w:val="006A78AA"/>
    <w:rsid w:val="006C0A50"/>
    <w:rsid w:val="006C3749"/>
    <w:rsid w:val="006C668B"/>
    <w:rsid w:val="006D0DC1"/>
    <w:rsid w:val="006D3D38"/>
    <w:rsid w:val="006E2A90"/>
    <w:rsid w:val="006E59AF"/>
    <w:rsid w:val="006E62DF"/>
    <w:rsid w:val="006E7DE4"/>
    <w:rsid w:val="006F028E"/>
    <w:rsid w:val="007015C3"/>
    <w:rsid w:val="0070264B"/>
    <w:rsid w:val="0070312B"/>
    <w:rsid w:val="0070779A"/>
    <w:rsid w:val="00711EEA"/>
    <w:rsid w:val="00711F62"/>
    <w:rsid w:val="00713009"/>
    <w:rsid w:val="00720E0F"/>
    <w:rsid w:val="0072106F"/>
    <w:rsid w:val="00722AF9"/>
    <w:rsid w:val="0073563E"/>
    <w:rsid w:val="00735BB5"/>
    <w:rsid w:val="007368FE"/>
    <w:rsid w:val="0073756B"/>
    <w:rsid w:val="00743072"/>
    <w:rsid w:val="007477E9"/>
    <w:rsid w:val="007478A4"/>
    <w:rsid w:val="00753014"/>
    <w:rsid w:val="0075336D"/>
    <w:rsid w:val="007605AB"/>
    <w:rsid w:val="007624C1"/>
    <w:rsid w:val="007659DF"/>
    <w:rsid w:val="00766F16"/>
    <w:rsid w:val="00767016"/>
    <w:rsid w:val="0077542C"/>
    <w:rsid w:val="007773CC"/>
    <w:rsid w:val="007906B9"/>
    <w:rsid w:val="00794635"/>
    <w:rsid w:val="00795822"/>
    <w:rsid w:val="007A0922"/>
    <w:rsid w:val="007A0E6E"/>
    <w:rsid w:val="007A1733"/>
    <w:rsid w:val="007A1DDC"/>
    <w:rsid w:val="007A389A"/>
    <w:rsid w:val="007A41CD"/>
    <w:rsid w:val="007A4E9E"/>
    <w:rsid w:val="007A4FB8"/>
    <w:rsid w:val="007A5840"/>
    <w:rsid w:val="007A653E"/>
    <w:rsid w:val="007A7718"/>
    <w:rsid w:val="007B1A45"/>
    <w:rsid w:val="007B5F2D"/>
    <w:rsid w:val="007B6CCB"/>
    <w:rsid w:val="007B7055"/>
    <w:rsid w:val="007C1953"/>
    <w:rsid w:val="007C49C1"/>
    <w:rsid w:val="007C530E"/>
    <w:rsid w:val="007C5786"/>
    <w:rsid w:val="007C795F"/>
    <w:rsid w:val="007D0083"/>
    <w:rsid w:val="007D05BA"/>
    <w:rsid w:val="007D231D"/>
    <w:rsid w:val="007D4139"/>
    <w:rsid w:val="007D42CB"/>
    <w:rsid w:val="007D5315"/>
    <w:rsid w:val="007D5C5E"/>
    <w:rsid w:val="007D5DC9"/>
    <w:rsid w:val="007D6A5C"/>
    <w:rsid w:val="007D7A5B"/>
    <w:rsid w:val="007D7A86"/>
    <w:rsid w:val="007E0ADB"/>
    <w:rsid w:val="007E14F1"/>
    <w:rsid w:val="007E21E7"/>
    <w:rsid w:val="007E309F"/>
    <w:rsid w:val="007E4325"/>
    <w:rsid w:val="007E7D9E"/>
    <w:rsid w:val="007F24E4"/>
    <w:rsid w:val="007F5AED"/>
    <w:rsid w:val="007F5B69"/>
    <w:rsid w:val="007F6673"/>
    <w:rsid w:val="008002B2"/>
    <w:rsid w:val="00803E97"/>
    <w:rsid w:val="0080559C"/>
    <w:rsid w:val="0081050E"/>
    <w:rsid w:val="008133AB"/>
    <w:rsid w:val="008176CB"/>
    <w:rsid w:val="00824DF0"/>
    <w:rsid w:val="00825C15"/>
    <w:rsid w:val="00826ECD"/>
    <w:rsid w:val="00827808"/>
    <w:rsid w:val="00830061"/>
    <w:rsid w:val="0083506D"/>
    <w:rsid w:val="00836F9F"/>
    <w:rsid w:val="0084094E"/>
    <w:rsid w:val="00842F4F"/>
    <w:rsid w:val="008438CC"/>
    <w:rsid w:val="008444BD"/>
    <w:rsid w:val="00844E8D"/>
    <w:rsid w:val="008476F4"/>
    <w:rsid w:val="00847F75"/>
    <w:rsid w:val="008558EA"/>
    <w:rsid w:val="00856A10"/>
    <w:rsid w:val="00857D47"/>
    <w:rsid w:val="00863189"/>
    <w:rsid w:val="00863F85"/>
    <w:rsid w:val="008674EE"/>
    <w:rsid w:val="008713A5"/>
    <w:rsid w:val="00874C5B"/>
    <w:rsid w:val="00877EE7"/>
    <w:rsid w:val="008864EB"/>
    <w:rsid w:val="00890F3E"/>
    <w:rsid w:val="008966A6"/>
    <w:rsid w:val="00897659"/>
    <w:rsid w:val="008A65D3"/>
    <w:rsid w:val="008B36FD"/>
    <w:rsid w:val="008B5CA5"/>
    <w:rsid w:val="008C147E"/>
    <w:rsid w:val="008C1DE2"/>
    <w:rsid w:val="008C708B"/>
    <w:rsid w:val="008D1581"/>
    <w:rsid w:val="008D24FC"/>
    <w:rsid w:val="008D3049"/>
    <w:rsid w:val="008D6A3C"/>
    <w:rsid w:val="008E1C3C"/>
    <w:rsid w:val="008E29DC"/>
    <w:rsid w:val="008E2EEF"/>
    <w:rsid w:val="008E5130"/>
    <w:rsid w:val="008E5600"/>
    <w:rsid w:val="008E7354"/>
    <w:rsid w:val="008F0285"/>
    <w:rsid w:val="008F035A"/>
    <w:rsid w:val="008F1656"/>
    <w:rsid w:val="008F2111"/>
    <w:rsid w:val="008F356A"/>
    <w:rsid w:val="00901430"/>
    <w:rsid w:val="009028CB"/>
    <w:rsid w:val="009051CC"/>
    <w:rsid w:val="0090530E"/>
    <w:rsid w:val="00910CB8"/>
    <w:rsid w:val="00911069"/>
    <w:rsid w:val="00911A80"/>
    <w:rsid w:val="00915A15"/>
    <w:rsid w:val="00915C40"/>
    <w:rsid w:val="009216C8"/>
    <w:rsid w:val="009237DB"/>
    <w:rsid w:val="009240EA"/>
    <w:rsid w:val="00924D81"/>
    <w:rsid w:val="0092530B"/>
    <w:rsid w:val="0092547C"/>
    <w:rsid w:val="00925ED5"/>
    <w:rsid w:val="009313D6"/>
    <w:rsid w:val="009319B6"/>
    <w:rsid w:val="00935224"/>
    <w:rsid w:val="0093575B"/>
    <w:rsid w:val="009366E3"/>
    <w:rsid w:val="00936B48"/>
    <w:rsid w:val="00937337"/>
    <w:rsid w:val="009377DE"/>
    <w:rsid w:val="00941B92"/>
    <w:rsid w:val="009456B7"/>
    <w:rsid w:val="0095078D"/>
    <w:rsid w:val="00950CB8"/>
    <w:rsid w:val="00951626"/>
    <w:rsid w:val="009544A6"/>
    <w:rsid w:val="00954C34"/>
    <w:rsid w:val="00956A4B"/>
    <w:rsid w:val="009572C2"/>
    <w:rsid w:val="00960D05"/>
    <w:rsid w:val="00962A9A"/>
    <w:rsid w:val="00966CF8"/>
    <w:rsid w:val="00966D63"/>
    <w:rsid w:val="0097012F"/>
    <w:rsid w:val="00984399"/>
    <w:rsid w:val="00984B6E"/>
    <w:rsid w:val="00985999"/>
    <w:rsid w:val="00990D86"/>
    <w:rsid w:val="009920D2"/>
    <w:rsid w:val="00992193"/>
    <w:rsid w:val="00992FE6"/>
    <w:rsid w:val="009939A9"/>
    <w:rsid w:val="009941A9"/>
    <w:rsid w:val="00995E97"/>
    <w:rsid w:val="00996BE2"/>
    <w:rsid w:val="00996CCA"/>
    <w:rsid w:val="00997A6F"/>
    <w:rsid w:val="009A0684"/>
    <w:rsid w:val="009A1633"/>
    <w:rsid w:val="009A3188"/>
    <w:rsid w:val="009A5DA9"/>
    <w:rsid w:val="009B7538"/>
    <w:rsid w:val="009C0D23"/>
    <w:rsid w:val="009D3196"/>
    <w:rsid w:val="009D44DA"/>
    <w:rsid w:val="009D4A23"/>
    <w:rsid w:val="009E5EC9"/>
    <w:rsid w:val="009E6F72"/>
    <w:rsid w:val="009E789E"/>
    <w:rsid w:val="009F0941"/>
    <w:rsid w:val="009F0CB2"/>
    <w:rsid w:val="009F151E"/>
    <w:rsid w:val="009F2BAD"/>
    <w:rsid w:val="009F499B"/>
    <w:rsid w:val="009F5D71"/>
    <w:rsid w:val="00A00FDF"/>
    <w:rsid w:val="00A015F5"/>
    <w:rsid w:val="00A02530"/>
    <w:rsid w:val="00A036A5"/>
    <w:rsid w:val="00A046C8"/>
    <w:rsid w:val="00A04F86"/>
    <w:rsid w:val="00A06FE0"/>
    <w:rsid w:val="00A070F1"/>
    <w:rsid w:val="00A137E9"/>
    <w:rsid w:val="00A13B5E"/>
    <w:rsid w:val="00A14311"/>
    <w:rsid w:val="00A23B70"/>
    <w:rsid w:val="00A27743"/>
    <w:rsid w:val="00A27C30"/>
    <w:rsid w:val="00A3089E"/>
    <w:rsid w:val="00A30E1F"/>
    <w:rsid w:val="00A337A4"/>
    <w:rsid w:val="00A34659"/>
    <w:rsid w:val="00A36201"/>
    <w:rsid w:val="00A44A53"/>
    <w:rsid w:val="00A46244"/>
    <w:rsid w:val="00A52746"/>
    <w:rsid w:val="00A53D99"/>
    <w:rsid w:val="00A5671D"/>
    <w:rsid w:val="00A62EE9"/>
    <w:rsid w:val="00A64F19"/>
    <w:rsid w:val="00A66120"/>
    <w:rsid w:val="00A754FC"/>
    <w:rsid w:val="00A75E05"/>
    <w:rsid w:val="00A76B61"/>
    <w:rsid w:val="00A82955"/>
    <w:rsid w:val="00A87F97"/>
    <w:rsid w:val="00A93244"/>
    <w:rsid w:val="00A95E0D"/>
    <w:rsid w:val="00A973C7"/>
    <w:rsid w:val="00AA055E"/>
    <w:rsid w:val="00AA5266"/>
    <w:rsid w:val="00AA5A71"/>
    <w:rsid w:val="00AB047F"/>
    <w:rsid w:val="00AB4103"/>
    <w:rsid w:val="00AB70C9"/>
    <w:rsid w:val="00AB76D4"/>
    <w:rsid w:val="00AC0779"/>
    <w:rsid w:val="00AC44C8"/>
    <w:rsid w:val="00AD7ADF"/>
    <w:rsid w:val="00AE1767"/>
    <w:rsid w:val="00AE2343"/>
    <w:rsid w:val="00AE2892"/>
    <w:rsid w:val="00AE3A08"/>
    <w:rsid w:val="00AE3B5C"/>
    <w:rsid w:val="00AF10B8"/>
    <w:rsid w:val="00B005D5"/>
    <w:rsid w:val="00B02ECE"/>
    <w:rsid w:val="00B0440D"/>
    <w:rsid w:val="00B04B02"/>
    <w:rsid w:val="00B05370"/>
    <w:rsid w:val="00B056A2"/>
    <w:rsid w:val="00B10B32"/>
    <w:rsid w:val="00B11DB1"/>
    <w:rsid w:val="00B13BCC"/>
    <w:rsid w:val="00B22962"/>
    <w:rsid w:val="00B23461"/>
    <w:rsid w:val="00B2531A"/>
    <w:rsid w:val="00B27D91"/>
    <w:rsid w:val="00B32E38"/>
    <w:rsid w:val="00B354EB"/>
    <w:rsid w:val="00B365C7"/>
    <w:rsid w:val="00B43926"/>
    <w:rsid w:val="00B476D3"/>
    <w:rsid w:val="00B5029A"/>
    <w:rsid w:val="00B51DC3"/>
    <w:rsid w:val="00B5201F"/>
    <w:rsid w:val="00B53355"/>
    <w:rsid w:val="00B6232A"/>
    <w:rsid w:val="00B65583"/>
    <w:rsid w:val="00B66622"/>
    <w:rsid w:val="00B67655"/>
    <w:rsid w:val="00B67BC0"/>
    <w:rsid w:val="00B80015"/>
    <w:rsid w:val="00B82E36"/>
    <w:rsid w:val="00B8572C"/>
    <w:rsid w:val="00B85FB0"/>
    <w:rsid w:val="00B86CCF"/>
    <w:rsid w:val="00B87DAE"/>
    <w:rsid w:val="00B90906"/>
    <w:rsid w:val="00B90AB4"/>
    <w:rsid w:val="00B9220D"/>
    <w:rsid w:val="00B938C9"/>
    <w:rsid w:val="00B979D8"/>
    <w:rsid w:val="00BA10A6"/>
    <w:rsid w:val="00BA2292"/>
    <w:rsid w:val="00BA3DF3"/>
    <w:rsid w:val="00BB1DAB"/>
    <w:rsid w:val="00BB2E64"/>
    <w:rsid w:val="00BB3588"/>
    <w:rsid w:val="00BB4280"/>
    <w:rsid w:val="00BC13CB"/>
    <w:rsid w:val="00BC2C7F"/>
    <w:rsid w:val="00BC511B"/>
    <w:rsid w:val="00BD0425"/>
    <w:rsid w:val="00BD142A"/>
    <w:rsid w:val="00BD4B2C"/>
    <w:rsid w:val="00BD4D6A"/>
    <w:rsid w:val="00BE16CD"/>
    <w:rsid w:val="00BE3E3C"/>
    <w:rsid w:val="00BE5C7A"/>
    <w:rsid w:val="00BF02BE"/>
    <w:rsid w:val="00BF0343"/>
    <w:rsid w:val="00BF136B"/>
    <w:rsid w:val="00BF29EF"/>
    <w:rsid w:val="00BF4775"/>
    <w:rsid w:val="00C004FB"/>
    <w:rsid w:val="00C01037"/>
    <w:rsid w:val="00C0431B"/>
    <w:rsid w:val="00C068C8"/>
    <w:rsid w:val="00C10F68"/>
    <w:rsid w:val="00C1304F"/>
    <w:rsid w:val="00C1403D"/>
    <w:rsid w:val="00C16817"/>
    <w:rsid w:val="00C1739A"/>
    <w:rsid w:val="00C236ED"/>
    <w:rsid w:val="00C27303"/>
    <w:rsid w:val="00C3118C"/>
    <w:rsid w:val="00C33A3F"/>
    <w:rsid w:val="00C3420C"/>
    <w:rsid w:val="00C3421D"/>
    <w:rsid w:val="00C3627C"/>
    <w:rsid w:val="00C36F37"/>
    <w:rsid w:val="00C41654"/>
    <w:rsid w:val="00C42186"/>
    <w:rsid w:val="00C427C9"/>
    <w:rsid w:val="00C50D94"/>
    <w:rsid w:val="00C55619"/>
    <w:rsid w:val="00C559DE"/>
    <w:rsid w:val="00C56248"/>
    <w:rsid w:val="00C60D2A"/>
    <w:rsid w:val="00C61E9A"/>
    <w:rsid w:val="00C621ED"/>
    <w:rsid w:val="00C62AC0"/>
    <w:rsid w:val="00C6437E"/>
    <w:rsid w:val="00C66351"/>
    <w:rsid w:val="00C67283"/>
    <w:rsid w:val="00C70A2E"/>
    <w:rsid w:val="00C70CF1"/>
    <w:rsid w:val="00C765A9"/>
    <w:rsid w:val="00C80E2A"/>
    <w:rsid w:val="00C82EC5"/>
    <w:rsid w:val="00C8391A"/>
    <w:rsid w:val="00C85349"/>
    <w:rsid w:val="00C8654D"/>
    <w:rsid w:val="00C86F7C"/>
    <w:rsid w:val="00C909D6"/>
    <w:rsid w:val="00C918EF"/>
    <w:rsid w:val="00C91D10"/>
    <w:rsid w:val="00C94247"/>
    <w:rsid w:val="00C971B7"/>
    <w:rsid w:val="00CA08C0"/>
    <w:rsid w:val="00CA2291"/>
    <w:rsid w:val="00CA2888"/>
    <w:rsid w:val="00CA4896"/>
    <w:rsid w:val="00CA673A"/>
    <w:rsid w:val="00CA7CCC"/>
    <w:rsid w:val="00CB1240"/>
    <w:rsid w:val="00CB1707"/>
    <w:rsid w:val="00CB2758"/>
    <w:rsid w:val="00CB2873"/>
    <w:rsid w:val="00CB2CBB"/>
    <w:rsid w:val="00CB349A"/>
    <w:rsid w:val="00CB412B"/>
    <w:rsid w:val="00CB4D28"/>
    <w:rsid w:val="00CC4A1A"/>
    <w:rsid w:val="00CD1629"/>
    <w:rsid w:val="00CD6340"/>
    <w:rsid w:val="00CD638C"/>
    <w:rsid w:val="00CE107A"/>
    <w:rsid w:val="00CE1D22"/>
    <w:rsid w:val="00CE2440"/>
    <w:rsid w:val="00CE2B6E"/>
    <w:rsid w:val="00CE586F"/>
    <w:rsid w:val="00CE72D2"/>
    <w:rsid w:val="00CF5CD9"/>
    <w:rsid w:val="00D0112F"/>
    <w:rsid w:val="00D02A89"/>
    <w:rsid w:val="00D04BF3"/>
    <w:rsid w:val="00D05812"/>
    <w:rsid w:val="00D12112"/>
    <w:rsid w:val="00D1352F"/>
    <w:rsid w:val="00D14EE5"/>
    <w:rsid w:val="00D16F17"/>
    <w:rsid w:val="00D178D0"/>
    <w:rsid w:val="00D21695"/>
    <w:rsid w:val="00D21DE5"/>
    <w:rsid w:val="00D22156"/>
    <w:rsid w:val="00D221B4"/>
    <w:rsid w:val="00D23A47"/>
    <w:rsid w:val="00D25E2F"/>
    <w:rsid w:val="00D26012"/>
    <w:rsid w:val="00D36C3A"/>
    <w:rsid w:val="00D37070"/>
    <w:rsid w:val="00D41629"/>
    <w:rsid w:val="00D424B3"/>
    <w:rsid w:val="00D42B4F"/>
    <w:rsid w:val="00D43063"/>
    <w:rsid w:val="00D44613"/>
    <w:rsid w:val="00D44B37"/>
    <w:rsid w:val="00D45C9F"/>
    <w:rsid w:val="00D464B7"/>
    <w:rsid w:val="00D478EA"/>
    <w:rsid w:val="00D52D89"/>
    <w:rsid w:val="00D574B5"/>
    <w:rsid w:val="00D60386"/>
    <w:rsid w:val="00D6386B"/>
    <w:rsid w:val="00D6601E"/>
    <w:rsid w:val="00D67FE6"/>
    <w:rsid w:val="00D70E4A"/>
    <w:rsid w:val="00D728AB"/>
    <w:rsid w:val="00D83A15"/>
    <w:rsid w:val="00D90156"/>
    <w:rsid w:val="00D919BC"/>
    <w:rsid w:val="00D93139"/>
    <w:rsid w:val="00D933F6"/>
    <w:rsid w:val="00D94126"/>
    <w:rsid w:val="00DA1856"/>
    <w:rsid w:val="00DA1F2C"/>
    <w:rsid w:val="00DA439E"/>
    <w:rsid w:val="00DA5A30"/>
    <w:rsid w:val="00DA7F46"/>
    <w:rsid w:val="00DB0070"/>
    <w:rsid w:val="00DB12DE"/>
    <w:rsid w:val="00DB2C5A"/>
    <w:rsid w:val="00DB78A0"/>
    <w:rsid w:val="00DB7CFA"/>
    <w:rsid w:val="00DC3026"/>
    <w:rsid w:val="00DC4C17"/>
    <w:rsid w:val="00DC573C"/>
    <w:rsid w:val="00DC5DFE"/>
    <w:rsid w:val="00DC6395"/>
    <w:rsid w:val="00DC71F3"/>
    <w:rsid w:val="00DC7FA9"/>
    <w:rsid w:val="00DD2D6F"/>
    <w:rsid w:val="00DD3D70"/>
    <w:rsid w:val="00DD6A36"/>
    <w:rsid w:val="00DE038E"/>
    <w:rsid w:val="00DE3355"/>
    <w:rsid w:val="00DE3FE8"/>
    <w:rsid w:val="00DF1470"/>
    <w:rsid w:val="00DF3231"/>
    <w:rsid w:val="00DF37EE"/>
    <w:rsid w:val="00DF3EB9"/>
    <w:rsid w:val="00DF3F30"/>
    <w:rsid w:val="00DF5490"/>
    <w:rsid w:val="00DF57F7"/>
    <w:rsid w:val="00DF5E0E"/>
    <w:rsid w:val="00DF6868"/>
    <w:rsid w:val="00DF6B2B"/>
    <w:rsid w:val="00DF782C"/>
    <w:rsid w:val="00E018B8"/>
    <w:rsid w:val="00E059E8"/>
    <w:rsid w:val="00E06761"/>
    <w:rsid w:val="00E06A4F"/>
    <w:rsid w:val="00E106BE"/>
    <w:rsid w:val="00E10B33"/>
    <w:rsid w:val="00E10DA6"/>
    <w:rsid w:val="00E21F95"/>
    <w:rsid w:val="00E22C89"/>
    <w:rsid w:val="00E22FE5"/>
    <w:rsid w:val="00E239E7"/>
    <w:rsid w:val="00E23B4C"/>
    <w:rsid w:val="00E247C6"/>
    <w:rsid w:val="00E302D2"/>
    <w:rsid w:val="00E304B9"/>
    <w:rsid w:val="00E30FBC"/>
    <w:rsid w:val="00E35E97"/>
    <w:rsid w:val="00E35F86"/>
    <w:rsid w:val="00E373AB"/>
    <w:rsid w:val="00E43A43"/>
    <w:rsid w:val="00E44E41"/>
    <w:rsid w:val="00E5094B"/>
    <w:rsid w:val="00E516B9"/>
    <w:rsid w:val="00E56D11"/>
    <w:rsid w:val="00E57F3B"/>
    <w:rsid w:val="00E611FA"/>
    <w:rsid w:val="00E649A3"/>
    <w:rsid w:val="00E67BAA"/>
    <w:rsid w:val="00E67FB6"/>
    <w:rsid w:val="00E76302"/>
    <w:rsid w:val="00E76E96"/>
    <w:rsid w:val="00E77587"/>
    <w:rsid w:val="00E80336"/>
    <w:rsid w:val="00E8317E"/>
    <w:rsid w:val="00E87000"/>
    <w:rsid w:val="00E910A6"/>
    <w:rsid w:val="00E91E82"/>
    <w:rsid w:val="00E96952"/>
    <w:rsid w:val="00EA283F"/>
    <w:rsid w:val="00EA6596"/>
    <w:rsid w:val="00EB0BB1"/>
    <w:rsid w:val="00EB3240"/>
    <w:rsid w:val="00EB6234"/>
    <w:rsid w:val="00EC2EB9"/>
    <w:rsid w:val="00ED16CA"/>
    <w:rsid w:val="00ED3587"/>
    <w:rsid w:val="00ED3F86"/>
    <w:rsid w:val="00ED4021"/>
    <w:rsid w:val="00EE05DB"/>
    <w:rsid w:val="00EE34D0"/>
    <w:rsid w:val="00EE3C29"/>
    <w:rsid w:val="00EE6A7D"/>
    <w:rsid w:val="00EE7C67"/>
    <w:rsid w:val="00EE7EBC"/>
    <w:rsid w:val="00EF0072"/>
    <w:rsid w:val="00EF64C9"/>
    <w:rsid w:val="00F012CA"/>
    <w:rsid w:val="00F02F8F"/>
    <w:rsid w:val="00F10494"/>
    <w:rsid w:val="00F109AD"/>
    <w:rsid w:val="00F16315"/>
    <w:rsid w:val="00F16D6A"/>
    <w:rsid w:val="00F17367"/>
    <w:rsid w:val="00F17F0B"/>
    <w:rsid w:val="00F2172D"/>
    <w:rsid w:val="00F22A67"/>
    <w:rsid w:val="00F23ECC"/>
    <w:rsid w:val="00F250B4"/>
    <w:rsid w:val="00F2561C"/>
    <w:rsid w:val="00F2615C"/>
    <w:rsid w:val="00F346CD"/>
    <w:rsid w:val="00F36403"/>
    <w:rsid w:val="00F3780A"/>
    <w:rsid w:val="00F40EBC"/>
    <w:rsid w:val="00F46316"/>
    <w:rsid w:val="00F46EEC"/>
    <w:rsid w:val="00F50391"/>
    <w:rsid w:val="00F51B22"/>
    <w:rsid w:val="00F536EE"/>
    <w:rsid w:val="00F6131B"/>
    <w:rsid w:val="00F65185"/>
    <w:rsid w:val="00F71A5E"/>
    <w:rsid w:val="00F762E0"/>
    <w:rsid w:val="00F7633A"/>
    <w:rsid w:val="00F77106"/>
    <w:rsid w:val="00F8254D"/>
    <w:rsid w:val="00F82B83"/>
    <w:rsid w:val="00F83987"/>
    <w:rsid w:val="00F862DF"/>
    <w:rsid w:val="00F87109"/>
    <w:rsid w:val="00F90125"/>
    <w:rsid w:val="00F902EE"/>
    <w:rsid w:val="00F90FDA"/>
    <w:rsid w:val="00F910F9"/>
    <w:rsid w:val="00F91C1F"/>
    <w:rsid w:val="00F92A3B"/>
    <w:rsid w:val="00F94F71"/>
    <w:rsid w:val="00F967C6"/>
    <w:rsid w:val="00FA18F9"/>
    <w:rsid w:val="00FA2434"/>
    <w:rsid w:val="00FA2858"/>
    <w:rsid w:val="00FA5AD4"/>
    <w:rsid w:val="00FA5BD1"/>
    <w:rsid w:val="00FA66DB"/>
    <w:rsid w:val="00FB0470"/>
    <w:rsid w:val="00FB048C"/>
    <w:rsid w:val="00FB622D"/>
    <w:rsid w:val="00FB635A"/>
    <w:rsid w:val="00FC0142"/>
    <w:rsid w:val="00FC0BAE"/>
    <w:rsid w:val="00FC0E5C"/>
    <w:rsid w:val="00FC1149"/>
    <w:rsid w:val="00FC2233"/>
    <w:rsid w:val="00FC254C"/>
    <w:rsid w:val="00FC4D0A"/>
    <w:rsid w:val="00FC73D3"/>
    <w:rsid w:val="00FC78E8"/>
    <w:rsid w:val="00FD480A"/>
    <w:rsid w:val="00FD7DAF"/>
    <w:rsid w:val="00FE0A3D"/>
    <w:rsid w:val="00FE1602"/>
    <w:rsid w:val="00FE38FC"/>
    <w:rsid w:val="00FF2CBD"/>
    <w:rsid w:val="00FF3AC6"/>
    <w:rsid w:val="00FF4B52"/>
    <w:rsid w:val="00FF6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E603C"/>
  <w15:docId w15:val="{41F7C269-FD02-41B2-A8A1-54024743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B78A0"/>
    <w:rPr>
      <w:b/>
      <w:bCs/>
    </w:rPr>
  </w:style>
  <w:style w:type="character" w:customStyle="1" w:styleId="CommentSubjectChar">
    <w:name w:val="Comment Subject Char"/>
    <w:basedOn w:val="CommentTextChar"/>
    <w:link w:val="CommentSubject"/>
    <w:uiPriority w:val="99"/>
    <w:semiHidden/>
    <w:rsid w:val="00DB78A0"/>
    <w:rPr>
      <w:b/>
      <w:bCs/>
      <w:sz w:val="20"/>
      <w:szCs w:val="20"/>
    </w:rPr>
  </w:style>
  <w:style w:type="paragraph" w:styleId="BalloonText">
    <w:name w:val="Balloon Text"/>
    <w:basedOn w:val="Normal"/>
    <w:link w:val="BalloonTextChar"/>
    <w:uiPriority w:val="99"/>
    <w:semiHidden/>
    <w:unhideWhenUsed/>
    <w:rsid w:val="00DB78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8A0"/>
    <w:rPr>
      <w:rFonts w:ascii="Segoe UI" w:hAnsi="Segoe UI" w:cs="Segoe UI"/>
      <w:sz w:val="18"/>
      <w:szCs w:val="18"/>
    </w:rPr>
  </w:style>
  <w:style w:type="paragraph" w:customStyle="1" w:styleId="EndNoteBibliographyTitle">
    <w:name w:val="EndNote Bibliography Title"/>
    <w:basedOn w:val="Normal"/>
    <w:link w:val="EndNoteBibliographyTitleChar"/>
    <w:rsid w:val="007015C3"/>
    <w:pPr>
      <w:jc w:val="center"/>
    </w:pPr>
    <w:rPr>
      <w:noProof/>
      <w:lang w:val="en-US"/>
    </w:rPr>
  </w:style>
  <w:style w:type="character" w:customStyle="1" w:styleId="EndNoteBibliographyTitleChar">
    <w:name w:val="EndNote Bibliography Title Char"/>
    <w:basedOn w:val="DefaultParagraphFont"/>
    <w:link w:val="EndNoteBibliographyTitle"/>
    <w:rsid w:val="007015C3"/>
    <w:rPr>
      <w:noProof/>
      <w:lang w:val="en-US"/>
    </w:rPr>
  </w:style>
  <w:style w:type="paragraph" w:customStyle="1" w:styleId="EndNoteBibliography">
    <w:name w:val="EndNote Bibliography"/>
    <w:basedOn w:val="Normal"/>
    <w:link w:val="EndNoteBibliographyChar"/>
    <w:rsid w:val="007015C3"/>
    <w:pPr>
      <w:spacing w:line="240" w:lineRule="auto"/>
    </w:pPr>
    <w:rPr>
      <w:noProof/>
      <w:lang w:val="en-US"/>
    </w:rPr>
  </w:style>
  <w:style w:type="character" w:customStyle="1" w:styleId="EndNoteBibliographyChar">
    <w:name w:val="EndNote Bibliography Char"/>
    <w:basedOn w:val="DefaultParagraphFont"/>
    <w:link w:val="EndNoteBibliography"/>
    <w:rsid w:val="007015C3"/>
    <w:rPr>
      <w:noProof/>
      <w:lang w:val="en-US"/>
    </w:rPr>
  </w:style>
  <w:style w:type="character" w:styleId="Hyperlink">
    <w:name w:val="Hyperlink"/>
    <w:basedOn w:val="DefaultParagraphFont"/>
    <w:uiPriority w:val="99"/>
    <w:unhideWhenUsed/>
    <w:rsid w:val="007015C3"/>
    <w:rPr>
      <w:color w:val="0000FF" w:themeColor="hyperlink"/>
      <w:u w:val="single"/>
    </w:rPr>
  </w:style>
  <w:style w:type="paragraph" w:styleId="Revision">
    <w:name w:val="Revision"/>
    <w:hidden/>
    <w:uiPriority w:val="99"/>
    <w:semiHidden/>
    <w:rsid w:val="00AE3B5C"/>
    <w:pPr>
      <w:spacing w:line="240" w:lineRule="auto"/>
    </w:pPr>
  </w:style>
  <w:style w:type="paragraph" w:styleId="Caption">
    <w:name w:val="caption"/>
    <w:basedOn w:val="Normal"/>
    <w:next w:val="Normal"/>
    <w:uiPriority w:val="35"/>
    <w:unhideWhenUsed/>
    <w:qFormat/>
    <w:rsid w:val="009F5D71"/>
    <w:pPr>
      <w:spacing w:after="200" w:line="240" w:lineRule="auto"/>
    </w:pPr>
    <w:rPr>
      <w:i/>
      <w:iCs/>
      <w:color w:val="1F497D" w:themeColor="text2"/>
      <w:sz w:val="18"/>
      <w:szCs w:val="18"/>
    </w:rPr>
  </w:style>
  <w:style w:type="paragraph" w:styleId="NormalWeb">
    <w:name w:val="Normal (Web)"/>
    <w:basedOn w:val="Normal"/>
    <w:uiPriority w:val="99"/>
    <w:semiHidden/>
    <w:unhideWhenUsed/>
    <w:rsid w:val="00DC63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DC6395"/>
    <w:rPr>
      <w:b/>
      <w:bCs/>
    </w:rPr>
  </w:style>
  <w:style w:type="character" w:styleId="Emphasis">
    <w:name w:val="Emphasis"/>
    <w:basedOn w:val="DefaultParagraphFont"/>
    <w:uiPriority w:val="20"/>
    <w:qFormat/>
    <w:rsid w:val="00DC6395"/>
    <w:rPr>
      <w:i/>
      <w:iCs/>
    </w:rPr>
  </w:style>
  <w:style w:type="paragraph" w:styleId="ListParagraph">
    <w:name w:val="List Paragraph"/>
    <w:basedOn w:val="Normal"/>
    <w:uiPriority w:val="34"/>
    <w:qFormat/>
    <w:rsid w:val="0044553F"/>
    <w:pPr>
      <w:ind w:left="720"/>
      <w:contextualSpacing/>
    </w:pPr>
  </w:style>
  <w:style w:type="paragraph" w:styleId="Header">
    <w:name w:val="header"/>
    <w:basedOn w:val="Normal"/>
    <w:link w:val="HeaderChar"/>
    <w:uiPriority w:val="99"/>
    <w:unhideWhenUsed/>
    <w:rsid w:val="006D0DC1"/>
    <w:pPr>
      <w:tabs>
        <w:tab w:val="center" w:pos="4680"/>
        <w:tab w:val="right" w:pos="9360"/>
      </w:tabs>
      <w:spacing w:line="240" w:lineRule="auto"/>
    </w:pPr>
  </w:style>
  <w:style w:type="character" w:customStyle="1" w:styleId="HeaderChar">
    <w:name w:val="Header Char"/>
    <w:basedOn w:val="DefaultParagraphFont"/>
    <w:link w:val="Header"/>
    <w:uiPriority w:val="99"/>
    <w:rsid w:val="006D0DC1"/>
  </w:style>
  <w:style w:type="paragraph" w:styleId="Footer">
    <w:name w:val="footer"/>
    <w:basedOn w:val="Normal"/>
    <w:link w:val="FooterChar"/>
    <w:uiPriority w:val="99"/>
    <w:unhideWhenUsed/>
    <w:rsid w:val="006D0DC1"/>
    <w:pPr>
      <w:tabs>
        <w:tab w:val="center" w:pos="4680"/>
        <w:tab w:val="right" w:pos="9360"/>
      </w:tabs>
      <w:spacing w:line="240" w:lineRule="auto"/>
    </w:pPr>
  </w:style>
  <w:style w:type="character" w:customStyle="1" w:styleId="FooterChar">
    <w:name w:val="Footer Char"/>
    <w:basedOn w:val="DefaultParagraphFont"/>
    <w:link w:val="Footer"/>
    <w:uiPriority w:val="99"/>
    <w:rsid w:val="006D0DC1"/>
  </w:style>
  <w:style w:type="paragraph" w:styleId="HTMLPreformatted">
    <w:name w:val="HTML Preformatted"/>
    <w:basedOn w:val="Normal"/>
    <w:link w:val="HTMLPreformattedChar"/>
    <w:uiPriority w:val="99"/>
    <w:semiHidden/>
    <w:unhideWhenUsed/>
    <w:rsid w:val="009F2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F2BAD"/>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867902">
      <w:bodyDiv w:val="1"/>
      <w:marLeft w:val="0"/>
      <w:marRight w:val="0"/>
      <w:marTop w:val="0"/>
      <w:marBottom w:val="0"/>
      <w:divBdr>
        <w:top w:val="none" w:sz="0" w:space="0" w:color="auto"/>
        <w:left w:val="none" w:sz="0" w:space="0" w:color="auto"/>
        <w:bottom w:val="none" w:sz="0" w:space="0" w:color="auto"/>
        <w:right w:val="none" w:sz="0" w:space="0" w:color="auto"/>
      </w:divBdr>
    </w:div>
    <w:div w:id="437333766">
      <w:bodyDiv w:val="1"/>
      <w:marLeft w:val="0"/>
      <w:marRight w:val="0"/>
      <w:marTop w:val="0"/>
      <w:marBottom w:val="0"/>
      <w:divBdr>
        <w:top w:val="none" w:sz="0" w:space="0" w:color="auto"/>
        <w:left w:val="none" w:sz="0" w:space="0" w:color="auto"/>
        <w:bottom w:val="none" w:sz="0" w:space="0" w:color="auto"/>
        <w:right w:val="none" w:sz="0" w:space="0" w:color="auto"/>
      </w:divBdr>
    </w:div>
    <w:div w:id="503520042">
      <w:bodyDiv w:val="1"/>
      <w:marLeft w:val="0"/>
      <w:marRight w:val="0"/>
      <w:marTop w:val="0"/>
      <w:marBottom w:val="0"/>
      <w:divBdr>
        <w:top w:val="none" w:sz="0" w:space="0" w:color="auto"/>
        <w:left w:val="none" w:sz="0" w:space="0" w:color="auto"/>
        <w:bottom w:val="none" w:sz="0" w:space="0" w:color="auto"/>
        <w:right w:val="none" w:sz="0" w:space="0" w:color="auto"/>
      </w:divBdr>
    </w:div>
    <w:div w:id="633608127">
      <w:bodyDiv w:val="1"/>
      <w:marLeft w:val="0"/>
      <w:marRight w:val="0"/>
      <w:marTop w:val="0"/>
      <w:marBottom w:val="0"/>
      <w:divBdr>
        <w:top w:val="none" w:sz="0" w:space="0" w:color="auto"/>
        <w:left w:val="none" w:sz="0" w:space="0" w:color="auto"/>
        <w:bottom w:val="none" w:sz="0" w:space="0" w:color="auto"/>
        <w:right w:val="none" w:sz="0" w:space="0" w:color="auto"/>
      </w:divBdr>
    </w:div>
    <w:div w:id="1005326819">
      <w:bodyDiv w:val="1"/>
      <w:marLeft w:val="0"/>
      <w:marRight w:val="0"/>
      <w:marTop w:val="0"/>
      <w:marBottom w:val="0"/>
      <w:divBdr>
        <w:top w:val="none" w:sz="0" w:space="0" w:color="auto"/>
        <w:left w:val="none" w:sz="0" w:space="0" w:color="auto"/>
        <w:bottom w:val="none" w:sz="0" w:space="0" w:color="auto"/>
        <w:right w:val="none" w:sz="0" w:space="0" w:color="auto"/>
      </w:divBdr>
    </w:div>
    <w:div w:id="1052000967">
      <w:bodyDiv w:val="1"/>
      <w:marLeft w:val="0"/>
      <w:marRight w:val="0"/>
      <w:marTop w:val="0"/>
      <w:marBottom w:val="0"/>
      <w:divBdr>
        <w:top w:val="none" w:sz="0" w:space="0" w:color="auto"/>
        <w:left w:val="none" w:sz="0" w:space="0" w:color="auto"/>
        <w:bottom w:val="none" w:sz="0" w:space="0" w:color="auto"/>
        <w:right w:val="none" w:sz="0" w:space="0" w:color="auto"/>
      </w:divBdr>
    </w:div>
    <w:div w:id="1105612141">
      <w:bodyDiv w:val="1"/>
      <w:marLeft w:val="0"/>
      <w:marRight w:val="0"/>
      <w:marTop w:val="0"/>
      <w:marBottom w:val="0"/>
      <w:divBdr>
        <w:top w:val="none" w:sz="0" w:space="0" w:color="auto"/>
        <w:left w:val="none" w:sz="0" w:space="0" w:color="auto"/>
        <w:bottom w:val="none" w:sz="0" w:space="0" w:color="auto"/>
        <w:right w:val="none" w:sz="0" w:space="0" w:color="auto"/>
      </w:divBdr>
    </w:div>
    <w:div w:id="1270119416">
      <w:bodyDiv w:val="1"/>
      <w:marLeft w:val="0"/>
      <w:marRight w:val="0"/>
      <w:marTop w:val="0"/>
      <w:marBottom w:val="0"/>
      <w:divBdr>
        <w:top w:val="none" w:sz="0" w:space="0" w:color="auto"/>
        <w:left w:val="none" w:sz="0" w:space="0" w:color="auto"/>
        <w:bottom w:val="none" w:sz="0" w:space="0" w:color="auto"/>
        <w:right w:val="none" w:sz="0" w:space="0" w:color="auto"/>
      </w:divBdr>
    </w:div>
    <w:div w:id="1747074240">
      <w:bodyDiv w:val="1"/>
      <w:marLeft w:val="0"/>
      <w:marRight w:val="0"/>
      <w:marTop w:val="0"/>
      <w:marBottom w:val="0"/>
      <w:divBdr>
        <w:top w:val="none" w:sz="0" w:space="0" w:color="auto"/>
        <w:left w:val="none" w:sz="0" w:space="0" w:color="auto"/>
        <w:bottom w:val="none" w:sz="0" w:space="0" w:color="auto"/>
        <w:right w:val="none" w:sz="0" w:space="0" w:color="auto"/>
      </w:divBdr>
      <w:divsChild>
        <w:div w:id="808976809">
          <w:marLeft w:val="0"/>
          <w:marRight w:val="0"/>
          <w:marTop w:val="0"/>
          <w:marBottom w:val="0"/>
          <w:divBdr>
            <w:top w:val="none" w:sz="0" w:space="0" w:color="auto"/>
            <w:left w:val="none" w:sz="0" w:space="0" w:color="auto"/>
            <w:bottom w:val="none" w:sz="0" w:space="0" w:color="auto"/>
            <w:right w:val="none" w:sz="0" w:space="0" w:color="auto"/>
          </w:divBdr>
        </w:div>
        <w:div w:id="1150099944">
          <w:marLeft w:val="0"/>
          <w:marRight w:val="0"/>
          <w:marTop w:val="0"/>
          <w:marBottom w:val="0"/>
          <w:divBdr>
            <w:top w:val="none" w:sz="0" w:space="0" w:color="auto"/>
            <w:left w:val="none" w:sz="0" w:space="0" w:color="auto"/>
            <w:bottom w:val="none" w:sz="0" w:space="0" w:color="auto"/>
            <w:right w:val="none" w:sz="0" w:space="0" w:color="auto"/>
          </w:divBdr>
        </w:div>
        <w:div w:id="15565030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B6638-8F35-46D3-85AE-58E88E263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Orgname</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rensing</dc:creator>
  <cp:lastModifiedBy>fernand7</cp:lastModifiedBy>
  <cp:revision>3</cp:revision>
  <cp:lastPrinted>2019-03-15T09:03:00Z</cp:lastPrinted>
  <dcterms:created xsi:type="dcterms:W3CDTF">2019-12-02T07:51:00Z</dcterms:created>
  <dcterms:modified xsi:type="dcterms:W3CDTF">2019-12-02T07:52:00Z</dcterms:modified>
</cp:coreProperties>
</file>