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A21EC3" w14:textId="0B51D779" w:rsidR="0063410A" w:rsidRPr="00EB5266" w:rsidRDefault="00E04B9C" w:rsidP="005F3824">
      <w:pPr>
        <w:outlineLvl w:val="0"/>
        <w:rPr>
          <w:b/>
          <w:lang w:val="en-US"/>
        </w:rPr>
      </w:pPr>
      <w:r w:rsidRPr="00EB5266">
        <w:rPr>
          <w:b/>
          <w:lang w:val="en-US"/>
        </w:rPr>
        <w:t>Additional file 2</w:t>
      </w:r>
    </w:p>
    <w:p w14:paraId="2D0A752A" w14:textId="77777777" w:rsidR="00E01CC7" w:rsidRPr="00EB5266" w:rsidRDefault="00E01CC7" w:rsidP="005F3824">
      <w:pPr>
        <w:rPr>
          <w:sz w:val="22"/>
          <w:szCs w:val="22"/>
          <w:lang w:val="en-US"/>
        </w:rPr>
      </w:pPr>
    </w:p>
    <w:p w14:paraId="039199F6" w14:textId="43BB165D" w:rsidR="00E01CC7" w:rsidRPr="00EB5266" w:rsidRDefault="00E01CC7" w:rsidP="005F3824">
      <w:pPr>
        <w:rPr>
          <w:sz w:val="20"/>
          <w:szCs w:val="20"/>
          <w:lang w:val="en-US"/>
        </w:rPr>
      </w:pPr>
      <w:r w:rsidRPr="00EB5266">
        <w:rPr>
          <w:sz w:val="20"/>
          <w:szCs w:val="20"/>
          <w:lang w:val="en-US"/>
        </w:rPr>
        <w:t xml:space="preserve">Mental burden and its risk and protective factors during the </w:t>
      </w:r>
      <w:r w:rsidR="00F30B19" w:rsidRPr="00EB5266">
        <w:rPr>
          <w:sz w:val="20"/>
          <w:szCs w:val="20"/>
          <w:lang w:val="en-US"/>
        </w:rPr>
        <w:t xml:space="preserve">early phase of the </w:t>
      </w:r>
      <w:r w:rsidRPr="00EB5266">
        <w:rPr>
          <w:sz w:val="20"/>
          <w:szCs w:val="20"/>
          <w:lang w:val="en-US"/>
        </w:rPr>
        <w:t>SARS-CoV-2 pandemic: systematic review and meta-analyses</w:t>
      </w:r>
    </w:p>
    <w:p w14:paraId="22FF71E8" w14:textId="77777777" w:rsidR="005F3824" w:rsidRPr="00EB5266" w:rsidRDefault="005F3824" w:rsidP="005F3824">
      <w:pPr>
        <w:rPr>
          <w:sz w:val="20"/>
          <w:szCs w:val="20"/>
          <w:lang w:val="en-US"/>
        </w:rPr>
      </w:pPr>
    </w:p>
    <w:p w14:paraId="2A3B1CEF" w14:textId="24CFD029" w:rsidR="0063410A" w:rsidRPr="00EB5266" w:rsidRDefault="0063410A" w:rsidP="005F3824">
      <w:pPr>
        <w:rPr>
          <w:bCs/>
          <w:sz w:val="20"/>
          <w:szCs w:val="20"/>
        </w:rPr>
      </w:pPr>
      <w:r w:rsidRPr="00EB5266">
        <w:rPr>
          <w:bCs/>
          <w:sz w:val="20"/>
          <w:szCs w:val="20"/>
        </w:rPr>
        <w:t>Angela M Kunzler*, Nikolaus Röthke*, Lukas Günthner, Jutta Stoffers-Winterling</w:t>
      </w:r>
      <w:r w:rsidR="00E01CC7" w:rsidRPr="00EB5266">
        <w:rPr>
          <w:bCs/>
          <w:sz w:val="20"/>
          <w:szCs w:val="20"/>
        </w:rPr>
        <w:t>,</w:t>
      </w:r>
      <w:r w:rsidRPr="00EB5266">
        <w:rPr>
          <w:bCs/>
          <w:sz w:val="20"/>
          <w:szCs w:val="20"/>
        </w:rPr>
        <w:t xml:space="preserve"> Oliver Tüscher, Michaela Coenen, Eva Rehfuess, Guido Schwarzer, Harald Binder, Christine Schmucker, Jörg Meerpohl, Klaus Lieb </w:t>
      </w:r>
    </w:p>
    <w:p w14:paraId="38D1B579" w14:textId="77777777" w:rsidR="0063410A" w:rsidRPr="00EB5266" w:rsidRDefault="0063410A" w:rsidP="005F3824">
      <w:pPr>
        <w:rPr>
          <w:bCs/>
          <w:sz w:val="20"/>
          <w:szCs w:val="20"/>
        </w:rPr>
      </w:pPr>
    </w:p>
    <w:p w14:paraId="7E8CAED7" w14:textId="6468CC2D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 xml:space="preserve">Table 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9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</w:t>
      </w:r>
      <w:r w:rsidR="005E2116" w:rsidRPr="00EB5266">
        <w:rPr>
          <w:sz w:val="20"/>
          <w:szCs w:val="20"/>
          <w:lang w:val="en-US"/>
        </w:rPr>
        <w:t>Details on number of included (pandemic and comparative) studies</w:t>
      </w:r>
    </w:p>
    <w:p w14:paraId="761C605E" w14:textId="41AB0938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 xml:space="preserve">Table 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10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</w:t>
      </w:r>
      <w:r w:rsidR="005E2116" w:rsidRPr="00EB5266">
        <w:rPr>
          <w:sz w:val="20"/>
          <w:szCs w:val="20"/>
          <w:lang w:val="en-US"/>
        </w:rPr>
        <w:t>Study characteristics of the prepandemic comparative studies</w:t>
      </w:r>
    </w:p>
    <w:p w14:paraId="39A9F680" w14:textId="44798567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 xml:space="preserve">Table 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11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Cut-off values reported in included pandemic studies </w:t>
      </w:r>
    </w:p>
    <w:p w14:paraId="53633819" w14:textId="1995CC72" w:rsidR="005F3824" w:rsidRPr="00EB5266" w:rsidRDefault="005F3824" w:rsidP="005F3824">
      <w:pPr>
        <w:rPr>
          <w:bCs/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eResults 1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Forest plots of main analyses</w:t>
      </w:r>
    </w:p>
    <w:p w14:paraId="02DD1F32" w14:textId="639D147E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Table 1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2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5E2116" w:rsidRPr="00EB5266">
        <w:rPr>
          <w:bCs/>
          <w:color w:val="000000" w:themeColor="text1"/>
          <w:sz w:val="20"/>
          <w:szCs w:val="20"/>
          <w:lang w:val="en-US"/>
        </w:rPr>
        <w:t xml:space="preserve"> Quality 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>assessment of included pandemic studies</w:t>
      </w:r>
    </w:p>
    <w:p w14:paraId="5F7454AF" w14:textId="4A642A8C" w:rsidR="005E2116" w:rsidRPr="00EB5266" w:rsidRDefault="005F3824" w:rsidP="005F3824">
      <w:pPr>
        <w:rPr>
          <w:bCs/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Table 1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3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</w:t>
      </w:r>
      <w:r w:rsidR="005E2116" w:rsidRPr="00EB5266">
        <w:rPr>
          <w:sz w:val="20"/>
          <w:szCs w:val="20"/>
          <w:lang w:val="en-US"/>
        </w:rPr>
        <w:t>Assessment of level of comparability between pandemic and prepandemic comparative studies</w:t>
      </w:r>
    </w:p>
    <w:p w14:paraId="0F02A31F" w14:textId="18B7C720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eResults 2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Forest plots of sensitivity analyses</w:t>
      </w:r>
    </w:p>
    <w:p w14:paraId="73389295" w14:textId="1BE28FE6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eResults 3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Detailed results of subgroup analyses</w:t>
      </w:r>
    </w:p>
    <w:p w14:paraId="5C5C526B" w14:textId="0C7537B5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 xml:space="preserve">Table 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14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Risk factors in the general population, healthcare workers, and patients</w:t>
      </w:r>
    </w:p>
    <w:p w14:paraId="5CD2A91D" w14:textId="3A96F539" w:rsidR="0063410A" w:rsidRPr="00EB5266" w:rsidRDefault="005F3824" w:rsidP="005F3824">
      <w:pPr>
        <w:rPr>
          <w:color w:val="000000" w:themeColor="text1"/>
          <w:sz w:val="20"/>
          <w:szCs w:val="20"/>
          <w:lang w:val="en-US"/>
        </w:rPr>
      </w:pPr>
      <w:r w:rsidRPr="00EB5266">
        <w:rPr>
          <w:b/>
          <w:bCs/>
          <w:color w:val="000000" w:themeColor="text1"/>
          <w:sz w:val="20"/>
          <w:szCs w:val="20"/>
          <w:lang w:val="en-US"/>
        </w:rPr>
        <w:t>e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Table 1</w:t>
      </w:r>
      <w:r w:rsidR="00B015B1" w:rsidRPr="00EB5266">
        <w:rPr>
          <w:b/>
          <w:bCs/>
          <w:color w:val="000000" w:themeColor="text1"/>
          <w:sz w:val="20"/>
          <w:szCs w:val="20"/>
          <w:lang w:val="en-US"/>
        </w:rPr>
        <w:t>5</w:t>
      </w:r>
      <w:r w:rsidR="0063410A" w:rsidRPr="00EB5266">
        <w:rPr>
          <w:b/>
          <w:bCs/>
          <w:color w:val="000000" w:themeColor="text1"/>
          <w:sz w:val="20"/>
          <w:szCs w:val="20"/>
          <w:lang w:val="en-US"/>
        </w:rPr>
        <w:t>.</w:t>
      </w:r>
      <w:r w:rsidR="0063410A" w:rsidRPr="00EB5266">
        <w:rPr>
          <w:bCs/>
          <w:color w:val="000000" w:themeColor="text1"/>
          <w:sz w:val="20"/>
          <w:szCs w:val="20"/>
          <w:lang w:val="en-US"/>
        </w:rPr>
        <w:t xml:space="preserve"> Protective factors in the general population, healthcare workers, and patients</w:t>
      </w:r>
    </w:p>
    <w:p w14:paraId="6A4EC21C" w14:textId="77777777" w:rsidR="0063410A" w:rsidRPr="00EB5266" w:rsidRDefault="0063410A" w:rsidP="005F3824">
      <w:pPr>
        <w:pStyle w:val="p1"/>
        <w:rPr>
          <w:rFonts w:ascii="Times New Roman" w:hAnsi="Times New Roman"/>
          <w:sz w:val="17"/>
          <w:szCs w:val="17"/>
          <w:lang w:val="en-US"/>
        </w:rPr>
      </w:pPr>
      <w:r w:rsidRPr="00EB5266">
        <w:rPr>
          <w:rFonts w:ascii="Times New Roman" w:hAnsi="Times New Roman"/>
          <w:b/>
          <w:sz w:val="20"/>
          <w:szCs w:val="20"/>
          <w:lang w:val="en-US"/>
        </w:rPr>
        <w:br w:type="page"/>
      </w:r>
    </w:p>
    <w:p w14:paraId="73A08BFA" w14:textId="583CC80D" w:rsidR="0063410A" w:rsidRPr="00EB5266" w:rsidRDefault="005F3824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 xml:space="preserve">Table </w:t>
      </w:r>
      <w:r w:rsidR="00AC555F" w:rsidRPr="00EB5266">
        <w:rPr>
          <w:rFonts w:ascii="Arial" w:hAnsi="Arial" w:cs="Arial"/>
          <w:b/>
          <w:lang w:val="en-US"/>
        </w:rPr>
        <w:t>9</w:t>
      </w:r>
      <w:r w:rsidR="0063410A" w:rsidRPr="00EB5266">
        <w:rPr>
          <w:rFonts w:ascii="Arial" w:hAnsi="Arial" w:cs="Arial"/>
          <w:b/>
          <w:lang w:val="en-US"/>
        </w:rPr>
        <w:t>. Details on number of included (pandemic and comparative) studies</w:t>
      </w:r>
    </w:p>
    <w:p w14:paraId="7126F02D" w14:textId="77777777" w:rsidR="0063410A" w:rsidRPr="00EB5266" w:rsidRDefault="0063410A" w:rsidP="00533AC5">
      <w:pPr>
        <w:rPr>
          <w:b/>
          <w:sz w:val="20"/>
          <w:szCs w:val="20"/>
          <w:lang w:val="en-US"/>
        </w:rPr>
      </w:pPr>
    </w:p>
    <w:tbl>
      <w:tblPr>
        <w:tblStyle w:val="Tabellenraster"/>
        <w:tblW w:w="9461" w:type="dxa"/>
        <w:tblLayout w:type="fixed"/>
        <w:tblLook w:val="04A0" w:firstRow="1" w:lastRow="0" w:firstColumn="1" w:lastColumn="0" w:noHBand="0" w:noVBand="1"/>
      </w:tblPr>
      <w:tblGrid>
        <w:gridCol w:w="1526"/>
        <w:gridCol w:w="1827"/>
        <w:gridCol w:w="16"/>
        <w:gridCol w:w="1701"/>
        <w:gridCol w:w="8"/>
        <w:gridCol w:w="1719"/>
        <w:gridCol w:w="1398"/>
        <w:gridCol w:w="1266"/>
      </w:tblGrid>
      <w:tr w:rsidR="0063410A" w:rsidRPr="00EB5266" w14:paraId="0C664033" w14:textId="77777777" w:rsidTr="00F1056D">
        <w:tc>
          <w:tcPr>
            <w:tcW w:w="1526" w:type="dxa"/>
            <w:vAlign w:val="center"/>
          </w:tcPr>
          <w:p w14:paraId="7DD8E003" w14:textId="172106DD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Number</w:t>
            </w:r>
            <w:r w:rsidR="00BD4A64" w:rsidRPr="00EB5266"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827" w:type="dxa"/>
            <w:vAlign w:val="center"/>
          </w:tcPr>
          <w:p w14:paraId="0416C210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725" w:type="dxa"/>
            <w:gridSpan w:val="3"/>
            <w:vAlign w:val="center"/>
          </w:tcPr>
          <w:p w14:paraId="781F93BC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Healthcare workers</w:t>
            </w:r>
          </w:p>
        </w:tc>
        <w:tc>
          <w:tcPr>
            <w:tcW w:w="1719" w:type="dxa"/>
            <w:vAlign w:val="center"/>
          </w:tcPr>
          <w:p w14:paraId="6E738EC7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Patients</w:t>
            </w:r>
          </w:p>
        </w:tc>
        <w:tc>
          <w:tcPr>
            <w:tcW w:w="1398" w:type="dxa"/>
            <w:vAlign w:val="center"/>
          </w:tcPr>
          <w:p w14:paraId="62394F51" w14:textId="70FFEFCE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Mixed</w:t>
            </w:r>
            <w:r w:rsidR="00BD4A64" w:rsidRPr="00EB5266"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  <w:t>b</w:t>
            </w:r>
          </w:p>
        </w:tc>
        <w:tc>
          <w:tcPr>
            <w:tcW w:w="1266" w:type="dxa"/>
            <w:vAlign w:val="center"/>
          </w:tcPr>
          <w:p w14:paraId="4BA4CD56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Total</w:t>
            </w:r>
          </w:p>
        </w:tc>
      </w:tr>
      <w:tr w:rsidR="0063410A" w:rsidRPr="00EB5266" w14:paraId="71CF5B99" w14:textId="77777777" w:rsidTr="00533AC5">
        <w:tc>
          <w:tcPr>
            <w:tcW w:w="9461" w:type="dxa"/>
            <w:gridSpan w:val="8"/>
            <w:vAlign w:val="center"/>
          </w:tcPr>
          <w:p w14:paraId="49B9A3D7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Systematic review</w:t>
            </w:r>
          </w:p>
        </w:tc>
      </w:tr>
      <w:tr w:rsidR="0063410A" w:rsidRPr="00EB5266" w14:paraId="237A7BBC" w14:textId="77777777" w:rsidTr="00533AC5">
        <w:tc>
          <w:tcPr>
            <w:tcW w:w="9461" w:type="dxa"/>
            <w:gridSpan w:val="8"/>
            <w:vAlign w:val="center"/>
          </w:tcPr>
          <w:p w14:paraId="3AF9FD62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Pandemic studies</w:t>
            </w:r>
          </w:p>
        </w:tc>
      </w:tr>
      <w:tr w:rsidR="0063410A" w:rsidRPr="00EB5266" w14:paraId="39643224" w14:textId="77777777" w:rsidTr="00F1056D">
        <w:tc>
          <w:tcPr>
            <w:tcW w:w="1526" w:type="dxa"/>
            <w:vAlign w:val="center"/>
          </w:tcPr>
          <w:p w14:paraId="2CE99AB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Studies</w:t>
            </w:r>
          </w:p>
        </w:tc>
        <w:tc>
          <w:tcPr>
            <w:tcW w:w="1827" w:type="dxa"/>
            <w:vAlign w:val="center"/>
          </w:tcPr>
          <w:p w14:paraId="18E01F0B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50</w:t>
            </w:r>
          </w:p>
        </w:tc>
        <w:tc>
          <w:tcPr>
            <w:tcW w:w="1725" w:type="dxa"/>
            <w:gridSpan w:val="3"/>
            <w:vAlign w:val="center"/>
          </w:tcPr>
          <w:p w14:paraId="691398F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30</w:t>
            </w:r>
          </w:p>
        </w:tc>
        <w:tc>
          <w:tcPr>
            <w:tcW w:w="1719" w:type="dxa"/>
            <w:vAlign w:val="center"/>
          </w:tcPr>
          <w:p w14:paraId="2FDF85B5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</w:p>
        </w:tc>
        <w:tc>
          <w:tcPr>
            <w:tcW w:w="1398" w:type="dxa"/>
            <w:vAlign w:val="center"/>
          </w:tcPr>
          <w:p w14:paraId="2D194C05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17</w:t>
            </w:r>
          </w:p>
        </w:tc>
        <w:tc>
          <w:tcPr>
            <w:tcW w:w="1266" w:type="dxa"/>
            <w:vAlign w:val="center"/>
          </w:tcPr>
          <w:p w14:paraId="3E86186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104 (108 reports)</w:t>
            </w:r>
          </w:p>
        </w:tc>
      </w:tr>
      <w:tr w:rsidR="0063410A" w:rsidRPr="00EB5266" w14:paraId="62E67E21" w14:textId="77777777" w:rsidTr="00F1056D">
        <w:trPr>
          <w:trHeight w:val="55"/>
        </w:trPr>
        <w:tc>
          <w:tcPr>
            <w:tcW w:w="1526" w:type="dxa"/>
            <w:vAlign w:val="center"/>
          </w:tcPr>
          <w:p w14:paraId="53E4646C" w14:textId="42A19B2E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Samples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1827" w:type="dxa"/>
            <w:shd w:val="clear" w:color="auto" w:fill="auto"/>
            <w:vAlign w:val="center"/>
          </w:tcPr>
          <w:p w14:paraId="7BED58CD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64</w:t>
            </w:r>
          </w:p>
        </w:tc>
        <w:tc>
          <w:tcPr>
            <w:tcW w:w="1725" w:type="dxa"/>
            <w:gridSpan w:val="3"/>
            <w:shd w:val="clear" w:color="auto" w:fill="auto"/>
            <w:vAlign w:val="center"/>
          </w:tcPr>
          <w:p w14:paraId="5B749AF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42</w:t>
            </w:r>
          </w:p>
        </w:tc>
        <w:tc>
          <w:tcPr>
            <w:tcW w:w="1719" w:type="dxa"/>
            <w:shd w:val="clear" w:color="auto" w:fill="auto"/>
            <w:vAlign w:val="center"/>
          </w:tcPr>
          <w:p w14:paraId="2369141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14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134E94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</w:p>
        </w:tc>
        <w:tc>
          <w:tcPr>
            <w:tcW w:w="1266" w:type="dxa"/>
            <w:vAlign w:val="center"/>
          </w:tcPr>
          <w:p w14:paraId="35E66612" w14:textId="433772BF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12</w:t>
            </w:r>
            <w:r w:rsidR="00E274B1" w:rsidRPr="00EB5266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</w:p>
        </w:tc>
      </w:tr>
      <w:tr w:rsidR="0063410A" w:rsidRPr="00EB5266" w14:paraId="2B84B38A" w14:textId="77777777" w:rsidTr="00F1056D">
        <w:trPr>
          <w:trHeight w:val="79"/>
        </w:trPr>
        <w:tc>
          <w:tcPr>
            <w:tcW w:w="1526" w:type="dxa"/>
            <w:vAlign w:val="center"/>
          </w:tcPr>
          <w:p w14:paraId="6A8A6F40" w14:textId="08DE2E3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Participants</w:t>
            </w:r>
            <w:r w:rsidR="001F0783" w:rsidRPr="00EB5266">
              <w:rPr>
                <w:rFonts w:ascii="Arial" w:hAnsi="Arial" w:cs="Arial"/>
                <w:sz w:val="20"/>
                <w:szCs w:val="20"/>
                <w:lang w:val="en-US"/>
              </w:rPr>
              <w:t>: studies (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samples)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</w:p>
        </w:tc>
        <w:tc>
          <w:tcPr>
            <w:tcW w:w="1827" w:type="dxa"/>
            <w:shd w:val="clear" w:color="auto" w:fill="auto"/>
            <w:vAlign w:val="center"/>
          </w:tcPr>
          <w:p w14:paraId="5BDAEB0D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150455 (163191)</w:t>
            </w:r>
          </w:p>
        </w:tc>
        <w:tc>
          <w:tcPr>
            <w:tcW w:w="1725" w:type="dxa"/>
            <w:gridSpan w:val="3"/>
            <w:shd w:val="clear" w:color="auto" w:fill="auto"/>
            <w:vAlign w:val="center"/>
          </w:tcPr>
          <w:p w14:paraId="787834C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26101 (35075)</w:t>
            </w:r>
          </w:p>
        </w:tc>
        <w:tc>
          <w:tcPr>
            <w:tcW w:w="1719" w:type="dxa"/>
            <w:shd w:val="clear" w:color="auto" w:fill="auto"/>
            <w:vAlign w:val="center"/>
          </w:tcPr>
          <w:p w14:paraId="368D951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5159 (5998)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09CF18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26546 (3997)</w:t>
            </w:r>
          </w:p>
        </w:tc>
        <w:tc>
          <w:tcPr>
            <w:tcW w:w="1266" w:type="dxa"/>
            <w:vAlign w:val="center"/>
          </w:tcPr>
          <w:p w14:paraId="4FEBFE39" w14:textId="6FF17871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208261</w:t>
            </w:r>
          </w:p>
        </w:tc>
      </w:tr>
      <w:tr w:rsidR="0063410A" w:rsidRPr="00EB5266" w14:paraId="1E5D73AD" w14:textId="77777777" w:rsidTr="00533AC5">
        <w:trPr>
          <w:trHeight w:val="71"/>
        </w:trPr>
        <w:tc>
          <w:tcPr>
            <w:tcW w:w="9461" w:type="dxa"/>
            <w:gridSpan w:val="8"/>
            <w:vAlign w:val="center"/>
          </w:tcPr>
          <w:p w14:paraId="1CE87F04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Pairwise meta-analyses</w:t>
            </w:r>
          </w:p>
        </w:tc>
      </w:tr>
      <w:tr w:rsidR="0063410A" w:rsidRPr="00EB5266" w14:paraId="5B26D346" w14:textId="77777777" w:rsidTr="00533AC5">
        <w:trPr>
          <w:trHeight w:val="71"/>
        </w:trPr>
        <w:tc>
          <w:tcPr>
            <w:tcW w:w="9461" w:type="dxa"/>
            <w:gridSpan w:val="8"/>
            <w:vAlign w:val="center"/>
          </w:tcPr>
          <w:p w14:paraId="022B88AC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Pandemic studies</w:t>
            </w:r>
          </w:p>
        </w:tc>
      </w:tr>
      <w:tr w:rsidR="0063410A" w:rsidRPr="00EB5266" w14:paraId="0F7D77F0" w14:textId="77777777" w:rsidTr="00F1056D">
        <w:trPr>
          <w:trHeight w:val="194"/>
        </w:trPr>
        <w:tc>
          <w:tcPr>
            <w:tcW w:w="1526" w:type="dxa"/>
            <w:vAlign w:val="center"/>
          </w:tcPr>
          <w:p w14:paraId="7B84056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Studies</w:t>
            </w:r>
          </w:p>
        </w:tc>
        <w:tc>
          <w:tcPr>
            <w:tcW w:w="1827" w:type="dxa"/>
            <w:vAlign w:val="center"/>
          </w:tcPr>
          <w:p w14:paraId="12CF9975" w14:textId="63BB0628" w:rsidR="0063410A" w:rsidRPr="00EB5266" w:rsidRDefault="00E274B1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23</w:t>
            </w:r>
          </w:p>
        </w:tc>
        <w:tc>
          <w:tcPr>
            <w:tcW w:w="1717" w:type="dxa"/>
            <w:gridSpan w:val="2"/>
            <w:vAlign w:val="center"/>
          </w:tcPr>
          <w:p w14:paraId="413EE5F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13</w:t>
            </w:r>
          </w:p>
        </w:tc>
        <w:tc>
          <w:tcPr>
            <w:tcW w:w="1727" w:type="dxa"/>
            <w:gridSpan w:val="2"/>
            <w:vAlign w:val="center"/>
          </w:tcPr>
          <w:p w14:paraId="2508DAA5" w14:textId="1A03E845" w:rsidR="0063410A" w:rsidRPr="00EB5266" w:rsidRDefault="00E274B1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</w:p>
        </w:tc>
        <w:tc>
          <w:tcPr>
            <w:tcW w:w="139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B8C255" w14:textId="4E0B7148" w:rsidR="0063410A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  <w:tc>
          <w:tcPr>
            <w:tcW w:w="1266" w:type="dxa"/>
            <w:vAlign w:val="center"/>
          </w:tcPr>
          <w:p w14:paraId="4E042147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43 (47 reports)</w:t>
            </w:r>
          </w:p>
        </w:tc>
      </w:tr>
      <w:tr w:rsidR="00EF01C2" w:rsidRPr="00EB5266" w14:paraId="0CDEE977" w14:textId="77777777" w:rsidTr="00F1056D">
        <w:trPr>
          <w:trHeight w:val="30"/>
        </w:trPr>
        <w:tc>
          <w:tcPr>
            <w:tcW w:w="1526" w:type="dxa"/>
            <w:vMerge w:val="restart"/>
            <w:vAlign w:val="center"/>
          </w:tcPr>
          <w:p w14:paraId="5B6EEF2E" w14:textId="3C2CB4B2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Samples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1827" w:type="dxa"/>
            <w:vAlign w:val="center"/>
          </w:tcPr>
          <w:p w14:paraId="49DA8C01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29</w:t>
            </w:r>
          </w:p>
        </w:tc>
        <w:tc>
          <w:tcPr>
            <w:tcW w:w="1717" w:type="dxa"/>
            <w:gridSpan w:val="2"/>
            <w:vAlign w:val="center"/>
          </w:tcPr>
          <w:p w14:paraId="6039E977" w14:textId="5F7789E6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14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</w:p>
        </w:tc>
        <w:tc>
          <w:tcPr>
            <w:tcW w:w="1727" w:type="dxa"/>
            <w:gridSpan w:val="2"/>
            <w:vAlign w:val="center"/>
          </w:tcPr>
          <w:p w14:paraId="28BE51AC" w14:textId="7BE67F1C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</w:p>
        </w:tc>
        <w:tc>
          <w:tcPr>
            <w:tcW w:w="1398" w:type="dxa"/>
            <w:vMerge w:val="restart"/>
            <w:shd w:val="clear" w:color="auto" w:fill="auto"/>
            <w:vAlign w:val="center"/>
          </w:tcPr>
          <w:p w14:paraId="28500C5A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Align w:val="center"/>
          </w:tcPr>
          <w:p w14:paraId="21F69C82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50</w:t>
            </w:r>
          </w:p>
        </w:tc>
      </w:tr>
      <w:tr w:rsidR="00EF01C2" w:rsidRPr="00EB5266" w14:paraId="1EC89BE6" w14:textId="77777777" w:rsidTr="00F1056D">
        <w:trPr>
          <w:trHeight w:val="27"/>
        </w:trPr>
        <w:tc>
          <w:tcPr>
            <w:tcW w:w="1526" w:type="dxa"/>
            <w:vMerge/>
            <w:vAlign w:val="center"/>
          </w:tcPr>
          <w:p w14:paraId="5EAF4395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27" w:type="dxa"/>
            <w:vAlign w:val="center"/>
          </w:tcPr>
          <w:p w14:paraId="04C0A4AB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population: 20</w:t>
            </w:r>
          </w:p>
        </w:tc>
        <w:tc>
          <w:tcPr>
            <w:tcW w:w="1717" w:type="dxa"/>
            <w:gridSpan w:val="2"/>
            <w:vMerge w:val="restart"/>
            <w:vAlign w:val="center"/>
          </w:tcPr>
          <w:p w14:paraId="6D79D90F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COVID-19 patient exposure: 7</w:t>
            </w:r>
          </w:p>
        </w:tc>
        <w:tc>
          <w:tcPr>
            <w:tcW w:w="1727" w:type="dxa"/>
            <w:gridSpan w:val="2"/>
            <w:vAlign w:val="center"/>
          </w:tcPr>
          <w:p w14:paraId="76890357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Psychiatric patient: 3 </w:t>
            </w:r>
          </w:p>
        </w:tc>
        <w:tc>
          <w:tcPr>
            <w:tcW w:w="1398" w:type="dxa"/>
            <w:vMerge/>
            <w:shd w:val="clear" w:color="auto" w:fill="auto"/>
            <w:vAlign w:val="center"/>
          </w:tcPr>
          <w:p w14:paraId="01521A38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Merge w:val="restart"/>
            <w:vAlign w:val="center"/>
          </w:tcPr>
          <w:p w14:paraId="45C48254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EF01C2" w:rsidRPr="00EB5266" w14:paraId="06137517" w14:textId="77777777" w:rsidTr="00F1056D">
        <w:trPr>
          <w:trHeight w:val="27"/>
        </w:trPr>
        <w:tc>
          <w:tcPr>
            <w:tcW w:w="1526" w:type="dxa"/>
            <w:vMerge/>
            <w:vAlign w:val="center"/>
          </w:tcPr>
          <w:p w14:paraId="11117B28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27" w:type="dxa"/>
            <w:vAlign w:val="center"/>
          </w:tcPr>
          <w:p w14:paraId="66AE74A3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Students: 5</w:t>
            </w:r>
          </w:p>
        </w:tc>
        <w:tc>
          <w:tcPr>
            <w:tcW w:w="1717" w:type="dxa"/>
            <w:gridSpan w:val="2"/>
            <w:vMerge/>
            <w:vAlign w:val="center"/>
          </w:tcPr>
          <w:p w14:paraId="4DBD7984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727" w:type="dxa"/>
            <w:gridSpan w:val="2"/>
            <w:vAlign w:val="center"/>
          </w:tcPr>
          <w:p w14:paraId="78EB90CB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COVID-19 patients: 2</w:t>
            </w:r>
          </w:p>
        </w:tc>
        <w:tc>
          <w:tcPr>
            <w:tcW w:w="1398" w:type="dxa"/>
            <w:vMerge/>
            <w:shd w:val="clear" w:color="auto" w:fill="auto"/>
            <w:vAlign w:val="center"/>
          </w:tcPr>
          <w:p w14:paraId="001EC5C5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Merge/>
            <w:vAlign w:val="center"/>
          </w:tcPr>
          <w:p w14:paraId="3795BA28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EF01C2" w:rsidRPr="00EB5266" w14:paraId="7B2FCDBA" w14:textId="77777777" w:rsidTr="00F1056D">
        <w:trPr>
          <w:trHeight w:val="27"/>
        </w:trPr>
        <w:tc>
          <w:tcPr>
            <w:tcW w:w="1526" w:type="dxa"/>
            <w:vMerge/>
            <w:vAlign w:val="center"/>
          </w:tcPr>
          <w:p w14:paraId="337FAC14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27" w:type="dxa"/>
            <w:vAlign w:val="center"/>
          </w:tcPr>
          <w:p w14:paraId="43F941FF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Risk groups (eg, caregiver): 3</w:t>
            </w:r>
          </w:p>
        </w:tc>
        <w:tc>
          <w:tcPr>
            <w:tcW w:w="1717" w:type="dxa"/>
            <w:gridSpan w:val="2"/>
            <w:vMerge w:val="restart"/>
            <w:vAlign w:val="center"/>
          </w:tcPr>
          <w:p w14:paraId="4C65BF75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COVID-19 patient exposure: 7</w:t>
            </w:r>
          </w:p>
        </w:tc>
        <w:tc>
          <w:tcPr>
            <w:tcW w:w="1727" w:type="dxa"/>
            <w:gridSpan w:val="2"/>
            <w:vMerge w:val="restart"/>
            <w:vAlign w:val="center"/>
          </w:tcPr>
          <w:p w14:paraId="766ED3F3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Pregnant women: 2</w:t>
            </w:r>
          </w:p>
        </w:tc>
        <w:tc>
          <w:tcPr>
            <w:tcW w:w="1398" w:type="dxa"/>
            <w:vMerge/>
            <w:shd w:val="clear" w:color="auto" w:fill="auto"/>
            <w:vAlign w:val="center"/>
          </w:tcPr>
          <w:p w14:paraId="14C6196D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Merge/>
            <w:vAlign w:val="center"/>
          </w:tcPr>
          <w:p w14:paraId="0ECA1FBA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EF01C2" w:rsidRPr="00EB5266" w14:paraId="7071E067" w14:textId="77777777" w:rsidTr="00F1056D">
        <w:trPr>
          <w:trHeight w:val="71"/>
        </w:trPr>
        <w:tc>
          <w:tcPr>
            <w:tcW w:w="1526" w:type="dxa"/>
            <w:vMerge/>
            <w:vAlign w:val="center"/>
          </w:tcPr>
          <w:p w14:paraId="73F44A62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27" w:type="dxa"/>
            <w:vAlign w:val="center"/>
          </w:tcPr>
          <w:p w14:paraId="7DD68E81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Others: 1</w:t>
            </w:r>
          </w:p>
        </w:tc>
        <w:tc>
          <w:tcPr>
            <w:tcW w:w="1717" w:type="dxa"/>
            <w:gridSpan w:val="2"/>
            <w:vMerge/>
            <w:vAlign w:val="center"/>
          </w:tcPr>
          <w:p w14:paraId="2B25E346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727" w:type="dxa"/>
            <w:gridSpan w:val="2"/>
            <w:vMerge/>
            <w:vAlign w:val="center"/>
          </w:tcPr>
          <w:p w14:paraId="678CCA5F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398" w:type="dxa"/>
            <w:vMerge/>
            <w:shd w:val="clear" w:color="auto" w:fill="auto"/>
            <w:vAlign w:val="center"/>
          </w:tcPr>
          <w:p w14:paraId="1F3C8577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Merge/>
            <w:vAlign w:val="center"/>
          </w:tcPr>
          <w:p w14:paraId="6FD8EFBC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EF01C2" w:rsidRPr="00EB5266" w14:paraId="1B1F92CD" w14:textId="77777777" w:rsidTr="00F1056D">
        <w:trPr>
          <w:trHeight w:val="194"/>
        </w:trPr>
        <w:tc>
          <w:tcPr>
            <w:tcW w:w="1526" w:type="dxa"/>
            <w:vAlign w:val="center"/>
          </w:tcPr>
          <w:p w14:paraId="5BBAB8D7" w14:textId="28F782E8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Participants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</w:p>
        </w:tc>
        <w:tc>
          <w:tcPr>
            <w:tcW w:w="1827" w:type="dxa"/>
            <w:vAlign w:val="center"/>
          </w:tcPr>
          <w:p w14:paraId="2551FFD3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61160</w:t>
            </w:r>
          </w:p>
        </w:tc>
        <w:tc>
          <w:tcPr>
            <w:tcW w:w="1717" w:type="dxa"/>
            <w:gridSpan w:val="2"/>
            <w:vAlign w:val="center"/>
          </w:tcPr>
          <w:p w14:paraId="55D014D2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5508</w:t>
            </w:r>
          </w:p>
        </w:tc>
        <w:tc>
          <w:tcPr>
            <w:tcW w:w="1727" w:type="dxa"/>
            <w:gridSpan w:val="2"/>
            <w:vAlign w:val="center"/>
          </w:tcPr>
          <w:p w14:paraId="2ABBADF5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4945</w:t>
            </w:r>
          </w:p>
        </w:tc>
        <w:tc>
          <w:tcPr>
            <w:tcW w:w="1398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D0D5888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66" w:type="dxa"/>
            <w:vAlign w:val="center"/>
          </w:tcPr>
          <w:p w14:paraId="040A5305" w14:textId="77777777" w:rsidR="00EF01C2" w:rsidRPr="00EB5266" w:rsidRDefault="00EF01C2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71613</w:t>
            </w:r>
          </w:p>
        </w:tc>
      </w:tr>
      <w:tr w:rsidR="0063410A" w:rsidRPr="00EB5266" w14:paraId="7801B3B1" w14:textId="77777777" w:rsidTr="00533AC5">
        <w:trPr>
          <w:trHeight w:val="71"/>
        </w:trPr>
        <w:tc>
          <w:tcPr>
            <w:tcW w:w="9461" w:type="dxa"/>
            <w:gridSpan w:val="8"/>
            <w:vAlign w:val="center"/>
          </w:tcPr>
          <w:p w14:paraId="254F8DDA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Comparative studies</w:t>
            </w:r>
          </w:p>
        </w:tc>
      </w:tr>
      <w:tr w:rsidR="0063410A" w:rsidRPr="00EB5266" w14:paraId="41672B20" w14:textId="77777777" w:rsidTr="00F1056D">
        <w:trPr>
          <w:trHeight w:val="88"/>
        </w:trPr>
        <w:tc>
          <w:tcPr>
            <w:tcW w:w="1526" w:type="dxa"/>
            <w:vAlign w:val="center"/>
          </w:tcPr>
          <w:p w14:paraId="745782C9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gridSpan w:val="2"/>
            <w:vAlign w:val="center"/>
          </w:tcPr>
          <w:p w14:paraId="5C415207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</w:p>
        </w:tc>
        <w:tc>
          <w:tcPr>
            <w:tcW w:w="1701" w:type="dxa"/>
            <w:vAlign w:val="center"/>
          </w:tcPr>
          <w:p w14:paraId="50F4BDDE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</w:p>
        </w:tc>
        <w:tc>
          <w:tcPr>
            <w:tcW w:w="1727" w:type="dxa"/>
            <w:gridSpan w:val="2"/>
            <w:vAlign w:val="center"/>
          </w:tcPr>
          <w:p w14:paraId="5824D9FE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</w:p>
        </w:tc>
        <w:tc>
          <w:tcPr>
            <w:tcW w:w="1398" w:type="dxa"/>
            <w:vAlign w:val="center"/>
          </w:tcPr>
          <w:p w14:paraId="18CBD824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GP studies (samples) used for comparison with HCW/P</w:t>
            </w:r>
          </w:p>
        </w:tc>
        <w:tc>
          <w:tcPr>
            <w:tcW w:w="1266" w:type="dxa"/>
            <w:vAlign w:val="center"/>
          </w:tcPr>
          <w:p w14:paraId="5F2FA203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</w:p>
        </w:tc>
      </w:tr>
      <w:tr w:rsidR="0063410A" w:rsidRPr="00EB5266" w14:paraId="0CD7A4A0" w14:textId="77777777" w:rsidTr="00F1056D">
        <w:trPr>
          <w:trHeight w:val="71"/>
        </w:trPr>
        <w:tc>
          <w:tcPr>
            <w:tcW w:w="1526" w:type="dxa"/>
            <w:vAlign w:val="center"/>
          </w:tcPr>
          <w:p w14:paraId="2DEE42E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Studies</w:t>
            </w:r>
          </w:p>
        </w:tc>
        <w:tc>
          <w:tcPr>
            <w:tcW w:w="1827" w:type="dxa"/>
            <w:shd w:val="clear" w:color="auto" w:fill="auto"/>
            <w:vAlign w:val="center"/>
          </w:tcPr>
          <w:p w14:paraId="2888FD9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29</w:t>
            </w:r>
          </w:p>
        </w:tc>
        <w:tc>
          <w:tcPr>
            <w:tcW w:w="1717" w:type="dxa"/>
            <w:gridSpan w:val="2"/>
            <w:shd w:val="clear" w:color="auto" w:fill="auto"/>
            <w:vAlign w:val="center"/>
          </w:tcPr>
          <w:p w14:paraId="2A76799B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</w:t>
            </w:r>
          </w:p>
        </w:tc>
        <w:tc>
          <w:tcPr>
            <w:tcW w:w="1727" w:type="dxa"/>
            <w:gridSpan w:val="2"/>
            <w:shd w:val="clear" w:color="auto" w:fill="auto"/>
            <w:vAlign w:val="center"/>
          </w:tcPr>
          <w:p w14:paraId="1E23F5AB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64946A1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1/6</w:t>
            </w:r>
          </w:p>
        </w:tc>
        <w:tc>
          <w:tcPr>
            <w:tcW w:w="1266" w:type="dxa"/>
            <w:shd w:val="clear" w:color="auto" w:fill="auto"/>
            <w:vAlign w:val="center"/>
          </w:tcPr>
          <w:p w14:paraId="2CB73E24" w14:textId="40FDB2B6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48 (48 reports)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h</w:t>
            </w:r>
          </w:p>
        </w:tc>
      </w:tr>
      <w:tr w:rsidR="0063410A" w:rsidRPr="00EB5266" w14:paraId="3683B7D4" w14:textId="77777777" w:rsidTr="00F1056D">
        <w:trPr>
          <w:trHeight w:val="71"/>
        </w:trPr>
        <w:tc>
          <w:tcPr>
            <w:tcW w:w="1526" w:type="dxa"/>
            <w:vAlign w:val="center"/>
          </w:tcPr>
          <w:p w14:paraId="47D354C8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Samples</w:t>
            </w:r>
          </w:p>
        </w:tc>
        <w:tc>
          <w:tcPr>
            <w:tcW w:w="1827" w:type="dxa"/>
            <w:shd w:val="clear" w:color="auto" w:fill="auto"/>
            <w:vAlign w:val="center"/>
          </w:tcPr>
          <w:p w14:paraId="1168618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29</w:t>
            </w:r>
          </w:p>
        </w:tc>
        <w:tc>
          <w:tcPr>
            <w:tcW w:w="1717" w:type="dxa"/>
            <w:gridSpan w:val="2"/>
            <w:shd w:val="clear" w:color="auto" w:fill="auto"/>
            <w:vAlign w:val="center"/>
          </w:tcPr>
          <w:p w14:paraId="6C71A4C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</w:t>
            </w:r>
          </w:p>
        </w:tc>
        <w:tc>
          <w:tcPr>
            <w:tcW w:w="1727" w:type="dxa"/>
            <w:gridSpan w:val="2"/>
            <w:shd w:val="clear" w:color="auto" w:fill="auto"/>
            <w:vAlign w:val="center"/>
          </w:tcPr>
          <w:p w14:paraId="5ECC0784" w14:textId="3266D602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h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544931E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1/6</w:t>
            </w:r>
          </w:p>
        </w:tc>
        <w:tc>
          <w:tcPr>
            <w:tcW w:w="1266" w:type="dxa"/>
            <w:shd w:val="clear" w:color="auto" w:fill="auto"/>
            <w:vAlign w:val="center"/>
          </w:tcPr>
          <w:p w14:paraId="170BB0A0" w14:textId="25164BEF" w:rsidR="0063410A" w:rsidRPr="00EB5266" w:rsidRDefault="0063410A" w:rsidP="00BD4A64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49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i</w:t>
            </w:r>
          </w:p>
        </w:tc>
      </w:tr>
      <w:tr w:rsidR="0063410A" w:rsidRPr="00EB5266" w14:paraId="0D6DE37F" w14:textId="77777777" w:rsidTr="00F1056D">
        <w:trPr>
          <w:trHeight w:val="194"/>
        </w:trPr>
        <w:tc>
          <w:tcPr>
            <w:tcW w:w="1526" w:type="dxa"/>
            <w:vAlign w:val="center"/>
          </w:tcPr>
          <w:p w14:paraId="7630015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Participants</w:t>
            </w:r>
          </w:p>
        </w:tc>
        <w:tc>
          <w:tcPr>
            <w:tcW w:w="1827" w:type="dxa"/>
            <w:shd w:val="clear" w:color="auto" w:fill="auto"/>
            <w:vAlign w:val="center"/>
          </w:tcPr>
          <w:p w14:paraId="2AB0C28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118068</w:t>
            </w:r>
          </w:p>
        </w:tc>
        <w:tc>
          <w:tcPr>
            <w:tcW w:w="1717" w:type="dxa"/>
            <w:gridSpan w:val="2"/>
            <w:shd w:val="clear" w:color="auto" w:fill="auto"/>
            <w:vAlign w:val="center"/>
          </w:tcPr>
          <w:p w14:paraId="5A2346A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10589</w:t>
            </w:r>
          </w:p>
        </w:tc>
        <w:tc>
          <w:tcPr>
            <w:tcW w:w="1727" w:type="dxa"/>
            <w:gridSpan w:val="2"/>
            <w:shd w:val="clear" w:color="auto" w:fill="auto"/>
            <w:vAlign w:val="center"/>
          </w:tcPr>
          <w:p w14:paraId="165A427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11911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FB3D7B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37209</w:t>
            </w:r>
          </w:p>
        </w:tc>
        <w:tc>
          <w:tcPr>
            <w:tcW w:w="1266" w:type="dxa"/>
            <w:shd w:val="clear" w:color="auto" w:fill="auto"/>
            <w:vAlign w:val="center"/>
          </w:tcPr>
          <w:p w14:paraId="5167928C" w14:textId="392A4765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140568</w:t>
            </w:r>
            <w:r w:rsidR="00BD4A64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h</w:t>
            </w:r>
          </w:p>
        </w:tc>
      </w:tr>
    </w:tbl>
    <w:p w14:paraId="7A420C95" w14:textId="1C34A2CD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Number of included studies, samples, and participants in review and meta-analyses for pandemic studies (each population) and comparative studies.</w:t>
      </w:r>
    </w:p>
    <w:p w14:paraId="259FA873" w14:textId="514416A4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Mixed: eg, general population and healthcare workers.</w:t>
      </w:r>
    </w:p>
    <w:p w14:paraId="2958DDDC" w14:textId="01E0AF7B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c </w:t>
      </w:r>
      <w:r w:rsidRPr="00EB5266">
        <w:rPr>
          <w:rFonts w:ascii="Arial" w:hAnsi="Arial" w:cs="Arial"/>
          <w:sz w:val="16"/>
          <w:szCs w:val="16"/>
          <w:lang w:val="en-US"/>
        </w:rPr>
        <w:t>Mixed samples were immediately allocated to samples in healthcare workers or patients, if possible.</w:t>
      </w:r>
    </w:p>
    <w:p w14:paraId="3410C19F" w14:textId="5C4220CE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d </w:t>
      </w:r>
      <w:r w:rsidRPr="00EB5266">
        <w:rPr>
          <w:rFonts w:ascii="Arial" w:hAnsi="Arial" w:cs="Arial"/>
          <w:sz w:val="16"/>
          <w:szCs w:val="16"/>
          <w:lang w:val="en-US"/>
        </w:rPr>
        <w:t>Participants of mixed samples were also immediately allocated to samples in healthcare workers or patients, if possible (ie, n=3997 participants of mixed samples in systematic review refer to the four remaining samples that could not be assigned).</w:t>
      </w:r>
    </w:p>
    <w:p w14:paraId="10A9C6F3" w14:textId="4F1235E2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e </w:t>
      </w:r>
      <w:r w:rsidRPr="00EB5266">
        <w:rPr>
          <w:rFonts w:ascii="Arial" w:hAnsi="Arial" w:cs="Arial"/>
          <w:sz w:val="16"/>
          <w:szCs w:val="16"/>
          <w:lang w:val="en-US"/>
        </w:rPr>
        <w:t>two samples in Cai W et al</w:t>
      </w:r>
      <w:r w:rsidR="006B5334">
        <w:rPr>
          <w:rFonts w:ascii="Arial" w:hAnsi="Arial" w:cs="Arial"/>
          <w:noProof/>
          <w:sz w:val="16"/>
          <w:szCs w:val="16"/>
          <w:vertAlign w:val="superscript"/>
          <w:lang w:val="en-US"/>
        </w:rPr>
        <w:t>101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were combined to one.</w:t>
      </w:r>
    </w:p>
    <w:p w14:paraId="3F7BC01D" w14:textId="08AA054F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f </w:t>
      </w:r>
      <w:r w:rsidRPr="00EB5266">
        <w:rPr>
          <w:rFonts w:ascii="Arial" w:hAnsi="Arial" w:cs="Arial"/>
          <w:sz w:val="16"/>
          <w:szCs w:val="16"/>
          <w:lang w:val="en-US"/>
        </w:rPr>
        <w:t>two samples in Liu X et al</w:t>
      </w:r>
      <w:r w:rsidRPr="00EB5266">
        <w:rPr>
          <w:rFonts w:ascii="Arial" w:hAnsi="Arial" w:cs="Arial"/>
          <w:noProof/>
          <w:sz w:val="16"/>
          <w:szCs w:val="16"/>
          <w:vertAlign w:val="superscript"/>
          <w:lang w:val="en-US"/>
        </w:rPr>
        <w:t>4</w:t>
      </w:r>
      <w:r w:rsidR="00F41542">
        <w:rPr>
          <w:rFonts w:ascii="Arial" w:hAnsi="Arial" w:cs="Arial"/>
          <w:noProof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were combined to one.</w:t>
      </w:r>
    </w:p>
    <w:p w14:paraId="6E40E487" w14:textId="1C092FA9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g </w:t>
      </w:r>
      <w:r w:rsidRPr="00EB5266">
        <w:rPr>
          <w:rFonts w:ascii="Arial" w:hAnsi="Arial" w:cs="Arial"/>
          <w:sz w:val="16"/>
          <w:szCs w:val="16"/>
          <w:lang w:val="en-US"/>
        </w:rPr>
        <w:t>across four primary outcomes for which pairwise meta-analyses were performed (anxiety, depression, stress, sleep-related symptoms) with single counting.</w:t>
      </w:r>
    </w:p>
    <w:p w14:paraId="1304038F" w14:textId="5081E9C8" w:rsidR="00BD4A64" w:rsidRPr="00EB5266" w:rsidRDefault="00BD4A64" w:rsidP="00BD4A64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h </w:t>
      </w:r>
      <w:r w:rsidRPr="00EB5266">
        <w:rPr>
          <w:rFonts w:ascii="Arial" w:hAnsi="Arial" w:cs="Arial"/>
          <w:sz w:val="16"/>
          <w:szCs w:val="16"/>
          <w:lang w:val="en-US"/>
        </w:rPr>
        <w:t>total number only refers to three first columns.</w:t>
      </w:r>
    </w:p>
    <w:p w14:paraId="46EB6B58" w14:textId="7D9A68E2" w:rsidR="00BD4A64" w:rsidRPr="00EB5266" w:rsidRDefault="00BD4A64" w:rsidP="00BD4A64">
      <w:pPr>
        <w:rPr>
          <w:rFonts w:ascii="Arial" w:hAnsi="Arial" w:cs="Arial"/>
          <w:sz w:val="16"/>
          <w:szCs w:val="16"/>
          <w:vertAlign w:val="superscript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i </w:t>
      </w:r>
      <w:r w:rsidRPr="00EB5266">
        <w:rPr>
          <w:rFonts w:ascii="Arial" w:hAnsi="Arial" w:cs="Arial"/>
          <w:sz w:val="16"/>
          <w:szCs w:val="16"/>
          <w:lang w:val="en-US"/>
        </w:rPr>
        <w:t>two different samples used in case of Wang et al</w:t>
      </w:r>
      <w:r w:rsidRPr="00EB5266">
        <w:rPr>
          <w:rFonts w:ascii="Arial" w:hAnsi="Arial" w:cs="Arial"/>
          <w:noProof/>
          <w:sz w:val="16"/>
          <w:szCs w:val="16"/>
          <w:vertAlign w:val="superscript"/>
          <w:lang w:val="en-US"/>
        </w:rPr>
        <w:t>18</w:t>
      </w:r>
      <w:r w:rsidR="0096360E">
        <w:rPr>
          <w:rFonts w:ascii="Arial" w:hAnsi="Arial" w:cs="Arial"/>
          <w:noProof/>
          <w:sz w:val="16"/>
          <w:szCs w:val="16"/>
          <w:vertAlign w:val="superscript"/>
          <w:lang w:val="en-US"/>
        </w:rPr>
        <w:t>5</w:t>
      </w:r>
      <w:r w:rsidRPr="00EB5266">
        <w:rPr>
          <w:rFonts w:ascii="Arial" w:hAnsi="Arial" w:cs="Arial"/>
          <w:sz w:val="16"/>
          <w:szCs w:val="16"/>
          <w:lang w:val="en-US"/>
        </w:rPr>
        <w:t>.</w:t>
      </w:r>
    </w:p>
    <w:p w14:paraId="33EB7A13" w14:textId="77777777" w:rsidR="0063410A" w:rsidRPr="00EB5266" w:rsidRDefault="0063410A">
      <w:pPr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br w:type="page"/>
      </w:r>
    </w:p>
    <w:p w14:paraId="6BB6FB73" w14:textId="77777777" w:rsidR="0063410A" w:rsidRPr="00EB5266" w:rsidRDefault="0063410A">
      <w:pPr>
        <w:rPr>
          <w:b/>
          <w:sz w:val="20"/>
          <w:szCs w:val="20"/>
          <w:lang w:val="en-US"/>
        </w:rPr>
        <w:sectPr w:rsidR="0063410A" w:rsidRPr="00EB5266" w:rsidSect="00533AC5">
          <w:footerReference w:type="even" r:id="rId8"/>
          <w:footerReference w:type="default" r:id="rId9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5D94EBB" w14:textId="40B3EC1E" w:rsidR="0063410A" w:rsidRPr="00EB5266" w:rsidRDefault="005F3824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 xml:space="preserve">Table </w:t>
      </w:r>
      <w:r w:rsidR="00AC555F" w:rsidRPr="00EB5266">
        <w:rPr>
          <w:rFonts w:ascii="Arial" w:hAnsi="Arial" w:cs="Arial"/>
          <w:b/>
          <w:lang w:val="en-US"/>
        </w:rPr>
        <w:t>10</w:t>
      </w:r>
      <w:r w:rsidR="0063410A" w:rsidRPr="00EB5266">
        <w:rPr>
          <w:rFonts w:ascii="Arial" w:hAnsi="Arial" w:cs="Arial"/>
          <w:b/>
          <w:lang w:val="en-US"/>
        </w:rPr>
        <w:t>. Study characteristics of the prepandemic comparative studies</w:t>
      </w:r>
    </w:p>
    <w:p w14:paraId="48259459" w14:textId="64B8F418" w:rsidR="001934FB" w:rsidRPr="00EB5266" w:rsidRDefault="001934FB" w:rsidP="00533AC5">
      <w:pPr>
        <w:outlineLvl w:val="0"/>
        <w:rPr>
          <w:rFonts w:ascii="Arial" w:hAnsi="Arial" w:cs="Arial"/>
          <w:b/>
          <w:lang w:val="en-US"/>
        </w:rPr>
      </w:pPr>
    </w:p>
    <w:tbl>
      <w:tblPr>
        <w:tblStyle w:val="MittlereListe1-Akzent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3"/>
        <w:gridCol w:w="2245"/>
        <w:gridCol w:w="1273"/>
        <w:gridCol w:w="1899"/>
        <w:gridCol w:w="1462"/>
        <w:gridCol w:w="1398"/>
        <w:gridCol w:w="1617"/>
        <w:gridCol w:w="1556"/>
        <w:gridCol w:w="1362"/>
      </w:tblGrid>
      <w:tr w:rsidR="001934FB" w:rsidRPr="00EB5266" w14:paraId="4A2FBCAD" w14:textId="77777777" w:rsidTr="00B86B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189B6CF" w14:textId="77777777" w:rsidR="001934FB" w:rsidRPr="00EB5266" w:rsidRDefault="001934FB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Comparative study</w:t>
            </w:r>
          </w:p>
        </w:tc>
        <w:tc>
          <w:tcPr>
            <w:tcW w:w="2245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1B36CDE9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Pandemic study to compare with </w:t>
            </w:r>
          </w:p>
        </w:tc>
        <w:tc>
          <w:tcPr>
            <w:tcW w:w="1273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20862BA7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Country</w:t>
            </w:r>
          </w:p>
        </w:tc>
        <w:tc>
          <w:tcPr>
            <w:tcW w:w="189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56457A00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 sample used: sample size; female: No (%); age: M (SD)</w:t>
            </w:r>
          </w:p>
        </w:tc>
        <w:tc>
          <w:tcPr>
            <w:tcW w:w="1462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2662967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 design</w:t>
            </w:r>
          </w:p>
        </w:tc>
        <w:tc>
          <w:tcPr>
            <w:tcW w:w="1398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44F3D04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Survey period</w:t>
            </w:r>
          </w:p>
        </w:tc>
        <w:tc>
          <w:tcPr>
            <w:tcW w:w="1617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EE4B22C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 population</w:t>
            </w:r>
          </w:p>
        </w:tc>
        <w:tc>
          <w:tcPr>
            <w:tcW w:w="155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36941528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 subsample/</w:t>
            </w:r>
          </w:p>
          <w:p w14:paraId="69FC6AD5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data used</w:t>
            </w:r>
          </w:p>
        </w:tc>
        <w:tc>
          <w:tcPr>
            <w:tcW w:w="1362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139B5C47" w14:textId="77777777" w:rsidR="001934FB" w:rsidRPr="00EB5266" w:rsidRDefault="001934FB" w:rsidP="00D402B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Relevant assessment tool(s)</w:t>
            </w:r>
          </w:p>
        </w:tc>
      </w:tr>
      <w:tr w:rsidR="001934FB" w:rsidRPr="00EB5266" w14:paraId="6E3298CC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4660B1F" w14:textId="27B6A75B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Alosaimi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14</w:t>
            </w:r>
            <w:r w:rsidR="00175994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9C568AB" w14:textId="253F0E46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Badahdah et al (2020)</w:t>
            </w:r>
            <w:r w:rsidR="008D6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54D621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Saudi Arabia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24B9748F" w14:textId="77777777" w:rsidR="001934FB" w:rsidRPr="00EB5266" w:rsidRDefault="001934FB" w:rsidP="00D402B9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582; 168 (29%); 46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 (7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79B9681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58DC1C6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November 2014-March 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F3A0BE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physicians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0E7AC7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2D0C56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PSS</w:t>
            </w:r>
          </w:p>
        </w:tc>
      </w:tr>
      <w:tr w:rsidR="001934FB" w:rsidRPr="00EB5266" w14:paraId="25E08253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61CBEC6" w14:textId="7F136074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Balestrieri et al (2010)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14</w:t>
            </w:r>
            <w:r w:rsidR="00175994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7CF84BA" w14:textId="256837DB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Soraci et al (2020)</w:t>
            </w:r>
            <w:r w:rsidR="00E4730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F23A26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519D9D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231F20"/>
                <w:sz w:val="20"/>
                <w:szCs w:val="20"/>
                <w:lang w:val="en-US"/>
              </w:rPr>
              <w:t>21644; 13203 (61%); NA (mode: 45-65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BC66B6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61298D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27E752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primary care sample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8622FF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59D6F0C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HADS</w:t>
            </w:r>
          </w:p>
        </w:tc>
      </w:tr>
      <w:tr w:rsidR="001934FB" w:rsidRPr="00EB5266" w14:paraId="087A0268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30F4772E" w14:textId="2A338DD3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Basta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50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D8CEF10" w14:textId="16D49326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Tsipropoulou et al (2020)</w:t>
            </w:r>
            <w:r w:rsidR="00E4730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2BBFA0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Greece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072ACE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2771; 1496 (54%); NA (Md=21, IQR=18-23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5A5F66F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8FDFE2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March-April 2016 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30BF1A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young general 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C41E164" w14:textId="741DD4D2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  <w:r w:rsidR="0001798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667097BC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GAD-7, PHQ-9</w:t>
            </w:r>
          </w:p>
        </w:tc>
      </w:tr>
      <w:tr w:rsidR="001934FB" w:rsidRPr="00EB5266" w14:paraId="362B39EB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BBB13F7" w14:textId="377A6916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Bilgel et al (2010)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62F9CFCF" w14:textId="6E1E40F0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Özdin et al (2020)</w:t>
            </w:r>
            <w:r w:rsidR="00E4730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4A6135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Turkey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23FB91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1102; 642 (58%); 20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 (1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1AD20D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59D2B93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4195C2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BF071A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3245ADD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HADS</w:t>
            </w:r>
          </w:p>
        </w:tc>
      </w:tr>
      <w:tr w:rsidR="001934FB" w:rsidRPr="00EB5266" w14:paraId="3870AD9B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3359CF47" w14:textId="19AE3020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Bonfiglio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1771A7A5" w14:textId="1D767EBD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Germani et al (2020)</w:t>
            </w:r>
            <w:r w:rsidR="00C61E7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Iasevoli et al (2020, controls)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C61E7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E39180A" w14:textId="65E8E0AA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caregivers)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C61E7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F5C333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F24A68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337; 249 (74%); 28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 (9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7C149C9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 (validation study)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DC95FF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1738F9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959C17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non-clinical sample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360ECF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PSS</w:t>
            </w:r>
          </w:p>
        </w:tc>
      </w:tr>
      <w:tr w:rsidR="001934FB" w:rsidRPr="00EB5266" w14:paraId="0FADFEB5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5C0EB46" w14:textId="31FFC8F4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Bottesi et al (2015)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650EBFB5" w14:textId="3CCD0166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Mazza et al (2020)</w:t>
            </w:r>
            <w:r w:rsidR="00A64FC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1DD767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2815B84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417; 238 (57%); 36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 (13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44B2C7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2F6F78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4782C56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EDB74E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41FB6A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1934FB" w:rsidRPr="00EB5266" w14:paraId="2B6A1931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1110C6B" w14:textId="1FBB67D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Cai S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4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6163439" w14:textId="738B8F60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W et al (2020)</w:t>
            </w:r>
            <w:r w:rsidR="00A64FC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CDE2FE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2E03F1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1608; 1608 (100%); 32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 (8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5FE0C8C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D82F3A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March-April 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3C9149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healthcare workers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427F26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B8AEB1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SCL-90</w:t>
            </w:r>
          </w:p>
        </w:tc>
      </w:tr>
      <w:tr w:rsidR="001934FB" w:rsidRPr="00EB5266" w14:paraId="269D5D5D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05530FD" w14:textId="4C0841C5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Carlucci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5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F45189F" w14:textId="73D011FB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Germani et al (2010)</w:t>
            </w:r>
            <w:r w:rsidR="00FD46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8CE8D3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470D323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2938; 1667 (56%), 36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 (20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.3)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04BD4F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583542D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E5341A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B095E1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16B25F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STAI-Y</w:t>
            </w:r>
          </w:p>
        </w:tc>
      </w:tr>
      <w:tr w:rsidR="001934FB" w:rsidRPr="00EB5266" w14:paraId="47F64BD7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7E137553" w14:textId="104ECE36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Carta et al (2013)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6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B88E85D" w14:textId="360663C5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control group)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FD46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Iasevoli et al (2020, patient group)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FD46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E47115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770795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1200; 618 (52%), NA (mode: 30-44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0EADBE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D0452E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November 2011-August 2012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19EDB4D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general population 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F3FBA8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5AE2C04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PHQ-9</w:t>
            </w:r>
          </w:p>
        </w:tc>
      </w:tr>
      <w:tr w:rsidR="001934FB" w:rsidRPr="00EB5266" w14:paraId="42124FDE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EC842DB" w14:textId="2E2E55A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Choueiry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B453BF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7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3B9BDE5" w14:textId="4298E6BF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Babahdah et al (2020)</w:t>
            </w:r>
            <w:r w:rsidR="002B571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7B7017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Lebanon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2BEFA4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462; 322 (70%); 21.2 (1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739478C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cross-sectional,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1E9E48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September 2013-May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2014 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24F0DA0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6E9D16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31259F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</w:t>
            </w:r>
          </w:p>
        </w:tc>
      </w:tr>
      <w:tr w:rsidR="001934FB" w:rsidRPr="00EB5266" w14:paraId="03AA086C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38ECA25" w14:textId="7ED9099F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Chung et al (2010)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7EDC6C2" w14:textId="6753099A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(2020)</w:t>
            </w:r>
            <w:r w:rsidR="002B571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7EEC7B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4E71472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91; 73 (80%); 48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 (9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AC42E9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longitudinal,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33C14E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2FA7E5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patients with major depressive disorder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ECCBD3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baseline data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F831AD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ISI</w:t>
            </w:r>
          </w:p>
        </w:tc>
      </w:tr>
      <w:tr w:rsidR="001934FB" w:rsidRPr="00EB5266" w14:paraId="55B7D1F4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D11C7F0" w14:textId="77A44810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Dadfar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15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1E301E94" w14:textId="746D75F6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Zhang SX et al (2020c)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  <w:r w:rsidR="00762C5B">
              <w:rPr>
                <w:rFonts w:ascii="Arial" w:hAnsi="Arial" w:cs="Arial"/>
                <w:sz w:val="20"/>
                <w:szCs w:val="20"/>
                <w:vertAlign w:val="superscript"/>
              </w:rPr>
              <w:t>21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711C5D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Iran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FDEC9A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157; 61 (39%); 25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 (8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0EAE6A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 (validation study)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E9E9BF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15D1EE4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31AFFA2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71D9A5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PHQ-2</w:t>
            </w:r>
          </w:p>
        </w:tc>
      </w:tr>
      <w:tr w:rsidR="001934FB" w:rsidRPr="00EB5266" w14:paraId="4961E98A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07FE5443" w14:textId="26534ACA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Dong et al (2017)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60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2F340EB" w14:textId="0999D8D1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Xiao et al (2020)</w:t>
            </w:r>
            <w:r w:rsidR="006831E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Wang S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C96ED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Wu K (2020)</w:t>
            </w:r>
            <w:r w:rsidR="00A332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90E422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30C904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4951; 4667 (94%); 28 (6)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4080A4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37E08E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May-December 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528539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nurses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71CBC1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468F3E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PSQI</w:t>
            </w:r>
          </w:p>
        </w:tc>
      </w:tr>
      <w:tr w:rsidR="001934FB" w:rsidRPr="00EB5266" w14:paraId="0CCA9ECF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C49404E" w14:textId="4865923D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Ertekin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134BCC4" w14:textId="7BA7FEB4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Durankus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A332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4F3A692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Turkey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EE178C8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99; 99 (100%); 27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 (5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7AE3422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randomized controlled intervention study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B6EE16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October 2014-December 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7C9646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pregnant women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341DFB1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control group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7D359CB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BDI</w:t>
            </w:r>
          </w:p>
        </w:tc>
      </w:tr>
      <w:tr w:rsidR="001934FB" w:rsidRPr="00EB5266" w14:paraId="69D94D2E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43B1BD4" w14:textId="76E349B5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Fleishman et al (2007)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AA7696E" w14:textId="088F8A96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Olagoke et al (2020)</w:t>
            </w:r>
            <w:r w:rsidR="002210F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146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384A3D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USA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28F155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11109; 7854 (70%); NA (mode: 18-40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632DCC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84CE29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2004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89E617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6F0E40E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0DC2DE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PHQ-2</w:t>
            </w:r>
          </w:p>
        </w:tc>
      </w:tr>
      <w:tr w:rsidR="001934FB" w:rsidRPr="00EB5266" w14:paraId="451B899F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072D73E" w14:textId="05C44A47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García-Campayo et al (2012)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60B85730" w14:textId="56623898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González-Sanguino et al (2020)</w:t>
            </w:r>
            <w:r w:rsidR="0029642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AF5BB5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Spain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0207F1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110; 80 (73%); 48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 (16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59B9C0E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observational, controlled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629FBF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53B4065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primary care sample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3C64797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control group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7593E09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GAD-2</w:t>
            </w:r>
          </w:p>
        </w:tc>
      </w:tr>
      <w:tr w:rsidR="001934FB" w:rsidRPr="00EB5266" w14:paraId="322C8FAD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C7B7C57" w14:textId="1121FEE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Ho R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4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85DFECE" w14:textId="603CBC08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(2020a)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A16DE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904FF9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FCD82F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51; 20 (39%); 52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 (9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2A26326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randomized controlled intervention study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16681F6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N/A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389ED5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schizophrenia patients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D63EA0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Tai-chi group, baseline data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D1678F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PSS</w:t>
            </w:r>
          </w:p>
        </w:tc>
      </w:tr>
      <w:tr w:rsidR="001934FB" w:rsidRPr="00EB5266" w14:paraId="6851E194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7290ACCC" w14:textId="15067020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Hossain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5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341FCDB" w14:textId="330840B6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Sakib et al (2020)</w:t>
            </w:r>
            <w:r w:rsidR="00A16DE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58E230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Bangladesh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8E238E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1140; 479 (42%); 19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 (0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59ADD7B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longitudinal,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D38C97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April 2016-July 2016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694BE9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13610FF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follow-up data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a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 (baseline data not available)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DAE071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PHQ-9</w:t>
            </w:r>
          </w:p>
        </w:tc>
      </w:tr>
      <w:tr w:rsidR="001934FB" w:rsidRPr="00EB5266" w14:paraId="59173215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847D2C5" w14:textId="5EA74BB9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Huang F et al (2020)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6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666D8789" w14:textId="5310EE98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(2020)</w:t>
            </w:r>
            <w:r w:rsidR="0075520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2F586E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704560F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9507; 4658 (49%); 47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 (14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0A52EF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C0831D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16C089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891CD9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6C88D9C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PSS</w:t>
            </w:r>
          </w:p>
        </w:tc>
      </w:tr>
      <w:tr w:rsidR="001934FB" w:rsidRPr="00EB5266" w14:paraId="12B52432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9E92F76" w14:textId="4B9E16C2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lastRenderedPageBreak/>
              <w:t>Ivziku et al (2019)</w:t>
            </w:r>
            <w:r w:rsidRPr="00EB5266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7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1CEA7EC" w14:textId="0ADBECA4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patients)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75520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00CCB58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Italy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5E1DB2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80; 35 (44%); 76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 (7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24A1BF3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6C30619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November 2016-October 2017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171DA15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COPD patients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66C2A62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patient group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546DC89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</w:t>
            </w:r>
          </w:p>
        </w:tc>
      </w:tr>
      <w:tr w:rsidR="001934FB" w:rsidRPr="00EB5266" w14:paraId="60907B78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A3A55C0" w14:textId="32121317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Jeyagurunathan et al (2017)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AF87A72" w14:textId="7A732614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caregivers)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75520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97E3D2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Singapore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2AFC136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339; 229 (70%); 49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 (13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2) 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238105E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7CD0EB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July 2014-May 2015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0BA767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caregivers of mentally ill people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0C5FBA5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F7BEF1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GAD-7, PHQ-9</w:t>
            </w:r>
          </w:p>
        </w:tc>
      </w:tr>
      <w:tr w:rsidR="001934FB" w:rsidRPr="00EB5266" w14:paraId="4B0CD14C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1DD839C" w14:textId="2E88CD7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Jin et al (1986)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16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, b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A0EC96B" w14:textId="513F465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Tian et al (2020)</w:t>
            </w:r>
            <w:r w:rsidR="008F104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81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 b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451EE3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462D178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1388; NA; NA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AECD54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ABE33C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DD5E56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1CDDD8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1B7964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SCL-90</w:t>
            </w:r>
          </w:p>
        </w:tc>
      </w:tr>
      <w:tr w:rsidR="001934FB" w:rsidRPr="00EB5266" w14:paraId="304EAD2F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5C63098" w14:textId="037A57F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Lee K et al (2017)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DF4301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70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5F4304D8" w14:textId="56FBA5DE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Yuan R et al (2020, parents of children hospitalized during pandemic)</w:t>
            </w:r>
            <w:r w:rsidR="008F104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Yuan R et al (2020, parents of children not hospitalized during pandemic)</w:t>
            </w:r>
            <w:r w:rsidR="008F104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91DB33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7370987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8284; 4208 (51%), NA (mode: ≥60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19637D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AE923E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1D120A0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816F36C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3856A6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HADS</w:t>
            </w:r>
          </w:p>
        </w:tc>
      </w:tr>
      <w:tr w:rsidR="001934FB" w:rsidRPr="00EB5266" w14:paraId="1AD95DEB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556A26A" w14:textId="0F17247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Lin R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290BC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7A19B24" w14:textId="51A5D06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(2020, controls)</w:t>
            </w:r>
            <w:r w:rsidR="00C8222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Tan W et al (2020)</w:t>
            </w:r>
            <w:r w:rsidR="00C8222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DC99DB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AB4C6E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1013; 625 (62%); 20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 (1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543F800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32087C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204DBD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F71BF8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sample 2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9CEBA9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ISI</w:t>
            </w:r>
          </w:p>
        </w:tc>
      </w:tr>
      <w:tr w:rsidR="001934FB" w:rsidRPr="00EB5266" w14:paraId="13E8A1C7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1FF4CE26" w14:textId="6138E9D0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H et al (2009)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290BC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D95501D" w14:textId="5F6ECE11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(2020a)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E3195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42F26E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FF33E0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101; 35 (35%); 34.1 (10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019EBC6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1AD8D0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January-May 2007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A095EA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schizophrenia patients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148108A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3536D72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HAMD</w:t>
            </w:r>
          </w:p>
        </w:tc>
      </w:tr>
      <w:tr w:rsidR="001934FB" w:rsidRPr="00EB5266" w14:paraId="46631B72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E930205" w14:textId="38E4458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R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290BC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8C15288" w14:textId="284C46B4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 et al (2020)</w:t>
            </w:r>
            <w:r w:rsidR="00A20FD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B8807A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C9A0F6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4604; NR; NR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D4E6AD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465946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2012-2013 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7FABBE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6906BB2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hypertension group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2475A6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PSQI</w:t>
            </w:r>
          </w:p>
        </w:tc>
      </w:tr>
      <w:tr w:rsidR="001934FB" w:rsidRPr="00EB5266" w14:paraId="174A39B8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320C6F1" w14:textId="11412822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X et al (2020)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4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B7D0648" w14:textId="183F7841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S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6166C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Zhu J et al (2020)</w:t>
            </w:r>
            <w:r w:rsidR="00903BC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Wu K et al (2020, C19-group)</w:t>
            </w:r>
            <w:r w:rsidR="00903BC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Wu K et al (2020, nC19-group)</w:t>
            </w:r>
            <w:r w:rsidR="00903BC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666E63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49B127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242; NA; NA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C203F7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C2E8E3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November 2018-January 2019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112CEB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nurses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9910A3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3C40A6C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SDS</w:t>
            </w:r>
          </w:p>
        </w:tc>
      </w:tr>
      <w:tr w:rsidR="001934FB" w:rsidRPr="00EB5266" w14:paraId="2CF030E2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15950823" w14:textId="55F51EF8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 xml:space="preserve">Löwe et al </w:t>
            </w: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lastRenderedPageBreak/>
              <w:t>(2008)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5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1165D459" w14:textId="49DEA339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Amerio et al (2020)</w:t>
            </w:r>
            <w:r w:rsidR="009E73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;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Bäuerle et al (2020)</w:t>
            </w:r>
            <w:r w:rsidR="00771C0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Consolo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771C0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03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Iasevoli et al (2020; control group)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6F2E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35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A90259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Germany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6FDC6E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5030; 2696 (54%);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48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 (18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0C356B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cross-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0E388E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May 2006-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June 2006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4088DA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general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072F9AF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859828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</w:t>
            </w:r>
          </w:p>
        </w:tc>
      </w:tr>
      <w:tr w:rsidR="001934FB" w:rsidRPr="00EB5266" w14:paraId="4118D2D5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1590136A" w14:textId="7D2893FA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Löwe et al (2010)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6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53457DA8" w14:textId="78C8E0B9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Bäuerle et al (2020)</w:t>
            </w:r>
            <w:r w:rsidR="006F2E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González-Sanguino et al (2020)</w:t>
            </w:r>
            <w:r w:rsidR="006F2E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Voitsidis et al (2020)</w:t>
            </w:r>
            <w:r w:rsidR="00CF40C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BF2800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Germany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12773C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5010; NA; NA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1905E5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A804EC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May 2006-June 2006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75A147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5CFBE3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DC2468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PHQ-2</w:t>
            </w:r>
          </w:p>
        </w:tc>
      </w:tr>
      <w:tr w:rsidR="001934FB" w:rsidRPr="00EB5266" w14:paraId="544B6A69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45B71B8" w14:textId="77777777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Lu S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177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32682D4" w14:textId="6793F85B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(2020; controls)</w:t>
            </w:r>
            <w:r w:rsidR="00CF40C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McKay et al (2020)</w:t>
            </w:r>
            <w:r w:rsidR="0063374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Tan W et al (2020)</w:t>
            </w:r>
            <w:r w:rsidR="0063374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Wang C et al (2020b)</w:t>
            </w:r>
            <w:r w:rsidR="00774E6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7775B07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78FFC0F0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13208; 8223 (62%); 19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 (1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0699A3C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F2C2AF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C78DEE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40C455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15CC28F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B86B8E" w:rsidRPr="00EB5266" w14:paraId="5FF3EED9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3520572F" w14:textId="7AF1A1ED" w:rsidR="00B86B8E" w:rsidRPr="00EB5266" w:rsidRDefault="00B86B8E" w:rsidP="00C52BC2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Lu W et al (2017)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34BD76EC" w14:textId="79E0CEBA" w:rsidR="00B86B8E" w:rsidRPr="009F2894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(2020, controls)</w:t>
            </w:r>
            <w:r w:rsidR="00E304E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Guo et al (2020, patients)</w:t>
            </w:r>
            <w:r w:rsidR="00E304E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Chang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84770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Zhou et al (2020)</w:t>
            </w:r>
            <w:r w:rsidR="009F289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3881532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76A21AB8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1096; 395 (36%); 18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 (0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3E7F2D7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45BEE75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January-December 2011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45D7DBDD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051A9391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679BD2D4" w14:textId="77777777" w:rsidR="00B86B8E" w:rsidRPr="00EB5266" w:rsidRDefault="00B86B8E" w:rsidP="00C52B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GAD-7</w:t>
            </w:r>
          </w:p>
        </w:tc>
      </w:tr>
      <w:tr w:rsidR="001934FB" w:rsidRPr="00EB5266" w14:paraId="273F425B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C3E1535" w14:textId="32ABA8AE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Paparrigopoulos et al (2010)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17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4C09501" w14:textId="7E72EB15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Voitsidis et al (2020)</w:t>
            </w:r>
            <w:r w:rsidR="00CF651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B211FD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Greece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0CFDBE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1005; 522 (52%); NA (mode: &gt;65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13390A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241DDF8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3ED318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D912DD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35981A8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AIS</w:t>
            </w:r>
          </w:p>
        </w:tc>
      </w:tr>
      <w:tr w:rsidR="001934FB" w:rsidRPr="00EB5266" w14:paraId="5BBF4BCE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0E15A33" w14:textId="19B17699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Pereira-Lima et al (2014)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8C2FA2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04E38C3" w14:textId="481F89B3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Zhang SX et al (2020c)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  <w:r w:rsidR="00513634">
              <w:rPr>
                <w:rFonts w:ascii="Arial" w:hAnsi="Arial" w:cs="Arial"/>
                <w:sz w:val="20"/>
                <w:szCs w:val="20"/>
                <w:vertAlign w:val="superscript"/>
              </w:rPr>
              <w:t>21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73E4495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Brazil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17DE407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305; 146 (48%); 28 (2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5)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45AB43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66C0B6A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A2B737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physicians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3FF882E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3BC3A5E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GAD-2</w:t>
            </w:r>
          </w:p>
        </w:tc>
      </w:tr>
      <w:tr w:rsidR="001934FB" w:rsidRPr="00EB5266" w14:paraId="2B632E20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4CBF7F9" w14:textId="7CF261C1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Ramón-Arbués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FF4F901" w14:textId="799D1F1F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Odriozola-González et al (2020)</w:t>
            </w:r>
            <w:r w:rsidR="0051363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4016444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Spain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24707AC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1055; 744 (71%); 21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 (5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0A237B6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E4257C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September 2018-January 2019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222EC8C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7D8954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AE4176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1934FB" w:rsidRPr="00EB5266" w14:paraId="08A94E1E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16ED5BB1" w14:textId="1BBFEBC3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Sasaki et al (2020)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AE35584" w14:textId="2CC4694A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Chew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Tan B et al (2020)</w:t>
            </w:r>
            <w:r w:rsidR="00E174A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114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E5475F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Vietnam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93EED8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933; 806 (85%); 33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 (6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E2B620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15CAEC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August-September 2018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BA9513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nurses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99DBE2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3943B0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1934FB" w:rsidRPr="00EB5266" w14:paraId="06F35C98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2268ED1" w14:textId="0608005F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Schmidt et al (2015)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7C41D16C" w14:textId="7C02F0BC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Amerio et al (2020)</w:t>
            </w:r>
            <w:r w:rsidR="00B91DD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40C12D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Switzerland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E3BD6F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220; 124 (56%); NA (mode: 30-39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8B37EA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cross-sectional,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590F99B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2011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4689371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physicians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1913EC0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C52FE5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ISI</w:t>
            </w:r>
          </w:p>
        </w:tc>
      </w:tr>
      <w:tr w:rsidR="001934FB" w:rsidRPr="00EB5266" w14:paraId="059508FB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133EDAA" w14:textId="17DA4D4B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Sinclair et al (2012)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4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0316050" w14:textId="2CD3E66D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Tull et al (2020)</w:t>
            </w:r>
            <w:r w:rsidR="00B91DD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79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0148907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USA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7DAEFE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499; 259 (52%); 44.7 (16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05338FB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61CF6C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4034434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 (representative)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3006C95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0F67362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1934FB" w:rsidRPr="00EB5266" w14:paraId="1F3BB7C4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1862900" w14:textId="583BB591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K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5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52DFB818" w14:textId="03468B4C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(2020; patient group)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Ma et al (2020)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BA65B6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80DE48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study 1: 1815; 1124 (62%), 18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 (0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8);</w:t>
            </w:r>
          </w:p>
          <w:p w14:paraId="7804BB9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study 2: 166; 79 (48%); 42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 (9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89EC5E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observational, study 2 controlled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2E1A6A83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4674DD4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 (study 1); schizophrenia patients (study 2)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0C5A0E1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 sample (study 1); schizophrenia patients (study 2)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75DC4B2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DASS-21</w:t>
            </w:r>
          </w:p>
        </w:tc>
      </w:tr>
      <w:tr w:rsidR="001934FB" w:rsidRPr="00EB5266" w14:paraId="3FCC3671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51058E47" w14:textId="445A897F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W et al (2014)</w:t>
            </w:r>
            <w:r w:rsidRPr="00EB5266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6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5D301CD9" w14:textId="234F572E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Chang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Guo et al (2020, controls)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Guo et al (2020, patients)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Zhou SJ et al (2020)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9CF8F9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4AC5719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1045; 679 (65%); 47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 (16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3A4B6B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101FE5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June 2011-January 2012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4873F79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 (validation study)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39AE61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878DD3D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PHQ-9</w:t>
            </w:r>
          </w:p>
        </w:tc>
      </w:tr>
      <w:tr w:rsidR="001934FB" w:rsidRPr="00EB5266" w14:paraId="42F00BC7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18515941" w14:textId="35D03536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WL et al (2020)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7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3D9E20B" w14:textId="0F96269F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(2020a)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58C161C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DD1592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207; 70 (34%); 42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 (10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3355EDA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28C151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July 2017-May 2018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5312B86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schizophrenia patients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10390A1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7745919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PSQI</w:t>
            </w:r>
          </w:p>
        </w:tc>
      </w:tr>
      <w:tr w:rsidR="001934FB" w:rsidRPr="00EB5266" w14:paraId="6582B784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0E009FBF" w14:textId="0E54589D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X et al (1999)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8FD1CAE" w14:textId="04DD1FDA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Lei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5</w:t>
            </w:r>
            <w:r w:rsidR="005B1C33">
              <w:rPr>
                <w:rFonts w:ascii="Arial" w:hAnsi="Arial" w:cs="Arial"/>
                <w:sz w:val="20"/>
                <w:szCs w:val="20"/>
                <w:vertAlign w:val="superscript"/>
              </w:rPr>
              <w:t>7</w:t>
            </w:r>
            <w:r w:rsidRPr="00EB5266">
              <w:rPr>
                <w:rFonts w:ascii="Arial" w:hAnsi="Arial" w:cs="Arial"/>
                <w:sz w:val="20"/>
                <w:szCs w:val="20"/>
              </w:rPr>
              <w:t>; Wang Y et al (2020)</w:t>
            </w:r>
            <w:r w:rsidR="005B1C33">
              <w:rPr>
                <w:rFonts w:ascii="Arial" w:hAnsi="Arial" w:cs="Arial"/>
                <w:sz w:val="20"/>
                <w:szCs w:val="20"/>
                <w:vertAlign w:val="superscript"/>
              </w:rPr>
              <w:t>87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142253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199847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1158; NR; NR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097AD35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80BA1B4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0147471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267F08E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7284A389" w14:textId="77777777" w:rsidR="001934FB" w:rsidRPr="00EB5266" w:rsidRDefault="001934FB" w:rsidP="00D402B9">
            <w:pPr>
              <w:tabs>
                <w:tab w:val="left" w:pos="869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SAS</w:t>
            </w:r>
          </w:p>
        </w:tc>
      </w:tr>
      <w:tr w:rsidR="001934FB" w:rsidRPr="00EB5266" w14:paraId="197B9F9D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2C72508" w14:textId="321BA6EB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Y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18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CE49B32" w14:textId="69DF4C1A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(2020a)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9A111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922873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7CAAD9D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99; 28 (28%); 39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 (10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175080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randomized controlled intervention study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41C170B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January 2017-February 2018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50E38E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schizophrenia patients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DAAE67D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Buspirone group (larger sample)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059360F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HAMA</w:t>
            </w:r>
          </w:p>
        </w:tc>
      </w:tr>
      <w:tr w:rsidR="001934FB" w:rsidRPr="00EB5266" w14:paraId="4C97850B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36A70C6C" w14:textId="36776D45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Wu Y et al (2020)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391E7E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27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, c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41946287" w14:textId="1EA7B228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Y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3A207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27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 c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74949FF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04C9DF83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2839; 2839 (100%); NA (mode: age &lt;35 years)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4F90662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71ABBD8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January 2020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49302A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pregnant women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6DA222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group 1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295C14D2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EPDS</w:t>
            </w:r>
          </w:p>
        </w:tc>
      </w:tr>
      <w:tr w:rsidR="001934FB" w:rsidRPr="00EB5266" w14:paraId="4E90E562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6BD7DF25" w14:textId="226A63F4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Yang X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  <w:r w:rsidR="0082154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90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53987AB6" w14:textId="66893CB0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X et al (2020)</w:t>
            </w:r>
            <w:r w:rsidR="00547B5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123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BA88417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2AE0366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8178; 5016 (61%); 21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 (1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769300C6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091AE75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September 2012-July 2013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6FDE8229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46345FEC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study 1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6250BDD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SAS</w:t>
            </w:r>
          </w:p>
        </w:tc>
      </w:tr>
      <w:tr w:rsidR="001934FB" w:rsidRPr="00EB5266" w14:paraId="69A07DA1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27BCC47C" w14:textId="39EA1CDB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Yildirim et al (2018)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19</w:t>
            </w:r>
            <w:r w:rsidR="0082154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0FCA8165" w14:textId="6561CD21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Satici et al (2020)</w:t>
            </w:r>
            <w:r w:rsidR="00547B5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75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66D2C9F1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Turkey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3F9A22FA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250; 120 (48%); 30 (9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3)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73CB76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cross-sectional,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observational, controlled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F54911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3A4EA1FB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75A8DB5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controls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69F4A666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SAS</w:t>
            </w:r>
          </w:p>
        </w:tc>
      </w:tr>
      <w:tr w:rsidR="001934FB" w:rsidRPr="00EB5266" w14:paraId="40FE22C0" w14:textId="77777777" w:rsidTr="00B86B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4D007CE1" w14:textId="74076771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Yu B et al (2019)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19</w:t>
            </w:r>
            <w:r w:rsidR="0082154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6C39317" w14:textId="4E9934D0" w:rsidR="001934FB" w:rsidRPr="00EB5266" w:rsidRDefault="00617DA7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X et al (2020)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123</w:t>
            </w:r>
            <w:r w:rsidR="00BC43B4">
              <w:rPr>
                <w:rFonts w:ascii="Arial" w:hAnsi="Arial" w:cs="Arial"/>
                <w:sz w:val="20"/>
                <w:szCs w:val="20"/>
              </w:rPr>
              <w:t>; L</w:t>
            </w:r>
            <w:r w:rsidR="001934FB" w:rsidRPr="00EB5266">
              <w:rPr>
                <w:rFonts w:ascii="Arial" w:hAnsi="Arial" w:cs="Arial"/>
                <w:sz w:val="20"/>
                <w:szCs w:val="20"/>
              </w:rPr>
              <w:t>ei et al (2020)</w:t>
            </w:r>
            <w:r w:rsidR="001934FB"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5</w:t>
            </w:r>
            <w:r w:rsidR="00ED73B0">
              <w:rPr>
                <w:rFonts w:ascii="Arial" w:hAnsi="Arial" w:cs="Arial"/>
                <w:sz w:val="20"/>
                <w:szCs w:val="20"/>
                <w:vertAlign w:val="superscript"/>
              </w:rPr>
              <w:t>7</w:t>
            </w:r>
            <w:r w:rsidR="001934FB" w:rsidRPr="00EB5266">
              <w:rPr>
                <w:rFonts w:ascii="Arial" w:hAnsi="Arial" w:cs="Arial"/>
                <w:sz w:val="20"/>
                <w:szCs w:val="20"/>
              </w:rPr>
              <w:t>; Wang Y et al (2020)</w:t>
            </w:r>
            <w:r w:rsidR="00ED73B0">
              <w:rPr>
                <w:rFonts w:ascii="Arial" w:hAnsi="Arial" w:cs="Arial"/>
                <w:sz w:val="20"/>
                <w:szCs w:val="20"/>
                <w:vertAlign w:val="superscript"/>
              </w:rPr>
              <w:t>87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37EE9A8B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57ABA16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18994; 8661 (46%); 42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 (11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9)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6E5B131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36F8B8DE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January 2013-December 2016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7ED8F031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638375F2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5509F5A" w14:textId="77777777" w:rsidR="001934FB" w:rsidRPr="00EB5266" w:rsidRDefault="001934FB" w:rsidP="00D402B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SDS</w:t>
            </w:r>
          </w:p>
        </w:tc>
      </w:tr>
      <w:tr w:rsidR="001934FB" w:rsidRPr="00EB5266" w14:paraId="251C92C9" w14:textId="77777777" w:rsidTr="00B86B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73" w:type="dxa"/>
            <w:shd w:val="clear" w:color="auto" w:fill="auto"/>
            <w:vAlign w:val="center"/>
          </w:tcPr>
          <w:p w14:paraId="7087FE88" w14:textId="668BF16B" w:rsidR="001934FB" w:rsidRPr="00EB5266" w:rsidRDefault="001934FB" w:rsidP="00D402B9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Zhou et al (2016)</w:t>
            </w:r>
            <w:r w:rsidRPr="00EB5266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19</w:t>
            </w:r>
            <w:r w:rsidR="0082154B">
              <w:rPr>
                <w:rFonts w:ascii="Arial" w:hAnsi="Arial" w:cs="Arial"/>
                <w:b w:val="0"/>
                <w:noProof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2245" w:type="dxa"/>
            <w:shd w:val="clear" w:color="auto" w:fill="auto"/>
            <w:vAlign w:val="center"/>
          </w:tcPr>
          <w:p w14:paraId="2C3C9EFE" w14:textId="02814280" w:rsidR="001934FB" w:rsidRPr="00EB5266" w:rsidRDefault="001934FB" w:rsidP="00D402B9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Mo et al (2020)</w:t>
            </w:r>
            <w:r w:rsidR="00ED73B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; </w:t>
            </w:r>
            <w:r w:rsidR="003E5372" w:rsidRPr="00EB5266">
              <w:rPr>
                <w:rFonts w:ascii="Arial" w:hAnsi="Arial" w:cs="Arial"/>
                <w:sz w:val="20"/>
                <w:szCs w:val="20"/>
                <w:lang w:val="en-US"/>
              </w:rPr>
              <w:t>Pu et al (2020)</w:t>
            </w:r>
            <w:r w:rsidR="00832B1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109</w:t>
            </w:r>
            <w:r w:rsidR="00461BF4"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S et al (2020)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832B1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Wu K et al (2020, C19 group)</w:t>
            </w:r>
            <w:r w:rsidR="00832B1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Wu K et al (2020, nC19-group)</w:t>
            </w:r>
            <w:r w:rsidR="00832B1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Xiao et al (2020)</w:t>
            </w:r>
            <w:r w:rsidR="00136F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Zhu J et al (2020)</w:t>
            </w:r>
            <w:r w:rsidR="00136F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122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2CAC4C38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899" w:type="dxa"/>
            <w:shd w:val="clear" w:color="auto" w:fill="auto"/>
            <w:vAlign w:val="center"/>
          </w:tcPr>
          <w:p w14:paraId="68F4C0EE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1129; 654 (58%); 38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 (7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7)</w:t>
            </w:r>
          </w:p>
        </w:tc>
        <w:tc>
          <w:tcPr>
            <w:tcW w:w="1462" w:type="dxa"/>
            <w:shd w:val="clear" w:color="auto" w:fill="auto"/>
            <w:vAlign w:val="center"/>
          </w:tcPr>
          <w:p w14:paraId="109A5A55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cross-sectional, observational</w:t>
            </w:r>
          </w:p>
        </w:tc>
        <w:tc>
          <w:tcPr>
            <w:tcW w:w="1398" w:type="dxa"/>
            <w:shd w:val="clear" w:color="auto" w:fill="auto"/>
            <w:vAlign w:val="center"/>
          </w:tcPr>
          <w:p w14:paraId="0C8829A0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617" w:type="dxa"/>
            <w:shd w:val="clear" w:color="auto" w:fill="auto"/>
            <w:vAlign w:val="center"/>
          </w:tcPr>
          <w:p w14:paraId="5EB1A22F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physicians</w:t>
            </w:r>
          </w:p>
        </w:tc>
        <w:tc>
          <w:tcPr>
            <w:tcW w:w="1556" w:type="dxa"/>
            <w:shd w:val="clear" w:color="auto" w:fill="auto"/>
            <w:vAlign w:val="center"/>
          </w:tcPr>
          <w:p w14:paraId="5FA7D4B7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1362" w:type="dxa"/>
            <w:shd w:val="clear" w:color="auto" w:fill="auto"/>
            <w:vAlign w:val="center"/>
          </w:tcPr>
          <w:p w14:paraId="4498630C" w14:textId="77777777" w:rsidR="001934FB" w:rsidRPr="00EB5266" w:rsidRDefault="001934FB" w:rsidP="00D402B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SAS</w:t>
            </w:r>
          </w:p>
        </w:tc>
      </w:tr>
    </w:tbl>
    <w:p w14:paraId="19342051" w14:textId="493D7B22" w:rsidR="00632A2E" w:rsidRPr="00EB5266" w:rsidRDefault="00632A2E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</w:t>
      </w:r>
      <w:r w:rsidR="003B384A" w:rsidRPr="00EB5266">
        <w:rPr>
          <w:rFonts w:ascii="Arial" w:hAnsi="Arial" w:cs="Arial"/>
          <w:sz w:val="16"/>
          <w:szCs w:val="16"/>
          <w:lang w:val="en-US"/>
        </w:rPr>
        <w:t xml:space="preserve"> AIS, Athens Insomnia Scale; BDI, Beck Depression Inventory, C19=COVID-19; DASS-21, Depression Anxiety Stress Scale-21; EPDS, Edinburgh Postnatal Depression Scale; GAD-2/7, Generalized Anxiety Disorder-2/7; HADS, Hospital Anxiety and Depression Scale; HAMA, Hamilton Anxiety Rating Scale; HAMD, Hamilton Depression Rating Scale; IRQ, interquartile range; ISI, Insomnia Severity Index; Md, median; NA, not applicable; nC19, non-COVID-19; NR, not reported; PHQ-2/9, Patient Health Questionnaire-2/9; PSQI, Pittsburgh Sleep Quality Index; PSS, Perceived Stress Scale; SAS, Self-Rating Anxiety Scale; SCL-90, Symptom Checklist-90; SDS, Self-Rating Depression Scale; STAI-Y, State Trait Anxiety Inventory-Y.</w:t>
      </w:r>
    </w:p>
    <w:p w14:paraId="48C58ABF" w14:textId="1525996A" w:rsidR="00632A2E" w:rsidRPr="00EB5266" w:rsidRDefault="00632A2E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b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received on request.</w:t>
      </w:r>
    </w:p>
    <w:p w14:paraId="4B0067AC" w14:textId="33E0EC76" w:rsidR="001934FB" w:rsidRPr="00EB5266" w:rsidRDefault="001934FB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b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comparative study mentioned in Tian et al (2020)</w:t>
      </w:r>
      <w:r w:rsidR="00285362">
        <w:rPr>
          <w:rFonts w:ascii="Arial" w:hAnsi="Arial" w:cs="Arial"/>
          <w:sz w:val="16"/>
          <w:szCs w:val="16"/>
          <w:vertAlign w:val="superscript"/>
          <w:lang w:val="en-US"/>
        </w:rPr>
        <w:t>81</w:t>
      </w:r>
      <w:r w:rsidRPr="00EB5266">
        <w:rPr>
          <w:rFonts w:ascii="Arial" w:hAnsi="Arial" w:cs="Arial"/>
          <w:sz w:val="16"/>
          <w:szCs w:val="16"/>
          <w:lang w:val="en-US"/>
        </w:rPr>
        <w:t>.</w:t>
      </w:r>
    </w:p>
    <w:p w14:paraId="5E7B3A0B" w14:textId="3F0EC05D" w:rsidR="001934FB" w:rsidRPr="00EB5266" w:rsidRDefault="001934FB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c</w:t>
      </w:r>
      <w:r w:rsidRPr="00EB5266">
        <w:rPr>
          <w:sz w:val="16"/>
          <w:szCs w:val="16"/>
          <w:lang w:val="en-US"/>
        </w:rPr>
        <w:t xml:space="preserve"> </w:t>
      </w:r>
      <w:r w:rsidRPr="00EB5266">
        <w:rPr>
          <w:rFonts w:ascii="Arial" w:hAnsi="Arial" w:cs="Arial"/>
          <w:sz w:val="16"/>
          <w:szCs w:val="16"/>
          <w:lang w:val="en-US"/>
        </w:rPr>
        <w:t>comparison part of the study.</w:t>
      </w:r>
    </w:p>
    <w:p w14:paraId="1B859802" w14:textId="77777777" w:rsidR="00632A2E" w:rsidRPr="00EB5266" w:rsidRDefault="00632A2E">
      <w:pPr>
        <w:rPr>
          <w:sz w:val="20"/>
          <w:szCs w:val="20"/>
          <w:lang w:val="en-US"/>
        </w:rPr>
      </w:pPr>
    </w:p>
    <w:p w14:paraId="7216F27F" w14:textId="3D3330C9" w:rsidR="0063410A" w:rsidRPr="00EB5266" w:rsidRDefault="0063410A">
      <w:pPr>
        <w:rPr>
          <w:b/>
          <w:sz w:val="20"/>
          <w:szCs w:val="20"/>
          <w:lang w:val="en-US"/>
        </w:rPr>
        <w:sectPr w:rsidR="0063410A" w:rsidRPr="00EB5266" w:rsidSect="00533AC5">
          <w:pgSz w:w="16820" w:h="11900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7561E646" w14:textId="4DD2A316" w:rsidR="0063410A" w:rsidRPr="00EB5266" w:rsidRDefault="005F3824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 xml:space="preserve">Table </w:t>
      </w:r>
      <w:r w:rsidR="00AC555F" w:rsidRPr="00EB5266">
        <w:rPr>
          <w:rFonts w:ascii="Arial" w:hAnsi="Arial" w:cs="Arial"/>
          <w:b/>
          <w:lang w:val="en-US"/>
        </w:rPr>
        <w:t>11</w:t>
      </w:r>
      <w:r w:rsidR="0063410A" w:rsidRPr="00EB5266">
        <w:rPr>
          <w:rFonts w:ascii="Arial" w:hAnsi="Arial" w:cs="Arial"/>
          <w:b/>
          <w:lang w:val="en-US"/>
        </w:rPr>
        <w:t xml:space="preserve">. Cut-off values reported in included pandemic studies </w:t>
      </w:r>
    </w:p>
    <w:p w14:paraId="47CBFA40" w14:textId="77777777" w:rsidR="0063410A" w:rsidRPr="00EB5266" w:rsidRDefault="0063410A" w:rsidP="00533AC5">
      <w:pPr>
        <w:outlineLvl w:val="0"/>
        <w:rPr>
          <w:b/>
          <w:sz w:val="20"/>
          <w:szCs w:val="20"/>
          <w:lang w:val="en-US"/>
        </w:rPr>
      </w:pPr>
    </w:p>
    <w:tbl>
      <w:tblPr>
        <w:tblStyle w:val="Tabellenraster"/>
        <w:tblW w:w="8000" w:type="dxa"/>
        <w:tblLook w:val="04A0" w:firstRow="1" w:lastRow="0" w:firstColumn="1" w:lastColumn="0" w:noHBand="0" w:noVBand="1"/>
      </w:tblPr>
      <w:tblGrid>
        <w:gridCol w:w="3720"/>
        <w:gridCol w:w="4280"/>
      </w:tblGrid>
      <w:tr w:rsidR="00020A8A" w:rsidRPr="00EB5266" w14:paraId="583D13CC" w14:textId="77777777" w:rsidTr="00A23B37">
        <w:trPr>
          <w:trHeight w:val="73"/>
          <w:tblHeader/>
        </w:trPr>
        <w:tc>
          <w:tcPr>
            <w:tcW w:w="3720" w:type="dxa"/>
            <w:vAlign w:val="center"/>
          </w:tcPr>
          <w:p w14:paraId="108802F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Assessment tool</w:t>
            </w:r>
          </w:p>
        </w:tc>
        <w:tc>
          <w:tcPr>
            <w:tcW w:w="4280" w:type="dxa"/>
          </w:tcPr>
          <w:p w14:paraId="4CE715D3" w14:textId="1844DB32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Stud</w:t>
            </w:r>
            <w:r w:rsidR="006B7300"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y: cut-off value, scale range/</w:t>
            </w: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scoring</w:t>
            </w:r>
          </w:p>
        </w:tc>
      </w:tr>
      <w:tr w:rsidR="00020A8A" w:rsidRPr="009123E0" w14:paraId="3B7B5BA7" w14:textId="77777777" w:rsidTr="00E01CC7">
        <w:trPr>
          <w:trHeight w:val="141"/>
        </w:trPr>
        <w:tc>
          <w:tcPr>
            <w:tcW w:w="3720" w:type="dxa"/>
            <w:vAlign w:val="center"/>
            <w:hideMark/>
          </w:tcPr>
          <w:p w14:paraId="3A2D5246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AIS</w:t>
            </w:r>
          </w:p>
        </w:tc>
        <w:tc>
          <w:tcPr>
            <w:tcW w:w="4280" w:type="dxa"/>
            <w:hideMark/>
          </w:tcPr>
          <w:p w14:paraId="77BA271C" w14:textId="59D1ED1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Voitsidis et al (2020)</w:t>
            </w:r>
            <w:r w:rsidR="004A1FB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0ACDD9D1" w14:textId="77777777" w:rsidTr="00E01CC7">
        <w:trPr>
          <w:trHeight w:val="108"/>
        </w:trPr>
        <w:tc>
          <w:tcPr>
            <w:tcW w:w="3720" w:type="dxa"/>
            <w:vAlign w:val="center"/>
          </w:tcPr>
          <w:p w14:paraId="0677E086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“Anxiety scale“</w:t>
            </w:r>
          </w:p>
        </w:tc>
        <w:tc>
          <w:tcPr>
            <w:tcW w:w="4280" w:type="dxa"/>
          </w:tcPr>
          <w:p w14:paraId="3FED39C4" w14:textId="65823C6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Xu J et al (2020)</w:t>
            </w:r>
            <w:r w:rsidR="0097134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NA</w:t>
            </w:r>
          </w:p>
        </w:tc>
      </w:tr>
      <w:tr w:rsidR="00020A8A" w:rsidRPr="00EB5266" w14:paraId="2ABFE312" w14:textId="77777777" w:rsidTr="00E01CC7">
        <w:trPr>
          <w:trHeight w:val="195"/>
        </w:trPr>
        <w:tc>
          <w:tcPr>
            <w:tcW w:w="3720" w:type="dxa"/>
            <w:vAlign w:val="center"/>
          </w:tcPr>
          <w:p w14:paraId="1629D097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BAI</w:t>
            </w:r>
          </w:p>
        </w:tc>
        <w:tc>
          <w:tcPr>
            <w:tcW w:w="4280" w:type="dxa"/>
          </w:tcPr>
          <w:p w14:paraId="5D33E408" w14:textId="50538D69" w:rsidR="00020A8A" w:rsidRPr="00EB5266" w:rsidRDefault="00020A8A" w:rsidP="00A23B37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Durankus et al (2020)</w:t>
            </w:r>
            <w:r w:rsidR="0097134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63</w:t>
            </w:r>
          </w:p>
        </w:tc>
      </w:tr>
      <w:tr w:rsidR="00020A8A" w:rsidRPr="00EB5266" w14:paraId="2B2C8D9E" w14:textId="77777777" w:rsidTr="00E01CC7">
        <w:trPr>
          <w:trHeight w:val="141"/>
        </w:trPr>
        <w:tc>
          <w:tcPr>
            <w:tcW w:w="3720" w:type="dxa"/>
            <w:vAlign w:val="center"/>
          </w:tcPr>
          <w:p w14:paraId="1E76ED0D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BDI</w:t>
            </w:r>
          </w:p>
        </w:tc>
        <w:tc>
          <w:tcPr>
            <w:tcW w:w="4280" w:type="dxa"/>
          </w:tcPr>
          <w:p w14:paraId="5370D873" w14:textId="3064E11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Durankus et al (2020)</w:t>
            </w:r>
            <w:r w:rsidR="0097134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63</w:t>
            </w:r>
          </w:p>
        </w:tc>
      </w:tr>
      <w:tr w:rsidR="00020A8A" w:rsidRPr="00EB5266" w14:paraId="1DE96FB0" w14:textId="77777777" w:rsidTr="00E01CC7">
        <w:trPr>
          <w:trHeight w:val="115"/>
        </w:trPr>
        <w:tc>
          <w:tcPr>
            <w:tcW w:w="3720" w:type="dxa"/>
            <w:vAlign w:val="center"/>
            <w:hideMark/>
          </w:tcPr>
          <w:p w14:paraId="6741B811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BDI-II</w:t>
            </w:r>
          </w:p>
        </w:tc>
        <w:tc>
          <w:tcPr>
            <w:tcW w:w="4280" w:type="dxa"/>
            <w:hideMark/>
          </w:tcPr>
          <w:p w14:paraId="5F3F63ED" w14:textId="291D0BE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Bacon et al (2020)</w:t>
            </w:r>
            <w:r w:rsidR="007B145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21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63</w:t>
            </w:r>
          </w:p>
        </w:tc>
      </w:tr>
      <w:tr w:rsidR="00020A8A" w:rsidRPr="009123E0" w14:paraId="11533CAE" w14:textId="77777777" w:rsidTr="00E01CC7">
        <w:trPr>
          <w:trHeight w:val="70"/>
        </w:trPr>
        <w:tc>
          <w:tcPr>
            <w:tcW w:w="3720" w:type="dxa"/>
            <w:vAlign w:val="center"/>
          </w:tcPr>
          <w:p w14:paraId="1F6E7EB1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BIP-Q5</w:t>
            </w:r>
          </w:p>
        </w:tc>
        <w:tc>
          <w:tcPr>
            <w:tcW w:w="4280" w:type="dxa"/>
          </w:tcPr>
          <w:p w14:paraId="6CFF1847" w14:textId="5A5F3646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Perez-Fuentes et al (2020)</w:t>
            </w:r>
            <w:r w:rsidR="007B145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1F85B4B8" w14:textId="77777777" w:rsidTr="00E01CC7">
        <w:trPr>
          <w:trHeight w:val="162"/>
        </w:trPr>
        <w:tc>
          <w:tcPr>
            <w:tcW w:w="3720" w:type="dxa"/>
            <w:vAlign w:val="center"/>
            <w:hideMark/>
          </w:tcPr>
          <w:p w14:paraId="414B8D71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CES-D</w:t>
            </w:r>
          </w:p>
        </w:tc>
        <w:tc>
          <w:tcPr>
            <w:tcW w:w="4280" w:type="dxa"/>
            <w:hideMark/>
          </w:tcPr>
          <w:p w14:paraId="0A7E04AA" w14:textId="11B1F79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Huang Y et al (2020)</w:t>
            </w:r>
            <w:r w:rsidR="007B145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≥29,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60</w:t>
            </w:r>
          </w:p>
        </w:tc>
      </w:tr>
      <w:tr w:rsidR="00020A8A" w:rsidRPr="009123E0" w14:paraId="67B5B67D" w14:textId="77777777" w:rsidTr="00E01CC7">
        <w:trPr>
          <w:trHeight w:val="123"/>
        </w:trPr>
        <w:tc>
          <w:tcPr>
            <w:tcW w:w="3720" w:type="dxa"/>
            <w:vAlign w:val="center"/>
            <w:hideMark/>
          </w:tcPr>
          <w:p w14:paraId="6772AAD8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CoVGAD-7</w:t>
            </w:r>
          </w:p>
        </w:tc>
        <w:tc>
          <w:tcPr>
            <w:tcW w:w="4280" w:type="dxa"/>
            <w:hideMark/>
          </w:tcPr>
          <w:p w14:paraId="3510FC8E" w14:textId="737445B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McKay et al (2020)</w:t>
            </w:r>
            <w:r w:rsidR="00FE129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9123E0" w14:paraId="22938B56" w14:textId="77777777" w:rsidTr="00E01CC7">
        <w:trPr>
          <w:trHeight w:val="300"/>
        </w:trPr>
        <w:tc>
          <w:tcPr>
            <w:tcW w:w="3720" w:type="dxa"/>
            <w:vAlign w:val="center"/>
          </w:tcPr>
          <w:p w14:paraId="4126D09F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CPDI</w:t>
            </w:r>
          </w:p>
        </w:tc>
        <w:tc>
          <w:tcPr>
            <w:tcW w:w="4280" w:type="dxa"/>
          </w:tcPr>
          <w:p w14:paraId="091E3D3B" w14:textId="4EA3E3A9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Jahanshahi et al (2020)</w:t>
            </w:r>
            <w:r w:rsidR="00FE129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100;</w:t>
            </w:r>
          </w:p>
          <w:p w14:paraId="681FAF43" w14:textId="0061A43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Qiu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FE129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100</w:t>
            </w:r>
          </w:p>
        </w:tc>
      </w:tr>
      <w:tr w:rsidR="00020A8A" w:rsidRPr="00EB5266" w14:paraId="5C754524" w14:textId="77777777" w:rsidTr="00E01CC7">
        <w:trPr>
          <w:trHeight w:val="1800"/>
        </w:trPr>
        <w:tc>
          <w:tcPr>
            <w:tcW w:w="3720" w:type="dxa"/>
            <w:vAlign w:val="center"/>
            <w:hideMark/>
          </w:tcPr>
          <w:p w14:paraId="11552E99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DASS-21 anxiety subscale</w:t>
            </w:r>
          </w:p>
        </w:tc>
        <w:tc>
          <w:tcPr>
            <w:tcW w:w="4280" w:type="dxa"/>
            <w:hideMark/>
          </w:tcPr>
          <w:p w14:paraId="56D7CC0A" w14:textId="77777777" w:rsidR="0095108B" w:rsidRPr="00EB5266" w:rsidRDefault="0095108B" w:rsidP="0095108B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Chew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0-42;</w:t>
            </w:r>
          </w:p>
          <w:p w14:paraId="0D5A28B1" w14:textId="25E3D4B8" w:rsidR="0095108B" w:rsidRPr="0095108B" w:rsidRDefault="0095108B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Hao F et al (2020)</w:t>
            </w:r>
            <w: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≥10, NA; </w:t>
            </w:r>
          </w:p>
          <w:p w14:paraId="0BE95A95" w14:textId="3CE66378" w:rsidR="00020A8A" w:rsidRPr="00FE129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 et al (2020)</w:t>
            </w:r>
            <w:r w:rsidR="0052181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62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6A7DD455" w14:textId="6D82CBFB" w:rsidR="0095108B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Mazza et al (2020)</w:t>
            </w:r>
            <w:r w:rsidR="0052181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42;</w:t>
            </w:r>
          </w:p>
          <w:p w14:paraId="1244C60C" w14:textId="27E6C983" w:rsidR="00020A8A" w:rsidRDefault="0095108B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McKay et al (2020)</w:t>
            </w:r>
            <w: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NA, NA; </w:t>
            </w:r>
            <w:r w:rsidR="00020A8A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</w:t>
            </w:r>
          </w:p>
          <w:p w14:paraId="5BCD7304" w14:textId="73C244C7" w:rsidR="0095108B" w:rsidRPr="00EB5266" w:rsidRDefault="0095108B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Odriozola-Gonzalez et al (2020)</w:t>
            </w:r>
            <w: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736E6B82" w14:textId="4DD85F2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Ozamiz-Etxebarria (2020)</w:t>
            </w:r>
            <w:r w:rsidR="0052181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NA, NA; </w:t>
            </w:r>
          </w:p>
          <w:p w14:paraId="223C49BC" w14:textId="658D50A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  <w:p w14:paraId="7DE56C1D" w14:textId="795C71D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Satici et al (2020)</w:t>
            </w:r>
            <w:r w:rsidR="0081251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657184ED" w14:textId="6A87DDA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B et al (2020)</w:t>
            </w:r>
            <w:r w:rsidR="0081251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NA;</w:t>
            </w:r>
          </w:p>
          <w:p w14:paraId="4F05639F" w14:textId="79504C3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W et al (2020)</w:t>
            </w:r>
            <w:r w:rsidR="0081251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1CCB9757" w14:textId="18893C1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Tull et al (2020)</w:t>
            </w:r>
            <w:r w:rsidR="0095108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4979B082" w14:textId="63D405D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Wang C et al (2020a)</w:t>
            </w:r>
            <w:r w:rsidR="0095108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</w:t>
            </w:r>
          </w:p>
        </w:tc>
      </w:tr>
      <w:tr w:rsidR="00020A8A" w:rsidRPr="00EB5266" w14:paraId="2243634B" w14:textId="77777777" w:rsidTr="00E01CC7">
        <w:trPr>
          <w:trHeight w:val="1500"/>
        </w:trPr>
        <w:tc>
          <w:tcPr>
            <w:tcW w:w="3720" w:type="dxa"/>
            <w:vAlign w:val="center"/>
            <w:hideMark/>
          </w:tcPr>
          <w:p w14:paraId="19EA4EB9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DASS-21 depression subscale</w:t>
            </w:r>
          </w:p>
        </w:tc>
        <w:tc>
          <w:tcPr>
            <w:tcW w:w="4280" w:type="dxa"/>
            <w:hideMark/>
          </w:tcPr>
          <w:p w14:paraId="4CDABE1D" w14:textId="29262D0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Chew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42; </w:t>
            </w:r>
          </w:p>
          <w:p w14:paraId="7EBC2D22" w14:textId="57F1ED9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Hao F et al (2020)</w:t>
            </w:r>
            <w:r w:rsidR="0095108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≥14, NA; </w:t>
            </w:r>
          </w:p>
          <w:p w14:paraId="141C5FF3" w14:textId="77358350" w:rsidR="00020A8A" w:rsidRPr="00FE129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 et al (2020)</w:t>
            </w:r>
            <w:r w:rsidR="00497F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62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1F99A4A7" w14:textId="5AFB87C0" w:rsidR="00020A8A" w:rsidRPr="00FE129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Mazza et al (2020)</w:t>
            </w:r>
            <w:r w:rsidR="00497F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63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≥13, 0</w:t>
            </w:r>
            <w:r w:rsidR="00A23B37"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42;</w:t>
            </w:r>
          </w:p>
          <w:p w14:paraId="644E570F" w14:textId="7E93BBF8" w:rsidR="00020A8A" w:rsidRPr="00FE129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McKay et al (2020)</w:t>
            </w:r>
            <w:r w:rsidR="00497F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4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2C6EC3BA" w14:textId="049F1687" w:rsidR="00020A8A" w:rsidRPr="00FE129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Odriozola-Gonzalez et al (2020)</w:t>
            </w:r>
            <w:r w:rsidR="00497F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66</w:t>
            </w:r>
            <w:r w:rsidRPr="00FE129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305771EA" w14:textId="662FEF3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Ozamiz-Etxebarria et al (2020)</w:t>
            </w:r>
            <w:r w:rsidR="00497F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25B9F274" w14:textId="57F8F75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Satici et al (2020)</w:t>
            </w:r>
            <w:r w:rsidR="00222B8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69971AD0" w14:textId="0535565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B et al (2020)</w:t>
            </w:r>
            <w:r w:rsidR="00222B8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NA</w:t>
            </w:r>
          </w:p>
          <w:p w14:paraId="64EC9320" w14:textId="6A3F097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W et al (2020)</w:t>
            </w:r>
            <w:r w:rsidR="00222B8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62D50C3D" w14:textId="0F5C339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Wang C et al (2020a)</w:t>
            </w:r>
            <w:r w:rsidR="00222B8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</w:t>
            </w:r>
          </w:p>
        </w:tc>
      </w:tr>
      <w:tr w:rsidR="00020A8A" w:rsidRPr="00EB5266" w14:paraId="60820570" w14:textId="77777777" w:rsidTr="00E01CC7">
        <w:trPr>
          <w:trHeight w:val="1500"/>
        </w:trPr>
        <w:tc>
          <w:tcPr>
            <w:tcW w:w="3720" w:type="dxa"/>
            <w:vAlign w:val="center"/>
            <w:hideMark/>
          </w:tcPr>
          <w:p w14:paraId="0E44F3A4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DASS-21-stress subscale</w:t>
            </w:r>
          </w:p>
        </w:tc>
        <w:tc>
          <w:tcPr>
            <w:tcW w:w="4280" w:type="dxa"/>
            <w:hideMark/>
          </w:tcPr>
          <w:p w14:paraId="06438152" w14:textId="378DF70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Chew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&gt;14,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42;</w:t>
            </w:r>
          </w:p>
          <w:p w14:paraId="66C4D6BE" w14:textId="5F3300C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Hao F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≥19, NA; </w:t>
            </w:r>
          </w:p>
          <w:p w14:paraId="286F1A74" w14:textId="42B136CB" w:rsidR="00020A8A" w:rsidRPr="009E5DC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62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4956AF67" w14:textId="238FF08D" w:rsidR="00020A8A" w:rsidRPr="009E5DC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Mazza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63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≥19, 0</w:t>
            </w:r>
            <w:r w:rsidR="00A23B37"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42;</w:t>
            </w:r>
          </w:p>
          <w:p w14:paraId="1D93E567" w14:textId="640C0CCA" w:rsidR="00020A8A" w:rsidRPr="009E5DC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McKay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64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NA, NA; </w:t>
            </w:r>
          </w:p>
          <w:p w14:paraId="4DD451DF" w14:textId="3D538ABC" w:rsidR="00020A8A" w:rsidRPr="009E5DC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Odriozola-Gonzalez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66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6555AD5A" w14:textId="48FE109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Ozamiz-Etxebarria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22E851A1" w14:textId="55D000F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Satici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45905199" w14:textId="27C305B0" w:rsidR="00020A8A" w:rsidRPr="009E5DC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Tan B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114</w:t>
            </w:r>
            <w:r w:rsidRPr="009E5DC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&gt;14, NA;</w:t>
            </w:r>
          </w:p>
          <w:p w14:paraId="4C9738B1" w14:textId="7FBDFC9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W et al (2020)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6066BD88" w14:textId="3690FE69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Wang C et al (2020a)</w:t>
            </w:r>
            <w:r w:rsidR="009E5DC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≥19,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</w:t>
            </w:r>
          </w:p>
        </w:tc>
      </w:tr>
      <w:tr w:rsidR="00020A8A" w:rsidRPr="00EB5266" w14:paraId="7C03B2A7" w14:textId="77777777" w:rsidTr="00E01CC7">
        <w:trPr>
          <w:trHeight w:val="129"/>
        </w:trPr>
        <w:tc>
          <w:tcPr>
            <w:tcW w:w="3720" w:type="dxa"/>
            <w:vAlign w:val="center"/>
          </w:tcPr>
          <w:p w14:paraId="77177D44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“Depression score“</w:t>
            </w:r>
          </w:p>
        </w:tc>
        <w:tc>
          <w:tcPr>
            <w:tcW w:w="4280" w:type="dxa"/>
          </w:tcPr>
          <w:p w14:paraId="5B2D82E7" w14:textId="737CC0D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Xu J et al (2020)</w:t>
            </w:r>
            <w:r w:rsidR="00C6439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NA</w:t>
            </w:r>
          </w:p>
        </w:tc>
      </w:tr>
      <w:tr w:rsidR="00020A8A" w:rsidRPr="009123E0" w14:paraId="3D89F028" w14:textId="77777777" w:rsidTr="00E01CC7">
        <w:trPr>
          <w:trHeight w:val="300"/>
        </w:trPr>
        <w:tc>
          <w:tcPr>
            <w:tcW w:w="3720" w:type="dxa"/>
            <w:vAlign w:val="center"/>
          </w:tcPr>
          <w:p w14:paraId="34E9AF99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Developed by study authors</w:t>
            </w:r>
          </w:p>
        </w:tc>
        <w:tc>
          <w:tcPr>
            <w:tcW w:w="4280" w:type="dxa"/>
          </w:tcPr>
          <w:p w14:paraId="04024F09" w14:textId="13FF930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Abdessater et al (2020)</w:t>
            </w:r>
            <w:r w:rsidR="00C64394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4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NA, NA;</w:t>
            </w:r>
          </w:p>
          <w:p w14:paraId="679EC690" w14:textId="4EB8955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Ahmad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C6439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yes, binary item (yes, no);</w:t>
            </w:r>
          </w:p>
          <w:p w14:paraId="5134684A" w14:textId="1A44FE2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Ahmed et al (2020)</w:t>
            </w:r>
            <w:r w:rsidR="00D170D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yes, binary item (yes, no);</w:t>
            </w:r>
          </w:p>
          <w:p w14:paraId="6291C0E3" w14:textId="63D5BFD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Alhaj et al (2020)</w:t>
            </w:r>
            <w:r w:rsidR="00D170D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yes, binary item (yes, no);</w:t>
            </w:r>
          </w:p>
          <w:p w14:paraId="0CA1B4C9" w14:textId="1A2E112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Bäuerle et al (2020)</w:t>
            </w:r>
            <w:r w:rsidR="00D170DA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45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≥5,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7;</w:t>
            </w:r>
          </w:p>
          <w:p w14:paraId="32A14136" w14:textId="74558BF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Bohlken et al (2020)</w:t>
            </w:r>
            <w:r w:rsidR="00D170DA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99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≥4,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5;</w:t>
            </w:r>
          </w:p>
          <w:p w14:paraId="6F4F8550" w14:textId="746CCB3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Buzzi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</w:t>
            </w:r>
            <w:r w:rsidR="00E740F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 (nothing, little, moderately, a lot);</w:t>
            </w:r>
          </w:p>
          <w:p w14:paraId="58BA3FF4" w14:textId="6F3AB0E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Büntzel et al (2020)</w:t>
            </w:r>
            <w:r w:rsidR="00E740F9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130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NA, NA;</w:t>
            </w:r>
          </w:p>
          <w:p w14:paraId="7C345113" w14:textId="39A1761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Cai H et al (2020)</w:t>
            </w:r>
            <w:r w:rsidR="00B2270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3;</w:t>
            </w:r>
          </w:p>
          <w:p w14:paraId="7E173325" w14:textId="7777777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lastRenderedPageBreak/>
              <w:t>Chew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≥„mild”, NA [no, mild, moderate, severe];</w:t>
            </w:r>
          </w:p>
          <w:p w14:paraId="5B120C59" w14:textId="023B569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Jin YH et al (2020)</w:t>
            </w:r>
            <w:r w:rsidR="00B2270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yes, multiple choice with binary options;</w:t>
            </w:r>
          </w:p>
          <w:p w14:paraId="5E70A08D" w14:textId="3975FF0E" w:rsidR="00020A8A" w:rsidRPr="00E740F9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Khusid et al (2020)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</w:t>
            </w:r>
            <w:r w:rsidR="007C410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07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1</w:t>
            </w:r>
            <w:r w:rsidR="00A23B37"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5;</w:t>
            </w:r>
          </w:p>
          <w:p w14:paraId="21CC227B" w14:textId="7EC67CE6" w:rsidR="00020A8A" w:rsidRPr="00E740F9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Ko et al (2020)</w:t>
            </w:r>
            <w:r w:rsidR="007C410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137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1</w:t>
            </w:r>
            <w:r w:rsidR="00A23B37"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5;</w:t>
            </w:r>
          </w:p>
          <w:p w14:paraId="2F5399AF" w14:textId="1FB278F8" w:rsidR="00020A8A" w:rsidRPr="00E740F9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Lauri Korajlija et al (2020)</w:t>
            </w:r>
            <w:r w:rsidR="0016650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55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6</w:t>
            </w:r>
            <w:r w:rsidR="00A23B37"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30;</w:t>
            </w:r>
          </w:p>
          <w:p w14:paraId="353B8F9D" w14:textId="1CD78DD9" w:rsidR="00020A8A" w:rsidRPr="00E740F9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Lee SA et al (2020)</w:t>
            </w:r>
            <w:r w:rsidR="0016650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56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0</w:t>
            </w:r>
            <w:r w:rsidR="00A23B37"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740F9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4;</w:t>
            </w:r>
          </w:p>
          <w:p w14:paraId="490146FC" w14:textId="146989D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Liu S et al (2020)</w:t>
            </w:r>
            <w:r w:rsidR="00A343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4;</w:t>
            </w:r>
          </w:p>
          <w:p w14:paraId="510D204A" w14:textId="2FD8AB1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Lopez et al (2020)</w:t>
            </w:r>
            <w:r w:rsidR="00A343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7F9CA28D" w14:textId="26281926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Roy et al (2020)</w:t>
            </w:r>
            <w:r w:rsidR="0040404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≥4,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5;</w:t>
            </w:r>
          </w:p>
          <w:p w14:paraId="3714FC1A" w14:textId="6B599C7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Sanchez et al (2020)</w:t>
            </w:r>
            <w:r w:rsidR="0040404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more, NA [less, no change, more];</w:t>
            </w:r>
          </w:p>
          <w:p w14:paraId="3B18351B" w14:textId="67D3B2D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Sahu et al (2020)</w:t>
            </w:r>
            <w:r w:rsidR="00D3153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“definitely stressed out”, NA (happy, not/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ab/>
              <w:t>only mildly/definitely stressed out)</w:t>
            </w:r>
          </w:p>
          <w:p w14:paraId="2ABA2779" w14:textId="3F8155B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Shammi et al (2020)</w:t>
            </w:r>
            <w:r w:rsidR="002917A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5;</w:t>
            </w:r>
          </w:p>
          <w:p w14:paraId="42891E8E" w14:textId="5FC17B3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Suleiman et al (2020)</w:t>
            </w:r>
            <w:r w:rsidR="002917A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10;</w:t>
            </w:r>
          </w:p>
          <w:p w14:paraId="21660002" w14:textId="1CA08F86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Sutin et al (2020)</w:t>
            </w:r>
            <w:r w:rsidR="005B566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1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5;</w:t>
            </w:r>
          </w:p>
          <w:p w14:paraId="6883E747" w14:textId="6A5920C3" w:rsidR="00020A8A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1852A8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Wu W et al (2020)</w:t>
            </w:r>
            <w:r w:rsidR="001F77E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141</w:t>
            </w:r>
            <w:r w:rsidRPr="009123E0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52BCA42B" w14:textId="2DB4592A" w:rsidR="00F81A9E" w:rsidRPr="001852A8" w:rsidRDefault="00F81A9E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Xu H et al (2020)</w:t>
            </w:r>
            <w: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 „some“, NA [no, some, often, always];</w:t>
            </w:r>
          </w:p>
          <w:p w14:paraId="274C84A8" w14:textId="784AC96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Yassa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1F77E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yes, ternary item [yes, no, I don’t know]</w:t>
            </w:r>
          </w:p>
        </w:tc>
      </w:tr>
      <w:tr w:rsidR="00020A8A" w:rsidRPr="009123E0" w14:paraId="38098D1C" w14:textId="77777777" w:rsidTr="00E01CC7">
        <w:trPr>
          <w:trHeight w:val="88"/>
        </w:trPr>
        <w:tc>
          <w:tcPr>
            <w:tcW w:w="3720" w:type="dxa"/>
            <w:vAlign w:val="center"/>
          </w:tcPr>
          <w:p w14:paraId="6FCF012D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lastRenderedPageBreak/>
              <w:t>Dream anxiety score</w:t>
            </w:r>
          </w:p>
        </w:tc>
        <w:tc>
          <w:tcPr>
            <w:tcW w:w="4280" w:type="dxa"/>
          </w:tcPr>
          <w:p w14:paraId="736D0299" w14:textId="681C87B2" w:rsidR="00020A8A" w:rsidRPr="009123E0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1852A8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Xu J et al (2020)</w:t>
            </w:r>
            <w:r w:rsidR="00F81A9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118</w:t>
            </w:r>
            <w:r w:rsidRPr="009123E0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</w:t>
            </w:r>
          </w:p>
        </w:tc>
      </w:tr>
      <w:tr w:rsidR="00020A8A" w:rsidRPr="009123E0" w14:paraId="43F8F9A3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617749C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EPDS</w:t>
            </w:r>
          </w:p>
        </w:tc>
        <w:tc>
          <w:tcPr>
            <w:tcW w:w="4280" w:type="dxa"/>
            <w:hideMark/>
          </w:tcPr>
          <w:p w14:paraId="38574D7C" w14:textId="298EA270" w:rsidR="00020A8A" w:rsidRPr="00220EE3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Durankus et al (2020)</w:t>
            </w:r>
            <w:r w:rsidR="00AE064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125</w:t>
            </w: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≥13, 0</w:t>
            </w:r>
            <w:r w:rsidR="00A23B37"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30;</w:t>
            </w:r>
          </w:p>
          <w:p w14:paraId="08446C3C" w14:textId="5FFA764E" w:rsidR="00020A8A" w:rsidRPr="00220EE3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Wu Y et al (2020)</w:t>
            </w:r>
            <w:r w:rsidR="00C95D0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127</w:t>
            </w: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≥10, NA</w:t>
            </w:r>
          </w:p>
        </w:tc>
      </w:tr>
      <w:tr w:rsidR="00020A8A" w:rsidRPr="009123E0" w14:paraId="1C4A3F6D" w14:textId="77777777" w:rsidTr="00E01CC7">
        <w:trPr>
          <w:trHeight w:val="70"/>
        </w:trPr>
        <w:tc>
          <w:tcPr>
            <w:tcW w:w="3720" w:type="dxa"/>
            <w:vAlign w:val="center"/>
          </w:tcPr>
          <w:p w14:paraId="418DB2C3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EPDS-3A</w:t>
            </w:r>
          </w:p>
        </w:tc>
        <w:tc>
          <w:tcPr>
            <w:tcW w:w="4280" w:type="dxa"/>
          </w:tcPr>
          <w:p w14:paraId="740FC6CB" w14:textId="2699837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Wu Y et al (2020)</w:t>
            </w:r>
            <w:r w:rsidR="00C95D0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9123E0" w14:paraId="31B60C96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676FFEC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FCV-19S</w:t>
            </w:r>
          </w:p>
        </w:tc>
        <w:tc>
          <w:tcPr>
            <w:tcW w:w="4280" w:type="dxa"/>
            <w:hideMark/>
          </w:tcPr>
          <w:p w14:paraId="4E8F063E" w14:textId="6A54A8F1" w:rsidR="00020A8A" w:rsidRPr="00220EE3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Harper et al (2020)</w:t>
            </w:r>
            <w:r w:rsidR="00843B3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53</w:t>
            </w: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7</w:t>
            </w:r>
            <w:r w:rsidR="00A23B37"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35; </w:t>
            </w:r>
          </w:p>
          <w:p w14:paraId="5FEF5775" w14:textId="4CE22168" w:rsidR="00020A8A" w:rsidRPr="009123E0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220EE3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Reznik et al (2020)</w:t>
            </w:r>
            <w:r w:rsidR="00843B3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72</w:t>
            </w:r>
            <w:r w:rsidRPr="009123E0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7BFB02A9" w14:textId="1A28764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Satici et al (2020)</w:t>
            </w:r>
            <w:r w:rsidR="00C578D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7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35;</w:t>
            </w:r>
          </w:p>
          <w:p w14:paraId="67A20175" w14:textId="1D4EB0C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Soraci et al (2020)</w:t>
            </w:r>
            <w:r w:rsidR="006538B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7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35;</w:t>
            </w:r>
          </w:p>
          <w:p w14:paraId="4D1ECD47" w14:textId="6EDF949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Tsipropoulou et al (2020)</w:t>
            </w:r>
            <w:r w:rsidR="004F0D2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7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35</w:t>
            </w:r>
          </w:p>
        </w:tc>
      </w:tr>
      <w:tr w:rsidR="00020A8A" w:rsidRPr="009123E0" w14:paraId="2516D492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300DB0A2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GAD-2</w:t>
            </w:r>
          </w:p>
        </w:tc>
        <w:tc>
          <w:tcPr>
            <w:tcW w:w="4280" w:type="dxa"/>
            <w:hideMark/>
          </w:tcPr>
          <w:p w14:paraId="183DFE09" w14:textId="1254FCD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González-Sanguino et al (2020)</w:t>
            </w:r>
            <w:r w:rsidR="004F0D2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6;</w:t>
            </w:r>
          </w:p>
          <w:p w14:paraId="1D47682D" w14:textId="61757C2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Ni et al (2020)</w:t>
            </w:r>
            <w:r w:rsidR="008534C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6;</w:t>
            </w:r>
          </w:p>
          <w:p w14:paraId="57745612" w14:textId="285D119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WR et al (2020)</w:t>
            </w:r>
            <w:r w:rsidR="008534C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≥3, NA</w:t>
            </w:r>
          </w:p>
        </w:tc>
      </w:tr>
      <w:tr w:rsidR="00020A8A" w:rsidRPr="00EB5266" w14:paraId="5649A1DE" w14:textId="77777777" w:rsidTr="00220EE3">
        <w:trPr>
          <w:trHeight w:val="1165"/>
        </w:trPr>
        <w:tc>
          <w:tcPr>
            <w:tcW w:w="3720" w:type="dxa"/>
            <w:vAlign w:val="center"/>
            <w:hideMark/>
          </w:tcPr>
          <w:p w14:paraId="77E5AB52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GAD-7</w:t>
            </w:r>
          </w:p>
        </w:tc>
        <w:tc>
          <w:tcPr>
            <w:tcW w:w="4280" w:type="dxa"/>
            <w:hideMark/>
          </w:tcPr>
          <w:p w14:paraId="40EA512A" w14:textId="15789AC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Amerio et al (2020)</w:t>
            </w:r>
            <w:r w:rsidR="008534C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21; </w:t>
            </w:r>
          </w:p>
          <w:p w14:paraId="78389325" w14:textId="4ED7BF9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Bacon et al (2020)</w:t>
            </w:r>
            <w:r w:rsidR="00E459D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28;</w:t>
            </w:r>
          </w:p>
          <w:p w14:paraId="2D71D8F2" w14:textId="45DD7C7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Badahdah et al (2020)</w:t>
            </w:r>
            <w:r w:rsidR="00E459D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039C81FA" w14:textId="5CFBAF3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Bäuerle et al (2020)</w:t>
            </w:r>
            <w:r w:rsidR="005302C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263300EE" w14:textId="3E7D218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Cao et al (2020)</w:t>
            </w:r>
            <w:r w:rsidR="005302C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0DB76B47" w14:textId="617CF8E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Chang et al (2020)</w:t>
            </w:r>
            <w:r w:rsidR="005302C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≥6,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509B3AD7" w14:textId="1264EE1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Consolo et al (2020)</w:t>
            </w:r>
            <w:r w:rsidR="00C37E2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21; </w:t>
            </w:r>
          </w:p>
          <w:p w14:paraId="6E2D1ED9" w14:textId="450DAE3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Gao et al (2020)</w:t>
            </w:r>
            <w:r w:rsidR="00C37E2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54055561" w14:textId="38E2062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Guo et al (2020)</w:t>
            </w:r>
            <w:r w:rsidR="000F438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≥5, NA; </w:t>
            </w:r>
          </w:p>
          <w:p w14:paraId="6BA94F77" w14:textId="521284D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Huang Y et al (2020)</w:t>
            </w:r>
            <w:r w:rsidR="000F438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≥11,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595A7147" w14:textId="2B7E3BC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Iasevoli et al (2020)</w:t>
            </w:r>
            <w:r w:rsidR="0022597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≥11</w:t>
            </w:r>
          </w:p>
          <w:p w14:paraId="7DB8A41B" w14:textId="24C8838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Kang et al (2020)</w:t>
            </w:r>
            <w:r w:rsidR="0022597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2F7C8E8E" w14:textId="5132CBC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Lai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≥7,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5875A30B" w14:textId="3B69E4E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McKay et al (2020)</w:t>
            </w:r>
            <w:r w:rsidR="00F34BF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NA, NA; </w:t>
            </w:r>
          </w:p>
          <w:p w14:paraId="33FCC572" w14:textId="687E264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Ren et al (2020)</w:t>
            </w:r>
            <w:r w:rsidR="00571C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032F8833" w14:textId="4A8EBDB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Rossi et al (2020)</w:t>
            </w:r>
            <w:r w:rsidR="00571C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≥15, NA;</w:t>
            </w:r>
          </w:p>
          <w:p w14:paraId="5188C193" w14:textId="61110C7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Shevlin et al (2020)</w:t>
            </w:r>
            <w:r w:rsidR="00406CC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NA;</w:t>
            </w:r>
          </w:p>
          <w:p w14:paraId="06771553" w14:textId="66181C27" w:rsidR="00020A8A" w:rsidRPr="0077579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Tsipropoulou et al (2020)</w:t>
            </w:r>
            <w:r w:rsidR="00406CC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21; </w:t>
            </w:r>
          </w:p>
          <w:p w14:paraId="2179D15E" w14:textId="45FCE5B9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C et al (2020)</w:t>
            </w:r>
            <w:r w:rsidR="00724D5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21; </w:t>
            </w:r>
          </w:p>
          <w:p w14:paraId="5961D02C" w14:textId="1205D715" w:rsidR="00020A8A" w:rsidRPr="0077579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77579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J et al (2020)</w:t>
            </w:r>
            <w:r w:rsidR="00724D53" w:rsidRPr="0077579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143</w:t>
            </w:r>
            <w:r w:rsidRPr="0077579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NA;</w:t>
            </w:r>
          </w:p>
          <w:p w14:paraId="187C1DB3" w14:textId="0518F13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Zhou SJ et al (2020)</w:t>
            </w:r>
            <w:r w:rsidR="0077579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6C8C1D36" w14:textId="28E9668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Zhu S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5D101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NA</w:t>
            </w:r>
          </w:p>
        </w:tc>
      </w:tr>
      <w:tr w:rsidR="00020A8A" w:rsidRPr="00EB5266" w14:paraId="0CCA3C6F" w14:textId="77777777" w:rsidTr="00E01CC7">
        <w:trPr>
          <w:trHeight w:val="141"/>
        </w:trPr>
        <w:tc>
          <w:tcPr>
            <w:tcW w:w="3720" w:type="dxa"/>
            <w:vAlign w:val="center"/>
            <w:hideMark/>
          </w:tcPr>
          <w:p w14:paraId="61D3A839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GPS (posttraumatic stress disorder subscale)</w:t>
            </w:r>
          </w:p>
        </w:tc>
        <w:tc>
          <w:tcPr>
            <w:tcW w:w="4280" w:type="dxa"/>
            <w:hideMark/>
          </w:tcPr>
          <w:p w14:paraId="0FE9861A" w14:textId="63FFE03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Rossi et al (2020)</w:t>
            </w:r>
            <w:r w:rsidR="009D1A1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 of 5 items, NA</w:t>
            </w:r>
          </w:p>
        </w:tc>
      </w:tr>
      <w:tr w:rsidR="00020A8A" w:rsidRPr="00EB5266" w14:paraId="49305696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457D2F83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lastRenderedPageBreak/>
              <w:t>HAMA</w:t>
            </w:r>
          </w:p>
        </w:tc>
        <w:tc>
          <w:tcPr>
            <w:tcW w:w="4280" w:type="dxa"/>
            <w:hideMark/>
          </w:tcPr>
          <w:p w14:paraId="6E948F7A" w14:textId="6A49A659" w:rsidR="00020A8A" w:rsidRPr="009D1A1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Li X et al (2020)</w:t>
            </w:r>
            <w:r w:rsidR="0097039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126</w:t>
            </w: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≥7, NA;</w:t>
            </w:r>
          </w:p>
          <w:p w14:paraId="545121D2" w14:textId="267F94A7" w:rsidR="00020A8A" w:rsidRPr="009D1A1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Liu X et al (2020)</w:t>
            </w:r>
            <w:r w:rsidR="007839E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174</w:t>
            </w: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478B61B6" w14:textId="077688D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Lu et al (2020)</w:t>
            </w:r>
            <w:r w:rsidR="000148A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≥7,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56</w:t>
            </w:r>
          </w:p>
        </w:tc>
      </w:tr>
      <w:tr w:rsidR="00020A8A" w:rsidRPr="00EB5266" w14:paraId="7CF7B8C5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5E769FA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HAMD</w:t>
            </w:r>
          </w:p>
        </w:tc>
        <w:tc>
          <w:tcPr>
            <w:tcW w:w="4280" w:type="dxa"/>
            <w:hideMark/>
          </w:tcPr>
          <w:p w14:paraId="07D84189" w14:textId="696D309E" w:rsidR="00020A8A" w:rsidRPr="009D1A1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Li X et al (2020)</w:t>
            </w:r>
            <w:r w:rsidR="0096624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126</w:t>
            </w: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≥4, NA;</w:t>
            </w:r>
          </w:p>
          <w:p w14:paraId="0E56D327" w14:textId="1CEF0F4B" w:rsidR="00020A8A" w:rsidRPr="009D1A1E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Liu X et al (2020)</w:t>
            </w:r>
            <w:r w:rsidR="000148A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174</w:t>
            </w:r>
            <w:r w:rsidRPr="009D1A1E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33EF435B" w14:textId="1A2A675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Lu et al (2020)</w:t>
            </w:r>
            <w:r w:rsidR="000148A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≥7,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68</w:t>
            </w:r>
          </w:p>
        </w:tc>
      </w:tr>
      <w:tr w:rsidR="00020A8A" w:rsidRPr="009123E0" w14:paraId="1A216CCE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46785F0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HADS anxiety subscore</w:t>
            </w:r>
          </w:p>
        </w:tc>
        <w:tc>
          <w:tcPr>
            <w:tcW w:w="4280" w:type="dxa"/>
            <w:hideMark/>
          </w:tcPr>
          <w:p w14:paraId="12E2FE0B" w14:textId="67CA7BA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Özdin et al (2020)</w:t>
            </w:r>
            <w:r w:rsidR="000C5F8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2938A5B1" w14:textId="5DF748E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Soraci et al (2020)</w:t>
            </w:r>
            <w:r w:rsidR="000C5F8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7D394BE4" w14:textId="72B3BFF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Yuan R et al (2020)</w:t>
            </w:r>
            <w:r w:rsidR="001852A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NA</w:t>
            </w:r>
          </w:p>
        </w:tc>
      </w:tr>
      <w:tr w:rsidR="00020A8A" w:rsidRPr="009123E0" w14:paraId="2860A9F3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0F57E1CC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HADS depression subscore</w:t>
            </w:r>
          </w:p>
        </w:tc>
        <w:tc>
          <w:tcPr>
            <w:tcW w:w="4280" w:type="dxa"/>
            <w:hideMark/>
          </w:tcPr>
          <w:p w14:paraId="397E031C" w14:textId="74D7897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Özdin et al (2020)</w:t>
            </w:r>
            <w:r w:rsidR="000C5F8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≥11,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324A2543" w14:textId="0BC0AED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Soraci et al (2020)</w:t>
            </w:r>
            <w:r w:rsidR="000C5F8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618437E1" w14:textId="7A00FCA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Yuan R et al (2020)</w:t>
            </w:r>
            <w:r w:rsidR="00BA138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</w:tc>
      </w:tr>
      <w:tr w:rsidR="00020A8A" w:rsidRPr="00EB5266" w14:paraId="68BA69F9" w14:textId="77777777" w:rsidTr="00E01CC7">
        <w:trPr>
          <w:trHeight w:val="161"/>
        </w:trPr>
        <w:tc>
          <w:tcPr>
            <w:tcW w:w="3720" w:type="dxa"/>
            <w:vAlign w:val="center"/>
            <w:hideMark/>
          </w:tcPr>
          <w:p w14:paraId="1F64A8B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HAI</w:t>
            </w:r>
          </w:p>
        </w:tc>
        <w:tc>
          <w:tcPr>
            <w:tcW w:w="4280" w:type="dxa"/>
            <w:hideMark/>
          </w:tcPr>
          <w:p w14:paraId="73AA5637" w14:textId="12EA28A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Özdin et al (2020)</w:t>
            </w:r>
            <w:r w:rsidR="000C5F8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54</w:t>
            </w:r>
          </w:p>
        </w:tc>
      </w:tr>
      <w:tr w:rsidR="00020A8A" w:rsidRPr="009123E0" w14:paraId="633E2B67" w14:textId="77777777" w:rsidTr="00E01CC7">
        <w:trPr>
          <w:trHeight w:val="378"/>
        </w:trPr>
        <w:tc>
          <w:tcPr>
            <w:tcW w:w="3720" w:type="dxa"/>
            <w:vAlign w:val="center"/>
            <w:hideMark/>
          </w:tcPr>
          <w:p w14:paraId="5280682C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IES</w:t>
            </w:r>
          </w:p>
        </w:tc>
        <w:tc>
          <w:tcPr>
            <w:tcW w:w="4280" w:type="dxa"/>
            <w:hideMark/>
          </w:tcPr>
          <w:p w14:paraId="23293D59" w14:textId="3C26645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Odriozola-Gonzalez et al (2020)</w:t>
            </w:r>
            <w:r w:rsidR="00F213A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≥26,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75;</w:t>
            </w:r>
          </w:p>
          <w:p w14:paraId="00233F40" w14:textId="27E31C2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Y et al (2020)</w:t>
            </w:r>
            <w:r w:rsidR="009A4D3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≥26,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75</w:t>
            </w:r>
          </w:p>
        </w:tc>
      </w:tr>
      <w:tr w:rsidR="00020A8A" w:rsidRPr="00EB5266" w14:paraId="2FE75E9E" w14:textId="77777777" w:rsidTr="00E01CC7">
        <w:trPr>
          <w:trHeight w:val="900"/>
        </w:trPr>
        <w:tc>
          <w:tcPr>
            <w:tcW w:w="3720" w:type="dxa"/>
            <w:vAlign w:val="center"/>
            <w:hideMark/>
          </w:tcPr>
          <w:p w14:paraId="6313EE40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IES-R</w:t>
            </w:r>
          </w:p>
        </w:tc>
        <w:tc>
          <w:tcPr>
            <w:tcW w:w="4280" w:type="dxa"/>
            <w:hideMark/>
          </w:tcPr>
          <w:p w14:paraId="0EA801B1" w14:textId="7777777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Chew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≥24, NA; </w:t>
            </w:r>
          </w:p>
          <w:p w14:paraId="5E55A11D" w14:textId="4EBB6B1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Hao F et al (2020)</w:t>
            </w:r>
            <w:r w:rsidR="00A863A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≥18, NA; </w:t>
            </w:r>
          </w:p>
          <w:p w14:paraId="1612D01F" w14:textId="07074ACA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Kang et al (2020)</w:t>
            </w:r>
            <w:r w:rsidR="00A863A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106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6AC6EF07" w14:textId="0949C71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Lai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≥26,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88;</w:t>
            </w:r>
          </w:p>
          <w:p w14:paraId="6CCCE177" w14:textId="3DCCD22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 Y et al (2020)</w:t>
            </w:r>
            <w:r w:rsidR="00010CB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≥24, NA; </w:t>
            </w:r>
          </w:p>
          <w:p w14:paraId="0AF2913D" w14:textId="75A78A9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B et al (2020)</w:t>
            </w:r>
            <w:r w:rsidR="00010CB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≥24, NA;</w:t>
            </w:r>
          </w:p>
          <w:p w14:paraId="16BA8025" w14:textId="377CD44B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Tan W et al (2020)</w:t>
            </w:r>
            <w:r w:rsidR="00F15BCD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80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≥18, NA;</w:t>
            </w:r>
          </w:p>
          <w:p w14:paraId="0BD2BAA6" w14:textId="4AE90A7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Wang C et al (2020b)</w:t>
            </w:r>
            <w:r w:rsidR="00F15BCD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8</w:t>
            </w:r>
            <w:r w:rsidR="006F7F63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5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 xml:space="preserve">: ≥25, NA; </w:t>
            </w:r>
          </w:p>
          <w:p w14:paraId="2E4F366A" w14:textId="6942C95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Zhang C et al (2020)</w:t>
            </w:r>
            <w:r w:rsidR="00C02498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120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≥9,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88</w:t>
            </w:r>
          </w:p>
        </w:tc>
      </w:tr>
      <w:tr w:rsidR="00020A8A" w:rsidRPr="00EB5266" w14:paraId="6240F538" w14:textId="77777777" w:rsidTr="00E01CC7">
        <w:trPr>
          <w:trHeight w:val="900"/>
        </w:trPr>
        <w:tc>
          <w:tcPr>
            <w:tcW w:w="3720" w:type="dxa"/>
            <w:vAlign w:val="center"/>
            <w:hideMark/>
          </w:tcPr>
          <w:p w14:paraId="5A25B2A2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ISI</w:t>
            </w:r>
          </w:p>
        </w:tc>
        <w:tc>
          <w:tcPr>
            <w:tcW w:w="4280" w:type="dxa"/>
            <w:hideMark/>
          </w:tcPr>
          <w:p w14:paraId="7342C585" w14:textId="42343B6C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Amerio et al (2020)</w:t>
            </w:r>
            <w:r w:rsidR="003330C0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97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63A062E5" w14:textId="68D86603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Hao F et al (2020)</w:t>
            </w:r>
            <w:r w:rsidR="003330C0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132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≥15, 0</w:t>
            </w:r>
            <w:r w:rsidR="00A23B37"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28; </w:t>
            </w:r>
          </w:p>
          <w:p w14:paraId="1AFED478" w14:textId="50CE81BE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Kang et al (2020)</w:t>
            </w:r>
            <w:r w:rsidR="0025153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106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3D29BAF0" w14:textId="2B31E285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Lai et al (2020)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18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≥14, 0</w:t>
            </w:r>
            <w:r w:rsidR="00A23B37"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28;</w:t>
            </w:r>
          </w:p>
          <w:p w14:paraId="04F55DA3" w14:textId="1D542B25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Ren et al (2020)</w:t>
            </w:r>
            <w:r w:rsidR="00687A2D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71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5415DE86" w14:textId="4107EB1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Rossi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</w:t>
            </w:r>
            <w:r w:rsidR="00220EE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≥22, NA;</w:t>
            </w:r>
          </w:p>
          <w:p w14:paraId="6606B03D" w14:textId="67D33B4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Tan W et al (2020)</w:t>
            </w:r>
            <w:r w:rsidR="005D2D7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28;</w:t>
            </w:r>
          </w:p>
          <w:p w14:paraId="29A41424" w14:textId="2D96162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Zhang C et al (2020)</w:t>
            </w:r>
            <w:r w:rsidR="009822C9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120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28;</w:t>
            </w:r>
          </w:p>
          <w:p w14:paraId="16A565D9" w14:textId="71DC4CE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Zhang WR et al (2020)</w:t>
            </w:r>
            <w:r w:rsidR="009822C9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144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≥8, NA</w:t>
            </w:r>
          </w:p>
        </w:tc>
      </w:tr>
      <w:tr w:rsidR="00020A8A" w:rsidRPr="009123E0" w14:paraId="47A21D7A" w14:textId="77777777" w:rsidTr="00E01CC7">
        <w:trPr>
          <w:trHeight w:val="73"/>
        </w:trPr>
        <w:tc>
          <w:tcPr>
            <w:tcW w:w="3720" w:type="dxa"/>
            <w:vAlign w:val="center"/>
            <w:hideMark/>
          </w:tcPr>
          <w:p w14:paraId="710C58C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K-6</w:t>
            </w:r>
          </w:p>
        </w:tc>
        <w:tc>
          <w:tcPr>
            <w:tcW w:w="4280" w:type="dxa"/>
            <w:hideMark/>
          </w:tcPr>
          <w:p w14:paraId="01B7D385" w14:textId="2B7E198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Hao X et al (2020)</w:t>
            </w:r>
            <w:r w:rsidR="00073BB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24;</w:t>
            </w:r>
          </w:p>
          <w:p w14:paraId="043A5263" w14:textId="1FA4FB2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 Y et al (2020)</w:t>
            </w:r>
            <w:r w:rsidR="00073BB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≥5, NA; </w:t>
            </w:r>
          </w:p>
          <w:p w14:paraId="4C7754DE" w14:textId="17449F4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Shacham et al (2020)</w:t>
            </w:r>
            <w:r w:rsidR="0068067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≥19,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30;</w:t>
            </w:r>
          </w:p>
          <w:p w14:paraId="18FF9C43" w14:textId="3E9E330A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Wang H et al (2020)</w:t>
            </w:r>
            <w:r w:rsidR="0068067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86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211A75CE" w14:textId="5618E9D6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SX et al (2020b)</w:t>
            </w:r>
            <w:r w:rsidR="00FA58D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91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0F2633E9" w14:textId="14CFA377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SX et al (2020c)</w:t>
            </w:r>
            <w:r w:rsidR="00FA58D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121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257D3886" w14:textId="77777777" w:rsidTr="00E01CC7">
        <w:trPr>
          <w:trHeight w:val="106"/>
        </w:trPr>
        <w:tc>
          <w:tcPr>
            <w:tcW w:w="3720" w:type="dxa"/>
            <w:vAlign w:val="center"/>
            <w:hideMark/>
          </w:tcPr>
          <w:p w14:paraId="3151B520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K-10</w:t>
            </w:r>
          </w:p>
        </w:tc>
        <w:tc>
          <w:tcPr>
            <w:tcW w:w="4280" w:type="dxa"/>
            <w:hideMark/>
          </w:tcPr>
          <w:p w14:paraId="269E645E" w14:textId="7CBED53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Moccia et al (2020)</w:t>
            </w:r>
            <w:r w:rsidR="00213D3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≥25, NA</w:t>
            </w:r>
          </w:p>
        </w:tc>
      </w:tr>
      <w:tr w:rsidR="00020A8A" w:rsidRPr="009123E0" w14:paraId="5BA84884" w14:textId="77777777" w:rsidTr="00E01CC7">
        <w:trPr>
          <w:trHeight w:val="70"/>
        </w:trPr>
        <w:tc>
          <w:tcPr>
            <w:tcW w:w="3720" w:type="dxa"/>
            <w:vAlign w:val="center"/>
          </w:tcPr>
          <w:p w14:paraId="4FEE465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PCL-C-2</w:t>
            </w:r>
          </w:p>
        </w:tc>
        <w:tc>
          <w:tcPr>
            <w:tcW w:w="4280" w:type="dxa"/>
          </w:tcPr>
          <w:p w14:paraId="030E6E40" w14:textId="40064F4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González-Sanguino et al (2020)</w:t>
            </w:r>
            <w:r w:rsidR="00213D3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</w:t>
            </w:r>
          </w:p>
        </w:tc>
      </w:tr>
      <w:tr w:rsidR="00020A8A" w:rsidRPr="00EB5266" w14:paraId="1FD09093" w14:textId="77777777" w:rsidTr="00E01CC7">
        <w:trPr>
          <w:trHeight w:val="1154"/>
        </w:trPr>
        <w:tc>
          <w:tcPr>
            <w:tcW w:w="3720" w:type="dxa"/>
            <w:vAlign w:val="center"/>
            <w:hideMark/>
          </w:tcPr>
          <w:p w14:paraId="61F2E3C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PCL-5</w:t>
            </w:r>
          </w:p>
        </w:tc>
        <w:tc>
          <w:tcPr>
            <w:tcW w:w="4280" w:type="dxa"/>
            <w:hideMark/>
          </w:tcPr>
          <w:p w14:paraId="3E19CC8C" w14:textId="4D1D69AF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Guo et al (2020)</w:t>
            </w:r>
            <w:r w:rsidR="009746F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131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7EC8DC9D" w14:textId="7C6C2C3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Liu N et al (2020)</w:t>
            </w:r>
            <w:r w:rsidR="009746F9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 in 1 criterion-B-item + 1 criterion -C-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ab/>
              <w:t xml:space="preserve">item + 2 criterion -D-items + 2 criterion -E-items,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ab/>
              <w:t>and, for single items: ≥2;</w:t>
            </w:r>
          </w:p>
          <w:p w14:paraId="7AC4775B" w14:textId="5CE8814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Ren et al (2020)</w:t>
            </w:r>
            <w:r w:rsidR="00985F6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71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5E23D5DE" w14:textId="5EB3ADF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Yin et al (2020)</w:t>
            </w:r>
            <w:r w:rsidR="00D8598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80</w:t>
            </w:r>
          </w:p>
        </w:tc>
      </w:tr>
      <w:tr w:rsidR="00020A8A" w:rsidRPr="00EB5266" w14:paraId="03EE13F2" w14:textId="77777777" w:rsidTr="00E01CC7">
        <w:trPr>
          <w:trHeight w:val="151"/>
        </w:trPr>
        <w:tc>
          <w:tcPr>
            <w:tcW w:w="3720" w:type="dxa"/>
            <w:vAlign w:val="center"/>
            <w:hideMark/>
          </w:tcPr>
          <w:p w14:paraId="1F471299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PHQ-2</w:t>
            </w:r>
          </w:p>
        </w:tc>
        <w:tc>
          <w:tcPr>
            <w:tcW w:w="4280" w:type="dxa"/>
            <w:hideMark/>
          </w:tcPr>
          <w:p w14:paraId="04A13E18" w14:textId="2E26F47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Bäuerle et al (2020)</w:t>
            </w:r>
            <w:r w:rsidR="00D8598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≥3, range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6; </w:t>
            </w:r>
          </w:p>
          <w:p w14:paraId="38D7CF46" w14:textId="277E4BF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González-Sanguino et al (2020)</w:t>
            </w:r>
            <w:r w:rsidR="00630CA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6; </w:t>
            </w:r>
          </w:p>
          <w:p w14:paraId="4A377EE1" w14:textId="3335BD9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Ni et al (2020)</w:t>
            </w:r>
            <w:r w:rsidR="009824E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6;</w:t>
            </w:r>
          </w:p>
          <w:p w14:paraId="4E0B5E65" w14:textId="2FB728C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Olagoke et al (2020)</w:t>
            </w:r>
            <w:r w:rsidR="00630CAB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NA;</w:t>
            </w:r>
          </w:p>
          <w:p w14:paraId="25312EAC" w14:textId="20A4AC8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Voitsidis et al (2020)</w:t>
            </w:r>
            <w:r w:rsidR="00BF1F8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  <w:p w14:paraId="6AD83820" w14:textId="687C1E3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WR et al (2020)</w:t>
            </w:r>
            <w:r w:rsidR="00BF1F8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≥3, NA</w:t>
            </w:r>
          </w:p>
        </w:tc>
      </w:tr>
      <w:tr w:rsidR="00020A8A" w:rsidRPr="00EB5266" w14:paraId="20A18DA6" w14:textId="77777777" w:rsidTr="00E01CC7">
        <w:trPr>
          <w:trHeight w:val="83"/>
        </w:trPr>
        <w:tc>
          <w:tcPr>
            <w:tcW w:w="3720" w:type="dxa"/>
            <w:vAlign w:val="center"/>
            <w:hideMark/>
          </w:tcPr>
          <w:p w14:paraId="5F7FE92E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PHQ-4</w:t>
            </w:r>
          </w:p>
        </w:tc>
        <w:tc>
          <w:tcPr>
            <w:tcW w:w="4280" w:type="dxa"/>
            <w:hideMark/>
          </w:tcPr>
          <w:p w14:paraId="49216160" w14:textId="7C9F4BD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Zhang SX et al (2020c)</w:t>
            </w:r>
            <w:r w:rsidR="009824E7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121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NA, NA</w:t>
            </w:r>
          </w:p>
        </w:tc>
      </w:tr>
      <w:tr w:rsidR="00020A8A" w:rsidRPr="00EB5266" w14:paraId="571A2C57" w14:textId="77777777" w:rsidTr="00E01CC7">
        <w:trPr>
          <w:trHeight w:val="1800"/>
        </w:trPr>
        <w:tc>
          <w:tcPr>
            <w:tcW w:w="3720" w:type="dxa"/>
            <w:vAlign w:val="center"/>
            <w:hideMark/>
          </w:tcPr>
          <w:p w14:paraId="70C3D0C0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lastRenderedPageBreak/>
              <w:t>PHQ-9</w:t>
            </w:r>
          </w:p>
        </w:tc>
        <w:tc>
          <w:tcPr>
            <w:tcW w:w="4280" w:type="dxa"/>
            <w:hideMark/>
          </w:tcPr>
          <w:p w14:paraId="232C3F7A" w14:textId="062E461D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Amerio et al (2020)</w:t>
            </w:r>
            <w:r w:rsidR="002D0B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97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27; </w:t>
            </w:r>
          </w:p>
          <w:p w14:paraId="738BEA2F" w14:textId="38447E8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Chang et al (2020)</w:t>
            </w:r>
            <w:r w:rsidR="00E8426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49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27; </w:t>
            </w:r>
          </w:p>
          <w:p w14:paraId="59A3F61F" w14:textId="36B60F0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Guo et al (2020)</w:t>
            </w:r>
            <w:r w:rsidR="00E8426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≥5, NA;</w:t>
            </w:r>
          </w:p>
          <w:p w14:paraId="0225F695" w14:textId="016A61A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Iasevoli et al (2020)</w:t>
            </w:r>
            <w:r w:rsidR="00985F6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≥16, NA;</w:t>
            </w:r>
          </w:p>
          <w:p w14:paraId="05715426" w14:textId="6931C1D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Kang et al (2020)</w:t>
            </w:r>
            <w:r w:rsidR="0011234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106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67B5FB1D" w14:textId="1C9ED97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Lai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27;</w:t>
            </w:r>
          </w:p>
          <w:p w14:paraId="4B6F790B" w14:textId="34E59A4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Ren et al (2020)</w:t>
            </w:r>
            <w:r w:rsidR="00985F6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71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0E836CAC" w14:textId="675CD7A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Rossi et al (2020)</w:t>
            </w:r>
            <w:r w:rsidR="00220EE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≥15, NA; </w:t>
            </w:r>
          </w:p>
          <w:p w14:paraId="62ECB582" w14:textId="6FC9380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Sakib et al (2020)</w:t>
            </w:r>
            <w:r w:rsidR="0011234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27;</w:t>
            </w:r>
          </w:p>
          <w:p w14:paraId="2DFC30D1" w14:textId="1576ED5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Tsipropoulou et al (2020)</w:t>
            </w:r>
            <w:r w:rsidR="0084272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 10,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27; </w:t>
            </w:r>
          </w:p>
          <w:p w14:paraId="3EE98DAE" w14:textId="0E7AD34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C et al (2020)</w:t>
            </w:r>
            <w:r w:rsidR="00336E3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27; </w:t>
            </w:r>
          </w:p>
          <w:p w14:paraId="20ED1831" w14:textId="190833FF" w:rsidR="00020A8A" w:rsidRPr="00BA1381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Zhang J et al (2020)</w:t>
            </w:r>
            <w:r w:rsidR="00336E3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143</w:t>
            </w:r>
            <w:r w:rsidRPr="00BA1381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≥10, NA;</w:t>
            </w:r>
          </w:p>
          <w:p w14:paraId="42C5CA52" w14:textId="6ABF720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Zhou SJ et al (2020)</w:t>
            </w:r>
            <w:r w:rsidR="0041500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27; </w:t>
            </w:r>
          </w:p>
          <w:p w14:paraId="38EF804F" w14:textId="4D85B5A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Zhu S et al (2020)</w:t>
            </w:r>
            <w:r w:rsidR="00FA060F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≥5, NA</w:t>
            </w:r>
          </w:p>
        </w:tc>
      </w:tr>
      <w:tr w:rsidR="00020A8A" w:rsidRPr="00EB5266" w14:paraId="40A872F1" w14:textId="77777777" w:rsidTr="00E01CC7">
        <w:trPr>
          <w:trHeight w:val="142"/>
        </w:trPr>
        <w:tc>
          <w:tcPr>
            <w:tcW w:w="3720" w:type="dxa"/>
            <w:vAlign w:val="center"/>
            <w:hideMark/>
          </w:tcPr>
          <w:p w14:paraId="2223F70D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PROMIS-SF anxiety</w:t>
            </w:r>
          </w:p>
        </w:tc>
        <w:tc>
          <w:tcPr>
            <w:tcW w:w="4280" w:type="dxa"/>
            <w:hideMark/>
          </w:tcPr>
          <w:p w14:paraId="58C96159" w14:textId="1D96BC5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Harper et al (2020)</w:t>
            </w:r>
            <w:r w:rsidR="00F83EC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8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40</w:t>
            </w:r>
          </w:p>
        </w:tc>
      </w:tr>
      <w:tr w:rsidR="00020A8A" w:rsidRPr="00EB5266" w14:paraId="37F9DD13" w14:textId="77777777" w:rsidTr="00E01CC7">
        <w:trPr>
          <w:trHeight w:val="144"/>
        </w:trPr>
        <w:tc>
          <w:tcPr>
            <w:tcW w:w="3720" w:type="dxa"/>
            <w:vAlign w:val="center"/>
          </w:tcPr>
          <w:p w14:paraId="194E58B3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PROMIS-SF depression</w:t>
            </w:r>
          </w:p>
        </w:tc>
        <w:tc>
          <w:tcPr>
            <w:tcW w:w="4280" w:type="dxa"/>
          </w:tcPr>
          <w:p w14:paraId="6DAD9A00" w14:textId="3AC3DB9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Harper et al (2020)</w:t>
            </w:r>
            <w:r w:rsidR="00F83EC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7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35</w:t>
            </w:r>
          </w:p>
        </w:tc>
      </w:tr>
      <w:tr w:rsidR="00020A8A" w:rsidRPr="009123E0" w14:paraId="033ABEFD" w14:textId="77777777" w:rsidTr="00E01CC7">
        <w:trPr>
          <w:trHeight w:val="1598"/>
        </w:trPr>
        <w:tc>
          <w:tcPr>
            <w:tcW w:w="3720" w:type="dxa"/>
            <w:vAlign w:val="center"/>
            <w:hideMark/>
          </w:tcPr>
          <w:p w14:paraId="07A2EB1C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PSQI</w:t>
            </w:r>
          </w:p>
        </w:tc>
        <w:tc>
          <w:tcPr>
            <w:tcW w:w="4280" w:type="dxa"/>
            <w:hideMark/>
          </w:tcPr>
          <w:p w14:paraId="10225669" w14:textId="06CC6AC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Huang Y et al (2020)</w:t>
            </w:r>
            <w:r w:rsidR="00952BF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21; </w:t>
            </w:r>
          </w:p>
          <w:p w14:paraId="1059A754" w14:textId="6B2A1BB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Ma et al (2020)</w:t>
            </w:r>
            <w:r w:rsidR="00952BF2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62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54;</w:t>
            </w:r>
          </w:p>
          <w:p w14:paraId="5A75094C" w14:textId="4976A5E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Liu X et al (2020)</w:t>
            </w:r>
            <w:r w:rsidR="00755520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only 4 items, NA;</w:t>
            </w:r>
          </w:p>
          <w:p w14:paraId="56F282E6" w14:textId="67C882E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Xiao et al (2020)</w:t>
            </w:r>
            <w:r w:rsidR="00755520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21; </w:t>
            </w:r>
          </w:p>
          <w:p w14:paraId="309486AD" w14:textId="1254051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Wang S et al (2020)</w:t>
            </w:r>
            <w:r w:rsidR="00816D4E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</w:p>
          <w:p w14:paraId="4CFF5B83" w14:textId="681EAA4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Wu K et al (2020)</w:t>
            </w:r>
            <w:r w:rsidR="006E43B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≥8,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21;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br/>
            </w:r>
          </w:p>
          <w:p w14:paraId="7B66810F" w14:textId="7777777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Yin et al (2020)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only 4 items, NA; </w:t>
            </w:r>
          </w:p>
          <w:p w14:paraId="26721FCD" w14:textId="7B76A8D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Yuan S et al (2020)</w:t>
            </w:r>
            <w:r w:rsidR="0034757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9123E0" w14:paraId="02F6667D" w14:textId="77777777" w:rsidTr="00E01CC7">
        <w:trPr>
          <w:trHeight w:val="600"/>
        </w:trPr>
        <w:tc>
          <w:tcPr>
            <w:tcW w:w="3720" w:type="dxa"/>
            <w:vAlign w:val="center"/>
            <w:hideMark/>
          </w:tcPr>
          <w:p w14:paraId="7FBD9645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PSS (-10)</w:t>
            </w:r>
          </w:p>
        </w:tc>
        <w:tc>
          <w:tcPr>
            <w:tcW w:w="4280" w:type="dxa"/>
            <w:hideMark/>
          </w:tcPr>
          <w:p w14:paraId="273AD546" w14:textId="12397FB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Badahdah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98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40; </w:t>
            </w:r>
          </w:p>
          <w:p w14:paraId="1714A0BE" w14:textId="42E5E13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Germani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51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≥14, 10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40;</w:t>
            </w:r>
          </w:p>
          <w:p w14:paraId="0D67695A" w14:textId="07FD718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Guo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53414A61" w14:textId="20F99952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Iasevoli et al (2020)</w:t>
            </w:r>
            <w:r w:rsidR="00985F6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135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≥27, NA;</w:t>
            </w:r>
          </w:p>
          <w:p w14:paraId="0ACF5D48" w14:textId="227B9EA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Liu X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42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  <w:p w14:paraId="503A582A" w14:textId="7B81570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Ren et al (2020)</w:t>
            </w:r>
            <w:r w:rsidR="00985F6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  <w:p w14:paraId="69552842" w14:textId="2BF4D83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Rossi et al (2020)</w:t>
            </w:r>
            <w:r w:rsidR="00220EE3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quartile split; no official cut-off for PSS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ab/>
              <w:t>available</w:t>
            </w:r>
          </w:p>
        </w:tc>
      </w:tr>
      <w:tr w:rsidR="00020A8A" w:rsidRPr="00EB5266" w14:paraId="297BAA95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41C67C36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PTSD-SS</w:t>
            </w:r>
          </w:p>
        </w:tc>
        <w:tc>
          <w:tcPr>
            <w:tcW w:w="4280" w:type="dxa"/>
            <w:hideMark/>
          </w:tcPr>
          <w:p w14:paraId="7698034D" w14:textId="6B17E88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Cai X et al (2020)</w:t>
            </w:r>
            <w:r w:rsidR="00D27D7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≥51, 24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120;</w:t>
            </w:r>
          </w:p>
          <w:p w14:paraId="40C39017" w14:textId="0F40A3D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Huang JZ et al (2020)</w:t>
            </w:r>
            <w:r w:rsidR="00D27D7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≥50, NA</w:t>
            </w:r>
          </w:p>
        </w:tc>
      </w:tr>
      <w:tr w:rsidR="00020A8A" w:rsidRPr="009123E0" w14:paraId="34CBFDAE" w14:textId="77777777" w:rsidTr="00E01CC7">
        <w:trPr>
          <w:trHeight w:val="900"/>
        </w:trPr>
        <w:tc>
          <w:tcPr>
            <w:tcW w:w="3720" w:type="dxa"/>
            <w:vAlign w:val="center"/>
            <w:hideMark/>
          </w:tcPr>
          <w:p w14:paraId="084BE302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SAS</w:t>
            </w:r>
          </w:p>
        </w:tc>
        <w:tc>
          <w:tcPr>
            <w:tcW w:w="4280" w:type="dxa"/>
            <w:hideMark/>
          </w:tcPr>
          <w:p w14:paraId="62508523" w14:textId="3DDA417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Cai X et al (2020)</w:t>
            </w:r>
            <w:r w:rsidR="00D27D7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≥51, NA;</w:t>
            </w:r>
          </w:p>
          <w:p w14:paraId="46107F82" w14:textId="790DCA8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Huang JZ et al (2020)</w:t>
            </w:r>
            <w:r w:rsidR="00D27D7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≥49, NA;</w:t>
            </w:r>
          </w:p>
          <w:p w14:paraId="01F8785F" w14:textId="211F1FD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Lei et al (2020)</w:t>
            </w:r>
            <w:r w:rsidR="00922EB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57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≥50, NA; </w:t>
            </w:r>
          </w:p>
          <w:p w14:paraId="342E7555" w14:textId="4214642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Mo et al (2020)</w:t>
            </w:r>
            <w:r w:rsidR="00922EB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108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755806C9" w14:textId="2351F93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Pu et al (2020)</w:t>
            </w:r>
            <w:r w:rsidR="00922EB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109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4D0933BF" w14:textId="1AD37C4B" w:rsidR="00020A8A" w:rsidRPr="000C5F83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C5F83">
              <w:rPr>
                <w:rFonts w:ascii="Arial" w:eastAsia="Times New Roman" w:hAnsi="Arial" w:cs="Arial"/>
                <w:sz w:val="20"/>
                <w:szCs w:val="20"/>
              </w:rPr>
              <w:t>Wang S et al (2020)</w:t>
            </w:r>
            <w:r w:rsidR="008D42F4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115</w:t>
            </w:r>
            <w:r w:rsidRPr="000C5F83">
              <w:rPr>
                <w:rFonts w:ascii="Arial" w:eastAsia="Times New Roman" w:hAnsi="Arial" w:cs="Arial"/>
                <w:sz w:val="20"/>
                <w:szCs w:val="20"/>
              </w:rPr>
              <w:t xml:space="preserve">: ≥50, NA; </w:t>
            </w:r>
          </w:p>
          <w:p w14:paraId="7513016C" w14:textId="3E5408A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Wang Y et al (2020)</w:t>
            </w:r>
            <w:r w:rsidR="008D42F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87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&gt;59, NA;</w:t>
            </w:r>
          </w:p>
          <w:p w14:paraId="752A80AC" w14:textId="38DC2251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Wu K et al (2020)</w:t>
            </w:r>
            <w:r w:rsidR="008D42F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116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≥53, NA; </w:t>
            </w:r>
          </w:p>
          <w:p w14:paraId="7A972ACF" w14:textId="701D53B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Xiao et al (2020)</w:t>
            </w:r>
            <w:r w:rsidR="002D30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117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NA;</w:t>
            </w:r>
          </w:p>
          <w:p w14:paraId="14524FCC" w14:textId="3022837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Zhu J et al (2020)</w:t>
            </w:r>
            <w:r w:rsidR="002D30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≥50, NA</w:t>
            </w:r>
          </w:p>
        </w:tc>
      </w:tr>
      <w:tr w:rsidR="00020A8A" w:rsidRPr="00EB5266" w14:paraId="04459452" w14:textId="77777777" w:rsidTr="00E01CC7">
        <w:trPr>
          <w:trHeight w:val="70"/>
        </w:trPr>
        <w:tc>
          <w:tcPr>
            <w:tcW w:w="3720" w:type="dxa"/>
            <w:vAlign w:val="center"/>
          </w:tcPr>
          <w:p w14:paraId="10CFDB60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SASR</w:t>
            </w:r>
          </w:p>
        </w:tc>
        <w:tc>
          <w:tcPr>
            <w:tcW w:w="4280" w:type="dxa"/>
          </w:tcPr>
          <w:p w14:paraId="111F9937" w14:textId="3719D47B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Xiao et al (2020)</w:t>
            </w:r>
            <w:r w:rsidR="002D30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117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150</w:t>
            </w:r>
          </w:p>
        </w:tc>
      </w:tr>
      <w:tr w:rsidR="00020A8A" w:rsidRPr="00EB5266" w14:paraId="277088F2" w14:textId="77777777" w:rsidTr="00E01CC7">
        <w:trPr>
          <w:trHeight w:val="577"/>
        </w:trPr>
        <w:tc>
          <w:tcPr>
            <w:tcW w:w="3720" w:type="dxa"/>
            <w:vAlign w:val="center"/>
            <w:hideMark/>
          </w:tcPr>
          <w:p w14:paraId="7C57D03F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 xml:space="preserve">SCL-90 </w:t>
            </w:r>
          </w:p>
        </w:tc>
        <w:tc>
          <w:tcPr>
            <w:tcW w:w="4280" w:type="dxa"/>
            <w:hideMark/>
          </w:tcPr>
          <w:p w14:paraId="5CE18DB8" w14:textId="16398121" w:rsidR="00720AFD" w:rsidRDefault="00720AFD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Cai W et al (2020)</w:t>
            </w:r>
            <w:r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: any subscale score ≥3 /positive items ≥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ab/>
              <w:t xml:space="preserve">44 / total score ≥161, NA; </w:t>
            </w:r>
          </w:p>
          <w:p w14:paraId="4FDD0582" w14:textId="74F9364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Tian et al (2020)</w:t>
            </w:r>
            <w:r w:rsidR="002D309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Global Severity Index≥63, NA;</w:t>
            </w:r>
          </w:p>
          <w:p w14:paraId="61918A39" w14:textId="6D3C170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Wu K et al (2020)</w:t>
            </w:r>
            <w:r w:rsidR="00F4207D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116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NA, NA</w:t>
            </w:r>
          </w:p>
        </w:tc>
      </w:tr>
      <w:tr w:rsidR="00020A8A" w:rsidRPr="009123E0" w14:paraId="1870B640" w14:textId="77777777" w:rsidTr="00E01CC7">
        <w:trPr>
          <w:trHeight w:val="73"/>
        </w:trPr>
        <w:tc>
          <w:tcPr>
            <w:tcW w:w="3720" w:type="dxa"/>
            <w:vAlign w:val="center"/>
            <w:hideMark/>
          </w:tcPr>
          <w:p w14:paraId="23427665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SDS</w:t>
            </w:r>
          </w:p>
        </w:tc>
        <w:tc>
          <w:tcPr>
            <w:tcW w:w="4280" w:type="dxa"/>
            <w:hideMark/>
          </w:tcPr>
          <w:p w14:paraId="47C4C94C" w14:textId="354CBC6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Lei et al (2020)</w:t>
            </w:r>
            <w:r w:rsidR="00F4207D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57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≥50, NA;</w:t>
            </w:r>
          </w:p>
          <w:p w14:paraId="636B42D2" w14:textId="5BE509F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Wang S et al (2020)</w:t>
            </w:r>
            <w:r w:rsidR="00F4207D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115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≥50, NA;</w:t>
            </w:r>
          </w:p>
          <w:p w14:paraId="24EF66CE" w14:textId="7CBD4D2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Wang Y et al (2020)</w:t>
            </w:r>
            <w:r w:rsidR="00A507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87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≥63, NA;</w:t>
            </w:r>
          </w:p>
          <w:p w14:paraId="0F47B1A0" w14:textId="0545E95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Zhu J et al (2020)</w:t>
            </w:r>
            <w:r w:rsidR="00A507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≥50, NA; </w:t>
            </w:r>
          </w:p>
          <w:p w14:paraId="4C75F0DC" w14:textId="6615D1DF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Wu K et al (2020)</w:t>
            </w:r>
            <w:r w:rsidR="00A5079A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116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≥50, NA; </w:t>
            </w:r>
          </w:p>
          <w:p w14:paraId="63A6086D" w14:textId="6E215058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Yuan B et al (2020)</w:t>
            </w:r>
            <w:r w:rsidR="001A405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124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 xml:space="preserve">: ≥51, NA; </w:t>
            </w:r>
          </w:p>
          <w:p w14:paraId="739E3C00" w14:textId="0F14353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Cai X et al (2020)</w:t>
            </w:r>
            <w:r w:rsidR="001A4057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123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≥54, NA</w:t>
            </w:r>
          </w:p>
        </w:tc>
      </w:tr>
      <w:tr w:rsidR="00020A8A" w:rsidRPr="00EB5266" w14:paraId="44FAE0FD" w14:textId="77777777" w:rsidTr="00E01CC7">
        <w:trPr>
          <w:trHeight w:val="122"/>
        </w:trPr>
        <w:tc>
          <w:tcPr>
            <w:tcW w:w="3720" w:type="dxa"/>
            <w:vAlign w:val="center"/>
          </w:tcPr>
          <w:p w14:paraId="370C7E9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SHAI</w:t>
            </w:r>
          </w:p>
        </w:tc>
        <w:tc>
          <w:tcPr>
            <w:tcW w:w="4280" w:type="dxa"/>
          </w:tcPr>
          <w:p w14:paraId="7561D37A" w14:textId="154AFC9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Tull et al (2020)</w:t>
            </w:r>
            <w:r w:rsidR="00541B88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18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72</w:t>
            </w:r>
          </w:p>
        </w:tc>
      </w:tr>
      <w:tr w:rsidR="00020A8A" w:rsidRPr="00EB5266" w14:paraId="5C183BC5" w14:textId="77777777" w:rsidTr="00E01CC7">
        <w:trPr>
          <w:trHeight w:val="82"/>
        </w:trPr>
        <w:tc>
          <w:tcPr>
            <w:tcW w:w="3720" w:type="dxa"/>
            <w:vAlign w:val="center"/>
          </w:tcPr>
          <w:p w14:paraId="67961283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lastRenderedPageBreak/>
              <w:t>SOS</w:t>
            </w:r>
          </w:p>
        </w:tc>
        <w:tc>
          <w:tcPr>
            <w:tcW w:w="4280" w:type="dxa"/>
          </w:tcPr>
          <w:p w14:paraId="03512C2C" w14:textId="78C9E74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Mo et al (2020)</w:t>
            </w:r>
            <w:r w:rsidR="0089451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≥51, 22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110</w:t>
            </w:r>
          </w:p>
        </w:tc>
      </w:tr>
      <w:tr w:rsidR="00020A8A" w:rsidRPr="009123E0" w14:paraId="09AE6993" w14:textId="77777777" w:rsidTr="00E01CC7">
        <w:trPr>
          <w:trHeight w:val="70"/>
        </w:trPr>
        <w:tc>
          <w:tcPr>
            <w:tcW w:w="3720" w:type="dxa"/>
            <w:vAlign w:val="center"/>
          </w:tcPr>
          <w:p w14:paraId="28B9DFB8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SRQ</w:t>
            </w:r>
          </w:p>
        </w:tc>
        <w:tc>
          <w:tcPr>
            <w:tcW w:w="4280" w:type="dxa"/>
          </w:tcPr>
          <w:p w14:paraId="7DC85694" w14:textId="74B988B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Yuan S et al (2020)</w:t>
            </w:r>
            <w:r w:rsidR="00BB67C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6D137AD9" w14:textId="77777777" w:rsidTr="00E01CC7">
        <w:trPr>
          <w:trHeight w:val="131"/>
        </w:trPr>
        <w:tc>
          <w:tcPr>
            <w:tcW w:w="3720" w:type="dxa"/>
            <w:vAlign w:val="center"/>
          </w:tcPr>
          <w:p w14:paraId="0314DEFC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SRQ-20</w:t>
            </w:r>
          </w:p>
        </w:tc>
        <w:tc>
          <w:tcPr>
            <w:tcW w:w="4280" w:type="dxa"/>
          </w:tcPr>
          <w:p w14:paraId="52BB0DF6" w14:textId="0CBFE307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Zhu S et al (2020)</w:t>
            </w:r>
            <w:r w:rsidR="00BB67C4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145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≥7, NA</w:t>
            </w:r>
          </w:p>
        </w:tc>
      </w:tr>
      <w:tr w:rsidR="00020A8A" w:rsidRPr="00EB5266" w14:paraId="31AF2DBC" w14:textId="77777777" w:rsidTr="00E01CC7">
        <w:trPr>
          <w:trHeight w:val="90"/>
        </w:trPr>
        <w:tc>
          <w:tcPr>
            <w:tcW w:w="3720" w:type="dxa"/>
            <w:vAlign w:val="center"/>
          </w:tcPr>
          <w:p w14:paraId="1F5CB791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STAI-Y</w:t>
            </w:r>
          </w:p>
        </w:tc>
        <w:tc>
          <w:tcPr>
            <w:tcW w:w="4280" w:type="dxa"/>
          </w:tcPr>
          <w:p w14:paraId="42FAFC55" w14:textId="04A702A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Germani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51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≥40, 20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80</w:t>
            </w:r>
          </w:p>
        </w:tc>
      </w:tr>
      <w:tr w:rsidR="00020A8A" w:rsidRPr="009123E0" w14:paraId="4432B700" w14:textId="77777777" w:rsidTr="00E01CC7">
        <w:trPr>
          <w:trHeight w:val="70"/>
        </w:trPr>
        <w:tc>
          <w:tcPr>
            <w:tcW w:w="3720" w:type="dxa"/>
            <w:vAlign w:val="center"/>
            <w:hideMark/>
          </w:tcPr>
          <w:p w14:paraId="287A4B82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TEMPS-A Anxious</w:t>
            </w:r>
          </w:p>
        </w:tc>
        <w:tc>
          <w:tcPr>
            <w:tcW w:w="4280" w:type="dxa"/>
            <w:hideMark/>
          </w:tcPr>
          <w:p w14:paraId="76AF7544" w14:textId="161DE07E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Moccia et al (2020)</w:t>
            </w:r>
            <w:r w:rsidR="00C7128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9123E0" w14:paraId="16EBACD0" w14:textId="77777777" w:rsidTr="00E01CC7">
        <w:trPr>
          <w:trHeight w:val="70"/>
        </w:trPr>
        <w:tc>
          <w:tcPr>
            <w:tcW w:w="3720" w:type="dxa"/>
            <w:vAlign w:val="center"/>
            <w:hideMark/>
          </w:tcPr>
          <w:p w14:paraId="68A35A3B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TEMPS-A Depressive</w:t>
            </w:r>
          </w:p>
        </w:tc>
        <w:tc>
          <w:tcPr>
            <w:tcW w:w="4280" w:type="dxa"/>
            <w:hideMark/>
          </w:tcPr>
          <w:p w14:paraId="5DC98477" w14:textId="133A061C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Moccia et al (2020)</w:t>
            </w:r>
            <w:r w:rsidR="00C7128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1E3E0C5D" w14:textId="77777777" w:rsidTr="00E01CC7">
        <w:trPr>
          <w:trHeight w:val="396"/>
        </w:trPr>
        <w:tc>
          <w:tcPr>
            <w:tcW w:w="3720" w:type="dxa"/>
            <w:vAlign w:val="center"/>
            <w:hideMark/>
          </w:tcPr>
          <w:p w14:paraId="6A516A65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VAS</w:t>
            </w:r>
          </w:p>
        </w:tc>
        <w:tc>
          <w:tcPr>
            <w:tcW w:w="4280" w:type="dxa"/>
            <w:hideMark/>
          </w:tcPr>
          <w:p w14:paraId="506BA5CB" w14:textId="34092CD3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Gan et al (2020)</w:t>
            </w:r>
            <w:r w:rsidR="00C7128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104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100;</w:t>
            </w:r>
          </w:p>
          <w:p w14:paraId="4CC43550" w14:textId="5F096D85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Shevlin et al (2020)</w:t>
            </w:r>
            <w:r w:rsidR="00C71285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77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100</w:t>
            </w:r>
          </w:p>
        </w:tc>
      </w:tr>
      <w:tr w:rsidR="00020A8A" w:rsidRPr="009123E0" w14:paraId="7B8CEBE2" w14:textId="77777777" w:rsidTr="00E01CC7">
        <w:trPr>
          <w:trHeight w:val="132"/>
        </w:trPr>
        <w:tc>
          <w:tcPr>
            <w:tcW w:w="3720" w:type="dxa"/>
            <w:vAlign w:val="center"/>
          </w:tcPr>
          <w:p w14:paraId="4D6D1E81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VDAS</w:t>
            </w:r>
          </w:p>
        </w:tc>
        <w:tc>
          <w:tcPr>
            <w:tcW w:w="4280" w:type="dxa"/>
          </w:tcPr>
          <w:p w14:paraId="6E382915" w14:textId="07BB837A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Yuan R et al (2020)</w:t>
            </w:r>
            <w:r w:rsidR="00BA1381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89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: NA, NA</w:t>
            </w:r>
          </w:p>
        </w:tc>
      </w:tr>
      <w:tr w:rsidR="00020A8A" w:rsidRPr="00EB5266" w14:paraId="3E59707E" w14:textId="77777777" w:rsidTr="00E01CC7">
        <w:trPr>
          <w:trHeight w:val="300"/>
        </w:trPr>
        <w:tc>
          <w:tcPr>
            <w:tcW w:w="3720" w:type="dxa"/>
            <w:vAlign w:val="center"/>
            <w:hideMark/>
          </w:tcPr>
          <w:p w14:paraId="6842349C" w14:textId="77777777" w:rsidR="00020A8A" w:rsidRPr="00EB5266" w:rsidRDefault="00020A8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WHO-5</w:t>
            </w:r>
          </w:p>
        </w:tc>
        <w:tc>
          <w:tcPr>
            <w:tcW w:w="4280" w:type="dxa"/>
            <w:hideMark/>
          </w:tcPr>
          <w:p w14:paraId="4EE93A15" w14:textId="3FAF91F9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 xml:space="preserve">Gao </w:t>
            </w:r>
            <w:r w:rsidR="001F3EDA">
              <w:rPr>
                <w:rFonts w:ascii="Arial" w:eastAsia="Times New Roman" w:hAnsi="Arial" w:cs="Arial"/>
                <w:sz w:val="20"/>
                <w:szCs w:val="20"/>
              </w:rPr>
              <w:t xml:space="preserve">J 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et al (2020)</w:t>
            </w:r>
            <w:r w:rsidR="001F3EDA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50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&lt;13,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25;</w:t>
            </w:r>
          </w:p>
          <w:p w14:paraId="646629AB" w14:textId="4D7FCF34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Badahdah et al (2020)</w:t>
            </w:r>
            <w:r w:rsidR="005A075C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98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: &lt; 49, 0</w:t>
            </w:r>
            <w:r w:rsidR="00A23B37" w:rsidRPr="00EB5266">
              <w:rPr>
                <w:rFonts w:ascii="Arial" w:eastAsia="Times New Roman" w:hAnsi="Arial" w:cs="Arial"/>
                <w:sz w:val="20"/>
                <w:szCs w:val="20"/>
              </w:rPr>
              <w:t>-</w:t>
            </w:r>
            <w:r w:rsidRPr="00EB5266">
              <w:rPr>
                <w:rFonts w:ascii="Arial" w:eastAsia="Times New Roman" w:hAnsi="Arial" w:cs="Arial"/>
                <w:sz w:val="20"/>
                <w:szCs w:val="20"/>
              </w:rPr>
              <w:t>100</w:t>
            </w:r>
          </w:p>
        </w:tc>
      </w:tr>
      <w:tr w:rsidR="00020A8A" w:rsidRPr="009123E0" w14:paraId="309F95DA" w14:textId="77777777" w:rsidTr="00E01CC7">
        <w:trPr>
          <w:trHeight w:val="155"/>
        </w:trPr>
        <w:tc>
          <w:tcPr>
            <w:tcW w:w="3720" w:type="dxa"/>
            <w:vAlign w:val="center"/>
          </w:tcPr>
          <w:p w14:paraId="083D76C8" w14:textId="77777777" w:rsidR="00020A8A" w:rsidRPr="00EB5266" w:rsidRDefault="00020A8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Vicarious Traumatization Questionnaire</w:t>
            </w:r>
          </w:p>
        </w:tc>
        <w:tc>
          <w:tcPr>
            <w:tcW w:w="4280" w:type="dxa"/>
          </w:tcPr>
          <w:p w14:paraId="39028470" w14:textId="3B3CDE40" w:rsidR="00020A8A" w:rsidRPr="00EB5266" w:rsidRDefault="00020A8A" w:rsidP="00F1056D">
            <w:pPr>
              <w:rPr>
                <w:rFonts w:ascii="Arial" w:eastAsia="Times New Roman" w:hAnsi="Arial" w:cs="Arial"/>
                <w:sz w:val="20"/>
                <w:szCs w:val="20"/>
                <w:lang w:val="es-E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Li Z et al (2020)</w:t>
            </w:r>
            <w:r w:rsidR="0089451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s-ES"/>
              </w:rPr>
              <w:t>138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s-ES"/>
              </w:rPr>
              <w:t>: NA, NA</w:t>
            </w:r>
          </w:p>
        </w:tc>
      </w:tr>
    </w:tbl>
    <w:p w14:paraId="4C1299A7" w14:textId="77777777" w:rsidR="00A23B37" w:rsidRPr="00EB5266" w:rsidRDefault="00A23B3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</w:t>
      </w:r>
      <w:r w:rsidRPr="00EB5266">
        <w:rPr>
          <w:rFonts w:ascii="Arial" w:hAnsi="Arial" w:cs="Arial"/>
          <w:b/>
          <w:sz w:val="16"/>
          <w:szCs w:val="16"/>
          <w:lang w:val="en-US"/>
        </w:rPr>
        <w:t xml:space="preserve">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AIS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Athens Insomnia Scale; BAI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Beck Anxiety Inventory; BDI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Beck Depression Inventory; BDI(-II)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Beck Depression Inventory(-II); BIP-Q5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Brief Illness Perception Questionnaire 5; CES-D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Center for Epidemiologic Studies Depression Scale; CoVGAD-7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Generalized Anxiety Disorder Scale-7 for COVID-19 Anxiety; CPDI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CoViD-19 Peritraumatic Distress Index; DASS-21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Depression Anxiety Stress Scale-21; DT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Distress Thermometer; EPDS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Edinburgh Postnatal Depression Scale; EPDS-3A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Edinburgh Postnatal Depression Scale- Anxiety subscale; FCV-19S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Fear of COVID-19 scale; GAD-2(-7)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Generalized Anxiety Disorder Scale-2(/-7); GPS-PTSD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Global Psychotrauma Scale-posttraumatic stress disorder subscale; HADS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Hospital Anxiety and Depression Scale; HAI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Health Anxiety Inventory; HAMA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Hamilton Anxiety Rating Scale; HAMD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Hamilton Depression Rating Scale; IES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Impact of Event Scale; IES-R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Impact of Event Scale-Revised; ISI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Insomnia Severity Index; K-6(/-10)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Kessler Psychological Distress Scale-6(/-10); MINI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Mini International Neuropsychiatric Interview; NA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not available; NRS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Numeric Rating Scale; PCL-5(-C)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Post-traumatic Stress Disorder Checklist-5(/-Civilian Version); PHQ-2(/-4/-9/-15)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Patient Health Questionnaire-2(/-4/-9/-15); PROMIS-SFs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Patient Reported Outcomes Measurement Information System short forms; PSQI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Pittsburgh Sleep Quality Index; PSS(-10)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Perceived Stress Scale(-10); PTSD-SS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Post-traumatic Stress Disorder Self-rating Scale; SAS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Self-Rating Anxiety Scale; SASR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Stanford Acute Stress Reaction; SCL-90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Symptom Checklist-90; SDS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Self-Rating Depression Scale; SF-12(/-36)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Short Form 12 Health Survey; SHAI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Short Health Anxiety Inventory; SOS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Stress Overload Scale; SRQ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Stress Response Questionnaire; SRQ-20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20-item Self-Report Questionnaire; STAI-Y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State Trait Anxiety Inventory-Y; TEMPS-A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Temperament Evaluation of Memphis, Pisa, Paris and San Diego-Anxious; VAS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Visual Analogue Scale; VDAS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Van Dream Anxiety Scale; WHO-5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, </w:t>
      </w:r>
      <w:r w:rsidR="0063410A" w:rsidRPr="00EB5266">
        <w:rPr>
          <w:rFonts w:ascii="Arial" w:hAnsi="Arial" w:cs="Arial"/>
          <w:sz w:val="16"/>
          <w:szCs w:val="16"/>
          <w:lang w:val="en-US"/>
        </w:rPr>
        <w:t>World Health Organization- Five Well-Being Index.</w:t>
      </w:r>
    </w:p>
    <w:p w14:paraId="231BEAF2" w14:textId="009D7C08" w:rsidR="0063410A" w:rsidRPr="00EB5266" w:rsidRDefault="0063410A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br w:type="page"/>
      </w:r>
    </w:p>
    <w:p w14:paraId="011109BA" w14:textId="4A0B1983" w:rsidR="0063410A" w:rsidRPr="00EB5266" w:rsidRDefault="005F3824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lastRenderedPageBreak/>
        <w:t>eResults 1</w:t>
      </w:r>
      <w:r w:rsidR="0063410A" w:rsidRPr="00EB5266">
        <w:rPr>
          <w:b/>
          <w:sz w:val="20"/>
          <w:szCs w:val="20"/>
          <w:lang w:val="en-US"/>
        </w:rPr>
        <w:t>. Forest plots of main analyses</w:t>
      </w:r>
    </w:p>
    <w:p w14:paraId="5CDF069A" w14:textId="730D1E8E" w:rsidR="004720E2" w:rsidRPr="00EB5266" w:rsidRDefault="004720E2" w:rsidP="00533AC5">
      <w:pPr>
        <w:rPr>
          <w:b/>
          <w:sz w:val="20"/>
          <w:szCs w:val="20"/>
          <w:lang w:val="en-US"/>
        </w:rPr>
      </w:pPr>
    </w:p>
    <w:p w14:paraId="595A1AE8" w14:textId="003E0FBC" w:rsidR="004720E2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 xml:space="preserve">eFigure 1. Forest plot of main analyses for anxiety, general population </w:t>
      </w:r>
    </w:p>
    <w:p w14:paraId="7BC13F06" w14:textId="45DA611E" w:rsidR="004720E2" w:rsidRPr="00EB5266" w:rsidRDefault="00133C57" w:rsidP="004720E2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0A01AC1C" wp14:editId="17412613">
            <wp:extent cx="5756910" cy="343662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239C3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1057482E" w14:textId="4AF3A1C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8B799EC" w14:textId="7F78C9A0" w:rsidR="0063410A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5F1C62E7" w14:textId="77777777" w:rsidR="0063410A" w:rsidRPr="00EB5266" w:rsidRDefault="0063410A">
      <w:pPr>
        <w:rPr>
          <w:b/>
          <w:sz w:val="20"/>
          <w:szCs w:val="20"/>
          <w:lang w:val="en-US"/>
        </w:rPr>
      </w:pPr>
    </w:p>
    <w:p w14:paraId="5F0B168D" w14:textId="67EE4043" w:rsidR="0063410A" w:rsidRPr="00EB5266" w:rsidRDefault="0063410A">
      <w:pPr>
        <w:rPr>
          <w:b/>
          <w:sz w:val="20"/>
          <w:szCs w:val="20"/>
          <w:lang w:val="en-US"/>
        </w:rPr>
      </w:pPr>
    </w:p>
    <w:p w14:paraId="63380E8D" w14:textId="371F7C74" w:rsidR="004720E2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 xml:space="preserve">eFigure 2. Forest plot of main analyses for depression, general population </w:t>
      </w:r>
    </w:p>
    <w:p w14:paraId="476D08DF" w14:textId="56147D43" w:rsidR="0063410A" w:rsidRPr="00EB5266" w:rsidRDefault="007E252D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F924811" wp14:editId="24F7B3E7">
            <wp:extent cx="5756910" cy="3426460"/>
            <wp:effectExtent l="0" t="0" r="0" b="254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42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F5560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36411E25" w14:textId="5F5E264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7B2E37CC" w14:textId="7777777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51E24F5F" w14:textId="4DC33023" w:rsidR="004720E2" w:rsidRPr="00EB5266" w:rsidRDefault="004720E2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 xml:space="preserve">eFigure 3. Forest plot of main analyses for stress, general population </w:t>
      </w:r>
    </w:p>
    <w:p w14:paraId="6912979E" w14:textId="50358B61" w:rsidR="0063410A" w:rsidRPr="00EB5266" w:rsidRDefault="002C7FFE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1B33FFC" wp14:editId="51DA3D95">
            <wp:extent cx="5756910" cy="219646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C99EE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0AC25C81" w14:textId="06370021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5D6383C6" w14:textId="7777777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094F6E14" w14:textId="77777777" w:rsidR="0063410A" w:rsidRPr="00EB5266" w:rsidRDefault="0063410A" w:rsidP="00533AC5">
      <w:pPr>
        <w:outlineLvl w:val="0"/>
        <w:rPr>
          <w:b/>
          <w:sz w:val="20"/>
          <w:szCs w:val="20"/>
          <w:lang w:val="en-US"/>
        </w:rPr>
      </w:pPr>
    </w:p>
    <w:p w14:paraId="25589F26" w14:textId="77777777" w:rsidR="0057080E" w:rsidRPr="00EB5266" w:rsidRDefault="0057080E">
      <w:pPr>
        <w:rPr>
          <w:b/>
          <w:sz w:val="20"/>
          <w:szCs w:val="20"/>
          <w:lang w:val="en-US"/>
        </w:rPr>
      </w:pPr>
    </w:p>
    <w:p w14:paraId="00155F51" w14:textId="0DB4082E" w:rsidR="004720E2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4. Forest plot of main analyses for sleep-related symptoms, general population</w:t>
      </w:r>
    </w:p>
    <w:p w14:paraId="600EF9CC" w14:textId="073C6ED4" w:rsidR="0063410A" w:rsidRPr="00EB5266" w:rsidRDefault="005F5DC0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7D7F996" wp14:editId="257670DC">
            <wp:extent cx="5756910" cy="1597660"/>
            <wp:effectExtent l="0" t="0" r="0" b="254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9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8B707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21825610" w14:textId="53DE2FB3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62D74914" w14:textId="353D4B37" w:rsidR="0057080E" w:rsidRPr="00EB5266" w:rsidRDefault="004720E2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7CAA7291" w14:textId="31FA2195" w:rsidR="0057080E" w:rsidRPr="00EB5266" w:rsidRDefault="0057080E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br w:type="page"/>
      </w:r>
    </w:p>
    <w:p w14:paraId="5765D8D8" w14:textId="4DF24895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 xml:space="preserve">eFigure 5. Forest plot of main analyses for anxiety, healthcare workers </w:t>
      </w:r>
    </w:p>
    <w:p w14:paraId="295B6BD4" w14:textId="153B82BF" w:rsidR="0063410A" w:rsidRPr="00EB5266" w:rsidRDefault="004441DB" w:rsidP="004720E2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F8A982E" wp14:editId="6A416EBB">
            <wp:extent cx="5756910" cy="257175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A3D5C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34A1F2B2" w14:textId="0B7B5CF8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43E865B7" w14:textId="7777777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60F1AE54" w14:textId="77777777" w:rsidR="0057080E" w:rsidRPr="00EB5266" w:rsidRDefault="0057080E" w:rsidP="004720E2">
      <w:pPr>
        <w:outlineLvl w:val="0"/>
        <w:rPr>
          <w:rFonts w:ascii="Arial" w:hAnsi="Arial" w:cs="Arial"/>
          <w:b/>
          <w:sz w:val="16"/>
          <w:szCs w:val="16"/>
          <w:lang w:val="en-US"/>
        </w:rPr>
      </w:pPr>
    </w:p>
    <w:p w14:paraId="17CAFBC0" w14:textId="77777777" w:rsidR="0057080E" w:rsidRPr="00EB5266" w:rsidRDefault="0057080E" w:rsidP="004720E2">
      <w:pPr>
        <w:outlineLvl w:val="0"/>
        <w:rPr>
          <w:rFonts w:ascii="Arial" w:hAnsi="Arial" w:cs="Arial"/>
          <w:b/>
          <w:sz w:val="16"/>
          <w:szCs w:val="16"/>
          <w:lang w:val="en-US"/>
        </w:rPr>
      </w:pPr>
    </w:p>
    <w:p w14:paraId="6324A8AE" w14:textId="32B9AA67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 xml:space="preserve">eFigure 6. Forest plot of main analyses for depression, healthcare workers </w:t>
      </w:r>
    </w:p>
    <w:p w14:paraId="10680CE1" w14:textId="0DAA073E" w:rsidR="0063410A" w:rsidRPr="00EB5266" w:rsidRDefault="00DC62A5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1C5266D3" wp14:editId="295E32C9">
            <wp:extent cx="5756910" cy="19050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E7E53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729C6D24" w14:textId="6128AF6B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7613ED6B" w14:textId="7777777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02C2DC46" w14:textId="75881F13" w:rsidR="0063410A" w:rsidRPr="00EB5266" w:rsidRDefault="0063410A" w:rsidP="00533AC5">
      <w:pPr>
        <w:outlineLvl w:val="0"/>
        <w:rPr>
          <w:b/>
          <w:sz w:val="20"/>
          <w:szCs w:val="20"/>
          <w:lang w:val="en-US"/>
        </w:rPr>
      </w:pPr>
    </w:p>
    <w:p w14:paraId="021D09D4" w14:textId="607A7F9F" w:rsidR="004720E2" w:rsidRPr="00EB5266" w:rsidRDefault="004720E2" w:rsidP="00533AC5">
      <w:pPr>
        <w:outlineLvl w:val="0"/>
        <w:rPr>
          <w:b/>
          <w:sz w:val="20"/>
          <w:szCs w:val="20"/>
          <w:lang w:val="en-US"/>
        </w:rPr>
      </w:pPr>
    </w:p>
    <w:p w14:paraId="74B737A4" w14:textId="53572184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 xml:space="preserve">eFigure 7. Forest plot of main analyses for stress, healthcare workers </w:t>
      </w:r>
    </w:p>
    <w:p w14:paraId="33DE969D" w14:textId="7D2D588B" w:rsidR="0063410A" w:rsidRPr="00EB5266" w:rsidRDefault="00865629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31B049FE" wp14:editId="0FA57333">
            <wp:extent cx="5756910" cy="141541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41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1E847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19F4CC61" w14:textId="22A129EB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13B71B4" w14:textId="71B19026" w:rsidR="0057080E" w:rsidRPr="00EB5266" w:rsidRDefault="004720E2" w:rsidP="00533AC5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7AB0F4F0" w14:textId="005D36BD" w:rsidR="004720E2" w:rsidRPr="00EB5266" w:rsidRDefault="0057080E" w:rsidP="0057080E">
      <w:pPr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br w:type="page"/>
      </w:r>
    </w:p>
    <w:p w14:paraId="77C76A23" w14:textId="3909E12A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8. Forest plot of main analyses for sleep-related symptoms, healthcare workers</w:t>
      </w:r>
    </w:p>
    <w:p w14:paraId="383FBF92" w14:textId="76792A34" w:rsidR="0063410A" w:rsidRPr="00EB5266" w:rsidRDefault="003F2E0D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093D328A" wp14:editId="7DA61739">
            <wp:extent cx="5756910" cy="162433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DF015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4238EBA1" w14:textId="1309AFE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5D9F7A0A" w14:textId="50F752FE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5A2F6073" w14:textId="3266276A" w:rsidR="004720E2" w:rsidRPr="00EB5266" w:rsidRDefault="004720E2">
      <w:pPr>
        <w:rPr>
          <w:b/>
          <w:sz w:val="20"/>
          <w:szCs w:val="20"/>
          <w:lang w:val="en-US"/>
        </w:rPr>
      </w:pPr>
    </w:p>
    <w:p w14:paraId="1402E195" w14:textId="77777777" w:rsidR="0057080E" w:rsidRPr="00EB5266" w:rsidRDefault="0057080E">
      <w:pPr>
        <w:rPr>
          <w:b/>
          <w:sz w:val="20"/>
          <w:szCs w:val="20"/>
          <w:lang w:val="en-US"/>
        </w:rPr>
      </w:pPr>
    </w:p>
    <w:p w14:paraId="5708ABA3" w14:textId="3C721562" w:rsidR="004720E2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9. Forest plot of main analyses for anxiety, patients</w:t>
      </w:r>
    </w:p>
    <w:p w14:paraId="7DF011E7" w14:textId="4E251CDE" w:rsidR="0063410A" w:rsidRPr="00EB5266" w:rsidRDefault="00B74A45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55A4FC0" wp14:editId="259E4407">
            <wp:extent cx="5756910" cy="1600835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60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20D2C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2A0F4BC8" w14:textId="4D94BCF6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7DB0968" w14:textId="4B01047B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7DEBB876" w14:textId="65589805" w:rsidR="0063410A" w:rsidRPr="00EB5266" w:rsidRDefault="0063410A" w:rsidP="00533AC5">
      <w:pPr>
        <w:rPr>
          <w:b/>
          <w:sz w:val="20"/>
          <w:szCs w:val="20"/>
          <w:lang w:val="en-US"/>
        </w:rPr>
      </w:pPr>
    </w:p>
    <w:p w14:paraId="12CCDBD9" w14:textId="581ADA1D" w:rsidR="004720E2" w:rsidRPr="00EB5266" w:rsidRDefault="004720E2" w:rsidP="00533AC5">
      <w:pPr>
        <w:rPr>
          <w:b/>
          <w:sz w:val="20"/>
          <w:szCs w:val="20"/>
          <w:lang w:val="en-US"/>
        </w:rPr>
      </w:pPr>
    </w:p>
    <w:p w14:paraId="2D96AC42" w14:textId="7F312E91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10. Forest plot of main analyses for depression, patients</w:t>
      </w:r>
    </w:p>
    <w:p w14:paraId="085B1C5F" w14:textId="5152D9CB" w:rsidR="0063410A" w:rsidRPr="00EB5266" w:rsidRDefault="008A254E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2DF01784" wp14:editId="79FD364C">
            <wp:extent cx="5756910" cy="1564005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6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735F3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75E78756" w14:textId="5B6028B9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47F41A69" w14:textId="3D5A9BA1" w:rsidR="004720E2" w:rsidRPr="00EB5266" w:rsidRDefault="004720E2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1413240C" w14:textId="77777777" w:rsidR="0057080E" w:rsidRPr="00EB5266" w:rsidRDefault="0057080E">
      <w:pPr>
        <w:rPr>
          <w:rFonts w:ascii="Arial" w:hAnsi="Arial" w:cs="Arial"/>
          <w:b/>
          <w:vertAlign w:val="subscript"/>
          <w:lang w:val="en-US"/>
        </w:rPr>
      </w:pPr>
      <w:r w:rsidRPr="00EB5266">
        <w:rPr>
          <w:rFonts w:ascii="Arial" w:hAnsi="Arial" w:cs="Arial"/>
          <w:b/>
          <w:vertAlign w:val="subscript"/>
          <w:lang w:val="en-US"/>
        </w:rPr>
        <w:br w:type="page"/>
      </w:r>
    </w:p>
    <w:p w14:paraId="34C6F950" w14:textId="16AD5E9B" w:rsidR="0063410A" w:rsidRPr="00EB5266" w:rsidRDefault="004720E2" w:rsidP="004720E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11. Forest plot of main analyses for stress, patients</w:t>
      </w:r>
    </w:p>
    <w:p w14:paraId="50574143" w14:textId="7DC6787F" w:rsidR="0063410A" w:rsidRPr="00EB5266" w:rsidRDefault="000B2F1B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77ED60D" wp14:editId="6F569305">
            <wp:extent cx="5756910" cy="135382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CA287" w14:textId="77777777" w:rsidR="0057080E" w:rsidRPr="00EB5266" w:rsidRDefault="0057080E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0491CAE5" w14:textId="58113CF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A3EB252" w14:textId="05A39AD9" w:rsidR="0063410A" w:rsidRPr="00EB5266" w:rsidRDefault="004720E2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37F9CFBF" w14:textId="4FD998C9" w:rsidR="0057080E" w:rsidRPr="00EB5266" w:rsidRDefault="0057080E">
      <w:pPr>
        <w:rPr>
          <w:rFonts w:ascii="Arial" w:hAnsi="Arial" w:cs="Arial"/>
          <w:b/>
          <w:sz w:val="16"/>
          <w:szCs w:val="16"/>
          <w:lang w:val="en-US"/>
        </w:rPr>
      </w:pPr>
    </w:p>
    <w:p w14:paraId="69C72864" w14:textId="77777777" w:rsidR="0057080E" w:rsidRPr="00EB5266" w:rsidRDefault="0057080E">
      <w:pPr>
        <w:rPr>
          <w:rFonts w:ascii="Arial" w:hAnsi="Arial" w:cs="Arial"/>
          <w:b/>
          <w:sz w:val="16"/>
          <w:szCs w:val="16"/>
          <w:lang w:val="en-US"/>
        </w:rPr>
      </w:pPr>
    </w:p>
    <w:p w14:paraId="424BC0E4" w14:textId="32D1DC36" w:rsidR="0063410A" w:rsidRPr="00EB5266" w:rsidRDefault="004720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12. Forest plot of main analyses for sleep-related symptoms, patients</w:t>
      </w:r>
    </w:p>
    <w:p w14:paraId="6F33C125" w14:textId="02E3DE5C" w:rsidR="0063410A" w:rsidRPr="00EB5266" w:rsidRDefault="00EE3F90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7A750AE" wp14:editId="7CFA53E1">
            <wp:extent cx="5756910" cy="1235710"/>
            <wp:effectExtent l="0" t="0" r="0" b="254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23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E1741" w14:textId="77777777" w:rsidR="004720E2" w:rsidRPr="00EB5266" w:rsidRDefault="004720E2" w:rsidP="004720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153C55A" w14:textId="70781CBE" w:rsidR="0063410A" w:rsidRPr="00EB5266" w:rsidRDefault="004720E2" w:rsidP="00533AC5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75C6D147" w14:textId="77777777" w:rsidR="0063410A" w:rsidRPr="00EB5266" w:rsidRDefault="0063410A" w:rsidP="00533AC5">
      <w:pPr>
        <w:rPr>
          <w:lang w:val="en-US"/>
        </w:rPr>
        <w:sectPr w:rsidR="0063410A" w:rsidRPr="00EB5266" w:rsidSect="00533AC5">
          <w:pgSz w:w="11900" w:h="16820"/>
          <w:pgMar w:top="1417" w:right="1417" w:bottom="1134" w:left="1417" w:header="708" w:footer="708" w:gutter="0"/>
          <w:cols w:space="708"/>
          <w:docGrid w:linePitch="360"/>
        </w:sectPr>
      </w:pPr>
    </w:p>
    <w:p w14:paraId="67578AD9" w14:textId="62CC2D53" w:rsidR="0063410A" w:rsidRPr="00EB5266" w:rsidRDefault="005F3824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eT</w:t>
      </w:r>
      <w:r w:rsidR="0063410A" w:rsidRPr="00EB5266">
        <w:rPr>
          <w:rFonts w:ascii="Arial" w:hAnsi="Arial" w:cs="Arial"/>
          <w:b/>
          <w:lang w:val="en-US"/>
        </w:rPr>
        <w:t>able 1</w:t>
      </w:r>
      <w:r w:rsidR="00AC555F" w:rsidRPr="00EB5266">
        <w:rPr>
          <w:rFonts w:ascii="Arial" w:hAnsi="Arial" w:cs="Arial"/>
          <w:b/>
          <w:lang w:val="en-US"/>
        </w:rPr>
        <w:t>2</w:t>
      </w:r>
      <w:r w:rsidR="0063410A" w:rsidRPr="00EB5266">
        <w:rPr>
          <w:rFonts w:ascii="Arial" w:hAnsi="Arial" w:cs="Arial"/>
          <w:b/>
          <w:lang w:val="en-US"/>
        </w:rPr>
        <w:t xml:space="preserve">. Quality </w:t>
      </w:r>
      <w:r w:rsidR="00923E82" w:rsidRPr="00EB5266">
        <w:rPr>
          <w:rFonts w:ascii="Arial" w:hAnsi="Arial" w:cs="Arial"/>
          <w:b/>
          <w:lang w:val="en-US"/>
        </w:rPr>
        <w:t xml:space="preserve">(risk of bias) </w:t>
      </w:r>
      <w:r w:rsidR="0063410A" w:rsidRPr="00EB5266">
        <w:rPr>
          <w:rFonts w:ascii="Arial" w:hAnsi="Arial" w:cs="Arial"/>
          <w:b/>
          <w:lang w:val="en-US"/>
        </w:rPr>
        <w:t>assessment of included pandemic studies</w:t>
      </w:r>
    </w:p>
    <w:p w14:paraId="5385AD7F" w14:textId="77777777" w:rsidR="00901A90" w:rsidRPr="00EB5266" w:rsidRDefault="00901A90">
      <w:pPr>
        <w:rPr>
          <w:b/>
          <w:sz w:val="20"/>
          <w:szCs w:val="20"/>
          <w:lang w:val="en-US"/>
        </w:rPr>
      </w:pPr>
    </w:p>
    <w:tbl>
      <w:tblPr>
        <w:tblStyle w:val="Tabellenraster"/>
        <w:tblpPr w:leftFromText="141" w:rightFromText="141" w:horzAnchor="margin" w:tblpX="84" w:tblpY="636"/>
        <w:tblW w:w="14600" w:type="dxa"/>
        <w:tblLayout w:type="fixed"/>
        <w:tblLook w:val="06A0" w:firstRow="1" w:lastRow="0" w:firstColumn="1" w:lastColumn="0" w:noHBand="1" w:noVBand="1"/>
      </w:tblPr>
      <w:tblGrid>
        <w:gridCol w:w="1662"/>
        <w:gridCol w:w="39"/>
        <w:gridCol w:w="1378"/>
        <w:gridCol w:w="39"/>
        <w:gridCol w:w="953"/>
        <w:gridCol w:w="39"/>
        <w:gridCol w:w="1095"/>
        <w:gridCol w:w="39"/>
        <w:gridCol w:w="812"/>
        <w:gridCol w:w="39"/>
        <w:gridCol w:w="1508"/>
        <w:gridCol w:w="12"/>
        <w:gridCol w:w="27"/>
        <w:gridCol w:w="12"/>
        <w:gridCol w:w="1379"/>
        <w:gridCol w:w="39"/>
        <w:gridCol w:w="1236"/>
        <w:gridCol w:w="39"/>
        <w:gridCol w:w="1934"/>
        <w:gridCol w:w="12"/>
        <w:gridCol w:w="27"/>
        <w:gridCol w:w="12"/>
        <w:gridCol w:w="953"/>
        <w:gridCol w:w="39"/>
        <w:gridCol w:w="1237"/>
        <w:gridCol w:w="39"/>
      </w:tblGrid>
      <w:tr w:rsidR="00901A90" w:rsidRPr="00EB5266" w14:paraId="49E47199" w14:textId="77777777" w:rsidTr="00D402B9">
        <w:trPr>
          <w:trHeight w:val="90"/>
          <w:tblHeader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4A5DB581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80903F0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CE8BB25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76053AE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57720DC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47" w:type="dxa"/>
            <w:gridSpan w:val="3"/>
            <w:shd w:val="clear" w:color="auto" w:fill="auto"/>
            <w:vAlign w:val="center"/>
          </w:tcPr>
          <w:p w14:paraId="76349247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30" w:type="dxa"/>
            <w:gridSpan w:val="3"/>
            <w:shd w:val="clear" w:color="auto" w:fill="auto"/>
            <w:vAlign w:val="center"/>
          </w:tcPr>
          <w:p w14:paraId="59DC9F75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FDE3A78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73" w:type="dxa"/>
            <w:gridSpan w:val="3"/>
            <w:shd w:val="clear" w:color="auto" w:fill="auto"/>
            <w:vAlign w:val="center"/>
          </w:tcPr>
          <w:p w14:paraId="0B760E2D" w14:textId="7777777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1004" w:type="dxa"/>
            <w:gridSpan w:val="3"/>
            <w:shd w:val="clear" w:color="auto" w:fill="auto"/>
            <w:vAlign w:val="center"/>
          </w:tcPr>
          <w:p w14:paraId="4B0A7C2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C490F7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4272B944" w14:textId="77777777" w:rsidTr="00D402B9">
        <w:tc>
          <w:tcPr>
            <w:tcW w:w="14600" w:type="dxa"/>
            <w:gridSpan w:val="26"/>
            <w:shd w:val="clear" w:color="auto" w:fill="auto"/>
            <w:vAlign w:val="center"/>
          </w:tcPr>
          <w:p w14:paraId="5BE6DB2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General population</w:t>
            </w:r>
          </w:p>
        </w:tc>
      </w:tr>
      <w:tr w:rsidR="00901A90" w:rsidRPr="00EB5266" w14:paraId="633BBB79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463A4BD5" w14:textId="2927075B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Ahmad et al (2020)</w:t>
            </w:r>
            <w:r w:rsidR="00BB08CF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57BF3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4AE61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769729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35D14B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4EFB95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BA6462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4DE103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62039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D51E18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94550D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III, IV, V</w:t>
            </w:r>
          </w:p>
        </w:tc>
      </w:tr>
      <w:tr w:rsidR="00901A90" w:rsidRPr="00EB5266" w14:paraId="459B11C2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0593E99A" w14:textId="5951FA2F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Bacon et al (2020)</w:t>
            </w:r>
            <w:r w:rsidR="00904B3F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67567D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11DE4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2DF2E5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7019D5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3FDF55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0BAB3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58C955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D4B31F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8C852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818AC6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IV</w:t>
            </w:r>
          </w:p>
        </w:tc>
      </w:tr>
      <w:tr w:rsidR="00901A90" w:rsidRPr="00EB5266" w14:paraId="1827D27A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905229B" w14:textId="1555DC79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Bäuerle et al (2020)</w:t>
            </w:r>
            <w:r w:rsidR="00904B3F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  <w:t>45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; </w:t>
            </w:r>
            <w:r w:rsidRPr="00EB5266">
              <w:rPr>
                <w:rFonts w:ascii="Arial" w:hAnsi="Arial" w:cs="Arial"/>
                <w:sz w:val="20"/>
                <w:szCs w:val="20"/>
              </w:rPr>
              <w:t xml:space="preserve">Teufel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(2020)</w:t>
            </w:r>
            <w:r w:rsidR="00904B3F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  <w:t>46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50D7A1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11084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1C7DB5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B35E29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2D42496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306644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743028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0C4574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755D42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2B9AC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42534763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4AC25229" w14:textId="19F7BDFD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Buzzi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BD6BF7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87B36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9D3AA0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82F2E2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250982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8DD72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2844F7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8E8E6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9DD339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611576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IV</w:t>
            </w:r>
          </w:p>
        </w:tc>
      </w:tr>
      <w:tr w:rsidR="00901A90" w:rsidRPr="00EB5266" w14:paraId="2055FF65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0FE67E8E" w14:textId="504056F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Cao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891BC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9E7BD2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A503BC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311835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1E7FF0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C2FEE1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5CD987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B5EB20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AE04AC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9A169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II, III</w:t>
            </w:r>
          </w:p>
        </w:tc>
      </w:tr>
      <w:tr w:rsidR="00901A90" w:rsidRPr="00EB5266" w14:paraId="25BE8915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1E339126" w14:textId="4F54590E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Chang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B540E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2CCCB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5AD725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A07BD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60C57D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0293FEE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2A58A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3B87FC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80AB5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DED5A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5E8651B0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199DB99B" w14:textId="71E95170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Gao J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2E634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4666CF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86E648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E1400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05712A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5773E19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3A1616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1226B3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077B25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B015E2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C9C7B70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1F8C45F" w14:textId="1EE63059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Germani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F925EE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D4ECCE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318B5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5FAD6E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313BB4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7047E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27D15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3A921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A7F6B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550ECE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C383146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3A38294A" w14:textId="7FD98724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González-Sanguino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794DF2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5421B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4290E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61869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19E3A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5E2C9B7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055CA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650E8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903607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197EB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4C90479E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32C70879" w14:textId="572274DA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Harper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89CCC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266829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1AD9D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C88902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E0E3E9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38429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03FD79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C3EC4D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F11AD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44CACD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69AB607E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56184E1E" w14:textId="5FE9A3F0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Jahanshahi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D79A6F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0667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3C843C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4DD77F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F4F578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1DEB7D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8401B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6E5EBC1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363F55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CC8AD4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IV, V</w:t>
            </w:r>
          </w:p>
        </w:tc>
      </w:tr>
      <w:tr w:rsidR="00901A90" w:rsidRPr="00EB5266" w14:paraId="478C457E" w14:textId="77777777" w:rsidTr="00D402B9">
        <w:trPr>
          <w:trHeight w:val="624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EA19F82" w14:textId="214318BD" w:rsidR="00901A90" w:rsidRPr="00EB5266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Lauri Korajlija et al (2020)</w:t>
            </w:r>
            <w:r w:rsidR="007C69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97120F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40B269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AD4F7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73917D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45488E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A14815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FB30A1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629747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0B06AE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B02052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IV, V</w:t>
            </w:r>
          </w:p>
        </w:tc>
      </w:tr>
      <w:tr w:rsidR="00901A90" w:rsidRPr="00EB5266" w14:paraId="30DC3380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B52BF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lastRenderedPageBreak/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0920AF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DBAF81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8CCBF8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1DCA6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8E05AD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20A27C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AA3C05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716064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2FA6D6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C443C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4D344E07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0AB0787D" w14:textId="2618C961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Lee SA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F0B15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74D2A8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665727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CE4BE2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2E60D61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5401C8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37AC2F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779789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B8E5D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F989FB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IV, V</w:t>
            </w:r>
          </w:p>
        </w:tc>
      </w:tr>
      <w:tr w:rsidR="00901A90" w:rsidRPr="00EB5266" w14:paraId="4C7BC55C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AA249DE" w14:textId="1FF242F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Lei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EF8B5F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66AC42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8F35E1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B6D570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CAF48C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B87F9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A87CD1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6D5046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51639E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0B861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7E9699D5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434F4A71" w14:textId="2C00B8F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 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3E799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7017C1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F0354E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DDDF3A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6D7E75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3D2C08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730152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AA7DE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5180E2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6E51D0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5E18B956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729884D9" w14:textId="32C448B3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Liu 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59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02D7E6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C5816B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A6BE1F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7C7994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F4FA0D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CD946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684782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30244C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914C98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D840D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49C54E80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758AF4B3" w14:textId="2F25CF9F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Liu 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EDA7C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EF19A9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5C5350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991208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F995E4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9C229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8B642D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632FE9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01836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BECE2C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III</w:t>
            </w:r>
          </w:p>
        </w:tc>
      </w:tr>
      <w:tr w:rsidR="00901A90" w:rsidRPr="00EB5266" w14:paraId="0BB1D13B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31616CBA" w14:textId="589AE35F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Lopez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194E87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8A645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DB932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4C8E70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A5429C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9D455A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1E763C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4EC91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2A1651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4B12A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IV, V</w:t>
            </w:r>
          </w:p>
        </w:tc>
      </w:tr>
      <w:tr w:rsidR="00901A90" w:rsidRPr="00EB5266" w14:paraId="569FD916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3FB46973" w14:textId="4911A0D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73E304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7CEE2E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6E424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94694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3C682A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18E9A1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6B9DCA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3523E3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529BE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D7D9A9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</w:t>
            </w:r>
          </w:p>
        </w:tc>
      </w:tr>
      <w:tr w:rsidR="00901A90" w:rsidRPr="00EB5266" w14:paraId="635FC14E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4D57F92F" w14:textId="4453E5B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Mazza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2FF51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7F5A5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5DBA54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661477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CFFD84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E1813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CB69FA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5175CB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C4C1E4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F31C5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01B5335F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B87B69C" w14:textId="61A1861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McKay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075606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1FF3DA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7EE313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7E4337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8969C7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4FD6B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90B572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31B1A4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1CC0EF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C6675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4067F93E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1F806E99" w14:textId="0CA2C31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Moccia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D1FA81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27F85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13B982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648015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368D1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74B6C0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37B77E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2B461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D0CE0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20FBA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06A1AD41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6FD1A5DF" w14:textId="5B22A71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Odriozola-González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8D560D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CF1B3B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F88142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279D7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73F31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E61C37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795861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E46584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BB67F6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3426EC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2D1C560C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038056FB" w14:textId="5B71DD00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Olagoke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B21F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D958F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DB9D92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DCB88F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4539FD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726CE1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6BD5F4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9FC60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120C6D0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1BF4BD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2CCFD4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</w:t>
            </w:r>
          </w:p>
        </w:tc>
      </w:tr>
      <w:tr w:rsidR="00901A90" w:rsidRPr="00EB5266" w14:paraId="5EFCCB44" w14:textId="77777777" w:rsidTr="00D402B9">
        <w:tc>
          <w:tcPr>
            <w:tcW w:w="1701" w:type="dxa"/>
            <w:gridSpan w:val="2"/>
            <w:shd w:val="clear" w:color="auto" w:fill="auto"/>
            <w:vAlign w:val="center"/>
          </w:tcPr>
          <w:p w14:paraId="331DD404" w14:textId="3A381E3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Ozamiz-Etxebarria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</w:t>
            </w:r>
            <w:r w:rsidR="007B21F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A5B662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6A078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1AFDC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2B669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AFF38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C249FD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415BB3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0BB6C2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13182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37733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V</w:t>
            </w:r>
          </w:p>
        </w:tc>
      </w:tr>
      <w:tr w:rsidR="00901A90" w:rsidRPr="00EB5266" w14:paraId="2A26FEB9" w14:textId="77777777" w:rsidTr="00D402B9">
        <w:trPr>
          <w:trHeight w:val="624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230ED469" w14:textId="15EB2BC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Özdin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615F2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AF7786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2D3642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2B630B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277C2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774841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BFD7D4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6BC6C9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159F3F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94BD0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C8D775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44B849D2" w14:textId="77777777" w:rsidTr="00D402B9">
        <w:trPr>
          <w:trHeight w:val="7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3506BDB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lastRenderedPageBreak/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EA842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801D93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9F67E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06C43E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475303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EC74BC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EB3E8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6D8B4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293499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779BF9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0807156D" w14:textId="77777777" w:rsidTr="00D402B9">
        <w:trPr>
          <w:trHeight w:val="7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CF4C3B8" w14:textId="79FBFD7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Perez-Fuentes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2A4AF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50560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A46B12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507F29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CF2BC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747F9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F4E49D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97351F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81B2A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541C5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745B3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V</w:t>
            </w:r>
          </w:p>
        </w:tc>
      </w:tr>
      <w:tr w:rsidR="00901A90" w:rsidRPr="00EB5266" w14:paraId="240B40A4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12CDB637" w14:textId="5337753A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Qiu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3455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8D4179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B9B1F1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90426E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F54F6E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991FD3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0AB675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AA952E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CDDFBA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B0AFA4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F301E6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2245DB9D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EBBAAB8" w14:textId="11991880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Ren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2A4AF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</w:t>
            </w:r>
            <w:r w:rsidR="0013455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091383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E25D0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BC8EF6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694A6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3FCEAC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6B9E24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42ADAB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B149FE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14828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857FB0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V</w:t>
            </w:r>
          </w:p>
        </w:tc>
      </w:tr>
      <w:tr w:rsidR="00901A90" w:rsidRPr="00EB5266" w14:paraId="7FC470FC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D06E5FB" w14:textId="394DA59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Reznik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2A4AF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</w:t>
            </w:r>
            <w:r w:rsidR="0013455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CB1C71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B30AA5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5034FF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B1F0BA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10EA8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A550F7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C3F56B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4EFAE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A119C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0A5B2A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</w:t>
            </w:r>
          </w:p>
        </w:tc>
      </w:tr>
      <w:tr w:rsidR="00901A90" w:rsidRPr="00EB5266" w14:paraId="7C25D508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2E2F6118" w14:textId="72D6697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Roy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51EC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AAC9E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B53EF9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E1B4FA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8CB340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69898A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7255F3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FC38AD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6BB13D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99A058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4D3CB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3D2D54D5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26A9EE6" w14:textId="26982138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Sakib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B162B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F5EB5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F5DF2F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23F87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A33F2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5FA1C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1730982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E48FC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111C399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2DA046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0E71C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14032E32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0F1C3BE1" w14:textId="353F1CEA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Satici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B162B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931D89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84E048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40F637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D67923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961147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C5B9DF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1C884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485309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4A6A99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8C5B6D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III, V</w:t>
            </w:r>
          </w:p>
        </w:tc>
      </w:tr>
      <w:tr w:rsidR="00901A90" w:rsidRPr="00EB5266" w14:paraId="716FA3B9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90FE577" w14:textId="5F1D9BF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Shammi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F4D0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1E2F40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AB781D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CFBCBE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2CB01E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6114438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17022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5F333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7DFBCA6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91A5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198E40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IV</w:t>
            </w:r>
          </w:p>
        </w:tc>
      </w:tr>
      <w:tr w:rsidR="00901A90" w:rsidRPr="00EB5266" w14:paraId="11CE7B2A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2E8D43C" w14:textId="0DF4899B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Shevlin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F4D0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922EE8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252D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947934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9EAD0F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05F14A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1AA745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E1762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2228E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2CBE5E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33F63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235CF58C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3957B6F3" w14:textId="794FA7F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Soraci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6F4D0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51267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E08A20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C3D09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C97439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208018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830129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746875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7C410C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7C507F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CCEC4B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7DC61A87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4044D2B4" w14:textId="35C1C196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Sutin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C226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B540AE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231F1C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115B7F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940241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CB4CB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EEE50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794ED2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175B4A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436021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6F9F2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714ED89E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33F4AB26" w14:textId="652C6424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Tan W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C226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C569F4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22861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2287A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5DEDA0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15E225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135762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A598AC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782CE10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C169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2F08C9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06785F3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78D91C15" w14:textId="730AB24F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Tian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E0FB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C1747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40D3CB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AE05D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C78897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73DFB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1FEF37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740AC9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72A6A4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13D34C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41EE5E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54830E22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E8A6E60" w14:textId="7C677CDA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Tsipropoulou et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E0FB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FB954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3E8EE0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A007C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FAA965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3E553B5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6D2BF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E10B48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1EA86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D48AF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88013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421123D0" w14:textId="77777777" w:rsidTr="00D402B9">
        <w:trPr>
          <w:trHeight w:val="222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42C21694" w14:textId="292DB6A6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Tull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E0FB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79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AE8F8A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69793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FFCD37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14A3C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801B46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7472C2A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1A3A9B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2EB37C5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6B711B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82F851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iii</w:t>
            </w:r>
          </w:p>
        </w:tc>
      </w:tr>
      <w:tr w:rsidR="00901A90" w:rsidRPr="00EB5266" w14:paraId="42B622C6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2697AA5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36ECC4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9ED51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461E0B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9F7CF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2F0E7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EF8A2F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390F09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A6AAB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93A3F4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A9B4BC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005FF818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060E2D7" w14:textId="59C4D718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Voitsidis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E0FB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FEB34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D5AA51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97B5AE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C5B7F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D36353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3A3C31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C8104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6C90E23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D4312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12C6D0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V</w:t>
            </w:r>
          </w:p>
        </w:tc>
      </w:tr>
      <w:tr w:rsidR="00901A90" w:rsidRPr="00EB5266" w14:paraId="6BD7ECC7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7CBD73ED" w14:textId="19B6C87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Wang, C et al (2020a)</w:t>
            </w:r>
            <w:r w:rsidR="006B61A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Wang C et al (2020b)</w:t>
            </w:r>
            <w:r w:rsidR="006B61A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B1548A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A920D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01EF25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E4350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76178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115B98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1F2DB6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CD7971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5CB5E2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5E84CD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21F160E2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5A37C10" w14:textId="1434F990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H et al (2020)</w:t>
            </w:r>
            <w:r w:rsidR="00592EE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BDB4F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78D505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35094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54E18C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501AB11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B097F6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66857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BF36F4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4FFB8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154EC1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5398AF69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441E789F" w14:textId="4F56C09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Wang 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006404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ADCDF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682868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870A95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251E1B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0F23C20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9D649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CD722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44944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9D38B6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4680D7E3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238E2EAE" w14:textId="4E27FC7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Yang H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0A1936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1A0366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A54B7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F21187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3B4D33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4B16D49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5E6A4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C37638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3F2ABD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FB7BAA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II, III</w:t>
            </w:r>
          </w:p>
        </w:tc>
      </w:tr>
      <w:tr w:rsidR="00901A90" w:rsidRPr="00EB5266" w14:paraId="1CB42FAA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7E6E7EB" w14:textId="6F0D01E6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Yuan R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89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05C150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79EEA7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6965B1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1310B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19D67E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0EA89D2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5A2BC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7F21FCA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5E6EE2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74A693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III, V</w:t>
            </w:r>
          </w:p>
        </w:tc>
      </w:tr>
      <w:tr w:rsidR="00901A90" w:rsidRPr="00EB5266" w14:paraId="202A96B5" w14:textId="77777777" w:rsidTr="00D402B9">
        <w:trPr>
          <w:trHeight w:val="767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479552D1" w14:textId="0C649D8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a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Zhang SX et al (2020a)</w:t>
            </w:r>
            <w:r w:rsidR="00592EE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 Zhang SX et al (2020b)</w:t>
            </w:r>
            <w:r w:rsidR="00592EE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696EF6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76ADCD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9A80F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F5687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58D4D5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58DD346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9307B4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13F5680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8A467E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631D0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66A4C9BE" w14:textId="77777777" w:rsidTr="00D402B9">
        <w:trPr>
          <w:trHeight w:val="398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1CE464B7" w14:textId="0AFB481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Zhang 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0F8747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6996E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73B5E7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BA4244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03103C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20EE58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2C39B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5528D46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A6A272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56CB69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7F4B7F27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5ADC5B9C" w14:textId="650A49B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Zhou SJ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2B3447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25760E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D2E450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31C059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50EA9E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5E99B48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9B05BB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0DBA604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20D63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6A97DC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2BF389EF" w14:textId="77777777" w:rsidTr="00D402B9">
        <w:trPr>
          <w:trHeight w:val="80"/>
        </w:trPr>
        <w:tc>
          <w:tcPr>
            <w:tcW w:w="14600" w:type="dxa"/>
            <w:gridSpan w:val="26"/>
            <w:shd w:val="clear" w:color="auto" w:fill="auto"/>
            <w:vAlign w:val="center"/>
          </w:tcPr>
          <w:p w14:paraId="0E59F40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Healthcare workers</w:t>
            </w:r>
          </w:p>
        </w:tc>
      </w:tr>
      <w:tr w:rsidR="00901A90" w:rsidRPr="00EB5266" w14:paraId="4A935B22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38FF640D" w14:textId="56BBC34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Abdessater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8AE12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9079E4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450AA7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5A978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7178AA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D40B7E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6DC196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74C80B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96AD0E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1DDF1D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4B057E7A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121C10A1" w14:textId="7C3E8E8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Ahmed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9B6ABD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FEADED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07313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9B94CB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34C0E21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6AEA15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46F57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E880FD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4D57A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CCBA1A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25164801" w14:textId="77777777" w:rsidTr="00D402B9">
        <w:trPr>
          <w:trHeight w:val="222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2CD1DCFF" w14:textId="06EE72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Alhaj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A17F1D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3A5785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E071E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21DFD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13870DE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3F2D2D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32D3A3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391F9E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D0A05D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48FA0B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38279E07" w14:textId="77777777" w:rsidTr="00D402B9">
        <w:trPr>
          <w:trHeight w:val="80"/>
        </w:trPr>
        <w:tc>
          <w:tcPr>
            <w:tcW w:w="1701" w:type="dxa"/>
            <w:gridSpan w:val="2"/>
            <w:shd w:val="clear" w:color="auto" w:fill="auto"/>
            <w:vAlign w:val="center"/>
          </w:tcPr>
          <w:p w14:paraId="62D523EE" w14:textId="04A9F34F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Amerio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5D04BF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2FDED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29DC9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A37191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4"/>
            <w:shd w:val="clear" w:color="auto" w:fill="auto"/>
            <w:vAlign w:val="center"/>
          </w:tcPr>
          <w:p w14:paraId="4ECB77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2"/>
            <w:shd w:val="clear" w:color="auto" w:fill="auto"/>
            <w:vAlign w:val="center"/>
          </w:tcPr>
          <w:p w14:paraId="6EB36C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457050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985" w:type="dxa"/>
            <w:gridSpan w:val="4"/>
            <w:shd w:val="clear" w:color="auto" w:fill="auto"/>
            <w:vAlign w:val="center"/>
          </w:tcPr>
          <w:p w14:paraId="4969C2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9602E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9F49C9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6DD8E27C" w14:textId="77777777" w:rsidTr="00D402B9">
        <w:trPr>
          <w:gridAfter w:val="1"/>
          <w:wAfter w:w="39" w:type="dxa"/>
          <w:trHeight w:val="397"/>
        </w:trPr>
        <w:tc>
          <w:tcPr>
            <w:tcW w:w="1662" w:type="dxa"/>
            <w:shd w:val="clear" w:color="auto" w:fill="auto"/>
            <w:vAlign w:val="center"/>
          </w:tcPr>
          <w:p w14:paraId="62E6384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50ABF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872051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93B532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3F2A1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E3698C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F90F46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6FDA80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C24EC3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0F87C11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60877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619F42B5" w14:textId="77777777" w:rsidTr="00D402B9">
        <w:trPr>
          <w:gridAfter w:val="1"/>
          <w:wAfter w:w="39" w:type="dxa"/>
          <w:trHeight w:val="397"/>
        </w:trPr>
        <w:tc>
          <w:tcPr>
            <w:tcW w:w="1662" w:type="dxa"/>
            <w:shd w:val="clear" w:color="auto" w:fill="auto"/>
            <w:vAlign w:val="center"/>
          </w:tcPr>
          <w:p w14:paraId="3475A0DD" w14:textId="06E7DA6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Badahdah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FA914D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490DA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42DEAD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095EB4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7270DC9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6ECB4AB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7FF5C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6A950F3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376251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67A01A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iii, V</w:t>
            </w:r>
          </w:p>
        </w:tc>
      </w:tr>
      <w:tr w:rsidR="00901A90" w:rsidRPr="00EB5266" w14:paraId="18DFD71A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35CEF312" w14:textId="07B20D1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Bohlken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99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F4FC0C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1A421F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0B88C2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2E5723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575B446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635B11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7A856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007EE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B52EE9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7970D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IV, VII</w:t>
            </w:r>
          </w:p>
        </w:tc>
      </w:tr>
      <w:tr w:rsidR="00901A90" w:rsidRPr="00EB5266" w14:paraId="30C57200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5E4BBCB0" w14:textId="54ADE2C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Cai H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92EE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A92874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25C72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F9CC6E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C8894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EB7818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0F1A4A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146C83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37B40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3A6408D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AB304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IV</w:t>
            </w:r>
          </w:p>
        </w:tc>
      </w:tr>
      <w:tr w:rsidR="00901A90" w:rsidRPr="00EB5266" w14:paraId="5B8F3975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21B337DA" w14:textId="2DE1026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Cai W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1625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372757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9115D2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A30666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DD677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17A23F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467A8F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6E8DAB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E1B79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F2010B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C2F3EF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V</w:t>
            </w:r>
          </w:p>
        </w:tc>
      </w:tr>
      <w:tr w:rsidR="00901A90" w:rsidRPr="00EB5266" w14:paraId="5A80258B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209C3265" w14:textId="54A92ED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Chew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3460DF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1922B7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F9B89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CF779C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7D068A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F03C79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F0D19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44857F9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07D05E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758F3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7DE42BA0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012D2A21" w14:textId="2C26A9D3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Consolo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31625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CB5E54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92A35A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35930F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FB76F4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5B340B6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6A6FCE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F4145D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62149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6006DB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97D7AF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11762545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356A92A9" w14:textId="624DCD28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Gan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9C136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48928D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CF0E34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04CCBF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D3A08D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67203D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F09F98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CB60F7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F7B881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1120C7F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1A491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8A2C60F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7C80861B" w14:textId="5DC458A3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Huang JZ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9C136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9A5A2E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2687EA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DD049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AAB211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22192B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D05B5F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F22B5D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1A810A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37933B3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654A74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7BFD3404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3794F0D0" w14:textId="50894EA3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Kang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9C136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7E71A5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7EAD0C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658333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0B1A5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A23A4A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47090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D5161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613CE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10F20C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0D87B4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VI</w:t>
            </w:r>
          </w:p>
        </w:tc>
      </w:tr>
      <w:tr w:rsidR="00901A90" w:rsidRPr="00EB5266" w14:paraId="3AA9B772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3BC181A1" w14:textId="3E9AB2D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Khusid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9C1364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996C0D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77129F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B648AA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B27137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5523637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49AAFF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021715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E04F5B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F5407C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5BC7A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IV, VII</w:t>
            </w:r>
          </w:p>
        </w:tc>
      </w:tr>
      <w:tr w:rsidR="00901A90" w:rsidRPr="00EB5266" w14:paraId="73CF4B59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1BEF68F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Lai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A9B337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12EE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45EC36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27BE7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766C9D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FED75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3D3780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32B12CB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20E3A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6E0A96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2C4CC835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728A965B" w14:textId="4FCC6E20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Mo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5752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9B7192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04D67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477552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10ACDE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4689DFC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259918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12FEA0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631615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F70F25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B0CFCD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</w:t>
            </w:r>
          </w:p>
        </w:tc>
      </w:tr>
      <w:tr w:rsidR="00901A90" w:rsidRPr="00EB5266" w14:paraId="5B43EB0A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18A955A6" w14:textId="70A9910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Pu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5752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109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34784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9A813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0081B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20F4D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50146BF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A7FC8F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34D6F7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CBA09D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681930C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9707BA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II, iii</w:t>
            </w:r>
          </w:p>
        </w:tc>
      </w:tr>
      <w:tr w:rsidR="00901A90" w:rsidRPr="00EB5266" w14:paraId="752D720E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579CBBC4" w14:textId="342E67E1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 xml:space="preserve">Rossi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5752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2DC45F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773EC1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53426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CC49CB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1DBD18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A71630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AF01E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8D633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6C84C4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C827E2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479BBF6A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6B7D7A85" w14:textId="7353F994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Sahu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757527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7D22ED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55B9E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6DFA7F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D3BE03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D16436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2A24859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62583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839D99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E5E64B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64A33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III, IV, V</w:t>
            </w:r>
          </w:p>
        </w:tc>
      </w:tr>
      <w:tr w:rsidR="00901A90" w:rsidRPr="00EB5266" w14:paraId="4D6E4598" w14:textId="77777777" w:rsidTr="00D402B9">
        <w:trPr>
          <w:gridAfter w:val="1"/>
          <w:wAfter w:w="39" w:type="dxa"/>
          <w:trHeight w:val="432"/>
        </w:trPr>
        <w:tc>
          <w:tcPr>
            <w:tcW w:w="1662" w:type="dxa"/>
            <w:shd w:val="clear" w:color="auto" w:fill="auto"/>
            <w:vAlign w:val="center"/>
          </w:tcPr>
          <w:p w14:paraId="3D0B17B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D99383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A0DADE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9D56B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B92C59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8B317D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9A628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66827E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4D046E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53DC2C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D66D7B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22766240" w14:textId="77777777" w:rsidTr="00D402B9">
        <w:trPr>
          <w:gridAfter w:val="1"/>
          <w:wAfter w:w="39" w:type="dxa"/>
          <w:trHeight w:val="432"/>
        </w:trPr>
        <w:tc>
          <w:tcPr>
            <w:tcW w:w="1662" w:type="dxa"/>
            <w:shd w:val="clear" w:color="auto" w:fill="auto"/>
            <w:vAlign w:val="center"/>
          </w:tcPr>
          <w:p w14:paraId="1A70C850" w14:textId="779A909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Shacham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3C174B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FA7472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F627A4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FF952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4AD643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18F72A1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D15966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2037F18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1D3937B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71B040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7F049392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32A405B2" w14:textId="7FAA9599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Suleiman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97B4C5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A2C74C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689DC7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1DB0A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3B3E4C0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FF7C25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EE88CD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A6F84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2338E4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8A9A3F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413CA3DC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6D9E3B80" w14:textId="4E3A023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Tan B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A5D9A4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3F39A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36B1C1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F21F0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641B17E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E6FF65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8496AA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238C56D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9ED34D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C115D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iii</w:t>
            </w:r>
          </w:p>
        </w:tc>
      </w:tr>
      <w:tr w:rsidR="00901A90" w:rsidRPr="00EB5266" w14:paraId="435CE422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4E66F6C7" w14:textId="22731C7F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Wang 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F1611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AC1F3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2368EB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20F025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34D98B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18DC2E3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1E5F4D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DEF5F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6332B1C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ADB8A7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162A510F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5DA8B674" w14:textId="3518EFE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Wu K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C6C72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776794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71897F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58B28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46928A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EC872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ADC1E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9898FF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D652E1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DA5A15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</w:t>
            </w:r>
          </w:p>
        </w:tc>
      </w:tr>
      <w:tr w:rsidR="00901A90" w:rsidRPr="00EB5266" w14:paraId="7B01C65C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70745B80" w14:textId="18B9555B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Xiao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AE7406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49E6F7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D27A72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543C14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35BB4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101A84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45F974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423BDA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0D3C704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2ABFC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II, III</w:t>
            </w:r>
          </w:p>
        </w:tc>
      </w:tr>
      <w:tr w:rsidR="00901A90" w:rsidRPr="00EB5266" w14:paraId="0E2FB312" w14:textId="77777777" w:rsidTr="00D402B9">
        <w:trPr>
          <w:gridAfter w:val="1"/>
          <w:wAfter w:w="39" w:type="dxa"/>
          <w:trHeight w:val="80"/>
        </w:trPr>
        <w:tc>
          <w:tcPr>
            <w:tcW w:w="1662" w:type="dxa"/>
            <w:shd w:val="clear" w:color="auto" w:fill="auto"/>
            <w:vAlign w:val="center"/>
          </w:tcPr>
          <w:p w14:paraId="0E23A2CC" w14:textId="190C3A0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Xu J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8292AD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E5CBB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69C233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F0107F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59AA38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187F8ED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09795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23E612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2E22D79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9B55FF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IV, V</w:t>
            </w:r>
          </w:p>
        </w:tc>
      </w:tr>
      <w:tr w:rsidR="00901A90" w:rsidRPr="00EB5266" w14:paraId="419CC833" w14:textId="77777777" w:rsidTr="00D402B9">
        <w:trPr>
          <w:gridAfter w:val="1"/>
          <w:wAfter w:w="39" w:type="dxa"/>
          <w:trHeight w:val="138"/>
        </w:trPr>
        <w:tc>
          <w:tcPr>
            <w:tcW w:w="1662" w:type="dxa"/>
            <w:shd w:val="clear" w:color="auto" w:fill="auto"/>
            <w:vAlign w:val="center"/>
          </w:tcPr>
          <w:p w14:paraId="56F56452" w14:textId="051A302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Yin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119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F16932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0171DB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1DB252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F2D542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6902808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200ADBB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B9BFFA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AAB936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34248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0E378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601E8740" w14:textId="77777777" w:rsidTr="00D402B9">
        <w:trPr>
          <w:gridAfter w:val="1"/>
          <w:wAfter w:w="39" w:type="dxa"/>
          <w:trHeight w:val="138"/>
        </w:trPr>
        <w:tc>
          <w:tcPr>
            <w:tcW w:w="1662" w:type="dxa"/>
            <w:shd w:val="clear" w:color="auto" w:fill="auto"/>
            <w:vAlign w:val="center"/>
          </w:tcPr>
          <w:p w14:paraId="36B933EE" w14:textId="58B6F2D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Zhang C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A09FE6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71F0E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A33204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66A79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7DB283B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44750DA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99A973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AA7EC0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37159FB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39D99B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50478C7" w14:textId="77777777" w:rsidTr="00D402B9">
        <w:trPr>
          <w:gridAfter w:val="1"/>
          <w:wAfter w:w="39" w:type="dxa"/>
          <w:trHeight w:val="138"/>
        </w:trPr>
        <w:tc>
          <w:tcPr>
            <w:tcW w:w="1662" w:type="dxa"/>
            <w:shd w:val="clear" w:color="auto" w:fill="auto"/>
            <w:vAlign w:val="center"/>
          </w:tcPr>
          <w:p w14:paraId="0E377B91" w14:textId="7D8EAFF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 xml:space="preserve">Zhang SX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(2020c)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</w:rPr>
              <w:t>121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18C30F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A3E10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A136E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688068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7B6E71E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714B27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00F495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57D345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5F4EE8F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14C3E7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697BCD1F" w14:textId="77777777" w:rsidTr="00D402B9">
        <w:trPr>
          <w:gridAfter w:val="1"/>
          <w:wAfter w:w="39" w:type="dxa"/>
          <w:trHeight w:val="138"/>
        </w:trPr>
        <w:tc>
          <w:tcPr>
            <w:tcW w:w="1662" w:type="dxa"/>
            <w:shd w:val="clear" w:color="auto" w:fill="auto"/>
            <w:vAlign w:val="center"/>
          </w:tcPr>
          <w:p w14:paraId="679A2A5B" w14:textId="660187B8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Zhu J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057CA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300DB2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2E55A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3CE358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38E818A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B071A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A8DE4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5089835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68105B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EC5E8A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39B816BB" w14:textId="77777777" w:rsidTr="00D402B9">
        <w:trPr>
          <w:gridAfter w:val="1"/>
          <w:wAfter w:w="39" w:type="dxa"/>
          <w:trHeight w:val="138"/>
        </w:trPr>
        <w:tc>
          <w:tcPr>
            <w:tcW w:w="14561" w:type="dxa"/>
            <w:gridSpan w:val="25"/>
            <w:shd w:val="clear" w:color="auto" w:fill="auto"/>
            <w:vAlign w:val="center"/>
          </w:tcPr>
          <w:p w14:paraId="4D7918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Patients</w:t>
            </w:r>
          </w:p>
        </w:tc>
      </w:tr>
      <w:tr w:rsidR="00901A90" w:rsidRPr="00EB5266" w14:paraId="0D7339DF" w14:textId="77777777" w:rsidTr="00D402B9">
        <w:trPr>
          <w:gridAfter w:val="1"/>
          <w:wAfter w:w="39" w:type="dxa"/>
          <w:trHeight w:val="418"/>
        </w:trPr>
        <w:tc>
          <w:tcPr>
            <w:tcW w:w="1662" w:type="dxa"/>
            <w:shd w:val="clear" w:color="auto" w:fill="auto"/>
            <w:vAlign w:val="center"/>
          </w:tcPr>
          <w:p w14:paraId="664CE39D" w14:textId="6EFD89B8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Cai X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123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;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Yuan B et al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(2020)</w:t>
            </w:r>
            <w:r w:rsidR="001B62A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EC4FC8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6181EC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662B04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311A62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171F1017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1DB8FC8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CBB928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22F1A26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2AEF52C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A48946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7B4BF34D" w14:textId="77777777" w:rsidTr="00D402B9">
        <w:trPr>
          <w:gridAfter w:val="1"/>
          <w:wAfter w:w="39" w:type="dxa"/>
          <w:trHeight w:val="418"/>
        </w:trPr>
        <w:tc>
          <w:tcPr>
            <w:tcW w:w="1662" w:type="dxa"/>
            <w:shd w:val="clear" w:color="auto" w:fill="auto"/>
            <w:vAlign w:val="center"/>
          </w:tcPr>
          <w:p w14:paraId="187FE7CC" w14:textId="0F994D1C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Durankus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DEC310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921FB6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7B5EB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92B3FB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B395F6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330CA96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7CB07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2F2EB2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0C3395C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3204C0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V</w:t>
            </w:r>
          </w:p>
        </w:tc>
      </w:tr>
      <w:tr w:rsidR="00901A90" w:rsidRPr="00EB5266" w14:paraId="341E7A1F" w14:textId="77777777" w:rsidTr="00D402B9">
        <w:trPr>
          <w:gridAfter w:val="1"/>
          <w:wAfter w:w="39" w:type="dxa"/>
          <w:trHeight w:val="138"/>
        </w:trPr>
        <w:tc>
          <w:tcPr>
            <w:tcW w:w="1662" w:type="dxa"/>
            <w:shd w:val="clear" w:color="auto" w:fill="auto"/>
            <w:vAlign w:val="center"/>
          </w:tcPr>
          <w:p w14:paraId="2BC1C317" w14:textId="072FE8F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 X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1B62A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366156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E501E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2B3FD4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E07564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A855CA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593F2B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777DB9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7C2F9E8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9E23C4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72F13F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46C7AE8E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103FCD5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AB5EA9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FF53DC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E4EF7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6684A5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49F8FAC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6FBA1C0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1D13F8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637F374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22783D5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9D6F6D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27C526A8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75805686" w14:textId="540A0621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Liu X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(2020a)</w:t>
            </w:r>
            <w:r w:rsidR="00F336D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42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78443D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82AB3E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945160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A6B450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0446E7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C4DCEC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002671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73972DD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1F840C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+++, ++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BDA10D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</w:p>
        </w:tc>
      </w:tr>
      <w:tr w:rsidR="00901A90" w:rsidRPr="00EB5266" w14:paraId="6A36E69B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5168BBFE" w14:textId="1F9A0020" w:rsidR="00901A90" w:rsidRPr="001B62A1" w:rsidRDefault="00901A90" w:rsidP="00D402B9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Wu 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F336D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A00EB9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05BFF4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45C98A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F58834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21B0069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78F9AE9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1DAC9C1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01EE181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261E36F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02F860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901A90" w:rsidRPr="00EB5266" w14:paraId="56FCC03C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5739BD92" w14:textId="720380D2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Xu H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F336D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D2A6E2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FD04EB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567C08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852E2C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4ED2A1F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019B76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41D6E6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3820585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4BE972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5E1EAE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3B78B535" w14:textId="77777777" w:rsidTr="00D402B9">
        <w:trPr>
          <w:gridAfter w:val="1"/>
          <w:wAfter w:w="39" w:type="dxa"/>
          <w:trHeight w:val="283"/>
        </w:trPr>
        <w:tc>
          <w:tcPr>
            <w:tcW w:w="1662" w:type="dxa"/>
            <w:shd w:val="clear" w:color="auto" w:fill="auto"/>
            <w:vAlign w:val="center"/>
          </w:tcPr>
          <w:p w14:paraId="3967995C" w14:textId="0B71F725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Yassa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F336D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129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67336E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D0E765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EDEBE7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23D094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59" w:type="dxa"/>
            <w:gridSpan w:val="3"/>
            <w:shd w:val="clear" w:color="auto" w:fill="auto"/>
            <w:vAlign w:val="center"/>
          </w:tcPr>
          <w:p w14:paraId="0A990DC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18" w:type="dxa"/>
            <w:gridSpan w:val="3"/>
            <w:shd w:val="clear" w:color="auto" w:fill="auto"/>
            <w:vAlign w:val="center"/>
          </w:tcPr>
          <w:p w14:paraId="2CB18AB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223740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985" w:type="dxa"/>
            <w:gridSpan w:val="3"/>
            <w:shd w:val="clear" w:color="auto" w:fill="auto"/>
            <w:vAlign w:val="center"/>
          </w:tcPr>
          <w:p w14:paraId="15264F4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992" w:type="dxa"/>
            <w:gridSpan w:val="3"/>
            <w:shd w:val="clear" w:color="auto" w:fill="auto"/>
            <w:vAlign w:val="center"/>
          </w:tcPr>
          <w:p w14:paraId="79BC863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07534D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II, IV</w:t>
            </w:r>
          </w:p>
        </w:tc>
      </w:tr>
      <w:tr w:rsidR="00901A90" w:rsidRPr="00EB5266" w14:paraId="6149F059" w14:textId="77777777" w:rsidTr="00D402B9">
        <w:trPr>
          <w:gridAfter w:val="1"/>
          <w:wAfter w:w="39" w:type="dxa"/>
          <w:trHeight w:val="152"/>
        </w:trPr>
        <w:tc>
          <w:tcPr>
            <w:tcW w:w="14561" w:type="dxa"/>
            <w:gridSpan w:val="25"/>
            <w:shd w:val="clear" w:color="auto" w:fill="auto"/>
            <w:vAlign w:val="center"/>
          </w:tcPr>
          <w:p w14:paraId="20CC865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Mixed groups</w:t>
            </w:r>
          </w:p>
        </w:tc>
      </w:tr>
      <w:tr w:rsidR="00901A90" w:rsidRPr="00EB5266" w14:paraId="3FBAB62D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6C966A22" w14:textId="2E230DD9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Büntzel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F336DD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172987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44F8EF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B2C074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6320D49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7D88609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73EDB85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1C52897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03B2D3A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7E6E098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E71684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IV, V</w:t>
            </w:r>
          </w:p>
        </w:tc>
      </w:tr>
      <w:tr w:rsidR="00901A90" w:rsidRPr="00EB5266" w14:paraId="13CDE87A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78EBA746" w14:textId="11D71BA5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Guo et al (2020)</w:t>
            </w:r>
            <w:r w:rsidR="00D13EE0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37D1AD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17BB86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25DD20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4505B7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29D2ED0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1BDB1F5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04E66F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1AD0A5B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51730A3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55CCA6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1505855B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5D5C4AFD" w14:textId="044C4C4E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Hao F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13EE0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8B5AE5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CEF198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BB4020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NA, NR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3BF7FA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14919FF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31B255F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197D38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589A6E6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378A647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++, +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33E385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363AB8A0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0FD9BCAB" w14:textId="7E180B1F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Hao X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13EE0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F279FF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1E30E19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44BE27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E3B729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49A85E7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5B3C602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642AEF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373EDC9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01A0B8A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DD818C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297E47A0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05C9918E" w14:textId="7B6FACB4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Huang Y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13EE0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0E1B20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D778E4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E9A54E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1B7AEE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3EBCD7D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6DB10E5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C81465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4674BDA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079C195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A84F38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76782F64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6C8E7B98" w14:textId="06416CC1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Iasevoli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128787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8A17B9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60E2E7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919351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671787F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0CC877F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1AFC32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4EDFA43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74AC7A8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7E63B2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5301ABD9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7BBF0291" w14:textId="16F5E93B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Jin YH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136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69D25C9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4637576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42049D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5BD343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7687FE0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5A298EF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75F532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6F05F7C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53005E3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02C6A9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IV</w:t>
            </w:r>
          </w:p>
        </w:tc>
      </w:tr>
      <w:tr w:rsidR="00901A90" w:rsidRPr="00EB5266" w14:paraId="051BA66D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022A75E2" w14:textId="730129FD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Ko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lastRenderedPageBreak/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1F90E9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AB2304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0F391E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B30160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7ECA6B6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36872C4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7ABB76B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04C718A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6509E9B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85878B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058D5F08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10CC61F1" w14:textId="0EB4B989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Li Z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138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BD612D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E9CEBF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514345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32A06B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7E506B0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6E26CF7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1F337E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4AB4104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78E2381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98E5CD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III, V</w:t>
            </w:r>
          </w:p>
        </w:tc>
      </w:tr>
      <w:tr w:rsidR="00901A90" w:rsidRPr="00EB5266" w14:paraId="17679E0D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1B837A18" w14:textId="463E8287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Lu W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139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1DEFA97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E43E27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D52B7B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95F60F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6B18C4D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3045554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EE4B24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5698E7F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430817B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++, +++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h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881D22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i</w:t>
            </w:r>
          </w:p>
        </w:tc>
      </w:tr>
      <w:tr w:rsidR="00901A90" w:rsidRPr="00EB5266" w14:paraId="4CE9D2DC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7D270C92" w14:textId="67225300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Ni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140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E1A318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DEBD97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C01C17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7A68681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126D52F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0714415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2F1C8E1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7584B5A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7F393CE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51E15795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</w:p>
        </w:tc>
      </w:tr>
      <w:tr w:rsidR="00901A90" w:rsidRPr="00EB5266" w14:paraId="36951D25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414B12B2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Study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78190928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1. Research question?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381433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2. Study population clearly defined?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0FC35E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3. Participation rate ≥ 50%?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6ABA25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4. Selection criteria?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217F1CB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5. Sample size justification, power description, variance and effect estimates?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247DC57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8. Was the exposure (independent variable) clearly specified?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080E35E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9. Was the exposure consistent across all study participants?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2436FBE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11. Outcome measures clearly defined, valid, reliable, and implemented consistently?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6C6A4845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Quality Rating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4463753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  <w:t>Comments</w:t>
            </w:r>
          </w:p>
        </w:tc>
      </w:tr>
      <w:tr w:rsidR="00901A90" w:rsidRPr="00EB5266" w14:paraId="258D8602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118BDD93" w14:textId="2AD71EA9" w:rsidR="00317582" w:rsidRPr="004E520A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Sanchez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502098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67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3DC00EAB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BFF8DC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5EF45C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2755343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0AC02587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086C6AD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24B4F7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5E3432C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138D4FD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F3BD60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IV</w:t>
            </w:r>
          </w:p>
        </w:tc>
      </w:tr>
      <w:tr w:rsidR="00901A90" w:rsidRPr="00EB5266" w14:paraId="3C73644A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415AC38F" w14:textId="19C0164F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Wu W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4E520A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141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520D0DB4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9D39A8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5DC8C6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19033751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2B6DE77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3256375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309606C2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068E078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11C2E790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7D3A30E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IV</w:t>
            </w:r>
          </w:p>
        </w:tc>
      </w:tr>
      <w:tr w:rsidR="00901A90" w:rsidRPr="00EB5266" w14:paraId="4B60AEDB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31DB3849" w14:textId="7924912A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Yuan 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75BF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142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20B1459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3E186D47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A25198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0C52317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48410DC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02BB74AD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C77C65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4A01125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26293B18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16CCD6F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II, III, V</w:t>
            </w:r>
          </w:p>
        </w:tc>
      </w:tr>
      <w:tr w:rsidR="00901A90" w:rsidRPr="00EB5266" w14:paraId="61D0142F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5720E691" w14:textId="0AE1E881" w:rsidR="00901A90" w:rsidRPr="00EB5266" w:rsidRDefault="00901A90" w:rsidP="00D402B9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Zhang J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75BF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143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243A2EC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7225E6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C8CF096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35F6696F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493790FA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73C1B5DC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696AC077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3F6685B3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5B23F027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0CC0F6FE" w14:textId="77777777" w:rsidR="00901A90" w:rsidRPr="00EB5266" w:rsidRDefault="00901A90" w:rsidP="00D402B9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  <w:tr w:rsidR="00901A90" w:rsidRPr="00EB5266" w14:paraId="18910105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06A34BD5" w14:textId="17A1543D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Zhang WR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75BF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144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41A0EE6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5E72FA6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11BD6A9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4406E5B0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57A6780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2857EF13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507B84C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2DA13D6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1DBC74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1CD35A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III</w:t>
            </w:r>
          </w:p>
        </w:tc>
      </w:tr>
      <w:tr w:rsidR="00901A90" w:rsidRPr="00EB5266" w14:paraId="34CA5215" w14:textId="77777777" w:rsidTr="00D402B9">
        <w:trPr>
          <w:gridAfter w:val="1"/>
          <w:wAfter w:w="39" w:type="dxa"/>
          <w:trHeight w:val="152"/>
        </w:trPr>
        <w:tc>
          <w:tcPr>
            <w:tcW w:w="1662" w:type="dxa"/>
            <w:shd w:val="clear" w:color="auto" w:fill="auto"/>
            <w:vAlign w:val="center"/>
          </w:tcPr>
          <w:p w14:paraId="0DE0E81F" w14:textId="2329648E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Zhu S et al </w:t>
            </w:r>
            <w:r w:rsidRPr="00EB5266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(2020)</w:t>
            </w:r>
            <w:r w:rsidR="00D75BF3"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145</w:t>
            </w:r>
          </w:p>
        </w:tc>
        <w:tc>
          <w:tcPr>
            <w:tcW w:w="1417" w:type="dxa"/>
            <w:gridSpan w:val="2"/>
            <w:shd w:val="clear" w:color="auto" w:fill="auto"/>
            <w:vAlign w:val="center"/>
          </w:tcPr>
          <w:p w14:paraId="0835B5C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F8BFFF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8E885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NA</w:t>
            </w:r>
          </w:p>
        </w:tc>
        <w:tc>
          <w:tcPr>
            <w:tcW w:w="851" w:type="dxa"/>
            <w:gridSpan w:val="2"/>
            <w:shd w:val="clear" w:color="auto" w:fill="auto"/>
            <w:vAlign w:val="center"/>
          </w:tcPr>
          <w:p w14:paraId="5B581044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NR</w:t>
            </w:r>
          </w:p>
        </w:tc>
        <w:tc>
          <w:tcPr>
            <w:tcW w:w="1547" w:type="dxa"/>
            <w:gridSpan w:val="2"/>
            <w:shd w:val="clear" w:color="auto" w:fill="auto"/>
            <w:vAlign w:val="center"/>
          </w:tcPr>
          <w:p w14:paraId="5C74FAAF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</w:t>
            </w:r>
          </w:p>
        </w:tc>
        <w:tc>
          <w:tcPr>
            <w:tcW w:w="1430" w:type="dxa"/>
            <w:gridSpan w:val="4"/>
            <w:shd w:val="clear" w:color="auto" w:fill="auto"/>
            <w:vAlign w:val="center"/>
          </w:tcPr>
          <w:p w14:paraId="0EC200B1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14:paraId="43A1361B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973" w:type="dxa"/>
            <w:gridSpan w:val="2"/>
            <w:shd w:val="clear" w:color="auto" w:fill="auto"/>
            <w:vAlign w:val="center"/>
          </w:tcPr>
          <w:p w14:paraId="1AA57F4E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</w:t>
            </w:r>
          </w:p>
        </w:tc>
        <w:tc>
          <w:tcPr>
            <w:tcW w:w="1004" w:type="dxa"/>
            <w:gridSpan w:val="4"/>
            <w:shd w:val="clear" w:color="auto" w:fill="auto"/>
            <w:vAlign w:val="center"/>
          </w:tcPr>
          <w:p w14:paraId="5A11907A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6EE07A8C" w14:textId="77777777" w:rsidR="00901A90" w:rsidRPr="00EB5266" w:rsidRDefault="00901A90" w:rsidP="00D402B9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I, V</w:t>
            </w:r>
          </w:p>
        </w:tc>
      </w:tr>
    </w:tbl>
    <w:p w14:paraId="1122F7F0" w14:textId="2543995C" w:rsidR="00901A90" w:rsidRPr="00EB5266" w:rsidRDefault="00901A90" w:rsidP="00901A90">
      <w:pPr>
        <w:contextualSpacing/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</w:t>
      </w:r>
      <w:r w:rsidRPr="00EB5266">
        <w:rPr>
          <w:rFonts w:ascii="Arial" w:hAnsi="Arial" w:cs="Arial"/>
          <w:i/>
          <w:sz w:val="16"/>
          <w:szCs w:val="16"/>
          <w:lang w:val="en-US"/>
        </w:rPr>
        <w:t xml:space="preserve"> </w:t>
      </w:r>
      <w:r w:rsidRPr="00EB5266">
        <w:rPr>
          <w:rFonts w:ascii="Arial" w:hAnsi="Arial" w:cs="Arial"/>
          <w:sz w:val="16"/>
          <w:szCs w:val="16"/>
          <w:lang w:val="en-US"/>
        </w:rPr>
        <w:t>+, poor; ++, fair; +++, high; Y, Yes; N, No; NA, not applicable; NR, not reported; C19, COVID-19; Comments: I, (possible) selection bias because of insufficient information; II, no or insufficient details on survey period; III, no cut-off-values and/or scale range for the outcome assessment reported (iii, no cut-off); IV, no validated assessment measure for the outcome or outcome measure not clearly defined; V, insufficient description of the study sample; VI, insufficient justification of the summary of the outcomes; VII, reporting bias;</w:t>
      </w:r>
    </w:p>
    <w:p w14:paraId="6644B1BC" w14:textId="06035E80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data description by Zhang XS et al (2020b)</w:t>
      </w:r>
      <w:r w:rsidR="00C16E57">
        <w:rPr>
          <w:rFonts w:ascii="Arial" w:hAnsi="Arial" w:cs="Arial"/>
          <w:sz w:val="16"/>
          <w:szCs w:val="16"/>
          <w:vertAlign w:val="superscript"/>
          <w:lang w:val="en-US"/>
        </w:rPr>
        <w:t>91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considered.</w:t>
      </w:r>
    </w:p>
    <w:p w14:paraId="6082AD85" w14:textId="4A4D0FD8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b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data description by Cai X et al (2020)</w:t>
      </w:r>
      <w:r w:rsidR="00276284">
        <w:rPr>
          <w:rFonts w:ascii="Arial" w:hAnsi="Arial" w:cs="Arial"/>
          <w:sz w:val="16"/>
          <w:szCs w:val="16"/>
          <w:vertAlign w:val="superscript"/>
          <w:lang w:val="en-US"/>
        </w:rPr>
        <w:t>123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considered.</w:t>
      </w:r>
    </w:p>
    <w:p w14:paraId="59BBC824" w14:textId="0965A5EB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c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Liu X et al (2020a)</w:t>
      </w:r>
      <w:r w:rsidR="00276284">
        <w:rPr>
          <w:rFonts w:ascii="Arial" w:hAnsi="Arial" w:cs="Arial"/>
          <w:sz w:val="16"/>
          <w:szCs w:val="16"/>
          <w:vertAlign w:val="superscript"/>
          <w:lang w:val="en-US"/>
        </w:rPr>
        <w:t>42</w:t>
      </w:r>
      <w:r w:rsidRPr="00EB5266">
        <w:rPr>
          <w:rFonts w:ascii="Arial" w:hAnsi="Arial" w:cs="Arial"/>
          <w:sz w:val="16"/>
          <w:szCs w:val="16"/>
          <w:lang w:val="en-US"/>
        </w:rPr>
        <w:t>: sample 1 (C19 suspected): Y; sample 2 (not C19 suspected): NA.</w:t>
      </w:r>
    </w:p>
    <w:p w14:paraId="35DFC383" w14:textId="1B9AD0AF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d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Liu X et al (2020a)</w:t>
      </w:r>
      <w:r w:rsidR="00276284">
        <w:rPr>
          <w:rFonts w:ascii="Arial" w:hAnsi="Arial" w:cs="Arial"/>
          <w:sz w:val="16"/>
          <w:szCs w:val="16"/>
          <w:vertAlign w:val="superscript"/>
          <w:lang w:val="en-US"/>
        </w:rPr>
        <w:t>42</w:t>
      </w:r>
      <w:r w:rsidRPr="00EB5266">
        <w:rPr>
          <w:rFonts w:ascii="Arial" w:hAnsi="Arial" w:cs="Arial"/>
          <w:sz w:val="16"/>
          <w:szCs w:val="16"/>
          <w:lang w:val="en-US"/>
        </w:rPr>
        <w:t>: sample 1 (C19 suspected): +++; sample 2 (not C19 suspected): ++.</w:t>
      </w:r>
    </w:p>
    <w:p w14:paraId="4BE64631" w14:textId="77777777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e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sample 2 (not C19 suspected): comment a.</w:t>
      </w:r>
    </w:p>
    <w:p w14:paraId="41F3E124" w14:textId="1D4498C7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f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Hao F et al (2020)</w:t>
      </w:r>
      <w:r w:rsidR="00D3119E">
        <w:rPr>
          <w:rFonts w:ascii="Arial" w:hAnsi="Arial" w:cs="Arial"/>
          <w:sz w:val="16"/>
          <w:szCs w:val="16"/>
          <w:vertAlign w:val="superscript"/>
          <w:lang w:val="en-US"/>
        </w:rPr>
        <w:t>132</w:t>
      </w:r>
      <w:r w:rsidRPr="00EB5266">
        <w:rPr>
          <w:rFonts w:ascii="Arial" w:hAnsi="Arial" w:cs="Arial"/>
          <w:sz w:val="16"/>
          <w:szCs w:val="16"/>
          <w:lang w:val="en-US"/>
        </w:rPr>
        <w:t>: sample 1 (control sample): NA; sample 2 (patients): NR.</w:t>
      </w:r>
    </w:p>
    <w:p w14:paraId="3C0514E3" w14:textId="6BA5BD8B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g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Hao F et al (2020)</w:t>
      </w:r>
      <w:r w:rsidR="00D3119E">
        <w:rPr>
          <w:rFonts w:ascii="Arial" w:hAnsi="Arial" w:cs="Arial"/>
          <w:sz w:val="16"/>
          <w:szCs w:val="16"/>
          <w:vertAlign w:val="superscript"/>
          <w:lang w:val="en-US"/>
        </w:rPr>
        <w:t>132</w:t>
      </w:r>
      <w:r w:rsidRPr="00EB5266">
        <w:rPr>
          <w:rFonts w:ascii="Arial" w:hAnsi="Arial" w:cs="Arial"/>
          <w:sz w:val="16"/>
          <w:szCs w:val="16"/>
          <w:lang w:val="en-US"/>
        </w:rPr>
        <w:t>: sample 1 (control sample): ++; sample 2 (patients): +.</w:t>
      </w:r>
    </w:p>
    <w:p w14:paraId="0901131B" w14:textId="506560A0" w:rsidR="00901A90" w:rsidRPr="00EB5266" w:rsidRDefault="00901A90" w:rsidP="00901A90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h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Lu W et al (2020)</w:t>
      </w:r>
      <w:r w:rsidR="00D3119E">
        <w:rPr>
          <w:rFonts w:ascii="Arial" w:hAnsi="Arial" w:cs="Arial"/>
          <w:sz w:val="16"/>
          <w:szCs w:val="16"/>
          <w:vertAlign w:val="superscript"/>
          <w:lang w:val="en-US"/>
        </w:rPr>
        <w:t>139</w:t>
      </w:r>
      <w:r w:rsidRPr="00EB5266">
        <w:rPr>
          <w:rFonts w:ascii="Arial" w:hAnsi="Arial" w:cs="Arial"/>
          <w:sz w:val="16"/>
          <w:szCs w:val="16"/>
          <w:lang w:val="en-US"/>
        </w:rPr>
        <w:t>: sample 1 (general population): ++; sample 2 (healthcare workers): +++.</w:t>
      </w:r>
    </w:p>
    <w:p w14:paraId="2AC373C8" w14:textId="5C38BFF3" w:rsidR="00901A90" w:rsidRPr="00EB5266" w:rsidRDefault="00901A90" w:rsidP="00533AC5">
      <w:pPr>
        <w:rPr>
          <w:b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i </w:t>
      </w:r>
      <w:r w:rsidRPr="00EB5266">
        <w:rPr>
          <w:rFonts w:ascii="Arial" w:hAnsi="Arial" w:cs="Arial"/>
          <w:sz w:val="16"/>
          <w:szCs w:val="16"/>
          <w:lang w:val="en-US"/>
        </w:rPr>
        <w:t>Lu W et al (2020)</w:t>
      </w:r>
      <w:r w:rsidR="00D3119E">
        <w:rPr>
          <w:rFonts w:ascii="Arial" w:hAnsi="Arial" w:cs="Arial"/>
          <w:sz w:val="16"/>
          <w:szCs w:val="16"/>
          <w:vertAlign w:val="superscript"/>
          <w:lang w:val="en-US"/>
        </w:rPr>
        <w:t>139</w:t>
      </w:r>
      <w:r w:rsidRPr="00EB5266">
        <w:rPr>
          <w:rFonts w:ascii="Arial" w:hAnsi="Arial" w:cs="Arial"/>
          <w:sz w:val="16"/>
          <w:szCs w:val="16"/>
          <w:lang w:val="en-US"/>
        </w:rPr>
        <w:t>: a for sample 1; for studies including samples with two different overall quality ratings, a more conservative rating was used for the quantitative analysis described in the main text (eg, 57 studies judged at poor quality).</w:t>
      </w:r>
    </w:p>
    <w:p w14:paraId="40BE1024" w14:textId="118808BA" w:rsidR="0063410A" w:rsidRPr="00EB5266" w:rsidRDefault="0063410A" w:rsidP="00533AC5">
      <w:pPr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br w:type="page"/>
      </w:r>
    </w:p>
    <w:p w14:paraId="567E0D58" w14:textId="77777777" w:rsidR="0063410A" w:rsidRPr="00EB5266" w:rsidRDefault="0063410A">
      <w:pPr>
        <w:rPr>
          <w:b/>
          <w:sz w:val="20"/>
          <w:szCs w:val="20"/>
          <w:lang w:val="en-US"/>
        </w:rPr>
        <w:sectPr w:rsidR="0063410A" w:rsidRPr="00EB5266" w:rsidSect="00533AC5">
          <w:pgSz w:w="16820" w:h="11900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3CD2C1C2" w14:textId="39516D36" w:rsidR="0063410A" w:rsidRPr="00EB5266" w:rsidRDefault="005F3824" w:rsidP="00533AC5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>Table 1</w:t>
      </w:r>
      <w:r w:rsidR="00AC555F" w:rsidRPr="00EB5266">
        <w:rPr>
          <w:rFonts w:ascii="Arial" w:hAnsi="Arial" w:cs="Arial"/>
          <w:b/>
          <w:lang w:val="en-US"/>
        </w:rPr>
        <w:t>3</w:t>
      </w:r>
      <w:r w:rsidR="0063410A" w:rsidRPr="00EB5266">
        <w:rPr>
          <w:rFonts w:ascii="Arial" w:hAnsi="Arial" w:cs="Arial"/>
          <w:b/>
          <w:lang w:val="en-US"/>
        </w:rPr>
        <w:t>. Assessment of level of comparability between pandemic and prepandemic comparative studies</w:t>
      </w:r>
    </w:p>
    <w:p w14:paraId="7C6012AE" w14:textId="77777777" w:rsidR="0063410A" w:rsidRPr="00EB5266" w:rsidRDefault="0063410A">
      <w:pPr>
        <w:rPr>
          <w:b/>
          <w:sz w:val="20"/>
          <w:szCs w:val="20"/>
          <w:lang w:val="en-US"/>
        </w:rPr>
      </w:pPr>
    </w:p>
    <w:tbl>
      <w:tblPr>
        <w:tblStyle w:val="MittlereListe1-Akzent2"/>
        <w:tblW w:w="0" w:type="auto"/>
        <w:tblInd w:w="1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5"/>
        <w:gridCol w:w="2663"/>
        <w:gridCol w:w="1668"/>
        <w:gridCol w:w="2839"/>
      </w:tblGrid>
      <w:tr w:rsidR="0063410A" w:rsidRPr="00EB5266" w14:paraId="4C650C80" w14:textId="77777777" w:rsidTr="00743D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0CB989E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Comparative study</w:t>
            </w:r>
          </w:p>
        </w:tc>
        <w:tc>
          <w:tcPr>
            <w:tcW w:w="2663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44ED5EE1" w14:textId="77777777" w:rsidR="0063410A" w:rsidRPr="00EB5266" w:rsidRDefault="0063410A" w:rsidP="00F1056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Pandemic study to compare with</w:t>
            </w:r>
          </w:p>
        </w:tc>
        <w:tc>
          <w:tcPr>
            <w:tcW w:w="1668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15DBB66" w14:textId="56879134" w:rsidR="0063410A" w:rsidRPr="00EB5266" w:rsidRDefault="0063410A" w:rsidP="00F1056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Level of comparability</w:t>
            </w:r>
            <w:r w:rsidR="00DE1C7F" w:rsidRPr="00EB5266"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283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14:paraId="63EB13D7" w14:textId="77777777" w:rsidR="0063410A" w:rsidRPr="00EB5266" w:rsidRDefault="0063410A" w:rsidP="00F1056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Comments: pandemic study vs comparative study</w:t>
            </w:r>
          </w:p>
        </w:tc>
      </w:tr>
      <w:tr w:rsidR="0063410A" w:rsidRPr="00EB5266" w14:paraId="34665BA0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5B9D6BD5" w14:textId="0828C7B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Alosaimi et al (2018)</w:t>
            </w:r>
            <w:r w:rsidR="004C6C73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148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13EA258" w14:textId="1F826351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Badahdah et al (2020)</w:t>
            </w:r>
            <w:r w:rsidR="00790C9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AE6ED4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8287D94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(Oman) vs students (Lebanon)</w:t>
            </w:r>
          </w:p>
        </w:tc>
      </w:tr>
      <w:tr w:rsidR="0063410A" w:rsidRPr="009123E0" w14:paraId="4F64DAB2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55D5E031" w14:textId="6828D7D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Balestrieri et al (2010)</w:t>
            </w:r>
            <w:r w:rsidR="004C6C73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149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09069431" w14:textId="01EE3765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Soraci et al (2020)</w:t>
            </w:r>
            <w:r w:rsidR="00790C9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78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C6FCDDA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 xml:space="preserve">++ 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8390AE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(Italy) vs primary care sample (Italy)</w:t>
            </w:r>
          </w:p>
        </w:tc>
      </w:tr>
      <w:tr w:rsidR="0063410A" w:rsidRPr="009123E0" w14:paraId="606941B0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B26CC22" w14:textId="2ACFC5B4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Basta et al (2019)</w:t>
            </w:r>
            <w:r w:rsidR="004C6C73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150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A721CA7" w14:textId="7FE06414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Tsipropoulou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6C20684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C80B33F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(Greece) vs young GP (Greece)</w:t>
            </w:r>
          </w:p>
        </w:tc>
      </w:tr>
      <w:tr w:rsidR="0063410A" w:rsidRPr="00EB5266" w14:paraId="37D14839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109F9EB" w14:textId="5E6C545E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Bilgel et al (2010)</w:t>
            </w:r>
            <w:r w:rsidR="004C6C73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151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36C58550" w14:textId="7CED72C9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Özdin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29818D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FFDD496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(Turkey) vs students (Turkey)</w:t>
            </w:r>
          </w:p>
        </w:tc>
      </w:tr>
      <w:tr w:rsidR="0063410A" w:rsidRPr="00EB5266" w14:paraId="7479CABD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72CC825A" w14:textId="3C5984A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Bonfiglio et al (2016)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152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AB1BA1F" w14:textId="5142C96B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Germani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F3E01D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8D87E81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5D7C5E55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7F63B77B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F82EF95" w14:textId="0A35E40B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control group)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D2DF16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69216AA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EE7211E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073BD659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D9AC44A" w14:textId="507A2920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caregiver group)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56907F3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962D08A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3E1FC1D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3EE2D5A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034EAB0B" w14:textId="7988942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patient group)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C047433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1EAB301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psychiatric patients (Italy) vs COPD patients (Italy)</w:t>
            </w:r>
          </w:p>
        </w:tc>
      </w:tr>
      <w:tr w:rsidR="0063410A" w:rsidRPr="00EB5266" w14:paraId="0F668BE3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7F91BAB3" w14:textId="07A79839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Bottesi et al (2015)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153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14B460E3" w14:textId="43877B4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Mazza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6F5A1A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8487968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89F5E34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C1135BD" w14:textId="3F9131F4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Cai S et al (2018)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154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6B478F4A" w14:textId="40362B5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W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350FEFF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55352E1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8B792E5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04EDA9EA" w14:textId="7929904E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Carlucci et al (2018)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155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C9C3240" w14:textId="4A91E929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Germani et al (2010)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F409C96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CC4107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5CF92AA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758B3EEB" w14:textId="5AAAA83A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Carta et al (2013)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156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9F9B481" w14:textId="6004AD35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control group)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B8EB1DF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C4A9F5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6DBC53E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473A573A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4313340" w14:textId="2E75B8ED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patient group)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E87D64D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C34F65B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 (Italy) vs GP (Italy)</w:t>
            </w:r>
          </w:p>
        </w:tc>
      </w:tr>
      <w:tr w:rsidR="0063410A" w:rsidRPr="00EB5266" w14:paraId="7E88FBF8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182AC09B" w14:textId="75441A6F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Choueiry et al (2016)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157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3B2BAF0F" w14:textId="50B71952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Babahdah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5E7A77F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3116CD4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(Oman) vs students (Lebanon)</w:t>
            </w:r>
          </w:p>
        </w:tc>
      </w:tr>
      <w:tr w:rsidR="0063410A" w:rsidRPr="00EB5266" w14:paraId="691E11F8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8375C24" w14:textId="1B534884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Chung et al (2010)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158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ED6C571" w14:textId="6511AEBE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0615D44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243ABA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0D0CD580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1A44490" w14:textId="7269911A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Dadfar et al (2019)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159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5E7309D" w14:textId="479B326B" w:rsidR="0063410A" w:rsidRPr="00A659BD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Zhang S</w:t>
            </w:r>
            <w:r w:rsidR="00443B7A" w:rsidRPr="00EB5266">
              <w:rPr>
                <w:rFonts w:ascii="Arial" w:hAnsi="Arial" w:cs="Arial"/>
                <w:sz w:val="20"/>
                <w:szCs w:val="20"/>
              </w:rPr>
              <w:t>X</w:t>
            </w:r>
            <w:r w:rsidRPr="00EB5266">
              <w:rPr>
                <w:rFonts w:ascii="Arial" w:hAnsi="Arial" w:cs="Arial"/>
                <w:sz w:val="20"/>
                <w:szCs w:val="20"/>
              </w:rPr>
              <w:t xml:space="preserve"> et al (2020</w:t>
            </w:r>
            <w:r w:rsidR="00443B7A" w:rsidRPr="00EB5266">
              <w:rPr>
                <w:rFonts w:ascii="Arial" w:hAnsi="Arial" w:cs="Arial"/>
                <w:sz w:val="20"/>
                <w:szCs w:val="20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</w:rPr>
              <w:t>)</w:t>
            </w:r>
            <w:r w:rsidR="00A659BD">
              <w:rPr>
                <w:rFonts w:ascii="Arial" w:hAnsi="Arial" w:cs="Arial"/>
                <w:sz w:val="20"/>
                <w:szCs w:val="20"/>
                <w:vertAlign w:val="superscript"/>
              </w:rPr>
              <w:t>121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140CAE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DB3FD64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HCW (Iran) vs GP (Iran)</w:t>
            </w:r>
          </w:p>
        </w:tc>
      </w:tr>
      <w:tr w:rsidR="0063410A" w:rsidRPr="00EB5266" w14:paraId="6FD06601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40673FC1" w14:textId="56F089BB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Dong et al (2017)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160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405A80D" w14:textId="64E0AB5D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Xiao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80CEBD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2C161C4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9076348" w14:textId="77777777" w:rsidTr="00533AC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8E63158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1FFD5E9" w14:textId="1A1B0639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S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EBE166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D6F11B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03201F2" w14:textId="77777777" w:rsidTr="00C322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B78BE23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52231DA7" w14:textId="19CA80B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(2020, C19-group)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83580D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79B69A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4EC0627" w14:textId="77777777" w:rsidTr="00533AC5">
        <w:trPr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69814A33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0086397" w14:textId="08B8B551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(2020, nC19-group)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CE1624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D8365F9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5882038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DB4FA62" w14:textId="311086D2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Ertektin et al (2018)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161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32F650E0" w14:textId="6210E813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Durankus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E8981F5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C4B7303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9709805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7248CDFF" w14:textId="3DA40D2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Fleishman et al (2007)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162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6E139EAE" w14:textId="599A3CE1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Olagoke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1BB5A8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B8D5E8A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9123E0" w14:paraId="44BB441D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7F84D803" w14:textId="0D1E7329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García-Campayo et al (2012)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163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65FE4B3" w14:textId="6434A331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González-Sanguino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7D5796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39E234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(Spain) vs primary care sample (Spain)</w:t>
            </w:r>
          </w:p>
        </w:tc>
      </w:tr>
      <w:tr w:rsidR="0063410A" w:rsidRPr="00EB5266" w14:paraId="4C1E750C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5F30DBA8" w14:textId="52656A96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Ho R et al (2016)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164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067B50A" w14:textId="17B6E9E4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</w:t>
            </w:r>
            <w:r w:rsidR="00C32218" w:rsidRPr="00EB5266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59927E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F9BEEA0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B8BC89D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77D3031" w14:textId="5F378ACC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Hossain et al (2019)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165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8AE91AF" w14:textId="70D48C13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Sakib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74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C179DC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10D6FE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(Bangladesh) vs students (Bangladesh)</w:t>
            </w:r>
          </w:p>
        </w:tc>
      </w:tr>
      <w:tr w:rsidR="0063410A" w:rsidRPr="00EB5266" w14:paraId="13400385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7C9C0FFD" w14:textId="250E982F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Huang et al (2020)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166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0A1E5EC4" w14:textId="3BF1107A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A263070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61D0B1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ED43824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19D3D0B2" w14:textId="2A11E426" w:rsidR="0063410A" w:rsidRPr="00EB5266" w:rsidRDefault="0037194F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Ivziku et al (2019)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167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6DFA0C29" w14:textId="0B6A58C1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patient group)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CB1766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F17604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B14E373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1E7A7C18" w14:textId="09DB9A84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Jeyagurunathan et al (2017)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168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BF77557" w14:textId="48C3687C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caregiver group)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F5D758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F729D99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caregivers (Italy) vs caregivers (Singapore)</w:t>
            </w:r>
          </w:p>
        </w:tc>
      </w:tr>
      <w:tr w:rsidR="0063410A" w:rsidRPr="00EB5266" w14:paraId="3D7BC2CC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1B66B023" w14:textId="0B8C2F2C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Jin et al (1986)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169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D7FDDD8" w14:textId="1BFA6176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Tian et al (2020)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D6E8AF9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4D654B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F4E4CF8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4FECE44D" w14:textId="6F79A15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lastRenderedPageBreak/>
              <w:t>Lee K et al (2017)</w:t>
            </w:r>
            <w:r w:rsidR="005C4191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170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DFF2FCB" w14:textId="2830612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Yuan R et al (2020, group EH)</w:t>
            </w:r>
            <w:r w:rsidR="00CE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1D9661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C2DACE3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B2611B0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19EB8B08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7C416993" w14:textId="630BCC1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Yuan R et al (2020, group NEH)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47C2B07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A8BAAD8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0AA55F4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3E815206" w14:textId="56A16DAA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Lin R et al (2018)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171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023475CB" w14:textId="09F8EE66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(2020, controls)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1979668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F71ED53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5CF4682C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51B05272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7457D353" w14:textId="2DDE782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Tan W et al (2020)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8531747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6B0F00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78900041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274D4BF5" w14:textId="4AB43361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H et al (2009)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172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B67C607" w14:textId="7E23E774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</w:t>
            </w:r>
            <w:r w:rsidR="00D47320" w:rsidRPr="00EB5266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724D41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AE905CB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44123C0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766B0B4" w14:textId="42733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R et al (2016)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173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995C33B" w14:textId="5923A07A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 et al (2020)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16F801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D92653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D361D08" w14:textId="77777777" w:rsidTr="00533AC5">
        <w:trPr>
          <w:trHeight w:val="1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02056EDF" w14:textId="46D056C4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Liu X et al (2020)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174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57B06B4" w14:textId="419D6D01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S et al (2020)</w:t>
            </w:r>
            <w:r w:rsidR="00D440A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BBCE8E1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93EE724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34E63A8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4004844A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0853D032" w14:textId="4F6B83FF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Zhu J et al (2020)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266C251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B396117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BACC02B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6151F5A0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048F3E9" w14:textId="6AB3B629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(2020, C19 group)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9C203FE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31FF2A8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046E1C4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3D5500BF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010A7209" w14:textId="0B602BA6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(2020, nC19 group)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8C58429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C6BD7EA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2815BC1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6A5015C6" w14:textId="0377303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Löwe et al (2008)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175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1D602F03" w14:textId="34C703A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Amerio et al (2020)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DF85704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B2EEE8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(Italy) vs GP (Germany)</w:t>
            </w:r>
          </w:p>
        </w:tc>
      </w:tr>
      <w:tr w:rsidR="0063410A" w:rsidRPr="00EB5266" w14:paraId="55A11C14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57A9C31E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6AF4518" w14:textId="51E2D29D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Bäuerle et al (2020)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CFA727A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F06741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DA016AC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0BF172A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5DE86F50" w14:textId="05B6A17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Consolo et al (2020)</w:t>
            </w:r>
            <w:r w:rsidR="00CC0D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9032DB9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9FDEDFE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(Italy) vs GP (Germany)</w:t>
            </w:r>
          </w:p>
        </w:tc>
      </w:tr>
      <w:tr w:rsidR="0063410A" w:rsidRPr="00EB5266" w14:paraId="444D2D37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71927F73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C305D1C" w14:textId="4A5BF55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Iasevoli et al (2020, control group</w:t>
            </w:r>
            <w:r w:rsidR="00D47320"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E6EE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670B83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D58D76D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(Italy) vs GP (Germany)</w:t>
            </w:r>
          </w:p>
        </w:tc>
      </w:tr>
      <w:tr w:rsidR="0063410A" w:rsidRPr="00EB5266" w14:paraId="17EA312F" w14:textId="77777777" w:rsidTr="00533AC5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5FCC6ECB" w14:textId="44DFF886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Löwe et al (2010)</w:t>
            </w:r>
            <w:r w:rsidR="007D247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176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0C35D74" w14:textId="5F4E186D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Bäuerle et al (2020)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1E500B6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9590A3A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8458A61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0E6D90F3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C5E6896" w14:textId="520BEF14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González-Sanguino et al (2020)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CDEFFB5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204ABF4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(Spain) vs GP (Germany)</w:t>
            </w:r>
          </w:p>
        </w:tc>
      </w:tr>
      <w:tr w:rsidR="0063410A" w:rsidRPr="00EB5266" w14:paraId="6817B2C0" w14:textId="77777777" w:rsidTr="00533AC5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EDA83CE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0FFF4424" w14:textId="2EDFB82B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Voitsidis et al (2020)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EE5C56F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FD4218B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(Greece) vs GP (Germany)</w:t>
            </w:r>
          </w:p>
        </w:tc>
      </w:tr>
      <w:tr w:rsidR="0063410A" w:rsidRPr="00EB5266" w14:paraId="241186D1" w14:textId="77777777" w:rsidTr="005100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33B65D34" w14:textId="57A924A8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Lu S et al (2018)</w:t>
            </w:r>
            <w:r w:rsidR="00225460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177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6226748" w14:textId="0EF03579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(2020; controls)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0E13BBB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BBD3119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6F570B27" w14:textId="77777777" w:rsidTr="00533AC5">
        <w:trPr>
          <w:trHeight w:val="1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4F6DC7C8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419624EA" w14:textId="304020C6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McKay et al (2020)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64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812F60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A746BC4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59496193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7953C5E9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DDC6778" w14:textId="2736202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Tan W et al (2020)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B7A28C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87A5CD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6A46ADB3" w14:textId="77777777" w:rsidTr="00533AC5">
        <w:trPr>
          <w:trHeight w:val="1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6F3135B1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4DE5B9B7" w14:textId="627C31F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C et al (2020b, 1st survey)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1128969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F2E3226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05264E23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3482A5C9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31EF03B" w14:textId="51949FC0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C et al (2020b, 2nd survey)</w:t>
            </w:r>
            <w:r w:rsidR="00B30C9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4F2C39A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046BF51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225460" w:rsidRPr="00EB5266" w14:paraId="29E65DA9" w14:textId="77777777" w:rsidTr="00DE01EA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1550DB79" w14:textId="18EADF81" w:rsidR="00225460" w:rsidRPr="00B9123D" w:rsidRDefault="00225460" w:rsidP="00DE01EA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Lu W et al (2017)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178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A0071B2" w14:textId="3B805420" w:rsidR="00225460" w:rsidRPr="00425985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(2020, controls)</w:t>
            </w:r>
            <w:r w:rsidR="004259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E16911B" w14:textId="77777777" w:rsidR="00225460" w:rsidRPr="00EB5266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2C991AD" w14:textId="77777777" w:rsidR="00225460" w:rsidRPr="00EB5266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vs. students</w:t>
            </w:r>
          </w:p>
        </w:tc>
      </w:tr>
      <w:tr w:rsidR="00225460" w:rsidRPr="00EB5266" w14:paraId="10DF3832" w14:textId="77777777" w:rsidTr="00DE0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05A3DEA3" w14:textId="77777777" w:rsidR="00225460" w:rsidRPr="00EB5266" w:rsidRDefault="00225460" w:rsidP="00DE01EA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7AA0B634" w14:textId="67905F59" w:rsidR="00225460" w:rsidRPr="00425985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(2020, patients)</w:t>
            </w:r>
            <w:r w:rsidR="0042598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27AE26E" w14:textId="77777777" w:rsidR="00225460" w:rsidRPr="00EB5266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F4D3B0D" w14:textId="77777777" w:rsidR="00225460" w:rsidRPr="00EB5266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 vs GP</w:t>
            </w:r>
          </w:p>
        </w:tc>
      </w:tr>
      <w:tr w:rsidR="00225460" w:rsidRPr="00EB5266" w14:paraId="308C5CCF" w14:textId="77777777" w:rsidTr="00DE01EA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5E7B91CE" w14:textId="77777777" w:rsidR="00225460" w:rsidRPr="00EB5266" w:rsidRDefault="00225460" w:rsidP="00DE01EA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45957C27" w14:textId="62CBC3BC" w:rsidR="00225460" w:rsidRPr="00EB5266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Chang et al (2020)</w:t>
            </w:r>
            <w:r w:rsidR="00CE7E2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2C8C8BA" w14:textId="77777777" w:rsidR="00225460" w:rsidRPr="00EB5266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BC931E8" w14:textId="77777777" w:rsidR="00225460" w:rsidRPr="00EB5266" w:rsidRDefault="00225460" w:rsidP="00DE01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225460" w:rsidRPr="00EB5266" w14:paraId="17CBF994" w14:textId="77777777" w:rsidTr="00DE01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13D14EA3" w14:textId="77777777" w:rsidR="00225460" w:rsidRPr="00EB5266" w:rsidRDefault="00225460" w:rsidP="00DE01EA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5FC28A18" w14:textId="6CA8E209" w:rsidR="00225460" w:rsidRPr="00EB5266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Zhou SJ et al (2020)</w:t>
            </w:r>
            <w:r w:rsidR="00CE7E2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538B47A" w14:textId="77777777" w:rsidR="00225460" w:rsidRPr="00EB5266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B708C88" w14:textId="77777777" w:rsidR="00225460" w:rsidRPr="00EB5266" w:rsidRDefault="00225460" w:rsidP="00DE01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221C49A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299041AC" w14:textId="4DC1613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Paparrigopoulos et al (2010)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179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1E343CBA" w14:textId="0EBC4EDC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Voitsidis et al (2020)</w:t>
            </w:r>
            <w:r w:rsidR="00CE7E2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50A6BD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BD8AAEC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C972F3E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34800982" w14:textId="6929FE66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Pereira-Lima et al (2014)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180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EF99798" w14:textId="56F452DF" w:rsidR="0063410A" w:rsidRPr="00CE7E2A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Zhang S</w:t>
            </w:r>
            <w:r w:rsidR="00443B7A" w:rsidRPr="00EB5266">
              <w:rPr>
                <w:rFonts w:ascii="Arial" w:hAnsi="Arial" w:cs="Arial"/>
                <w:sz w:val="20"/>
                <w:szCs w:val="20"/>
              </w:rPr>
              <w:t>X</w:t>
            </w:r>
            <w:r w:rsidRPr="00EB5266">
              <w:rPr>
                <w:rFonts w:ascii="Arial" w:hAnsi="Arial" w:cs="Arial"/>
                <w:sz w:val="20"/>
                <w:szCs w:val="20"/>
              </w:rPr>
              <w:t xml:space="preserve"> et al (2020</w:t>
            </w:r>
            <w:r w:rsidR="00443B7A" w:rsidRPr="00EB5266">
              <w:rPr>
                <w:rFonts w:ascii="Arial" w:hAnsi="Arial" w:cs="Arial"/>
                <w:sz w:val="20"/>
                <w:szCs w:val="20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</w:rPr>
              <w:t>)</w:t>
            </w:r>
            <w:r w:rsidR="00CE7E2A">
              <w:rPr>
                <w:rFonts w:ascii="Arial" w:hAnsi="Arial" w:cs="Arial"/>
                <w:sz w:val="20"/>
                <w:szCs w:val="20"/>
                <w:vertAlign w:val="superscript"/>
              </w:rPr>
              <w:t>121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839741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F286AD5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HCW (Iran) vs HCW (Brazil)</w:t>
            </w:r>
          </w:p>
        </w:tc>
      </w:tr>
      <w:tr w:rsidR="0063410A" w:rsidRPr="00EB5266" w14:paraId="7C38CBAD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EFC2A66" w14:textId="0B117CE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Ramón-Arbués et al (2019)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181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5AF372D4" w14:textId="38F16856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Odriozola-González et al (2020)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8891EE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F72A53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5202B43E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29EA9B7E" w14:textId="203C6A7C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Sasaki et al (2020)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182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85BFD21" w14:textId="6100EEC4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Chew et al (2020)</w:t>
            </w:r>
            <w:r w:rsidR="005100CD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C0A91F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C8F56D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(Singapore, India) vs HCW (Vietnam)</w:t>
            </w:r>
          </w:p>
        </w:tc>
      </w:tr>
      <w:tr w:rsidR="0063410A" w:rsidRPr="009123E0" w14:paraId="5A2F4FC6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4CC99566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6C7552F4" w14:textId="48CDD636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Tan B et al (2020)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114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BFC3FDE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72B10C6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HCW (Singapore) vs HCW (Vietnam)</w:t>
            </w:r>
          </w:p>
        </w:tc>
      </w:tr>
      <w:tr w:rsidR="0063410A" w:rsidRPr="00EB5266" w14:paraId="4F1C1FF1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4144295" w14:textId="1B9FB42E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 xml:space="preserve">Schmidt et al </w:t>
            </w: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lastRenderedPageBreak/>
              <w:t>(2015)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183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84B3E4B" w14:textId="58D0050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Amerio et al (2020)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9A1C039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D584A0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 xml:space="preserve">HCW (Italy) vs HCW </w:t>
            </w:r>
            <w:r w:rsidRPr="00EB5266">
              <w:rPr>
                <w:rFonts w:ascii="Arial" w:hAnsi="Arial" w:cs="Arial"/>
                <w:sz w:val="20"/>
                <w:szCs w:val="20"/>
              </w:rPr>
              <w:lastRenderedPageBreak/>
              <w:t>(Switzerland)</w:t>
            </w:r>
          </w:p>
        </w:tc>
      </w:tr>
      <w:tr w:rsidR="0063410A" w:rsidRPr="00EB5266" w14:paraId="10C9EA0E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05024C00" w14:textId="3F5DBFD9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lastRenderedPageBreak/>
              <w:t>Sinclair et al (2012)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184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42A619C" w14:textId="0A95CDAA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Tull et al (2020)</w:t>
            </w:r>
            <w:r w:rsidR="002224C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8EF6DB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4501F3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EF3CB18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2D24DE99" w14:textId="2FFFA0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K et al (2016)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185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A7C604E" w14:textId="7CBBC76C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Hao F et al (2020; patient group)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087908B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BC0CFE1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80AAF15" w14:textId="77777777" w:rsidTr="00533AC5">
        <w:trPr>
          <w:trHeight w:val="1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19C34830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73B525A3" w14:textId="4ADE846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Ma et al (2020)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771D402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4DEF28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GP (China) vs students (China)</w:t>
            </w:r>
          </w:p>
        </w:tc>
      </w:tr>
      <w:tr w:rsidR="0063410A" w:rsidRPr="00EB5266" w14:paraId="30EA6CBE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7CEB9F81" w14:textId="558A3B28" w:rsidR="0063410A" w:rsidRPr="00EB5266" w:rsidRDefault="0028222F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W et al (2014)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186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65300C3" w14:textId="330C6245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Chang et al (2020)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9511E11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7FB5B4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3BDD425" w14:textId="77777777" w:rsidTr="008C4A46">
        <w:trPr>
          <w:trHeight w:val="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C5A91B6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994C10B" w14:textId="7D22CAC1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(2020, controls)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ABE993D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D0995A0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9123E0" w14:paraId="6C08A8A6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6480720C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EA411B3" w14:textId="3AC93836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Guo et al (2020, patients)</w:t>
            </w:r>
            <w:r w:rsidR="001B004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747C39C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72831BB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 (China) vs GP (China)</w:t>
            </w:r>
          </w:p>
        </w:tc>
      </w:tr>
      <w:tr w:rsidR="0063410A" w:rsidRPr="00EB5266" w14:paraId="6A2D40A8" w14:textId="77777777" w:rsidTr="00533AC5">
        <w:trPr>
          <w:trHeight w:val="1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33AE0B7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24CBA26D" w14:textId="547E513F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Zhou SJ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322F030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E652AF1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416E082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65165674" w14:textId="0CFFD1BB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WL et al (2020)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187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4FF8FC9" w14:textId="4D1D9F5E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</w:t>
            </w:r>
            <w:r w:rsidR="008C4A46" w:rsidRPr="00EB5266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B3BDE38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2C90022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2EC4E457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6CAFB1FE" w14:textId="0477A7FA" w:rsidR="0063410A" w:rsidRPr="00EB5266" w:rsidRDefault="0028222F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X</w:t>
            </w:r>
            <w:r w:rsidR="0063410A"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 xml:space="preserve"> et al (1999)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188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B4C4427" w14:textId="7D73D89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Lei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27DF4EC8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3CDE147D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DC2C368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5278AAC8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7A3C97F0" w14:textId="6049109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Y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019DD7DD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F6EEE9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0BAB3685" w14:textId="77777777" w:rsidTr="008C4A46">
        <w:trPr>
          <w:trHeight w:val="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33CF61DC" w14:textId="6E0E54E2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Wang Y et al (2019)</w:t>
            </w:r>
            <w:r w:rsidR="00B9123D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189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35E9F489" w14:textId="36DB4EC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Liu X et al (2020</w:t>
            </w:r>
            <w:r w:rsidR="008C4A46" w:rsidRPr="00EB5266">
              <w:rPr>
                <w:rFonts w:ascii="Arial" w:hAnsi="Arial" w:cs="Arial"/>
                <w:sz w:val="20"/>
                <w:szCs w:val="20"/>
                <w:lang w:val="en-US"/>
              </w:rPr>
              <w:t>a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B570DC6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5B85540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0AE1AABB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42573D9F" w14:textId="50161C65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Wu Y et al (2020)</w:t>
            </w:r>
            <w:r w:rsidR="004773D8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27E3C42C" w14:textId="7B4C25FB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Y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7E9836E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0463FCB0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9ABE484" w14:textId="77777777" w:rsidTr="00533A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0E5F83A8" w14:textId="3359FF7A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Yang X et al (2016)</w:t>
            </w:r>
            <w:r w:rsidR="004773D8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190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014A6E98" w14:textId="1EAAB760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X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F81774A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4CA22F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 (China) vs students (China)</w:t>
            </w:r>
          </w:p>
        </w:tc>
      </w:tr>
      <w:tr w:rsidR="0063410A" w:rsidRPr="00EB5266" w14:paraId="64A39ED3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shd w:val="clear" w:color="auto" w:fill="auto"/>
            <w:vAlign w:val="center"/>
          </w:tcPr>
          <w:p w14:paraId="726A4D1A" w14:textId="16499F5D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Yildirim et al (2018)</w:t>
            </w:r>
            <w:r w:rsidR="00C75E2E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191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731CE4A4" w14:textId="677C781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Satici et al (2020)</w:t>
            </w:r>
            <w:r w:rsidR="00586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67C4DB5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9BDE268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9123E0" w14:paraId="13F117BB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7410E5D5" w14:textId="2D17F84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Yu B et al (2019)</w:t>
            </w:r>
            <w:r w:rsidR="00C75E2E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192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474E0CC5" w14:textId="0B9C812E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Cai X et al (2020)</w:t>
            </w:r>
            <w:r w:rsidR="00E118A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123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84CCD17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564B7EE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 (China) vs GP (China)</w:t>
            </w:r>
          </w:p>
        </w:tc>
      </w:tr>
      <w:tr w:rsidR="0063410A" w:rsidRPr="00EB5266" w14:paraId="14840ECB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328147D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53A6B1B0" w14:textId="0E147CD5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Lei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3CFB8235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17BEF9DB" w14:textId="77777777" w:rsidR="0063410A" w:rsidRPr="00EB5266" w:rsidRDefault="0063410A" w:rsidP="00F1056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58F0505D" w14:textId="77777777" w:rsidTr="00533AC5">
        <w:trPr>
          <w:trHeight w:val="1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938391F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6CF416A7" w14:textId="4305B6EB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Y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6B15EDF1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3561855" w14:textId="77777777" w:rsidR="0063410A" w:rsidRPr="00EB5266" w:rsidRDefault="0063410A" w:rsidP="00F1056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F7DB54B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 w:val="restart"/>
            <w:shd w:val="clear" w:color="auto" w:fill="auto"/>
            <w:vAlign w:val="center"/>
          </w:tcPr>
          <w:p w14:paraId="1647F7AC" w14:textId="4D473069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Zhou et al (2020)</w:t>
            </w:r>
            <w:r w:rsidR="00C75E2E">
              <w:rPr>
                <w:rFonts w:ascii="Arial" w:hAnsi="Arial" w:cs="Arial"/>
                <w:b w:val="0"/>
                <w:sz w:val="20"/>
                <w:szCs w:val="20"/>
                <w:vertAlign w:val="superscript"/>
                <w:lang w:val="en-US"/>
              </w:rPr>
              <w:t>193</w:t>
            </w:r>
          </w:p>
        </w:tc>
        <w:tc>
          <w:tcPr>
            <w:tcW w:w="2663" w:type="dxa"/>
            <w:shd w:val="clear" w:color="auto" w:fill="auto"/>
            <w:vAlign w:val="center"/>
          </w:tcPr>
          <w:p w14:paraId="61F54CEF" w14:textId="3F18FA38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Mo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108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1A9569A8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71031D08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595E271" w14:textId="77777777" w:rsidTr="00533AC5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34A0BB9D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54A46D0" w14:textId="3C441A86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Pu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109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D8B45B2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42FD96FB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62362D6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321CD8ED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7BAC7B4" w14:textId="1BBA5AE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Wang S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115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38C026E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D461F15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137EF93" w14:textId="77777777" w:rsidTr="00533AC5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76938F65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5F105DD" w14:textId="573E09B0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</w:t>
            </w:r>
            <w:r w:rsidR="008C4A46"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5A7A9F9D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D4A29F2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A2755B4" w14:textId="77777777" w:rsidTr="00533A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29EE98E5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416C4F66" w14:textId="02068081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Wu K et al (2020</w:t>
            </w:r>
            <w:r w:rsidR="008C4A46"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32EDD75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67F2D6CD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95158C7" w14:textId="77777777" w:rsidTr="00533AC5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020FD56D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347B73D1" w14:textId="4E7C86FD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Xiao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117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7F16DBC3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2AF9B995" w14:textId="77777777" w:rsidR="0063410A" w:rsidRPr="00EB5266" w:rsidRDefault="0063410A" w:rsidP="00F1056D">
            <w:pPr>
              <w:widowControl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89F2952" w14:textId="77777777" w:rsidTr="008C4A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5" w:type="dxa"/>
            <w:vMerge/>
            <w:shd w:val="clear" w:color="auto" w:fill="auto"/>
            <w:vAlign w:val="center"/>
          </w:tcPr>
          <w:p w14:paraId="50C7A75A" w14:textId="77777777" w:rsidR="0063410A" w:rsidRPr="00EB5266" w:rsidRDefault="0063410A" w:rsidP="00F1056D">
            <w:pPr>
              <w:rPr>
                <w:rFonts w:ascii="Arial" w:hAnsi="Arial" w:cs="Arial"/>
                <w:b w:val="0"/>
                <w:sz w:val="20"/>
                <w:szCs w:val="20"/>
                <w:lang w:val="en-US"/>
              </w:rPr>
            </w:pPr>
          </w:p>
        </w:tc>
        <w:tc>
          <w:tcPr>
            <w:tcW w:w="2663" w:type="dxa"/>
            <w:shd w:val="clear" w:color="auto" w:fill="auto"/>
            <w:vAlign w:val="center"/>
          </w:tcPr>
          <w:p w14:paraId="166C1877" w14:textId="1A53859C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Zhu J et al (2020)</w:t>
            </w:r>
            <w:r w:rsidR="00555F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122</w:t>
            </w:r>
          </w:p>
        </w:tc>
        <w:tc>
          <w:tcPr>
            <w:tcW w:w="1668" w:type="dxa"/>
            <w:shd w:val="clear" w:color="auto" w:fill="auto"/>
            <w:vAlign w:val="center"/>
          </w:tcPr>
          <w:p w14:paraId="4BF34EDE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++++</w:t>
            </w:r>
          </w:p>
        </w:tc>
        <w:tc>
          <w:tcPr>
            <w:tcW w:w="2839" w:type="dxa"/>
            <w:shd w:val="clear" w:color="auto" w:fill="auto"/>
            <w:vAlign w:val="center"/>
          </w:tcPr>
          <w:p w14:paraId="502578FC" w14:textId="77777777" w:rsidR="0063410A" w:rsidRPr="00EB5266" w:rsidRDefault="0063410A" w:rsidP="00F1056D">
            <w:pPr>
              <w:widowControl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</w:tbl>
    <w:p w14:paraId="5D3E8797" w14:textId="6DB98C7F" w:rsidR="00DE1C7F" w:rsidRPr="00EB5266" w:rsidRDefault="00DE1C7F" w:rsidP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 GP, general population; HCW, healthcare workers; P, patients; vs, versus.</w:t>
      </w:r>
    </w:p>
    <w:p w14:paraId="4ED3F635" w14:textId="051D9798" w:rsidR="0063410A" w:rsidRPr="00EB5266" w:rsidRDefault="00DE1C7F" w:rsidP="00DE1C7F">
      <w:pPr>
        <w:rPr>
          <w:rFonts w:ascii="Arial" w:hAnsi="Arial" w:cs="Arial"/>
          <w:sz w:val="16"/>
          <w:szCs w:val="16"/>
          <w:vertAlign w:val="superscript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="0063410A" w:rsidRPr="00EB5266">
        <w:rPr>
          <w:rFonts w:ascii="Arial" w:hAnsi="Arial" w:cs="Arial"/>
          <w:sz w:val="16"/>
          <w:szCs w:val="16"/>
          <w:lang w:val="en-US"/>
        </w:rPr>
        <w:t xml:space="preserve">Level of comparability (see </w:t>
      </w:r>
      <w:r w:rsidR="004D088A" w:rsidRPr="00EB5266">
        <w:rPr>
          <w:rFonts w:ascii="Arial" w:hAnsi="Arial" w:cs="Arial"/>
          <w:sz w:val="16"/>
          <w:szCs w:val="16"/>
          <w:lang w:val="en-US"/>
        </w:rPr>
        <w:t>e</w:t>
      </w:r>
      <w:r w:rsidR="0063410A" w:rsidRPr="00EB5266">
        <w:rPr>
          <w:rFonts w:ascii="Arial" w:hAnsi="Arial" w:cs="Arial"/>
          <w:sz w:val="16"/>
          <w:szCs w:val="16"/>
          <w:lang w:val="en-US"/>
        </w:rPr>
        <w:t xml:space="preserve">Table </w:t>
      </w:r>
      <w:r w:rsidR="00D542EA" w:rsidRPr="00EB5266">
        <w:rPr>
          <w:rFonts w:ascii="Arial" w:hAnsi="Arial" w:cs="Arial"/>
          <w:sz w:val="16"/>
          <w:szCs w:val="16"/>
          <w:lang w:val="en-US"/>
        </w:rPr>
        <w:t>8</w:t>
      </w:r>
      <w:r w:rsidR="0063410A" w:rsidRPr="00EB5266">
        <w:rPr>
          <w:rFonts w:ascii="Arial" w:hAnsi="Arial" w:cs="Arial"/>
          <w:sz w:val="16"/>
          <w:szCs w:val="16"/>
          <w:lang w:val="en-US"/>
        </w:rPr>
        <w:t>): +, level 1; ++, level 2; +++, level 3; ++++, level 4</w:t>
      </w:r>
      <w:r w:rsidRPr="00EB5266">
        <w:rPr>
          <w:rFonts w:ascii="Arial" w:hAnsi="Arial" w:cs="Arial"/>
          <w:sz w:val="16"/>
          <w:szCs w:val="16"/>
          <w:lang w:val="en-US"/>
        </w:rPr>
        <w:t>.</w:t>
      </w:r>
    </w:p>
    <w:p w14:paraId="34992DE4" w14:textId="77777777" w:rsidR="0063410A" w:rsidRPr="00EB5266" w:rsidRDefault="0063410A">
      <w:pPr>
        <w:rPr>
          <w:b/>
          <w:sz w:val="20"/>
          <w:szCs w:val="20"/>
          <w:lang w:val="en-US"/>
        </w:rPr>
      </w:pPr>
    </w:p>
    <w:p w14:paraId="7382471C" w14:textId="77777777" w:rsidR="0063410A" w:rsidRPr="00EB5266" w:rsidRDefault="0063410A">
      <w:pPr>
        <w:rPr>
          <w:b/>
          <w:sz w:val="20"/>
          <w:szCs w:val="20"/>
          <w:lang w:val="en-US"/>
        </w:rPr>
        <w:sectPr w:rsidR="0063410A" w:rsidRPr="00EB5266" w:rsidSect="00533AC5">
          <w:pgSz w:w="11900" w:h="16820"/>
          <w:pgMar w:top="1417" w:right="1417" w:bottom="1134" w:left="1417" w:header="708" w:footer="708" w:gutter="0"/>
          <w:cols w:space="708"/>
          <w:docGrid w:linePitch="360"/>
        </w:sectPr>
      </w:pPr>
    </w:p>
    <w:p w14:paraId="67EF01B8" w14:textId="18656836" w:rsidR="0063410A" w:rsidRPr="00EB5266" w:rsidRDefault="005F3824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lastRenderedPageBreak/>
        <w:t>eResults 2</w:t>
      </w:r>
      <w:r w:rsidR="0063410A" w:rsidRPr="00EB5266">
        <w:rPr>
          <w:b/>
          <w:sz w:val="20"/>
          <w:szCs w:val="20"/>
          <w:lang w:val="en-US"/>
        </w:rPr>
        <w:t>. Forest plots of sensitivity analyses</w:t>
      </w:r>
    </w:p>
    <w:p w14:paraId="5D1CA59C" w14:textId="77777777" w:rsidR="0057080E" w:rsidRPr="00EB5266" w:rsidRDefault="0057080E" w:rsidP="00533AC5">
      <w:pPr>
        <w:outlineLvl w:val="0"/>
        <w:rPr>
          <w:b/>
          <w:sz w:val="20"/>
          <w:szCs w:val="20"/>
          <w:lang w:val="en-US"/>
        </w:rPr>
      </w:pPr>
    </w:p>
    <w:p w14:paraId="5721D61F" w14:textId="1C362623" w:rsidR="0063410A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13. Forest plot for sensitivity analysis (quality of pandemic studies) for anxiety, general population</w:t>
      </w:r>
    </w:p>
    <w:p w14:paraId="48203AC7" w14:textId="5ADB0025" w:rsidR="0063410A" w:rsidRPr="00EB5266" w:rsidRDefault="005B3B7A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00AA5A25" wp14:editId="7B316FEF">
            <wp:extent cx="5756910" cy="2600325"/>
            <wp:effectExtent l="0" t="0" r="0" b="952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967A1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5E193CDD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177BC421" w14:textId="77777777" w:rsidR="0063410A" w:rsidRPr="00EB5266" w:rsidRDefault="0063410A" w:rsidP="00533AC5">
      <w:pPr>
        <w:outlineLvl w:val="0"/>
        <w:rPr>
          <w:b/>
          <w:sz w:val="16"/>
          <w:szCs w:val="16"/>
          <w:lang w:val="en-US"/>
        </w:rPr>
      </w:pPr>
    </w:p>
    <w:p w14:paraId="1CBB06D3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4A329FEF" w14:textId="5BFA3452" w:rsidR="0057080E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14. Forest plot for sensitivity analysis (quality of pandemic studies) for anxiety, healthcare workers</w:t>
      </w:r>
    </w:p>
    <w:p w14:paraId="2D5D9AFB" w14:textId="461D9D33" w:rsidR="0063410A" w:rsidRPr="00EB5266" w:rsidRDefault="00846BB1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3589359B" wp14:editId="23533015">
            <wp:extent cx="5756910" cy="1476375"/>
            <wp:effectExtent l="0" t="0" r="0" b="952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F534A" w14:textId="2EFC6100" w:rsidR="0063410A" w:rsidRPr="00EB5266" w:rsidRDefault="0063410A" w:rsidP="00533AC5">
      <w:pPr>
        <w:outlineLvl w:val="0"/>
        <w:rPr>
          <w:b/>
          <w:sz w:val="20"/>
          <w:szCs w:val="20"/>
          <w:lang w:val="en-US"/>
        </w:rPr>
      </w:pPr>
    </w:p>
    <w:p w14:paraId="6DE726DF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57CB1BEA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2322175E" w14:textId="77777777" w:rsidR="0057080E" w:rsidRPr="00EB5266" w:rsidRDefault="0057080E" w:rsidP="00533AC5">
      <w:pPr>
        <w:outlineLvl w:val="0"/>
        <w:rPr>
          <w:b/>
          <w:sz w:val="16"/>
          <w:szCs w:val="16"/>
          <w:lang w:val="en-US"/>
        </w:rPr>
      </w:pPr>
    </w:p>
    <w:p w14:paraId="231F58CF" w14:textId="77777777" w:rsidR="0057080E" w:rsidRPr="00EB5266" w:rsidRDefault="0057080E" w:rsidP="00533AC5">
      <w:pPr>
        <w:outlineLvl w:val="0"/>
        <w:rPr>
          <w:b/>
          <w:sz w:val="16"/>
          <w:szCs w:val="16"/>
          <w:lang w:val="en-US"/>
        </w:rPr>
      </w:pPr>
    </w:p>
    <w:p w14:paraId="63061DEA" w14:textId="70219AC9" w:rsidR="0063410A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15. Forest plot for sensitivity analysis (quality of pandemic studies) for anxiety, patients</w:t>
      </w:r>
    </w:p>
    <w:p w14:paraId="7CB67D96" w14:textId="388C1052" w:rsidR="0063410A" w:rsidRPr="00EB5266" w:rsidRDefault="00AD0AAB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FE736FF" wp14:editId="38D4152F">
            <wp:extent cx="5756910" cy="1491615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49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E7B2E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5768F00A" w14:textId="4FEC0AFD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6FCD91F0" w14:textId="74671555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lastRenderedPageBreak/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3BB842ED" w14:textId="77777777" w:rsidR="00C6175D" w:rsidRPr="00EB5266" w:rsidRDefault="00C6175D" w:rsidP="0057080E">
      <w:pPr>
        <w:outlineLvl w:val="0"/>
        <w:rPr>
          <w:rFonts w:ascii="Arial" w:hAnsi="Arial" w:cs="Arial"/>
          <w:b/>
          <w:lang w:val="en-US"/>
        </w:rPr>
      </w:pPr>
    </w:p>
    <w:p w14:paraId="37578CCC" w14:textId="7469FC67" w:rsidR="0063410A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16. Forest plot for sensitivity analysis (quality of pandemic studies) for depression, general population</w:t>
      </w:r>
    </w:p>
    <w:p w14:paraId="34C12C73" w14:textId="03A9B68B" w:rsidR="0063410A" w:rsidRPr="00EB5266" w:rsidRDefault="00D72B9C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0AE367C" wp14:editId="4D47C7EE">
            <wp:extent cx="5756910" cy="265684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EA620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7C705F85" w14:textId="024867B1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7E0D6288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71D31669" w14:textId="044C097E" w:rsidR="0063410A" w:rsidRPr="00EB5266" w:rsidRDefault="0063410A" w:rsidP="00533AC5">
      <w:pPr>
        <w:outlineLvl w:val="0"/>
        <w:rPr>
          <w:b/>
          <w:sz w:val="20"/>
          <w:szCs w:val="20"/>
          <w:lang w:val="en-US"/>
        </w:rPr>
      </w:pPr>
    </w:p>
    <w:p w14:paraId="7414DCA5" w14:textId="77777777" w:rsidR="0057080E" w:rsidRPr="00EB5266" w:rsidRDefault="0057080E" w:rsidP="00533AC5">
      <w:pPr>
        <w:outlineLvl w:val="0"/>
        <w:rPr>
          <w:b/>
          <w:sz w:val="20"/>
          <w:szCs w:val="20"/>
          <w:lang w:val="en-US"/>
        </w:rPr>
      </w:pPr>
    </w:p>
    <w:p w14:paraId="3563D068" w14:textId="76659302" w:rsidR="0063410A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eFigure17. Forest plot for sensitivity analysis (quality of pandemic studies) for depression, healthcare workers</w:t>
      </w:r>
    </w:p>
    <w:p w14:paraId="513EEE16" w14:textId="79695A5D" w:rsidR="0063410A" w:rsidRPr="00EB5266" w:rsidRDefault="00D72B9C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116CBE7E" wp14:editId="2DDB506D">
            <wp:extent cx="5756910" cy="1542415"/>
            <wp:effectExtent l="0" t="0" r="0" b="635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76127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0FE3A179" w14:textId="62F7F5A3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AB653A2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7640A6B1" w14:textId="223D99AC" w:rsidR="0063410A" w:rsidRPr="00EB5266" w:rsidRDefault="0063410A" w:rsidP="00533AC5">
      <w:pPr>
        <w:rPr>
          <w:b/>
          <w:sz w:val="20"/>
          <w:szCs w:val="20"/>
          <w:lang w:val="en-US"/>
        </w:rPr>
      </w:pPr>
    </w:p>
    <w:p w14:paraId="303D28D0" w14:textId="31C5BA39" w:rsidR="0057080E" w:rsidRPr="00EB5266" w:rsidRDefault="0057080E" w:rsidP="00533AC5">
      <w:pPr>
        <w:rPr>
          <w:b/>
          <w:sz w:val="20"/>
          <w:szCs w:val="20"/>
          <w:lang w:val="en-US"/>
        </w:rPr>
      </w:pPr>
    </w:p>
    <w:p w14:paraId="69F9FC08" w14:textId="0EF174C4" w:rsidR="0063410A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18. Forest plot for sensitivity analysis (quality of pandemic studies) for depression, patients</w:t>
      </w:r>
    </w:p>
    <w:p w14:paraId="3646A0FD" w14:textId="3AFE9B4F" w:rsidR="0063410A" w:rsidRPr="00EB5266" w:rsidRDefault="004B2C58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EEA4F46" wp14:editId="2C4C9115">
            <wp:extent cx="5756910" cy="1510030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5073D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34E0C537" w14:textId="13770770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lastRenderedPageBreak/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DFA9C3C" w14:textId="2F89FB91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4E9ADAD5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511AE5A2" w14:textId="44C626B1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6C85ECDD" w14:textId="7D824F23" w:rsidR="0057080E" w:rsidRPr="00EB5266" w:rsidRDefault="0057080E" w:rsidP="0057080E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19. Forest plot for sensitivity analysis (quality of pandemic studies) for stress, general population</w:t>
      </w:r>
    </w:p>
    <w:p w14:paraId="0FE86639" w14:textId="56BD828F" w:rsidR="0063410A" w:rsidRPr="00EB5266" w:rsidRDefault="000D35EE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270528E2" wp14:editId="24AAF142">
            <wp:extent cx="5756910" cy="1824990"/>
            <wp:effectExtent l="0" t="0" r="0" b="381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82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561F4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0A471E53" w14:textId="2643D6D5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65631C5C" w14:textId="093A6F96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61A66189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4E19F39D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54A3BA4E" w14:textId="59977558" w:rsidR="0063410A" w:rsidRPr="00EB5266" w:rsidRDefault="0057080E" w:rsidP="001E52D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20. Forest plot for sensitivity analysis (quality of pandemic studies) for stress, healthcare workers</w:t>
      </w:r>
    </w:p>
    <w:p w14:paraId="282F2E3C" w14:textId="25526575" w:rsidR="0063410A" w:rsidRPr="00EB5266" w:rsidRDefault="000D35EE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34FBC1E0" wp14:editId="6846ACE1">
            <wp:extent cx="5756910" cy="1308735"/>
            <wp:effectExtent l="0" t="0" r="0" b="571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7C00D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4D935F72" w14:textId="7E31CECE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9C17853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5D0A7158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74AB2A5C" w14:textId="0C7A6D83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4FC8013F" w14:textId="0EA7E20B" w:rsidR="0057080E" w:rsidRPr="00EB5266" w:rsidRDefault="0057080E" w:rsidP="001E52D2">
      <w:pPr>
        <w:outlineLvl w:val="0"/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21. Forest plot for sensitivity analysis (quality of pandemic studies) for stress, patients</w:t>
      </w:r>
    </w:p>
    <w:p w14:paraId="6585131D" w14:textId="3AF671E2" w:rsidR="0063410A" w:rsidRPr="00EB5266" w:rsidRDefault="00A47515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7BCE8F13" wp14:editId="6BE5C765">
            <wp:extent cx="5756910" cy="998220"/>
            <wp:effectExtent l="0" t="0" r="0" b="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8DAAC" w14:textId="7777777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3782DD93" w14:textId="38B76DB7" w:rsidR="0057080E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67C09D6C" w14:textId="54A875C4" w:rsidR="0063410A" w:rsidRPr="00EB5266" w:rsidRDefault="0057080E" w:rsidP="0057080E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5DBAC616" w14:textId="614E1CE5" w:rsidR="0057080E" w:rsidRPr="00EB5266" w:rsidRDefault="0057080E">
      <w:pPr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br w:type="page"/>
      </w:r>
    </w:p>
    <w:p w14:paraId="0CB77468" w14:textId="1F39FCE7" w:rsidR="0057080E" w:rsidRPr="00EB5266" w:rsidRDefault="00193FE2" w:rsidP="001E52D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57080E" w:rsidRPr="00EB5266">
        <w:rPr>
          <w:rFonts w:ascii="Arial" w:hAnsi="Arial" w:cs="Arial"/>
          <w:b/>
          <w:lang w:val="en-US"/>
        </w:rPr>
        <w:t xml:space="preserve">Figure </w:t>
      </w:r>
      <w:r w:rsidRPr="00EB5266">
        <w:rPr>
          <w:rFonts w:ascii="Arial" w:hAnsi="Arial" w:cs="Arial"/>
          <w:b/>
          <w:lang w:val="en-US"/>
        </w:rPr>
        <w:t>22</w:t>
      </w:r>
      <w:r w:rsidR="0057080E" w:rsidRPr="00EB5266">
        <w:rPr>
          <w:rFonts w:ascii="Arial" w:hAnsi="Arial" w:cs="Arial"/>
          <w:b/>
          <w:lang w:val="en-US"/>
        </w:rPr>
        <w:t>. Forest plot for sensitivity analysis (quality of pandemic studies) for sleep-related symptoms, general population</w:t>
      </w:r>
    </w:p>
    <w:p w14:paraId="63643224" w14:textId="018C1A82" w:rsidR="0063410A" w:rsidRPr="00EB5266" w:rsidRDefault="000A1ACB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E6C903B" wp14:editId="73F82074">
            <wp:extent cx="5756910" cy="1543685"/>
            <wp:effectExtent l="0" t="0" r="0" b="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FFBB4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2D078934" w14:textId="209204D4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1527526E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15E47D3A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427F84C1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756EA10D" w14:textId="1C065A0D" w:rsidR="0063410A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23. Forest plot for sensitivity analysis (quality of pandemic studies) for sleep-related symptoms, healthcare workers</w:t>
      </w:r>
    </w:p>
    <w:p w14:paraId="30255BD8" w14:textId="045BDCF3" w:rsidR="0063410A" w:rsidRPr="00EB5266" w:rsidRDefault="007D30BF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A64DED3" wp14:editId="3DDD371F">
            <wp:extent cx="5756910" cy="1097280"/>
            <wp:effectExtent l="0" t="0" r="0" b="762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0F99A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43652C92" w14:textId="0BF522B4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1B6BA712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24414B81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5D1306C7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3DF7E393" w14:textId="7D7F7F0C" w:rsidR="0063410A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24. Forest plot for sensitivity analysis (quality of pandemic studies) for sleep-related symptoms, patients</w:t>
      </w:r>
    </w:p>
    <w:p w14:paraId="298009CB" w14:textId="2D533FCF" w:rsidR="0063410A" w:rsidRPr="00EB5266" w:rsidRDefault="00FC5955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72B4266" wp14:editId="4206857C">
            <wp:extent cx="5756910" cy="1123315"/>
            <wp:effectExtent l="0" t="0" r="0" b="635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12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E2A1A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8DB12F3" w14:textId="597F1607" w:rsidR="0063410A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4772CCB1" w14:textId="5F0DBBA5" w:rsidR="00193FE2" w:rsidRPr="00EB5266" w:rsidRDefault="00193FE2">
      <w:pPr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br w:type="page"/>
      </w:r>
    </w:p>
    <w:p w14:paraId="2CE49D9B" w14:textId="4725E325" w:rsidR="0063410A" w:rsidRPr="00EB5266" w:rsidRDefault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25. Forest plot for sensitivity analysis (level of comparability pandemic vs comparative studies) for anxiety, general population</w:t>
      </w:r>
    </w:p>
    <w:p w14:paraId="1387DA09" w14:textId="77777777" w:rsidR="001E52D2" w:rsidRPr="00EB5266" w:rsidRDefault="001E52D2">
      <w:pPr>
        <w:rPr>
          <w:rFonts w:ascii="Arial" w:hAnsi="Arial" w:cs="Arial"/>
          <w:b/>
          <w:sz w:val="16"/>
          <w:szCs w:val="16"/>
          <w:lang w:val="en-US"/>
        </w:rPr>
      </w:pPr>
    </w:p>
    <w:p w14:paraId="1A238908" w14:textId="2D70C399" w:rsidR="0063410A" w:rsidRPr="00EB5266" w:rsidRDefault="007F1CFA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7CB0E685" wp14:editId="4B112E0A">
            <wp:extent cx="5756910" cy="2103755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64D2D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22C1757F" w14:textId="158D6F5F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72C548F9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604CAC81" w14:textId="08942AD0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373B2BFB" w14:textId="7412FB6C" w:rsidR="00193FE2" w:rsidRPr="00EB5266" w:rsidRDefault="00193FE2" w:rsidP="00533AC5">
      <w:pPr>
        <w:rPr>
          <w:b/>
          <w:sz w:val="16"/>
          <w:szCs w:val="16"/>
          <w:lang w:val="en-US"/>
        </w:rPr>
      </w:pPr>
    </w:p>
    <w:p w14:paraId="3592BAA1" w14:textId="082E5DC8" w:rsidR="00193FE2" w:rsidRPr="00EB5266" w:rsidRDefault="00193FE2" w:rsidP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26. Forest plot for sensitivity analysis (level of comparability pandemic vs comparative studies) for anxiety, healthcare workers</w:t>
      </w:r>
    </w:p>
    <w:p w14:paraId="488D463E" w14:textId="30879A0B" w:rsidR="0063410A" w:rsidRPr="00EB5266" w:rsidRDefault="00AD5046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0C74DA15" wp14:editId="3CB231D2">
            <wp:extent cx="5756910" cy="1971040"/>
            <wp:effectExtent l="0" t="0" r="0" b="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97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8D89F3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097D64B4" w14:textId="7C44EEE4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2A8CF2A2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6ECC8253" w14:textId="75D06C23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57D17A8B" w14:textId="1A56FBD8" w:rsidR="00193FE2" w:rsidRPr="00EB5266" w:rsidRDefault="00193FE2" w:rsidP="00533AC5">
      <w:pPr>
        <w:rPr>
          <w:b/>
          <w:sz w:val="16"/>
          <w:szCs w:val="16"/>
          <w:lang w:val="en-US"/>
        </w:rPr>
      </w:pPr>
    </w:p>
    <w:p w14:paraId="5B22A11D" w14:textId="0EF6A8E5" w:rsidR="00193FE2" w:rsidRPr="00EB5266" w:rsidRDefault="00193FE2" w:rsidP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27. Forest plot for sensitivity analysis (level of comparability pandemic vs comparative studies) for anxiety, patients</w:t>
      </w:r>
    </w:p>
    <w:p w14:paraId="16083CAD" w14:textId="77777777" w:rsidR="00193FE2" w:rsidRPr="00EB5266" w:rsidRDefault="00193FE2" w:rsidP="00533AC5">
      <w:pPr>
        <w:rPr>
          <w:b/>
          <w:sz w:val="16"/>
          <w:szCs w:val="16"/>
          <w:lang w:val="en-US"/>
        </w:rPr>
      </w:pPr>
    </w:p>
    <w:p w14:paraId="32089C4B" w14:textId="1BF43F60" w:rsidR="0063410A" w:rsidRPr="00EB5266" w:rsidRDefault="00C85E5A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B579824" wp14:editId="3494ECDA">
            <wp:extent cx="5756910" cy="1454785"/>
            <wp:effectExtent l="0" t="0" r="0" b="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3B95D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71E31E7D" w14:textId="234813FE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1159028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77B14245" w14:textId="3AAA7457" w:rsidR="0063410A" w:rsidRPr="00EB5266" w:rsidRDefault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28. Forest plot for sensitivity analysis (level of comparability pandemic vs comparative studies) for depression, general population</w:t>
      </w:r>
    </w:p>
    <w:p w14:paraId="6648547D" w14:textId="53B59899" w:rsidR="0063410A" w:rsidRPr="00EB5266" w:rsidRDefault="000F5949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5E5BA174" wp14:editId="1E617095">
            <wp:extent cx="5756910" cy="2282190"/>
            <wp:effectExtent l="0" t="0" r="0" b="3810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70368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15258670" w14:textId="1FAEE6BF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5BA3382C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7FDE3053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77520698" w14:textId="77777777" w:rsidR="0063410A" w:rsidRPr="00EB5266" w:rsidRDefault="0063410A">
      <w:pPr>
        <w:rPr>
          <w:b/>
          <w:sz w:val="16"/>
          <w:szCs w:val="16"/>
          <w:lang w:val="en-US"/>
        </w:rPr>
      </w:pPr>
    </w:p>
    <w:p w14:paraId="3B9FB564" w14:textId="25DCE758" w:rsidR="00193FE2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29. Forest plot for sensitivity analysis (level of comparability pandemic vs comparative studies) for depression, healthcare workers</w:t>
      </w:r>
    </w:p>
    <w:p w14:paraId="7EDF9D87" w14:textId="6F001291" w:rsidR="0063410A" w:rsidRPr="00EB5266" w:rsidRDefault="00670E8E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1AA9F983" wp14:editId="0E2A9AB9">
            <wp:extent cx="5756910" cy="1632585"/>
            <wp:effectExtent l="0" t="0" r="0" b="5715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86412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63AB3495" w14:textId="2D529B24" w:rsidR="0063410A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2739F1EF" w14:textId="59F6A895" w:rsidR="0063410A" w:rsidRPr="00EB5266" w:rsidRDefault="0063410A">
      <w:pPr>
        <w:rPr>
          <w:b/>
          <w:sz w:val="16"/>
          <w:szCs w:val="16"/>
          <w:lang w:val="en-US"/>
        </w:rPr>
      </w:pPr>
    </w:p>
    <w:p w14:paraId="66AE35F7" w14:textId="2E7D0498" w:rsidR="00193FE2" w:rsidRPr="00EB5266" w:rsidRDefault="00193FE2">
      <w:pPr>
        <w:rPr>
          <w:b/>
          <w:sz w:val="16"/>
          <w:szCs w:val="16"/>
          <w:lang w:val="en-US"/>
        </w:rPr>
      </w:pPr>
    </w:p>
    <w:p w14:paraId="0D260973" w14:textId="1DA336F9" w:rsidR="00193FE2" w:rsidRPr="00EB5266" w:rsidRDefault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30. Forest plot for sensitivity analysis (level of comparability pandemic vs comparative studies) for depression, patients</w:t>
      </w:r>
    </w:p>
    <w:p w14:paraId="7503223B" w14:textId="14881EAB" w:rsidR="0063410A" w:rsidRPr="00EB5266" w:rsidRDefault="00846070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76B5DB44" wp14:editId="7B9408E6">
            <wp:extent cx="5756910" cy="1334135"/>
            <wp:effectExtent l="0" t="0" r="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33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216B7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14452B6B" w14:textId="360F77F6" w:rsidR="0063410A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4C9687EE" w14:textId="35A24F85" w:rsidR="00193FE2" w:rsidRPr="00EB5266" w:rsidRDefault="00193FE2">
      <w:pPr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br w:type="page"/>
      </w:r>
    </w:p>
    <w:p w14:paraId="45E98AF4" w14:textId="57E12A7A" w:rsidR="0063410A" w:rsidRPr="00EB5266" w:rsidRDefault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31. Forest plot for sensitivity analysis (level of comparability pandemic vs comparative studies) for stress, general population</w:t>
      </w:r>
    </w:p>
    <w:p w14:paraId="2B849626" w14:textId="3D653611" w:rsidR="0063410A" w:rsidRPr="00EB5266" w:rsidRDefault="00907F84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C087A59" wp14:editId="35DA95DB">
            <wp:extent cx="5756910" cy="1832610"/>
            <wp:effectExtent l="0" t="0" r="0" b="0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9E11C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49BDDF6A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1880EBAD" w14:textId="1430C319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2DB9448A" w14:textId="77777777" w:rsidR="00193FE2" w:rsidRPr="00EB5266" w:rsidRDefault="00193FE2" w:rsidP="00533AC5">
      <w:pPr>
        <w:rPr>
          <w:b/>
          <w:sz w:val="16"/>
          <w:szCs w:val="16"/>
          <w:lang w:val="en-US"/>
        </w:rPr>
      </w:pPr>
    </w:p>
    <w:p w14:paraId="27FD02B8" w14:textId="1276AA42" w:rsidR="0063410A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32. Forest plot for sensitivity analysis (level of comparability pandemic vs comparative studies) for stress, patients</w:t>
      </w:r>
    </w:p>
    <w:p w14:paraId="305E0DCF" w14:textId="7C0DD62F" w:rsidR="0063410A" w:rsidRPr="00EB5266" w:rsidRDefault="00543E57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3D652DC" wp14:editId="61AB0822">
            <wp:extent cx="5756910" cy="1190625"/>
            <wp:effectExtent l="0" t="0" r="0" b="9525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DF4F3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031ADE88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168FCB94" w14:textId="77777777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2581B1B4" w14:textId="6D6E6956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3FCBED65" w14:textId="6FAD115C" w:rsidR="00193FE2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33. Forest plot for sensitivity analysis (level of comparability pandemic vs comparative studies) for sleep-related symptoms, general population</w:t>
      </w:r>
    </w:p>
    <w:p w14:paraId="7B8AFE0F" w14:textId="7B71268E" w:rsidR="0063410A" w:rsidRPr="00EB5266" w:rsidRDefault="009E5979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3E3DD565" wp14:editId="38B49954">
            <wp:extent cx="5756910" cy="1312545"/>
            <wp:effectExtent l="0" t="0" r="0" b="1905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31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216C7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1CE8F63" w14:textId="5BD43C7C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782143A6" w14:textId="77777777" w:rsidR="00193FE2" w:rsidRPr="00EB5266" w:rsidRDefault="00193FE2">
      <w:pPr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br w:type="page"/>
      </w:r>
    </w:p>
    <w:p w14:paraId="74F0C562" w14:textId="03FCB162" w:rsidR="00193FE2" w:rsidRPr="00EB5266" w:rsidRDefault="00193FE2" w:rsidP="00193FE2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eFigure 34. Forest plot for sensitivity analysis (level of comparability pandemic vs comparative studies) for sleep-related symptoms, healthcare workers</w:t>
      </w:r>
    </w:p>
    <w:p w14:paraId="5C5F92B1" w14:textId="67ECA726" w:rsidR="0063410A" w:rsidRPr="00EB5266" w:rsidRDefault="0074565B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46C24ABE" wp14:editId="1CA087C0">
            <wp:extent cx="5756910" cy="1518920"/>
            <wp:effectExtent l="0" t="0" r="0" b="5080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EFBB9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</w:p>
    <w:p w14:paraId="709C6A1C" w14:textId="77D7C434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3B9FADB5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multilevel meta-analysis.</w:t>
      </w:r>
    </w:p>
    <w:p w14:paraId="598B8650" w14:textId="7FA38B9F" w:rsidR="0063410A" w:rsidRPr="00EB5266" w:rsidRDefault="0063410A" w:rsidP="00533AC5">
      <w:pPr>
        <w:rPr>
          <w:b/>
          <w:sz w:val="16"/>
          <w:szCs w:val="16"/>
          <w:lang w:val="en-US"/>
        </w:rPr>
      </w:pPr>
    </w:p>
    <w:p w14:paraId="4030603A" w14:textId="1AE86884" w:rsidR="00193FE2" w:rsidRPr="00EB5266" w:rsidRDefault="00193FE2" w:rsidP="00533AC5">
      <w:pPr>
        <w:rPr>
          <w:b/>
          <w:sz w:val="16"/>
          <w:szCs w:val="16"/>
          <w:lang w:val="en-US"/>
        </w:rPr>
      </w:pPr>
    </w:p>
    <w:p w14:paraId="04943A8C" w14:textId="6FF27DF2" w:rsidR="0063410A" w:rsidRPr="00EB5266" w:rsidRDefault="00193FE2" w:rsidP="00533AC5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>eFigure 35. Forest plot for sensitivity analysis (level of comparability pandemic vs comparative studies) for sleep-related symptoms, patients</w:t>
      </w:r>
    </w:p>
    <w:p w14:paraId="4596C4D5" w14:textId="331DB523" w:rsidR="0063410A" w:rsidRPr="00EB5266" w:rsidRDefault="001D0F48" w:rsidP="00533AC5">
      <w:pPr>
        <w:rPr>
          <w:b/>
          <w:sz w:val="20"/>
          <w:szCs w:val="20"/>
          <w:lang w:val="en-US"/>
        </w:rPr>
      </w:pPr>
      <w:r w:rsidRPr="00EB5266">
        <w:rPr>
          <w:noProof/>
        </w:rPr>
        <w:drawing>
          <wp:inline distT="0" distB="0" distL="0" distR="0" wp14:anchorId="643FF199" wp14:editId="734452D0">
            <wp:extent cx="5756910" cy="1275715"/>
            <wp:effectExtent l="0" t="0" r="0" b="635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BD63D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lang w:val="en-US"/>
        </w:rPr>
        <w:t>Abbreviations: CI, confidence interval; df, degrees of freedom; 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P, p value; SD, standard deviation; Std., standardized; Tau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indicator of statistical heterogeneity; Total, the number of participants; Z, z value;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>, Chi</w:t>
      </w: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test for heterogeneity.</w:t>
      </w:r>
    </w:p>
    <w:p w14:paraId="76A696C2" w14:textId="77777777" w:rsidR="00193FE2" w:rsidRPr="00EB5266" w:rsidRDefault="00193FE2" w:rsidP="00193FE2">
      <w:pPr>
        <w:outlineLvl w:val="0"/>
        <w:rPr>
          <w:rFonts w:ascii="Arial" w:hAnsi="Arial" w:cs="Arial"/>
          <w:bCs/>
          <w:sz w:val="16"/>
          <w:szCs w:val="16"/>
          <w:lang w:val="en-US"/>
        </w:rPr>
      </w:pPr>
      <w:r w:rsidRPr="00EB5266">
        <w:rPr>
          <w:rFonts w:ascii="Arial" w:hAnsi="Arial" w:cs="Arial"/>
          <w:bCs/>
          <w:sz w:val="16"/>
          <w:szCs w:val="16"/>
          <w:vertAlign w:val="superscript"/>
          <w:lang w:val="en-US"/>
        </w:rPr>
        <w:t>a</w:t>
      </w:r>
      <w:r w:rsidRPr="00EB5266">
        <w:rPr>
          <w:rFonts w:ascii="Arial" w:hAnsi="Arial" w:cs="Arial"/>
          <w:bCs/>
          <w:sz w:val="16"/>
          <w:szCs w:val="16"/>
          <w:lang w:val="en-US"/>
        </w:rPr>
        <w:t xml:space="preserve"> Horizontal lines indicate the 95% CI of each study; diamond, the pooled estimate with 95% CI; classic random-effects model.</w:t>
      </w:r>
    </w:p>
    <w:p w14:paraId="4BDBDFD6" w14:textId="5F587E77" w:rsidR="00193FE2" w:rsidRPr="00EB5266" w:rsidRDefault="00193FE2" w:rsidP="00533AC5">
      <w:pPr>
        <w:rPr>
          <w:b/>
          <w:sz w:val="20"/>
          <w:szCs w:val="20"/>
          <w:lang w:val="en-US"/>
        </w:rPr>
        <w:sectPr w:rsidR="00193FE2" w:rsidRPr="00EB5266" w:rsidSect="00533AC5">
          <w:pgSz w:w="11900" w:h="16820"/>
          <w:pgMar w:top="1417" w:right="1417" w:bottom="1134" w:left="1417" w:header="708" w:footer="708" w:gutter="0"/>
          <w:cols w:space="708"/>
          <w:docGrid w:linePitch="360"/>
        </w:sectPr>
      </w:pPr>
    </w:p>
    <w:p w14:paraId="4D26F972" w14:textId="6DA75350" w:rsidR="0063410A" w:rsidRPr="00EB5266" w:rsidRDefault="005F3824" w:rsidP="00533AC5">
      <w:pPr>
        <w:outlineLvl w:val="0"/>
        <w:rPr>
          <w:b/>
          <w:sz w:val="20"/>
          <w:szCs w:val="20"/>
          <w:lang w:val="en-US"/>
        </w:rPr>
      </w:pPr>
      <w:r w:rsidRPr="00EB5266">
        <w:rPr>
          <w:b/>
          <w:sz w:val="20"/>
          <w:szCs w:val="20"/>
          <w:lang w:val="en-US"/>
        </w:rPr>
        <w:lastRenderedPageBreak/>
        <w:t>eResults 3</w:t>
      </w:r>
      <w:r w:rsidR="0063410A" w:rsidRPr="00EB5266">
        <w:rPr>
          <w:b/>
          <w:sz w:val="20"/>
          <w:szCs w:val="20"/>
          <w:lang w:val="en-US"/>
        </w:rPr>
        <w:t>. Detailed results of subgroup analyses</w:t>
      </w:r>
    </w:p>
    <w:p w14:paraId="6B3C690C" w14:textId="77777777" w:rsidR="0063410A" w:rsidRPr="00EB5266" w:rsidRDefault="0063410A" w:rsidP="00533AC5">
      <w:pPr>
        <w:rPr>
          <w:b/>
          <w:sz w:val="20"/>
          <w:szCs w:val="20"/>
          <w:lang w:val="en-US"/>
        </w:rPr>
      </w:pPr>
    </w:p>
    <w:p w14:paraId="3320D44C" w14:textId="4E07478B" w:rsidR="00DE1C7F" w:rsidRPr="00EB5266" w:rsidRDefault="00DE1C7F" w:rsidP="00DE1C7F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t xml:space="preserve">Table </w:t>
      </w:r>
      <w:r w:rsidR="001114D2" w:rsidRPr="00EB5266">
        <w:rPr>
          <w:rFonts w:ascii="Arial" w:hAnsi="Arial" w:cs="Arial"/>
          <w:b/>
          <w:lang w:val="en-US"/>
        </w:rPr>
        <w:t xml:space="preserve">eResults </w:t>
      </w:r>
      <w:r w:rsidRPr="00EB5266">
        <w:rPr>
          <w:rFonts w:ascii="Arial" w:hAnsi="Arial" w:cs="Arial"/>
          <w:b/>
          <w:lang w:val="en-US"/>
        </w:rPr>
        <w:t>3a. Subgroup analyses according to population characteristics</w:t>
      </w:r>
    </w:p>
    <w:p w14:paraId="3F6BF53A" w14:textId="2BAB761B" w:rsidR="00DE1C7F" w:rsidRPr="00EB5266" w:rsidRDefault="00DE1C7F" w:rsidP="00DE1C7F">
      <w:pPr>
        <w:rPr>
          <w:b/>
          <w:sz w:val="20"/>
          <w:szCs w:val="20"/>
          <w:lang w:val="en-US"/>
        </w:rPr>
      </w:pPr>
    </w:p>
    <w:tbl>
      <w:tblPr>
        <w:tblStyle w:val="Tabellenraster"/>
        <w:tblW w:w="0" w:type="auto"/>
        <w:tblInd w:w="105" w:type="dxa"/>
        <w:tblLook w:val="04A0" w:firstRow="1" w:lastRow="0" w:firstColumn="1" w:lastColumn="0" w:noHBand="0" w:noVBand="1"/>
      </w:tblPr>
      <w:tblGrid>
        <w:gridCol w:w="2131"/>
        <w:gridCol w:w="1150"/>
        <w:gridCol w:w="991"/>
        <w:gridCol w:w="1133"/>
        <w:gridCol w:w="1980"/>
        <w:gridCol w:w="1792"/>
      </w:tblGrid>
      <w:tr w:rsidR="00FE3B08" w:rsidRPr="00EB5266" w14:paraId="6BBF58AF" w14:textId="77777777" w:rsidTr="00FE3B08">
        <w:trPr>
          <w:tblHeader/>
        </w:trPr>
        <w:tc>
          <w:tcPr>
            <w:tcW w:w="2137" w:type="dxa"/>
            <w:shd w:val="clear" w:color="auto" w:fill="auto"/>
            <w:vAlign w:val="center"/>
          </w:tcPr>
          <w:p w14:paraId="1D5AC597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Subgroup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5AFA29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Studies (samples)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33BDB99" w14:textId="128B295F" w:rsidR="0063410A" w:rsidRPr="00EB5266" w:rsidRDefault="0063410A" w:rsidP="007A06C5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N (pand</w:t>
            </w:r>
            <w:r w:rsidR="007A06C5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645B37" w14:textId="70157CF5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 (comp.)</w:t>
            </w:r>
            <w:r w:rsidR="00FE3B08" w:rsidRPr="00EB5266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70C36A2" w14:textId="43E70576" w:rsidR="0063410A" w:rsidRPr="00EB5266" w:rsidRDefault="00DE1C7F" w:rsidP="00F1056D">
            <w:pPr>
              <w:contextualSpacing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Standardized</w:t>
            </w:r>
            <w:r w:rsidR="0063410A"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mean difference (95% CI)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1A989CAD" w14:textId="1F0C089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Test for subgroup difference</w:t>
            </w:r>
            <w:r w:rsidR="00FE3B08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b</w:t>
            </w:r>
          </w:p>
        </w:tc>
      </w:tr>
      <w:tr w:rsidR="0063410A" w:rsidRPr="00EB5266" w14:paraId="4EB00113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26BA287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sz w:val="20"/>
                <w:szCs w:val="20"/>
                <w:lang w:val="en-US"/>
              </w:rPr>
              <w:t>Age</w:t>
            </w:r>
          </w:p>
        </w:tc>
      </w:tr>
      <w:tr w:rsidR="0063410A" w:rsidRPr="00EB5266" w14:paraId="3F083D3C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5126228C" w14:textId="7777777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FE3B08" w:rsidRPr="00EB5266" w14:paraId="72664A2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A22019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A49D3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 (26)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72FC46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8FA96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8635892" w14:textId="7C481515" w:rsidR="0063410A" w:rsidRPr="00EB5266" w:rsidRDefault="007A06C5" w:rsidP="007A06C5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.15-0.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2649A5B1" w14:textId="5947FD99" w:rsidR="0063410A" w:rsidRPr="00EB5266" w:rsidRDefault="0063410A" w:rsidP="007A06C5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9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5, df = 5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09)</w:t>
            </w:r>
          </w:p>
        </w:tc>
      </w:tr>
      <w:tr w:rsidR="00FE3B08" w:rsidRPr="00EB5266" w14:paraId="2913626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9384FC7" w14:textId="7AB4CBF4" w:rsidR="0063410A" w:rsidRPr="00EB5266" w:rsidRDefault="00980EFF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595E6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F86AE5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21846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CDA35A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20863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A49853C" w14:textId="2D717213" w:rsidR="0063410A" w:rsidRPr="00EB5266" w:rsidRDefault="007A06C5" w:rsidP="007A06C5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0.94 (0.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21893DC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396FE12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7B37105" w14:textId="5D9E2639" w:rsidR="0063410A" w:rsidRPr="00EB5266" w:rsidRDefault="00980EFF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03B7F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BB54ED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7050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9DFB8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37815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8C71BB8" w14:textId="1C19C178" w:rsidR="0063410A" w:rsidRPr="00EB5266" w:rsidRDefault="007A06C5" w:rsidP="007A06C5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0.11 (-0.42-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97F4C1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CF0589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29DF214" w14:textId="11DA2C7E" w:rsidR="0063410A" w:rsidRPr="00EB5266" w:rsidRDefault="00980EFF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5C8E5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9CE0F8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36900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11810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540D621" w14:textId="38112D67" w:rsidR="0063410A" w:rsidRPr="00EB5266" w:rsidRDefault="0063410A" w:rsidP="007A06C5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.61-0.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3638BA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EA52E1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B8335B3" w14:textId="5757B525" w:rsidR="0063410A" w:rsidRPr="00EB5266" w:rsidRDefault="00980EFF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B0119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4A051A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68841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14304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5A0A187" w14:textId="55D35A2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0.59 (-0.17-1.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E6187D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16FEAA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1E683F8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multiple groups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61A9D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4BD9AC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15037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E6F5C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F6F529E" w14:textId="7ED9967D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0.37 (-0.87-1.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CC15F4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D3B300F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D89B853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710FB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7747E8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25D5F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5369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58EE415" w14:textId="14A80FB5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0.53 (-0.47-1.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5D0FB0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E750EF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2AF743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00AF1E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EEEBEB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16B11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993C381" w14:textId="20794E5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0.67 (0.07-1.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04BFD5AD" w14:textId="6A1F7792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 xml:space="preserve">2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= 29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5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3D37AD9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BCBC749" w14:textId="3B4BCEF5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3A9262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B291F3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31812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39EC57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23736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D0B1DB5" w14:textId="0DDD6215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1.55 (0.71-2.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3E7F85A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824F3B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C0B43BD" w14:textId="21D1F44F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3260E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(8)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2BB92E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7551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10032E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66760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FAD0F6D" w14:textId="2520A6E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0.76 (-0.14-1.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7D357DB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D09DD3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CA71864" w14:textId="096C2911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15F647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39CC15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FB1868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17710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88324F8" w14:textId="555454C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-0.23 (-1.24-0.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A2DE07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FCB173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E77B370" w14:textId="62566A45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12B953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00874C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F743A7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14253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8F51C49" w14:textId="273C170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E4B09F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41C837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D464677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multiple groups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C0A008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6C2DE7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15037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CDE11A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5010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E587FB2" w14:textId="4121595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-0.69 (-1.88-0.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427C0C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47872C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4EC43E5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F595F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686DC4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BC73F1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1539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EB8C595" w14:textId="3292C18F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0.24 (-1.95-2.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180C7A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7744A72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BD790E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DF0DF8" w14:textId="18F6CF40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32795F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B131C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8CE4062" w14:textId="78AE5C7A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0.10 (-0.30-0.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0B88BAD6" w14:textId="75C0C15B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1043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3, df = 4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06CB1D0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358B710" w14:textId="35431591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73D97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06B452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6916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490AF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14850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3357940" w14:textId="5651EB1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0.59 (-0.19-1.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35793AA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288CE0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925DE5A" w14:textId="45F2C72F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CFF4B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0ECF2E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3548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2EF4F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13625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D785CED" w14:textId="24D1FC82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-0.71 (-1.49-0.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D91EEF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27901D2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555802B" w14:textId="147C8B58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22DB5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045A41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B61B7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2314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7498FA1" w14:textId="3E2E2CA0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0.18 (-1.05-1.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C18120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959BF3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7479640" w14:textId="4757C4EB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5C019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4B6171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A06BE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D594123" w14:textId="6F7EC9D6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-1.38 (-3.10- 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4248D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944507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30877A4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E2BB4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33841F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47045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F7E10CA" w14:textId="1CD39152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-0.52 (-1.32-0.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256DC0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20756D0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CD0919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6F3BCF" w14:textId="4F79994C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E562CC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B0060B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88B8D6B" w14:textId="5C7511E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0.74 (-1.47-2.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4CBD3782" w14:textId="26BCBF4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188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7, df = 2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3B41C8E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E9A2235" w14:textId="5E55FED2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A1F316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9B6462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0AF3AC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D6F1653" w14:textId="604AAA7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0.15 (-0.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49B837C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29A76D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5C440EB" w14:textId="0DBC7516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FB67C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BC88F5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30AF5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EC44EB1" w14:textId="6D0AFD0F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C0B8FD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30E44A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ACDC502" w14:textId="4E7D0954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0BD2B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79EAF8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C0EF7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DAE7F44" w14:textId="2EEF51C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A553CE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718F108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056CB99A" w14:textId="7777777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FE3B08" w:rsidRPr="00EB5266" w14:paraId="24CC083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2E3A09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1939A4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692EAE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D49F6C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98D46B6" w14:textId="1271DB7D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7BDE9376" w14:textId="2BAEDA9A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7, df = 4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07)</w:t>
            </w:r>
          </w:p>
        </w:tc>
      </w:tr>
      <w:tr w:rsidR="00FE3B08" w:rsidRPr="00EB5266" w14:paraId="7FC58CB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263BA49" w14:textId="60EBB42D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EE64F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2A4983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708E8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2541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C18F0B8" w14:textId="481D821B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03D7904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AD836F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8B41B6D" w14:textId="2F293E06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08D017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C7CDB3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CF18E7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2367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9F23BE6" w14:textId="3ABCE68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6CF0BEE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77A351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3C0E784" w14:textId="4658CE06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A7E615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D68E46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100EA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462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F0FDE09" w14:textId="44EC0B3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EC5DB4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E958747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653AEB0" w14:textId="793C19E3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616F2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BF2F7F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20EC2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11020AF" w14:textId="10CE343B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2C299D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A9BC865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973A062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several age groups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3DCB78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5798D7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35A6E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C5122D1" w14:textId="2B88834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FB1948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8CEF23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563C43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6BB06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15A1B7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DD17E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4EAA0B5" w14:textId="6CC3191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3824048A" w14:textId="31CAF7D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14)</w:t>
            </w:r>
          </w:p>
        </w:tc>
      </w:tr>
      <w:tr w:rsidR="00FE3B08" w:rsidRPr="00EB5266" w14:paraId="307D49B8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62FA1F2" w14:textId="2BBF6390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64729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48CF51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1053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A3D60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2544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E561CC3" w14:textId="4009154D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589A3F5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BC93D2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181F282" w14:textId="4927F083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14136D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DE10F1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1173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E0C1E3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1335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1F15418" w14:textId="5439F9B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233E44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153B8A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23CC8D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0F152FF" w14:textId="06FAEAA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509BC4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88E01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B0A76B9" w14:textId="5C7EEF6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0B798E46" w14:textId="1EB06785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164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2, df = 2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468EBF0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3E05C87" w14:textId="434A5D0F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14A69C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EC9D79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6131F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BC7D191" w14:textId="2CA3E73A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0BBF578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E6FE9A9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D440EBE" w14:textId="56886632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&gt;30≤ 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6F671A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77208D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CC9709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6F197A4" w14:textId="08DD3E4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D53444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909B9B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663A7E6" w14:textId="34821D15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2D028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1C735C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66343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582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5EDC247" w14:textId="16E6AD73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2D42DC4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970994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527134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1B444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C16A46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AD794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9136B3F" w14:textId="6671812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1906156C" w14:textId="74200D83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57)</w:t>
            </w:r>
          </w:p>
        </w:tc>
      </w:tr>
      <w:tr w:rsidR="00FE3B08" w:rsidRPr="00EB5266" w14:paraId="1B72BAA8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FB5898C" w14:textId="774AD666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26A754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922388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E05A8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9FED18D" w14:textId="300DD92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7FB9F18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07F6A68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B6F7BF3" w14:textId="38AE9AD9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EF2E69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7858D2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98581B1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1CD1953" w14:textId="3347736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4515D9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2AA92B5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0321CC63" w14:textId="7777777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lastRenderedPageBreak/>
              <w:t>Patients</w:t>
            </w:r>
          </w:p>
        </w:tc>
      </w:tr>
      <w:tr w:rsidR="00FE3B08" w:rsidRPr="00EB5266" w14:paraId="51D3DC0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4CB120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D808DF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7D1E46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A34812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12458 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B4AF242" w14:textId="7F4EE84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153CA007" w14:textId="593C2F0D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14,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002)</w:t>
            </w:r>
          </w:p>
        </w:tc>
      </w:tr>
      <w:tr w:rsidR="00FE3B08" w:rsidRPr="00EB5266" w14:paraId="37B44BE4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7AD9858" w14:textId="049E10D3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9BA359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7A6E8F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9439F3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2402B98" w14:textId="364D9673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32D5308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AC05E0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AD04C49" w14:textId="53877D89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0B59E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2857E9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552D4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CB619BE" w14:textId="3F35E44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106538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097974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0E32A07" w14:textId="23F8BF30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D003F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835082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85A07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1195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2698F28" w14:textId="1BE48FA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6A5C58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D70457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29319FE" w14:textId="49E32A0F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58FCA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0E0F17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9C9D4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8178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34996DD" w14:textId="3A8E713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92D645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E3B8C40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725200F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64BC86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453538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BB8730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E21BF98" w14:textId="2AA2920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FBFDAD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BDB450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D804FC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E81B86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18AF30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98FC5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24444 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A15C8C3" w14:textId="60D9D55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00C39FEF" w14:textId="6CD58D8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74, df = 4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44)</w:t>
            </w:r>
          </w:p>
        </w:tc>
      </w:tr>
      <w:tr w:rsidR="00FE3B08" w:rsidRPr="00EB5266" w14:paraId="1B1BC5A0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5F4EA86" w14:textId="3C8B38D9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FD6042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06A0E1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ABF5A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2938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2FBEB53" w14:textId="7C61B0F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557F98F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E90436F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3793DB4" w14:textId="08ABBF40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40ED2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ED76F1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9CE022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F364800" w14:textId="75BB96E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074DEB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A02BF5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F77BAF6" w14:textId="2F536870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4C4DB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2 (2)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D4DC02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D1F9E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1146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46DDDE0" w14:textId="59A80B9B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5E5BFF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B4848A4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67397E3" w14:textId="2F524D6C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B96E88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762A59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E78181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18994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04193C3" w14:textId="46579D3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6ECE4C0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21A90B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F17B38A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B4F87A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51304C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AC1A1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1200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671DA97" w14:textId="554E47A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68DBC4D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6A39B44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02DBF6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158C5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3B6CED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29B5A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62B375D" w14:textId="12F1F760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02F7C740" w14:textId="07D28B6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 xml:space="preserve">2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68)</w:t>
            </w:r>
          </w:p>
        </w:tc>
      </w:tr>
      <w:tr w:rsidR="00FE3B08" w:rsidRPr="00EB5266" w14:paraId="0F0D7EB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D8888AC" w14:textId="2FA77D59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9F020E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C2AFF7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97E91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6D7497E" w14:textId="3585A743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2C2B2A9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2A7F6C0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3C3954B" w14:textId="32FD641F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1430B0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40BE36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71F3BD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9558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4483A2A" w14:textId="6CBEE1F5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1EC55E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DF90A79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0B2054E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age not specified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826E3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ECABE3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F14C6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E0C08BD" w14:textId="0AF816C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EB8434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7D82A2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613B97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Sleep-related symptoms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DBE1D0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16DAFB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7FA4B6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298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82BA567" w14:textId="25104982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4D754B57" w14:textId="33005A80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02ECD1D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AD653C4" w14:textId="07B05F99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&gt;30≤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585D1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7F93CB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9AF2D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6635BC6" w14:textId="1446AE90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5CC4BF5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2C23C9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23B9E51" w14:textId="0DA41537" w:rsidR="0063410A" w:rsidRPr="00EB5266" w:rsidRDefault="007A06C5" w:rsidP="00F1056D">
            <w:pPr>
              <w:ind w:left="284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&gt;40≤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years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35688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FF7475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C781DE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720368E" w14:textId="44FC533E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9D9C75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56B5639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709A2AD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Stressor exposure (general population)</w:t>
            </w:r>
          </w:p>
        </w:tc>
      </w:tr>
      <w:tr w:rsidR="00FE3B08" w:rsidRPr="00EB5266" w14:paraId="7D528BE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1D7B5E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69452B" w14:textId="63C74AD9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 (26)</w:t>
            </w:r>
            <w:r w:rsidR="00FE3B08" w:rsidRPr="00EB5266"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08F409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2AD9CA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95F6433" w14:textId="1DBC4B1F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4B93B9FA" w14:textId="641E397D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8, df = 3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42)</w:t>
            </w:r>
          </w:p>
        </w:tc>
      </w:tr>
      <w:tr w:rsidR="00FE3B08" w:rsidRPr="00EB5266" w14:paraId="779B926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2CE7B4E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5D3D5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17 (18)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2083DC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33971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36D41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48173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F730CD5" w14:textId="56400DDF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5BC0341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637609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64D364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2894D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EE3D64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15501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A01C2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5134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A653DD7" w14:textId="004F633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9023EF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04432D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581D4F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Others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D45D4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E0B3A3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C45BF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8284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B09FDC1" w14:textId="78E2F6A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7958D73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7357578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3602DD0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Special exposure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CA632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E497EF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497C5D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10438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D8E4863" w14:textId="7843080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767BD20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3113EE8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8E83A1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0A22E1" w14:textId="6A961FC5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FE9025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90C373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4AE66B6" w14:textId="5791E21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51A71D06" w14:textId="355EE8A8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= 1.9, df = 3 (p=.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60)</w:t>
            </w:r>
          </w:p>
        </w:tc>
      </w:tr>
      <w:tr w:rsidR="00FE3B08" w:rsidRPr="00EB5266" w14:paraId="7D6BD579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7A707F3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DE8BB8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(20)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470455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36899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2205C0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79137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E77D222" w14:textId="16C5300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05C54EC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BC2C7D6" w14:textId="77777777" w:rsidTr="00FE3B08">
        <w:trPr>
          <w:trHeight w:val="70"/>
        </w:trPr>
        <w:tc>
          <w:tcPr>
            <w:tcW w:w="2137" w:type="dxa"/>
            <w:shd w:val="clear" w:color="auto" w:fill="auto"/>
            <w:vAlign w:val="center"/>
          </w:tcPr>
          <w:p w14:paraId="2CE9711A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2A4CCE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754DD2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23040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DB5265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2997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98BC2A6" w14:textId="48B9943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61B7303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F42FA14" w14:textId="77777777" w:rsidTr="00FE3B08">
        <w:trPr>
          <w:trHeight w:val="70"/>
        </w:trPr>
        <w:tc>
          <w:tcPr>
            <w:tcW w:w="2137" w:type="dxa"/>
            <w:shd w:val="clear" w:color="auto" w:fill="auto"/>
            <w:vAlign w:val="center"/>
          </w:tcPr>
          <w:p w14:paraId="0A794C9D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Others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7CDDC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35504B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A2D01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8284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41727D4" w14:textId="4026125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75FBF8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3AB7EEE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780A3E9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Special exposure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D1D08E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DEB1E9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0097A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10438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1C71951" w14:textId="738697A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E231A0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4E6DC0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5311CE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2E4C04" w14:textId="6A42371B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327129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D00FC3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9D920F3" w14:textId="4929555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79D1E90F" w14:textId="728C32EB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12, df = 3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99)</w:t>
            </w:r>
          </w:p>
        </w:tc>
      </w:tr>
      <w:tr w:rsidR="00FE3B08" w:rsidRPr="00EB5266" w14:paraId="5F321A2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7941B37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E4CD9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FAF238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7731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F36CA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24218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19D193E" w14:textId="4931BAC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42DE24A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C60A6C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0221613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Students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B58A7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D8D5CC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3541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32D39E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1392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91407B2" w14:textId="48C9397B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078264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958D6AF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2EB740A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Others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CF89C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DE4C76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C33BF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8DF9839" w14:textId="2DECE406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4DF660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340DBA7" w14:textId="77777777" w:rsidTr="00FE3B08">
        <w:trPr>
          <w:trHeight w:val="222"/>
        </w:trPr>
        <w:tc>
          <w:tcPr>
            <w:tcW w:w="2137" w:type="dxa"/>
            <w:shd w:val="clear" w:color="auto" w:fill="auto"/>
            <w:vAlign w:val="center"/>
          </w:tcPr>
          <w:p w14:paraId="3030B265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Special exposure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73896B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0FAFC5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7B06EB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1815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694A179" w14:textId="268053D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7F0378D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38382A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A376B0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1127A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C2B428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2A32CF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9012BB1" w14:textId="6A2DAA6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7CF5F9F7" w14:textId="307F6C95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 xml:space="preserve">2 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= 14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28, df = 1 (p</w:t>
            </w:r>
            <w:r w:rsidR="00844B5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0D956A2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738E9C2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Special exposure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6C993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A3D748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2ABE0F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6E33F79" w14:textId="3589964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6706DE9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52E515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3816D960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F9E04F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C31C12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3209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BCB3F2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2018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F4249B5" w14:textId="709ADBA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1D12616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B76457D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3CF2D8D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COVID-19 patient contact (healthcare workers)</w:t>
            </w:r>
          </w:p>
        </w:tc>
      </w:tr>
      <w:tr w:rsidR="00FE3B08" w:rsidRPr="00EB5266" w14:paraId="4DF6BA91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354B6E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F8DA36" w14:textId="4E23B7DA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CD828D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BA407D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ECE8D04" w14:textId="659A412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7504A339" w14:textId="4DC36E38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95)</w:t>
            </w:r>
          </w:p>
        </w:tc>
      </w:tr>
      <w:tr w:rsidR="00FE3B08" w:rsidRPr="00EB5266" w14:paraId="69998A35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D602612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Low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A1286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D97C32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2818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2273AF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7859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60DD041" w14:textId="58B9B44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5AFAFBC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712DFF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25804B2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High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B8FAA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474B84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2690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CCE4CF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3670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16A8887" w14:textId="6BE1460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2F0467E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C32A72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A27A2F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A2833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  <w:r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E91A1E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FC5C6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4605 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lastRenderedPageBreak/>
              <w:t>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372AF11" w14:textId="5E7E6D8A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lastRenderedPageBreak/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21B3077A" w14:textId="2C9005EB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0, df = 1 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lastRenderedPageBreak/>
              <w:t>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31)</w:t>
            </w:r>
          </w:p>
        </w:tc>
      </w:tr>
      <w:tr w:rsidR="00FE3B08" w:rsidRPr="00EB5266" w14:paraId="258F5C1B" w14:textId="77777777" w:rsidTr="00FE3B08">
        <w:trPr>
          <w:trHeight w:val="70"/>
        </w:trPr>
        <w:tc>
          <w:tcPr>
            <w:tcW w:w="2137" w:type="dxa"/>
            <w:shd w:val="clear" w:color="auto" w:fill="auto"/>
            <w:vAlign w:val="center"/>
          </w:tcPr>
          <w:p w14:paraId="6E43D9E9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Low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0BAFF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76A54F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54B924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1335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F3881BE" w14:textId="485F820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25D633D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431E9B2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7CD369A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High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6B46DA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2DFE3A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2E6AA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2786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9BE0D03" w14:textId="54984CB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6B061A7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70143D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9DF40C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C520C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3 (3)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9886B1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181D6B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D16A6CE" w14:textId="33FBCA2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690A30DB" w14:textId="28B69039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0, df = 1 (p=1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00)</w:t>
            </w:r>
          </w:p>
        </w:tc>
      </w:tr>
      <w:tr w:rsidR="00FE3B08" w:rsidRPr="00EB5266" w14:paraId="628CA93F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169523E5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Low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8EBAE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8A5A21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548023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1518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68A5BEA" w14:textId="6ED72AB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24F4E89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EE5888C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945CA66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High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72963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7F918F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40826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7D81AE9" w14:textId="1952E97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388D46E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5CFE1BD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66B4360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899C36" w14:textId="7F2497CC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C3A8C2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D1F610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 (total)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7DB0211" w14:textId="44302E0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57EB37FE" w14:textId="5FCEF012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69)</w:t>
            </w:r>
          </w:p>
        </w:tc>
      </w:tr>
      <w:tr w:rsidR="00FE3B08" w:rsidRPr="00EB5266" w14:paraId="75D6C939" w14:textId="77777777" w:rsidTr="00FE3B08">
        <w:trPr>
          <w:trHeight w:val="70"/>
        </w:trPr>
        <w:tc>
          <w:tcPr>
            <w:tcW w:w="2137" w:type="dxa"/>
            <w:shd w:val="clear" w:color="auto" w:fill="auto"/>
            <w:vAlign w:val="center"/>
          </w:tcPr>
          <w:p w14:paraId="43140107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Low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783CA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CBB23E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5D94A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5171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B1CEA43" w14:textId="0D2AC7A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1F54088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6FF5FD4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BF28EC9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High contact risk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5C914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13D5B7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9EA601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F75EC64" w14:textId="7FFBFC73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09FA6B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6D57E27" w14:textId="77777777" w:rsidTr="007A06C5">
        <w:trPr>
          <w:trHeight w:val="152"/>
        </w:trPr>
        <w:tc>
          <w:tcPr>
            <w:tcW w:w="9177" w:type="dxa"/>
            <w:gridSpan w:val="6"/>
            <w:shd w:val="clear" w:color="auto" w:fill="auto"/>
            <w:vAlign w:val="center"/>
          </w:tcPr>
          <w:p w14:paraId="6E0C3EE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Subgroup of patients</w:t>
            </w:r>
          </w:p>
        </w:tc>
      </w:tr>
      <w:tr w:rsidR="00FE3B08" w:rsidRPr="00EB5266" w14:paraId="70858446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755896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84986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4D7371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F68D2A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36743F0" w14:textId="78CF7CC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3BA62927" w14:textId="31FD3ACC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88)</w:t>
            </w:r>
          </w:p>
        </w:tc>
      </w:tr>
      <w:tr w:rsidR="00FE3B08" w:rsidRPr="00EB5266" w14:paraId="54304FCB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4D3059B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COVID-19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EF2EC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CE26BF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54131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9274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56CE340" w14:textId="24848098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0D56C0D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061A4B3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5C720339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Pregnant women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F291C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0D0352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92C35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0F5C118F" w14:textId="3B973878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5A1A5CA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0681F15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CF830AE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Psychiatric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70724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CDC08F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5003E1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345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8B1B22B" w14:textId="046ECDD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40CF6E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ED8992A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57D407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1E2AC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D5B2A1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6BB25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7A58D97" w14:textId="6253CCD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2535DFD4" w14:textId="64846972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3, df = 2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51)</w:t>
            </w:r>
          </w:p>
        </w:tc>
      </w:tr>
      <w:tr w:rsidR="00FE3B08" w:rsidRPr="00EB5266" w14:paraId="3FAE85A9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678AF3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COVID-19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EE7558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BC8256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50D88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20039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4090B97F" w14:textId="0A188F8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0B2904E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1BAD272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54A7984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Pregnant women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5247D9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3F3E6D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EECD5F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2938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EDA816F" w14:textId="38AC734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4FA46B7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9A3813E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27285E0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Psychiatric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ACA4E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44055F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2EC93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1467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4E9E658" w14:textId="65C7E6CB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7C36B3F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04A98A4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0A2187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9076A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223AE5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E5289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B53C80F" w14:textId="77B4704E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796" w:type="dxa"/>
            <w:shd w:val="clear" w:color="auto" w:fill="auto"/>
            <w:vAlign w:val="center"/>
          </w:tcPr>
          <w:p w14:paraId="482EA3B1" w14:textId="23755165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8, df = 1 (p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57F1F190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08CE8F2B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COVID-19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5711F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258935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1A027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FDD8B77" w14:textId="6D21ABF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80)</w:t>
            </w:r>
          </w:p>
        </w:tc>
        <w:tc>
          <w:tcPr>
            <w:tcW w:w="1796" w:type="dxa"/>
            <w:vMerge w:val="restart"/>
            <w:shd w:val="clear" w:color="auto" w:fill="auto"/>
            <w:vAlign w:val="center"/>
          </w:tcPr>
          <w:p w14:paraId="613C0E0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2B79C25" w14:textId="77777777" w:rsidTr="00FE3B08">
        <w:trPr>
          <w:trHeight w:val="152"/>
        </w:trPr>
        <w:tc>
          <w:tcPr>
            <w:tcW w:w="2137" w:type="dxa"/>
            <w:shd w:val="clear" w:color="auto" w:fill="auto"/>
            <w:vAlign w:val="center"/>
          </w:tcPr>
          <w:p w14:paraId="77CCF9CD" w14:textId="77777777" w:rsidR="0063410A" w:rsidRPr="00EB5266" w:rsidRDefault="0063410A" w:rsidP="00F1056D">
            <w:pPr>
              <w:ind w:left="284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Psychiatric patients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D981B2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F57177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B2BF7B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0CAE5E6" w14:textId="6DC5902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52)</w:t>
            </w:r>
          </w:p>
        </w:tc>
        <w:tc>
          <w:tcPr>
            <w:tcW w:w="1796" w:type="dxa"/>
            <w:vMerge/>
            <w:shd w:val="clear" w:color="auto" w:fill="auto"/>
            <w:vAlign w:val="center"/>
          </w:tcPr>
          <w:p w14:paraId="52E267D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</w:tbl>
    <w:p w14:paraId="498E62B9" w14:textId="67185787" w:rsidR="00FE3B08" w:rsidRPr="00EB5266" w:rsidRDefault="00FE3B08" w:rsidP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 df, degrees of freedom; p, p value; CI, confidence interval; comp., comparative studies; pand., pandemic studies; N, sample size.</w:t>
      </w:r>
    </w:p>
    <w:p w14:paraId="766E2181" w14:textId="548A3DF0" w:rsidR="00FE3B08" w:rsidRPr="00EB5266" w:rsidRDefault="00FE3B08" w:rsidP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in meta-analyses with multiply used comparative studies (general population, healthcare workers), the respective study was only counted once to determine the number of control participants.</w:t>
      </w:r>
    </w:p>
    <w:p w14:paraId="18B41F0D" w14:textId="086E2424" w:rsidR="00FE3B08" w:rsidRPr="00EB5266" w:rsidRDefault="00FE3B08" w:rsidP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Chi</w:t>
      </w: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sz w:val="16"/>
          <w:szCs w:val="16"/>
          <w:lang w:val="en-US"/>
        </w:rPr>
        <w:t>=test for subgroup differences.</w:t>
      </w:r>
    </w:p>
    <w:p w14:paraId="28B37A78" w14:textId="675091D0" w:rsidR="00FE3B08" w:rsidRPr="00EB5266" w:rsidRDefault="00FE3B08" w:rsidP="00DE1C7F">
      <w:pPr>
        <w:rPr>
          <w:rFonts w:ascii="Arial" w:hAnsi="Arial" w:cs="Arial"/>
          <w:sz w:val="16"/>
          <w:szCs w:val="16"/>
          <w:vertAlign w:val="superscript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c </w:t>
      </w:r>
      <w:r w:rsidRPr="00EB5266">
        <w:rPr>
          <w:rFonts w:ascii="Arial" w:hAnsi="Arial" w:cs="Arial"/>
          <w:sz w:val="16"/>
          <w:szCs w:val="16"/>
          <w:lang w:val="en-US"/>
        </w:rPr>
        <w:t>Sum of studies does not add up to total number of studies as two samples of the same study were part of different subgroups.</w:t>
      </w:r>
    </w:p>
    <w:p w14:paraId="29BCCD61" w14:textId="77777777" w:rsidR="00DE1C7F" w:rsidRPr="00EB5266" w:rsidRDefault="00DE1C7F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br w:type="page"/>
      </w:r>
    </w:p>
    <w:p w14:paraId="190E53A2" w14:textId="08506F00" w:rsidR="0063410A" w:rsidRPr="00EB5266" w:rsidRDefault="00DE1C7F" w:rsidP="00DE1C7F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 xml:space="preserve">Table </w:t>
      </w:r>
      <w:r w:rsidR="001114D2" w:rsidRPr="00EB5266">
        <w:rPr>
          <w:rFonts w:ascii="Arial" w:hAnsi="Arial" w:cs="Arial"/>
          <w:b/>
          <w:lang w:val="en-US"/>
        </w:rPr>
        <w:t xml:space="preserve">eResults </w:t>
      </w:r>
      <w:r w:rsidRPr="00EB5266">
        <w:rPr>
          <w:rFonts w:ascii="Arial" w:hAnsi="Arial" w:cs="Arial"/>
          <w:b/>
          <w:lang w:val="en-US"/>
        </w:rPr>
        <w:t xml:space="preserve">3b. </w:t>
      </w:r>
      <w:r w:rsidR="0063410A" w:rsidRPr="00EB5266">
        <w:rPr>
          <w:rFonts w:ascii="Arial" w:hAnsi="Arial" w:cs="Arial"/>
          <w:b/>
          <w:lang w:val="en-US"/>
        </w:rPr>
        <w:t>Subgroup analyses according to pandemic study characteristics</w:t>
      </w:r>
    </w:p>
    <w:p w14:paraId="55AB1D6E" w14:textId="77777777" w:rsidR="0063410A" w:rsidRPr="00EB5266" w:rsidRDefault="0063410A" w:rsidP="00533AC5">
      <w:pPr>
        <w:rPr>
          <w:b/>
          <w:sz w:val="20"/>
          <w:szCs w:val="20"/>
          <w:lang w:val="en-US"/>
        </w:rPr>
      </w:pPr>
    </w:p>
    <w:tbl>
      <w:tblPr>
        <w:tblW w:w="8931" w:type="dxa"/>
        <w:tblInd w:w="10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95"/>
        <w:gridCol w:w="1276"/>
        <w:gridCol w:w="992"/>
        <w:gridCol w:w="1134"/>
        <w:gridCol w:w="1843"/>
        <w:gridCol w:w="1691"/>
      </w:tblGrid>
      <w:tr w:rsidR="00FE3B08" w:rsidRPr="00EB5266" w14:paraId="7D5A1F2F" w14:textId="77777777" w:rsidTr="00FE3B08">
        <w:trPr>
          <w:tblHeader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94EBE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Subgroup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2B398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Studies (samples)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A37B2" w14:textId="596EFC21" w:rsidR="0063410A" w:rsidRPr="00EB5266" w:rsidRDefault="0063410A" w:rsidP="007A06C5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N (pand</w:t>
            </w:r>
            <w:r w:rsidR="007A06C5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79117" w14:textId="32BBC03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 (comp.)</w:t>
            </w:r>
            <w:r w:rsidR="00FE3B08" w:rsidRPr="00EB5266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95E8B6" w14:textId="3544921F" w:rsidR="0063410A" w:rsidRPr="00EB5266" w:rsidRDefault="00DE1C7F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Standardized</w:t>
            </w:r>
            <w:r w:rsidR="0063410A"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mean difference (95% CI)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D6149" w14:textId="67C8C52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Test for subgroup difference</w:t>
            </w:r>
            <w:r w:rsidR="00FE3B08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b</w:t>
            </w:r>
          </w:p>
        </w:tc>
      </w:tr>
      <w:tr w:rsidR="0063410A" w:rsidRPr="00EB5266" w14:paraId="7E0EC956" w14:textId="77777777" w:rsidTr="00533AC5">
        <w:trPr>
          <w:trHeight w:val="152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B3CF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Survey start</w:t>
            </w:r>
          </w:p>
        </w:tc>
      </w:tr>
      <w:tr w:rsidR="0063410A" w:rsidRPr="00EB5266" w14:paraId="2515DC4D" w14:textId="77777777" w:rsidTr="00533AC5">
        <w:trPr>
          <w:trHeight w:val="152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4EE0E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FE3B08" w:rsidRPr="00EB5266" w14:paraId="62E5D462" w14:textId="77777777" w:rsidTr="00FE3B08">
        <w:trPr>
          <w:trHeight w:val="67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1312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80520" w14:textId="435F3C5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23 (26)</w:t>
            </w:r>
            <w:r w:rsidR="00FE3B08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999E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8227B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3B1197" w14:textId="4153500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65)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EB3D6" w14:textId="77F9A9C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Chi2 = 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55,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47)</w:t>
            </w:r>
          </w:p>
        </w:tc>
      </w:tr>
      <w:tr w:rsidR="00FE3B08" w:rsidRPr="00EB5266" w14:paraId="6A7BD69E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11A3E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A52E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C1EC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8570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9643A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18665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DA1A7" w14:textId="0975E1A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65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1F4A8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00D2855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54B9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25BD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A1B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2894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5CDF0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14310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E4E2DC" w14:textId="5BB60AB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E0118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FA37C79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D1190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9D45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413A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33408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42C5C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32674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AA7ADF" w14:textId="2FC86B2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38A87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10FCF49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EB245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DE1D8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1EE06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931FD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39534C" w14:textId="761D62A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D5C6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F8EEC75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00FD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BD842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83911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4374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62707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10805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1F6F2" w14:textId="7CA57942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BA11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06E250B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211D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42DD3C" w14:textId="39D2729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2E443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C417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7FDEB" w14:textId="2707B0D6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5071A" w14:textId="714E6D53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6EA6C28E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90047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8319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63E21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17120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E69EC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37347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6C25C" w14:textId="7A0ED41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3B43D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101DD1A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2C2E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C524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6CCA9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2894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A45B5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15310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52098E" w14:textId="14EE847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454F5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63F8D1E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8C0B2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3E54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FAB0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34824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E154B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30710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7C6952" w14:textId="53312372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E12B1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F424C13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5775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90FED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DE9E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5334A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11608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1806E6" w14:textId="1A690DF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D4E5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0A321CD" w14:textId="77777777" w:rsidTr="00FE3B08">
        <w:trPr>
          <w:trHeight w:val="64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6D35C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B56BC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F3E87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4374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29E1C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10805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C7FAF2" w14:textId="52A8E44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F2D35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DC3EF94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483E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55D564" w14:textId="3665BBD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E8434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AE95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69EEC" w14:textId="6040615D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8BA849" w14:textId="5648B94C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4 (p=.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3CCC42F7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CAF2A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CBF47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6E667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1436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E29B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24530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331B1" w14:textId="42D6686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460F7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C983E72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31C57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02D0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7B7EF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1643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C2C76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13208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7EBE4" w14:textId="1543976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17C3E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B6EC548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A0992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1FF27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A67B4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6717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432C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1809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ACC9FE" w14:textId="34A5782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DFCF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B523426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3396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E84D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A936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C4CC5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DF6F0E" w14:textId="56D9210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4634D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4C01BAB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771F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CBFA9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9D91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1304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EAE7F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255BB" w14:textId="42EF4E2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2FE70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91E1D7B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F2343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C99AD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46E04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8103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33D053" w14:textId="105BAA6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BC3AB" w14:textId="7A112C74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188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73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4657AD6A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5DF7E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 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FB912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BC51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56B0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A80406" w14:textId="6A8C3F0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AF262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0000CDD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A4900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6323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30268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426FF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CD503C" w14:textId="1B08A08F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BE5E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26C2BF5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FA3F5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DE51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BA65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9F7E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C93D81" w14:textId="56AE638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941C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C24C6B4" w14:textId="77777777" w:rsidTr="00533AC5">
        <w:trPr>
          <w:trHeight w:val="152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DF1B3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FE3B08" w:rsidRPr="00EB5266" w14:paraId="03DFC6AF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E7D58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F7C33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8AB5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0D47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046A46" w14:textId="4CD0307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6DAF02" w14:textId="05D312FC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06C55AD9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D5CAB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CEAF9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2F6E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375EA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2026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6F8DF" w14:textId="4388BF5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6526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FC3F3B9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AE74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C8AF8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034C4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91FF0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1591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1BB6E" w14:textId="2AAD9D4B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06FF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6193FA4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6A0BB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509A7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41998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AC680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208C8C" w14:textId="407C500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BC97D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7DFF810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AB1CB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7983C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1475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A39D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EA6651" w14:textId="319767C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6410A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F63C2CD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3C616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71228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466FC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B243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2737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96D02" w14:textId="4A493F59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07C6D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D312830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5221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6ABC2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C1FE0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3B8A7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CDAD7" w14:textId="4037A3F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4467E" w14:textId="4D4FA90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6C2634BE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DFA02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10463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62BFD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1655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576D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1178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8DD021" w14:textId="5D7AD7E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7665A5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532FC45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25A0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03B14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B5C81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CAE505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0942F" w14:textId="2D72C5ED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19EB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1C71056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4AD7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7FBC9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72F18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A9B03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1850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A5A2B" w14:textId="5704526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C1E6F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C5BC07E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CA955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CF621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F2535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73DB6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B45A4E" w14:textId="678228C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F9270B" w14:textId="38A5C029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, df = 1 </w:t>
            </w:r>
            <w:r w:rsidR="00FE3B08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(p</w:t>
            </w:r>
            <w:r w:rsidR="00844B57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14DF71BE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4600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5374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74C6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A030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93CD15" w14:textId="4342F0D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F83C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90E535D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1B309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23A49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6CF96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812F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582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A349" w14:textId="67898E38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4116A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5200DBD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A1030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FF1BF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15B9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84009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181618" w14:textId="56A84C6D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48430" w14:textId="527C8A2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4EA86563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BDF8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A3B8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4A271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CBA6E1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CDDEAE" w14:textId="5A5E029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E483F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C41D0AA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6772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529F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37E80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CD6C0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703EA" w14:textId="191A5C7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1E161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C97C778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EC39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D2CD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195C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B4EE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DDCF0" w14:textId="2D2CE49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61BCE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69EFC467" w14:textId="77777777" w:rsidTr="00533AC5">
        <w:trPr>
          <w:trHeight w:val="152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C4E9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FE3B08" w:rsidRPr="00EB5266" w14:paraId="52B31EB4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EA38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E4FC9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B9FDD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4B558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C0524" w14:textId="094E713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FDFBD6" w14:textId="662FBCE4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, df = 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lastRenderedPageBreak/>
              <w:t>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2146377F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DB0B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602CD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A563A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ED3AB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4034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F23CBE" w14:textId="6F7E6A9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11430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FF435C4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BBA9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C1CFD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4FC35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060F6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8A266F" w14:textId="100CC4C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12A6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61B3E8F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BF683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0DA87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040C8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61A58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1924DB" w14:textId="6945723A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A7D17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DF288DA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BD19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E5297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745AE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00AE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3E7E6E" w14:textId="0150881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5253D" w14:textId="37E7CA71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5478E17C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78D80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5682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97CB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1EBB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3985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ADB683" w14:textId="379FAE9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F750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C852A06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F3EE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CC246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CE45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00F61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19160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AE42A" w14:textId="37B73E6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5FF6A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9602F17" w14:textId="77777777" w:rsidTr="00FE3B08">
        <w:trPr>
          <w:trHeight w:val="209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A9F01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6D4A6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BF7E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F34D3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1200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6F20E" w14:textId="3F68328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0D53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0D0C4C7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B613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not specified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D865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A7D8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28999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97E99A" w14:textId="400AE62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E98CF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55CA89B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19EE3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4B1B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B2650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DA126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0021D4" w14:textId="7C52D5E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E8EE5" w14:textId="1BE17DBA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76, df = 2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68)</w:t>
            </w:r>
          </w:p>
        </w:tc>
      </w:tr>
      <w:tr w:rsidR="00FE3B08" w:rsidRPr="00EB5266" w14:paraId="4E6DB005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BD0BB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782BC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351EA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E5DBF1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3355FD" w14:textId="0B6A24D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68F8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6B85865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6989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17C9F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ABFA0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3843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14B348" w14:textId="13D8EE1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2EC7E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864F4E9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23BBE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6 ≤ 8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EBB8D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F3E5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A668F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15A6C4" w14:textId="07AC73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ABA1A5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A41D5C9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144A6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8829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6442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E1649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298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DC8EDC" w14:textId="53CE6C0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614285" w14:textId="5A4AD79B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25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66, df = 1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01EC007B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B3686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4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B8C58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DC56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0AA43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4B650B" w14:textId="3695A097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70294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9CAD1C1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DB1C0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 4 ≤ 6 weeks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E9B2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23D00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0B61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85B16C" w14:textId="5D0A0ECC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F450C1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7BB083B9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DCA8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Study conduction in China</w:t>
            </w:r>
          </w:p>
        </w:tc>
      </w:tr>
      <w:tr w:rsidR="0063410A" w:rsidRPr="00EB5266" w14:paraId="2CE2BDF7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A3DD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FE3B08" w:rsidRPr="00EB5266" w14:paraId="50A1FD85" w14:textId="77777777" w:rsidTr="00FE3B08">
        <w:trPr>
          <w:trHeight w:val="89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E7F4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868D4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23 (26)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E5E01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388C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334F1B" w14:textId="5789F3A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6E683F" w14:textId="20EC1346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75)</w:t>
            </w:r>
          </w:p>
        </w:tc>
      </w:tr>
      <w:tr w:rsidR="00FE3B08" w:rsidRPr="00EB5266" w14:paraId="3842B21C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87BFD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D783D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A400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19300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A618F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26949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17A054" w14:textId="6FB575A8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45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06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6E9B2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844988B" w14:textId="77777777" w:rsidTr="00FE3B08">
        <w:trPr>
          <w:trHeight w:val="153"/>
        </w:trPr>
        <w:tc>
          <w:tcPr>
            <w:tcW w:w="199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B7A39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0B429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(12)</w:t>
            </w:r>
          </w:p>
        </w:tc>
        <w:tc>
          <w:tcPr>
            <w:tcW w:w="992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05EB2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30446</w:t>
            </w:r>
          </w:p>
        </w:tc>
        <w:tc>
          <w:tcPr>
            <w:tcW w:w="113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1A0FC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35700</w:t>
            </w:r>
          </w:p>
        </w:tc>
        <w:tc>
          <w:tcPr>
            <w:tcW w:w="1843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C2761" w14:textId="41F58530" w:rsidR="0063410A" w:rsidRPr="00EB5266" w:rsidRDefault="0063410A" w:rsidP="00F1056D">
            <w:pPr>
              <w:pStyle w:val="Standard1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36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73)</w:t>
            </w:r>
          </w:p>
        </w:tc>
        <w:tc>
          <w:tcPr>
            <w:tcW w:w="1691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F5EC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D953499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CDDA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FD1E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54E91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7E93C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F75E1C" w14:textId="31B8CFD2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E2098C" w14:textId="3496AB86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60,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44)</w:t>
            </w:r>
          </w:p>
        </w:tc>
      </w:tr>
      <w:tr w:rsidR="00FE3B08" w:rsidRPr="00EB5266" w14:paraId="05003489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0FAB6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01FE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44E0D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19300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1B47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44734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2489A8" w14:textId="389880A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1986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5CB4BEE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EC171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3E33A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0825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40913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A4C99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46793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D6E0CD" w14:textId="7A8D5DE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AF9B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7AE635B" w14:textId="77777777" w:rsidTr="00FE3B08">
        <w:trPr>
          <w:trHeight w:val="181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CD0D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586B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1D67C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2321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7F05F" w14:textId="5AD4507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FD54E3" w14:textId="71F41BA5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76)</w:t>
            </w:r>
          </w:p>
        </w:tc>
      </w:tr>
      <w:tr w:rsidR="00FE3B08" w:rsidRPr="00EB5266" w14:paraId="7B6FC4B9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265A3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5F1C9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D879F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3079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CBB98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24530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99E7E9" w14:textId="5861074A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62840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B7BCB77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AF8A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81D37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B64C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8521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64EF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BFE20C" w14:textId="25C3F3F8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4FC66B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EA9A605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3970D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AD56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CA90F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28097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F8A0C" w14:textId="32ADC822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FD637" w14:textId="65B370EE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07,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79)</w:t>
            </w:r>
          </w:p>
        </w:tc>
      </w:tr>
      <w:tr w:rsidR="00FE3B08" w:rsidRPr="00EB5266" w14:paraId="70C990B1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2BD7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3B928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0975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A9FB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5617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E621C" w14:textId="61FE144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6A73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FAF0B4D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0BA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BED4F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D61F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5520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496B1A" w14:textId="34ADF07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EAF1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D26F256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51409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FE3B08" w:rsidRPr="00EB5266" w14:paraId="42132FA1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2BAA2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2B7D0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6732E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17BF5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3A7F8" w14:textId="35A11024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1FC69C" w14:textId="1547841A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84,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09)</w:t>
            </w:r>
          </w:p>
        </w:tc>
      </w:tr>
      <w:tr w:rsidR="00FE3B08" w:rsidRPr="00EB5266" w14:paraId="465418D9" w14:textId="77777777" w:rsidTr="00FE3B08">
        <w:trPr>
          <w:trHeight w:val="50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170EF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65E5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7E216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3147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502B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2737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D57E65" w14:textId="08E09BBC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5EBBB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B082C5A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4A0D9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8C5C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9492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2361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08246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A3978" w14:textId="422F39F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BA28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310CA0A" w14:textId="77777777" w:rsidTr="00FE3B08">
        <w:trPr>
          <w:trHeight w:val="20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A61D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7892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4C10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AD338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9EBF06" w14:textId="53EA1DD6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13221F" w14:textId="6500244B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08,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78)</w:t>
            </w:r>
          </w:p>
        </w:tc>
      </w:tr>
      <w:tr w:rsidR="00FE3B08" w:rsidRPr="00EB5266" w14:paraId="25023CFF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23C61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74104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A0D05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65E9C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1850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C581E1" w14:textId="4586FFCA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47CB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A3AD74A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AD06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4A3AD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BF224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1680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2695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DFF1E5" w14:textId="40F6116B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4F960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8C147DA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6228C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3D7B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36D3D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6A4CA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0A8EAF" w14:textId="1D6E136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10B374" w14:textId="4A63773B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32,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57)</w:t>
            </w:r>
          </w:p>
        </w:tc>
      </w:tr>
      <w:tr w:rsidR="00FE3B08" w:rsidRPr="00EB5266" w14:paraId="683D5946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EE407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2B55D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88FFA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5A9A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0B2829" w14:textId="488BD4D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0B6B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4CE0BEE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6BC6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C5A8E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EEAE8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ADC8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DB965D" w14:textId="150C933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244DE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3DC7B293" w14:textId="77777777" w:rsidTr="00533AC5">
        <w:trPr>
          <w:trHeight w:val="152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CA87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FE3B08" w:rsidRPr="00EB5266" w14:paraId="6029F83C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1A86F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8C29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D12C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96884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5FA48" w14:textId="32C57B6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8F7FE4" w14:textId="4CEF6B8C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35,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07)</w:t>
            </w:r>
          </w:p>
        </w:tc>
      </w:tr>
      <w:tr w:rsidR="00FE3B08" w:rsidRPr="00EB5266" w14:paraId="5E609F1B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250EA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01C5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C499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1640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FF5B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12378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E2D28A" w14:textId="3D25BFF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B3B62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941A2C4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C4C8F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DA23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5CC1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133E3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76043" w14:textId="190A00B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44A38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F979580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0E32A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A681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382D5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31686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E4D65" w14:textId="5246537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BF4B5" w14:textId="799BFA70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62, df = 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lastRenderedPageBreak/>
              <w:t>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43)</w:t>
            </w:r>
          </w:p>
        </w:tc>
      </w:tr>
      <w:tr w:rsidR="00FE3B08" w:rsidRPr="00EB5266" w14:paraId="12AB7913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4F2FD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BD50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5839A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1673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943F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23145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040E8" w14:textId="625ECD9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6BB4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7B03601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07F0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271BE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66EC6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88D43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41E173" w14:textId="248E9972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2DDB5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9DCA242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14A89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95909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D8A69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B5EC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E9D48" w14:textId="0DCDA426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4891B" w14:textId="0B12DF0F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73,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39)</w:t>
            </w:r>
          </w:p>
        </w:tc>
      </w:tr>
      <w:tr w:rsidR="00FE3B08" w:rsidRPr="00EB5266" w14:paraId="73D7BFA2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49827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EC37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3D2A2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8630E4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9724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0E932A" w14:textId="61CB0AFD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0812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5E42C92" w14:textId="77777777" w:rsidTr="00FE3B08">
        <w:trPr>
          <w:trHeight w:val="152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DF9D7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Non-China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A8C28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3CCA1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2245B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8C057" w14:textId="62C04BD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79B0E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4727661E" w14:textId="77777777" w:rsidTr="00533AC5">
        <w:trPr>
          <w:trHeight w:val="89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8EB7A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Outcome measure</w:t>
            </w:r>
          </w:p>
        </w:tc>
      </w:tr>
      <w:tr w:rsidR="0063410A" w:rsidRPr="00EB5266" w14:paraId="1144B807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85637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FE3B08" w:rsidRPr="00EB5266" w14:paraId="28603A21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48D1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51C6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23 (26)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E35C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315E1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399E7" w14:textId="7CE93EC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64355F" w14:textId="2A9C4426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7, df = 6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10)</w:t>
            </w:r>
          </w:p>
        </w:tc>
      </w:tr>
      <w:tr w:rsidR="00FE3B08" w:rsidRPr="00EB5266" w14:paraId="21EAADDB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2DBC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D7432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 (10)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39114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10984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58BB44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17244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14FDD0" w14:textId="3ADA1AF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59F3C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ED4A9B8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1C6ED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GAD-2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D433F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DAAE7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3480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634733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F25B3" w14:textId="2D3F1AC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62A61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C1EC547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FF9E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GAD-7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A392C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43819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30326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CE48E7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FACB8" w14:textId="6CBC3A4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1F0C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3B9B4A6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831D7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HADS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E54EA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DC8A6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B71CEA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31030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DD0203" w14:textId="3AD4EB0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A3387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C5CB75C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541D8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SAS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FE442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8939F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2193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80F871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7E6BD" w14:textId="3A72AA2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EB926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2DA6F9A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F32FD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SCL-90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8043C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B4BA8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49E7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1388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210C43" w14:textId="17962DB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E03191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F74E6C7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83E5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STAI-Y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7B54F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77294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830D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2983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F64E9F" w14:textId="56FCC0B8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32EB2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A4C379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C63A7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BC7B8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DAF32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AE461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C2EC41" w14:textId="2233032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EE5553" w14:textId="3DAC0E2B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11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46, df = 5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04)</w:t>
            </w:r>
          </w:p>
        </w:tc>
      </w:tr>
      <w:tr w:rsidR="00FE3B08" w:rsidRPr="00EB5266" w14:paraId="011EA1C2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FD0E4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A31C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 (10)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58E8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10984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9405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17244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D5E9AC" w14:textId="01ACC1E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261C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E0128C2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0505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HADS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87E52A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F586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9E7AC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32030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D8C93B" w14:textId="47115F2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ACCB5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9192287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5932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PHQ-2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C63D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E189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21445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19C77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16119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C4BA3" w14:textId="209E2D2D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8E6DD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185B2AF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4E8943" w14:textId="4AD4592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PHQ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F4784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B60FD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23839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8A3D64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5752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61E517" w14:textId="24D86238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9E934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1C87F3A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4C8E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SCL-90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3B296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AFD05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D9ADB1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1388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94FB1" w14:textId="793F073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A324D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9E80659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5C65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SDS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56AB2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F0F62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2193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0CB41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18994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24B36" w14:textId="656BFB8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AC453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A3621D2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488D7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675E3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95BA2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13F63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D85EDD" w14:textId="6B17FCE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BC0C71" w14:textId="33D4F059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16,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69)</w:t>
            </w:r>
          </w:p>
        </w:tc>
      </w:tr>
      <w:tr w:rsidR="00FE3B08" w:rsidRPr="00EB5266" w14:paraId="4640DE43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C35C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68E25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13BB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1DAAB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17244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2AD4EB" w14:textId="4B3891A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371C2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62EE6E3" w14:textId="77777777" w:rsidTr="001114D2">
        <w:trPr>
          <w:trHeight w:val="236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9B8A2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10D86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A00F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1524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14DE80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8A040" w14:textId="14F5FD9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18A997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EC60DC8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5C74F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012F0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75276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6A0A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DB32E" w14:textId="40B1AAA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CFD25D" w14:textId="603EFB00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188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73, df = 2 (p&lt;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6B64A12C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0B7CE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AIS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C2D20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002DF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0F57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68730" w14:textId="0863209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7D20EA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C0E3D2F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8811F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ISI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2609A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4DD64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1ACD2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FBE18" w14:textId="64673290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5C755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3D7100E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4DFED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PSQI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6D5A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0179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5586A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DC5F5" w14:textId="66855A1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C00D9D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57EA0E25" w14:textId="77777777" w:rsidTr="001114D2">
        <w:trPr>
          <w:trHeight w:val="138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8FE8F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FE3B08" w:rsidRPr="00EB5266" w14:paraId="39FF6BBD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D924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1C31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77CD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3D124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232D5" w14:textId="370438F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9512CF" w14:textId="4E454796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80, df = 4 (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59)</w:t>
            </w:r>
          </w:p>
        </w:tc>
      </w:tr>
      <w:tr w:rsidR="00FE3B08" w:rsidRPr="00EB5266" w14:paraId="4B294DB4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D4F1A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474BCB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33601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A5F2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210AE3" w14:textId="7AFC550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AB8C1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33F33BD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96D0F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GAD-2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ADCF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5B855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160D87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1C81D" w14:textId="4507A14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36D2B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773DB9F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B0B16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GAD-7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28ACA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E3676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03F77F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5492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AABBD" w14:textId="143835B9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DB3B0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5E0982F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BD546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SAS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5CC87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845D0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F15B1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1129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045EB" w14:textId="0E563E39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C7039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A7FB512" w14:textId="77777777" w:rsidTr="001114D2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3B19F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SCL-90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0F3B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2E0D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1521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96443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F84058" w14:textId="6826D24B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9604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3BD22F6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526A9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D0617A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383C6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71B59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4F9BCB" w14:textId="66D1035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18C151" w14:textId="49C37FB4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91, df = 3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41)</w:t>
            </w:r>
          </w:p>
        </w:tc>
      </w:tr>
      <w:tr w:rsidR="00FE3B08" w:rsidRPr="00EB5266" w14:paraId="7AEF15F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F2E56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565B9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4367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9B305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45872F" w14:textId="6C74B649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72)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5FCAA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7CDF52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A19F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PHQ-2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32066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2C345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10423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688954" w14:textId="3F8B5545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95AD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93548C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42518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SCL-90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3E6DC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072F7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B3869F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405EAD" w14:textId="49BED45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7CDCF4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94E7D70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5760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SDS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FD907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BAEE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917196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F84FF" w14:textId="019E66B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5E0E11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DD24B2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2F14A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38BBF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8EBB8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BD25F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6ABEE" w14:textId="5412CCA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DEA7A5" w14:textId="27D3BDE9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13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17, df = 1 (p</w:t>
            </w:r>
            <w:r w:rsidR="00844B5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FE3B08" w:rsidRPr="00EB5266" w14:paraId="7AA9804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999AF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DBBFD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C66F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E6D7D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F413B8" w14:textId="485C249D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A5834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CD0EEC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AADC9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DD5AB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DA10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476A20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582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F2CA3" w14:textId="10E7C32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028FB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E7E5E9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496E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FE745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C0EAB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95D8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20024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85BEDC" w14:textId="0BA97F9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7EE50" w14:textId="2E5F338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32,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57)</w:t>
            </w:r>
          </w:p>
        </w:tc>
      </w:tr>
      <w:tr w:rsidR="00FE3B08" w:rsidRPr="00EB5266" w14:paraId="3900EEF3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FF6D1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ISI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8177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823F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08935E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A78C8" w14:textId="71BF67D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C85F6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6EFE000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DBB5C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PSQI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D92A1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FD6C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F226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E887F0" w14:textId="4667C79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B3E1F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0EE7BFC2" w14:textId="77777777" w:rsidTr="001114D2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7126B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FE3B08" w:rsidRPr="00EB5266" w14:paraId="1330CDD8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4379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4711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33813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F09FD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31409D" w14:textId="293C0C8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88BFBF" w14:textId="1BE1D22D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18, df = 4 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88)</w:t>
            </w:r>
          </w:p>
        </w:tc>
      </w:tr>
      <w:tr w:rsidR="00FE3B08" w:rsidRPr="00EB5266" w14:paraId="1C2672EE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55879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3EDD6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0B1C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71E935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0C40AA" w14:textId="3600F74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198C4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74D975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13DBB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EPDS-3A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E0F1B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A5EB7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4658D1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CA330D" w14:textId="4F70BFE8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54D91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0FE0228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B361B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GAD-7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B74D3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1929BD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6328C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1176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2124F4" w14:textId="173D932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936E5E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0DF0A12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A5BBF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HAMA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28709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2ED8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0F03C7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109FD7" w14:textId="530A4C1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0DDEF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3553BC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920BE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SAS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DFCC6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159D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00A60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8178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2AB35E" w14:textId="7E30028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2FFEF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84F9C48" w14:textId="77777777" w:rsidTr="001114D2">
        <w:trPr>
          <w:trHeight w:val="170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2DFF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B5F63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B2A73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C6CF8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13B432" w14:textId="1C673DF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4D9AE" w14:textId="1EEFD89A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16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95, df = 5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005)</w:t>
            </w:r>
          </w:p>
        </w:tc>
      </w:tr>
      <w:tr w:rsidR="00FE3B08" w:rsidRPr="00EB5266" w14:paraId="3ACD300B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2B7F9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BDI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CA095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D50768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89C81E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CF0E9A" w14:textId="2D7EB41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6FEC6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17C061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8E84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B4D374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20B7D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38D359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10D1ED" w14:textId="21A6DD3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524DB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53FAE71F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01E14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EDPS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2BC9CA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E938CB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347CEA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A90D8C" w14:textId="3FE1AA6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89)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9AD52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469B8AF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1834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HAMD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960DAB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97088E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2FE23D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070FE8" w14:textId="4394145A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FA17A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11AC955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DEDDB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PHQ-9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C0AD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8F31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434F90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031B6" w14:textId="2A6FEC1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8FEA43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09A31CA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AA962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SDS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4FFD1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AD0C70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2D730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18994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C6369D" w14:textId="5FA9B74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29E747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7F180CB9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74BF3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D7861B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408257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516D9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DA7B77" w14:textId="206C2332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F6F27" w14:textId="1E798D80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09,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76)</w:t>
            </w:r>
          </w:p>
        </w:tc>
      </w:tr>
      <w:tr w:rsidR="00FE3B08" w:rsidRPr="00EB5266" w14:paraId="33FE354E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AD021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DASS-21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5904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EC0966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1443A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1359CF" w14:textId="40EF885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93409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A96EEB7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FCAB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210FC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67D0D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47A43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9895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33D38" w14:textId="1B7DAA2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A0883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75A2DD4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50AD8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F20EF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3F76CC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BD4141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298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D4FF3" w14:textId="4FEE2FF0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710859" w14:textId="2A7740F5" w:rsidR="0063410A" w:rsidRPr="00EB5266" w:rsidRDefault="0063410A" w:rsidP="00FE3B08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25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66, df = 1 (p&lt;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FE3B08" w:rsidRPr="00EB5266" w14:paraId="7DBDA287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9CDC4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ISI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B8DD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3C9F35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B4A001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6B017B" w14:textId="4A884FBB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4B19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27C2088" w14:textId="77777777" w:rsidTr="001114D2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1097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PSQI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59802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58D53" w14:textId="77777777" w:rsidR="0063410A" w:rsidRPr="00EB5266" w:rsidRDefault="0063410A" w:rsidP="001114D2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B61BA" w14:textId="77777777" w:rsidR="0063410A" w:rsidRPr="00EB5266" w:rsidRDefault="0063410A" w:rsidP="001114D2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0D55E" w14:textId="15ED03B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644D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E3EB7B2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8EA3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Sample size</w:t>
            </w:r>
          </w:p>
        </w:tc>
      </w:tr>
      <w:tr w:rsidR="0063410A" w:rsidRPr="00EB5266" w14:paraId="68DE6462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19EE7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FE3B08" w:rsidRPr="00EB5266" w14:paraId="2F578DE8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BDE7E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77779E" w14:textId="0D9884B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23 (26)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34C04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C1B33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04569C" w14:textId="6147BD2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B8985" w14:textId="13AF2134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17)</w:t>
            </w:r>
          </w:p>
        </w:tc>
      </w:tr>
      <w:tr w:rsidR="00FE3B08" w:rsidRPr="00EB5266" w14:paraId="2EBD5337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BC7E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610C3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1D5F6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4825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E20E0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54175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41A01A" w14:textId="57A6E480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A7E9B2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E369F97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2E411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30C1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(12)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352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44921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2FEBD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28966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783315" w14:textId="5D07533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C9680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3BCF3126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953DB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6CA756" w14:textId="5BB8F32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C67C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63FD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CB1EF3" w14:textId="0C3710BB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6F2AF0" w14:textId="52DC1F08" w:rsidR="0063410A" w:rsidRPr="00EB5266" w:rsidRDefault="0063410A" w:rsidP="00FE3B08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03, df = 1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86)</w:t>
            </w:r>
          </w:p>
        </w:tc>
      </w:tr>
      <w:tr w:rsidR="00FE3B08" w:rsidRPr="00EB5266" w14:paraId="182FDAF6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D513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1F06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(15)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B1043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FCDAC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80239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60C6F3" w14:textId="3AC31CD4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31E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33FE56CB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EFCED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DE957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(13)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82F2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54887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4AA0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44535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AB7DD" w14:textId="5BDC5A06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BC686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23900ABD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46AA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8BC53C" w14:textId="289BE4AA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 (13)</w:t>
            </w:r>
            <w:r w:rsidR="00FE3B08" w:rsidRPr="00EB5266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1A565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6FA67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67386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511E88" w14:textId="77FFFC9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0D2D4F" w14:textId="3C244E01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31,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13)</w:t>
            </w:r>
          </w:p>
        </w:tc>
      </w:tr>
      <w:tr w:rsidR="00FE3B08" w:rsidRPr="00EB5266" w14:paraId="47B31A3D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F8C2B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538A7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F43E8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2779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10144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25366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E65045" w14:textId="57C0F550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21958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0A7434DD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264C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E0551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C714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8821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026D2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15267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38D81" w14:textId="7C70078D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F830C7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F59E2D2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CAB5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63D7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1BB2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06943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71379B" w14:textId="65F5B43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F1A89" w14:textId="3AE51FFA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07,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79)</w:t>
            </w:r>
          </w:p>
        </w:tc>
      </w:tr>
      <w:tr w:rsidR="00FE3B08" w:rsidRPr="00EB5266" w14:paraId="6409CC97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5F5F1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CFD62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57D6C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89CF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5617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0A7A70" w14:textId="171C005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07D1D6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564E98BF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FAB27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≥1000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E6C5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AFBE1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B784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E311E9" w14:textId="1F360B13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33263C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562BCBA9" w14:textId="77777777" w:rsidTr="00533AC5">
        <w:trPr>
          <w:trHeight w:val="153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6C62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FE3B08" w:rsidRPr="00EB5266" w14:paraId="10719B80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30ECE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FD6A4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E40CF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D38A9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78E201" w14:textId="6E10002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8312B7" w14:textId="7B2F6AE6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83,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09)</w:t>
            </w:r>
          </w:p>
        </w:tc>
      </w:tr>
      <w:tr w:rsidR="00FE3B08" w:rsidRPr="00EB5266" w14:paraId="67673B37" w14:textId="77777777" w:rsidTr="00FE3B08">
        <w:trPr>
          <w:trHeight w:val="67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6726A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20A5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(11)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937E4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2214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5F447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7859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D3C7E1" w14:textId="063F6B06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A7D36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775D91C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578A6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65F1C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84CA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3294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1B74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3670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FFF383" w14:textId="56AFB4DA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D933A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41C105B6" w14:textId="77777777" w:rsidTr="00FE3B08">
        <w:trPr>
          <w:trHeight w:val="153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6D41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D4980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D84A2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2D58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E65776" w14:textId="2D074DDF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B62548" w14:textId="56AE0ECD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96)</w:t>
            </w:r>
          </w:p>
        </w:tc>
      </w:tr>
      <w:tr w:rsidR="00FE3B08" w:rsidRPr="00EB5266" w14:paraId="5A43CB02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04E6B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12EA6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6F33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1320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9D6C9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2943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5C582A" w14:textId="3FAA847E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AF25A5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66875227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D0020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B17A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7D37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7835A0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E1A36" w14:textId="11D59BB1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305059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0728F9EF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678A9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DB12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30D3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E2F0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BFD12D" w14:textId="6274BF2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C881D0" w14:textId="74409B18" w:rsidR="0063410A" w:rsidRPr="00EB5266" w:rsidRDefault="0063410A" w:rsidP="00FE3B08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79,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37)</w:t>
            </w:r>
          </w:p>
        </w:tc>
      </w:tr>
      <w:tr w:rsidR="00FE3B08" w:rsidRPr="00EB5266" w14:paraId="51E2A2B5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08F27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B3C6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597F4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664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4BFA7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1518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942FB" w14:textId="57D4E89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BB84C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112CE3D4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88EBB7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≥500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7D63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73180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6CFED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7A1A9C" w14:textId="61552ACF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5BA098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63410A" w:rsidRPr="00EB5266" w14:paraId="115401CB" w14:textId="77777777" w:rsidTr="00533AC5">
        <w:trPr>
          <w:trHeight w:val="138"/>
        </w:trPr>
        <w:tc>
          <w:tcPr>
            <w:tcW w:w="8931" w:type="dxa"/>
            <w:gridSpan w:val="6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CF23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FE3B08" w:rsidRPr="00EB5266" w14:paraId="6926A98E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D580D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BDB75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30482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C99B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B1FF6E" w14:textId="1C00BB5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A12C20" w14:textId="0232BA0A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60,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06)</w:t>
            </w:r>
          </w:p>
        </w:tc>
      </w:tr>
      <w:tr w:rsidR="00FE3B08" w:rsidRPr="00EB5266" w14:paraId="5B0C18DD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4395F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DBDA8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A30D3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356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FDDB3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9539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B90E12" w14:textId="71562001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5D8D8C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4C08F55F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22AA6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F1172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110676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1489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19C8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2919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4FDC8F" w14:textId="75F0145B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D4626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64B91252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BA27F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CCCA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42845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698D5F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615917" w14:textId="0C127B0C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A3B08E" w14:textId="0024FB81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09, df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77)</w:t>
            </w:r>
          </w:p>
        </w:tc>
      </w:tr>
      <w:tr w:rsidR="00FE3B08" w:rsidRPr="00EB5266" w14:paraId="69BB597F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00D2B8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0AB2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D27D2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187C1D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20306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5E45CA" w14:textId="1A2B92B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A84DB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783A93FC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65576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D78E7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8263D1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1749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C466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4138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66CD63" w14:textId="08C505B5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E25098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  <w:tr w:rsidR="00FE3B08" w:rsidRPr="00EB5266" w14:paraId="158F9BA8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4C104C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Stress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A2739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5F9A0A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52D6D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CC867E" w14:textId="6D1BDA58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5045BA" w14:textId="6398B50E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73, df = 1 (p=</w:t>
            </w:r>
            <w:r w:rsidR="007A06C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39)</w:t>
            </w:r>
          </w:p>
        </w:tc>
      </w:tr>
      <w:tr w:rsidR="00FE3B08" w:rsidRPr="00EB5266" w14:paraId="0D7CAF02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534084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EE28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5B920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BBD72B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9724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A5E98" w14:textId="36751F8C" w:rsidR="0063410A" w:rsidRPr="00EB5266" w:rsidRDefault="007A06C5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9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4BBC1E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FE3B08" w:rsidRPr="00EB5266" w14:paraId="2F67BCA0" w14:textId="77777777" w:rsidTr="00FE3B08">
        <w:trPr>
          <w:trHeight w:val="138"/>
        </w:trPr>
        <w:tc>
          <w:tcPr>
            <w:tcW w:w="19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2869E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≥200 participants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3194B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E0712" w14:textId="77777777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2308F" w14:textId="77777777" w:rsidR="0063410A" w:rsidRPr="00EB5266" w:rsidRDefault="0063410A" w:rsidP="00F1056D">
            <w:pPr>
              <w:pStyle w:val="Standard1"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337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5D8A76" w14:textId="34B8266E" w:rsidR="0063410A" w:rsidRPr="00EB5266" w:rsidRDefault="0063410A" w:rsidP="00F1056D">
            <w:pPr>
              <w:pStyle w:val="Standard1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92)</w:t>
            </w:r>
          </w:p>
        </w:tc>
        <w:tc>
          <w:tcPr>
            <w:tcW w:w="169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5804D" w14:textId="77777777" w:rsidR="0063410A" w:rsidRPr="00EB5266" w:rsidRDefault="0063410A" w:rsidP="00F1056D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</w:tr>
    </w:tbl>
    <w:p w14:paraId="17C13F5D" w14:textId="77777777" w:rsidR="00FE3B08" w:rsidRPr="00EB5266" w:rsidRDefault="00FE3B08" w:rsidP="00FE3B08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 df, degrees of freedom; p, p value; CI, confidence interval; comp., comparative studies; pand., pandemic studies; N, sample size.</w:t>
      </w:r>
    </w:p>
    <w:p w14:paraId="6BA88D74" w14:textId="77777777" w:rsidR="00FE3B08" w:rsidRPr="00EB5266" w:rsidRDefault="00FE3B08" w:rsidP="00FE3B08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in meta-analyses with multiply used comparative studies (general population, healthcare workers), the respective study was only counted once to determine the number of control participants.</w:t>
      </w:r>
    </w:p>
    <w:p w14:paraId="3C477D99" w14:textId="77777777" w:rsidR="00FE3B08" w:rsidRPr="00EB5266" w:rsidRDefault="00FE3B08" w:rsidP="00FE3B08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Chi</w:t>
      </w: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sz w:val="16"/>
          <w:szCs w:val="16"/>
          <w:lang w:val="en-US"/>
        </w:rPr>
        <w:t>=test for subgroup differences.</w:t>
      </w:r>
    </w:p>
    <w:p w14:paraId="1DAA2423" w14:textId="77777777" w:rsidR="00FE3B08" w:rsidRPr="00EB5266" w:rsidRDefault="00FE3B08" w:rsidP="00FE3B08">
      <w:pPr>
        <w:rPr>
          <w:rFonts w:ascii="Arial" w:hAnsi="Arial" w:cs="Arial"/>
          <w:sz w:val="16"/>
          <w:szCs w:val="16"/>
          <w:vertAlign w:val="superscript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c </w:t>
      </w:r>
      <w:r w:rsidRPr="00EB5266">
        <w:rPr>
          <w:rFonts w:ascii="Arial" w:hAnsi="Arial" w:cs="Arial"/>
          <w:sz w:val="16"/>
          <w:szCs w:val="16"/>
          <w:lang w:val="en-US"/>
        </w:rPr>
        <w:t>Sum of studies does not add up to total number of studies as two samples of the same study were part of different subgroups.</w:t>
      </w:r>
    </w:p>
    <w:p w14:paraId="34B7549E" w14:textId="22A68A01" w:rsidR="00DE1C7F" w:rsidRPr="00EB5266" w:rsidRDefault="00DE1C7F">
      <w:pPr>
        <w:rPr>
          <w:sz w:val="20"/>
          <w:szCs w:val="20"/>
          <w:lang w:val="en-US"/>
        </w:rPr>
      </w:pPr>
      <w:r w:rsidRPr="00EB5266">
        <w:rPr>
          <w:sz w:val="20"/>
          <w:szCs w:val="20"/>
          <w:lang w:val="en-US"/>
        </w:rPr>
        <w:br w:type="page"/>
      </w:r>
    </w:p>
    <w:p w14:paraId="7835FD99" w14:textId="10BEFBC4" w:rsidR="0063410A" w:rsidRPr="00EB5266" w:rsidRDefault="00DE1C7F" w:rsidP="00DE1C7F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 xml:space="preserve">Table </w:t>
      </w:r>
      <w:r w:rsidR="001114D2" w:rsidRPr="00EB5266">
        <w:rPr>
          <w:rFonts w:ascii="Arial" w:hAnsi="Arial" w:cs="Arial"/>
          <w:b/>
          <w:lang w:val="en-US"/>
        </w:rPr>
        <w:t xml:space="preserve">eResults </w:t>
      </w:r>
      <w:r w:rsidRPr="00EB5266">
        <w:rPr>
          <w:rFonts w:ascii="Arial" w:hAnsi="Arial" w:cs="Arial"/>
          <w:b/>
          <w:lang w:val="en-US"/>
        </w:rPr>
        <w:t xml:space="preserve">3c. </w:t>
      </w:r>
      <w:r w:rsidR="0063410A" w:rsidRPr="00EB5266">
        <w:rPr>
          <w:rFonts w:ascii="Arial" w:hAnsi="Arial" w:cs="Arial"/>
          <w:b/>
          <w:lang w:val="en-US"/>
        </w:rPr>
        <w:t>Subgroup analyses according to comparative study characteristics</w:t>
      </w:r>
    </w:p>
    <w:p w14:paraId="4A4ECC5E" w14:textId="77777777" w:rsidR="0063410A" w:rsidRPr="00EB5266" w:rsidRDefault="0063410A" w:rsidP="00533AC5">
      <w:pPr>
        <w:rPr>
          <w:sz w:val="20"/>
          <w:szCs w:val="20"/>
          <w:lang w:val="en-US"/>
        </w:rPr>
      </w:pPr>
    </w:p>
    <w:tbl>
      <w:tblPr>
        <w:tblStyle w:val="Tabellenraster"/>
        <w:tblW w:w="9159" w:type="dxa"/>
        <w:tblInd w:w="105" w:type="dxa"/>
        <w:tblLook w:val="04A0" w:firstRow="1" w:lastRow="0" w:firstColumn="1" w:lastColumn="0" w:noHBand="0" w:noVBand="1"/>
      </w:tblPr>
      <w:tblGrid>
        <w:gridCol w:w="2365"/>
        <w:gridCol w:w="1084"/>
        <w:gridCol w:w="978"/>
        <w:gridCol w:w="1011"/>
        <w:gridCol w:w="2085"/>
        <w:gridCol w:w="1636"/>
      </w:tblGrid>
      <w:tr w:rsidR="0063410A" w:rsidRPr="00EB5266" w14:paraId="1AAFCE75" w14:textId="77777777" w:rsidTr="00FE3B08">
        <w:trPr>
          <w:tblHeader/>
        </w:trPr>
        <w:tc>
          <w:tcPr>
            <w:tcW w:w="2365" w:type="dxa"/>
            <w:shd w:val="clear" w:color="auto" w:fill="auto"/>
            <w:vAlign w:val="center"/>
          </w:tcPr>
          <w:p w14:paraId="4C0320AB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Subgroup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F0916E4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Studies (samples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ABFE958" w14:textId="3C4FFEF2" w:rsidR="0063410A" w:rsidRPr="00EB5266" w:rsidRDefault="0063410A" w:rsidP="00FE3B08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N (pand</w:t>
            </w:r>
            <w:r w:rsidR="00FE3B08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F679780" w14:textId="28699F36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 (comp.)</w:t>
            </w:r>
            <w:r w:rsidR="00FE3B08" w:rsidRPr="00EB5266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42C1517" w14:textId="49EC43E3" w:rsidR="0063410A" w:rsidRPr="00EB5266" w:rsidRDefault="00DE1C7F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Standardized</w:t>
            </w:r>
            <w:r w:rsidR="0063410A"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mean difference (95% CI)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31FC7A" w14:textId="564ED5C2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Test for subgroup difference</w:t>
            </w:r>
            <w:r w:rsidR="00FE3B08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b</w:t>
            </w:r>
          </w:p>
        </w:tc>
      </w:tr>
      <w:tr w:rsidR="0063410A" w:rsidRPr="00EB5266" w14:paraId="637BD6F0" w14:textId="77777777" w:rsidTr="00533AC5">
        <w:tc>
          <w:tcPr>
            <w:tcW w:w="9159" w:type="dxa"/>
            <w:gridSpan w:val="6"/>
            <w:shd w:val="clear" w:color="auto" w:fill="auto"/>
            <w:vAlign w:val="center"/>
          </w:tcPr>
          <w:p w14:paraId="659014D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Sample size</w:t>
            </w:r>
          </w:p>
        </w:tc>
      </w:tr>
      <w:tr w:rsidR="0063410A" w:rsidRPr="00EB5266" w14:paraId="733E9534" w14:textId="77777777" w:rsidTr="00533AC5">
        <w:trPr>
          <w:trHeight w:val="61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20F1B1C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63410A" w:rsidRPr="00EB5266" w14:paraId="79D964EC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2EEF1A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3B8DCE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 (26)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5FF1F7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76830F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32B47CD" w14:textId="7F6BFFCB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4E6E55AB" w14:textId="63F46AA5" w:rsidR="0063410A" w:rsidRPr="00EB5266" w:rsidRDefault="0063410A" w:rsidP="00FE3B08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83)</w:t>
            </w:r>
          </w:p>
        </w:tc>
      </w:tr>
      <w:tr w:rsidR="0063410A" w:rsidRPr="00EB5266" w14:paraId="1AFA47AC" w14:textId="77777777" w:rsidTr="00FE3B08">
        <w:trPr>
          <w:trHeight w:val="110"/>
        </w:trPr>
        <w:tc>
          <w:tcPr>
            <w:tcW w:w="2365" w:type="dxa"/>
            <w:shd w:val="clear" w:color="auto" w:fill="auto"/>
            <w:vAlign w:val="center"/>
          </w:tcPr>
          <w:p w14:paraId="2401AFD7" w14:textId="168FF66F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FC3998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DE6BD3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8050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7F6D9A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1276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3408A540" w14:textId="5D0F94E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4AB849F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CE9D1FD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0E9C5B24" w14:textId="264E20FB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F613CC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(11)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064BFA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22293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419806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12868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1609AC2" w14:textId="0E42038B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321DD10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DF6E284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129B0D2" w14:textId="22C0259A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771674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(5)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4947D9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15393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FA2DF6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13653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36621CB5" w14:textId="3F9D4BDD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CF429D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B974073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335CDD10" w14:textId="07794D37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C99731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5E0659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4010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CA6027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34852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7BA248A" w14:textId="065F50E3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B18A5A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538FC35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490344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B32399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0D95A9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D74ED7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9C6677C" w14:textId="7B7DE01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4B7CFE6A" w14:textId="11A96A5A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48)</w:t>
            </w:r>
          </w:p>
        </w:tc>
      </w:tr>
      <w:tr w:rsidR="0063410A" w:rsidRPr="00EB5266" w14:paraId="11D17204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6302C9C" w14:textId="063EB420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12C2EB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7091EB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4570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3EC0C1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1166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1990F12" w14:textId="3CC54043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47E4064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D03CDD4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B0FBAFA" w14:textId="02E542A8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584D32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3A539D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8550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4A8A93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897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56FD6EE" w14:textId="6C955678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E95344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DC95265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5FC1AC7" w14:textId="3153BC63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 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39C193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9 (10)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67F189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19345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4DE02C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11215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41DB4E3" w14:textId="5F9956CC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2B1104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ECFE2CE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0F6AE329" w14:textId="5E80F474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29946A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D39503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21044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AC6062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13294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9E6A8EF" w14:textId="4045E637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0EBBD7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E4B56BA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383CE69C" w14:textId="6678A4AA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367B1B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C1A4295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6704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678F3F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64955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9344084" w14:textId="3C1DBB6C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49BF67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97B4D9B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B4ADE3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084" w:type="dxa"/>
            <w:shd w:val="clear" w:color="auto" w:fill="auto"/>
          </w:tcPr>
          <w:p w14:paraId="123C744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11 (13)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445580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011" w:type="dxa"/>
            <w:shd w:val="clear" w:color="auto" w:fill="auto"/>
          </w:tcPr>
          <w:p w14:paraId="634FD48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898DE71" w14:textId="038D16E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B9A4CA5" w14:textId="6169CC36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6, d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03)</w:t>
            </w:r>
          </w:p>
        </w:tc>
      </w:tr>
      <w:tr w:rsidR="0063410A" w:rsidRPr="00EB5266" w14:paraId="0E40483C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A5CE9EF" w14:textId="0A5CA830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987394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3AC851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5991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C7AEE0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1503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30AED4B" w14:textId="33DDD117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153E333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39D45EC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531FEB8E" w14:textId="269B32BA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A9C848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195C02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2653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8F99B71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2870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ACD20E1" w14:textId="3214434A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2A7347F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56591FA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63902B20" w14:textId="206424F5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CD353E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246804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5B35EC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D4813B1" w14:textId="7AB37BA5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12862D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F2419A8" w14:textId="77777777" w:rsidTr="00FE3B08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49DE78F" w14:textId="0C563719" w:rsidR="0063410A" w:rsidRPr="00EB5266" w:rsidRDefault="00FE3B08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8C91FB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6D283F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2853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51D59A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13208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205E524" w14:textId="51068617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0.97)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7345EC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11044C2" w14:textId="77777777" w:rsidTr="00533AC5">
        <w:trPr>
          <w:trHeight w:val="138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26F9326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63410A" w:rsidRPr="00EB5266" w14:paraId="76FAA4D0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282A930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4584BF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A6802D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341314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70CDF84" w14:textId="0BA6012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3E7998D" w14:textId="5A77A44D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93,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02)</w:t>
            </w:r>
          </w:p>
        </w:tc>
      </w:tr>
      <w:tr w:rsidR="0063410A" w:rsidRPr="00EB5266" w14:paraId="7595B736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891C3AA" w14:textId="421FC3E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B0C0D3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86433F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729CED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9F1C92D" w14:textId="223587C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04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2BBFBBD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7AD6925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BA294D9" w14:textId="5D905ED5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734F09E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4FFC88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3BD731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933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35F5C141" w14:textId="333E7FD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3003AA6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74E537E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72A7729A" w14:textId="59B8061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CE466B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144921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3147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EA5EEA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2737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EC226A8" w14:textId="6AA908EE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951EF1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117B730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72E5F8A3" w14:textId="4271432F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B808CA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DA1FF0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AC06C5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309B23A" w14:textId="32F5005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6074CB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C9E16AC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5DBA60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084" w:type="dxa"/>
            <w:shd w:val="clear" w:color="auto" w:fill="auto"/>
          </w:tcPr>
          <w:p w14:paraId="367DECA2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7EBC74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011" w:type="dxa"/>
            <w:shd w:val="clear" w:color="auto" w:fill="auto"/>
          </w:tcPr>
          <w:p w14:paraId="4B4828F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A58341E" w14:textId="62B78F2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4D43912" w14:textId="0F0C942C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3, df = 2 (p=0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12)</w:t>
            </w:r>
          </w:p>
        </w:tc>
      </w:tr>
      <w:tr w:rsidR="0063410A" w:rsidRPr="00EB5266" w14:paraId="5FFABCF4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47D881A0" w14:textId="28D7B203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7F1B95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F60B6EA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C562D8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11EBF36" w14:textId="768358C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539A42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AABF620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12FCBC3" w14:textId="0348CEFA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1A8B9A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0E61B6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6B5DD9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A02B2E9" w14:textId="7AF942C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496724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C154882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520DF0A8" w14:textId="698D8B60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BD63E5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5234DC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66AA22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3DC99FA" w14:textId="718F4220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0.11)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10BC87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187B6B4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278B523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084" w:type="dxa"/>
            <w:shd w:val="clear" w:color="auto" w:fill="auto"/>
          </w:tcPr>
          <w:p w14:paraId="26DD90D3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D09B2C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011" w:type="dxa"/>
            <w:shd w:val="clear" w:color="auto" w:fill="auto"/>
          </w:tcPr>
          <w:p w14:paraId="181BC0F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BC60982" w14:textId="4C4D49A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767BB41" w14:textId="4D63EE3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3, df = 1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57)</w:t>
            </w:r>
          </w:p>
        </w:tc>
      </w:tr>
      <w:tr w:rsidR="0063410A" w:rsidRPr="00EB5266" w14:paraId="4C5C13C2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2E790E9A" w14:textId="16373051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532036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AB9A85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F7BD94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D4CA562" w14:textId="397ABD2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707179D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8464F49" w14:textId="77777777" w:rsidTr="00FE3B08">
        <w:trPr>
          <w:trHeight w:val="167"/>
        </w:trPr>
        <w:tc>
          <w:tcPr>
            <w:tcW w:w="2365" w:type="dxa"/>
            <w:shd w:val="clear" w:color="auto" w:fill="auto"/>
            <w:vAlign w:val="center"/>
          </w:tcPr>
          <w:p w14:paraId="036ECDA0" w14:textId="6C524D4A" w:rsidR="0063410A" w:rsidRPr="00EB5266" w:rsidRDefault="00FE3B08" w:rsidP="00FE3B08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CD325E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B62D4C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989D4C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37B47AC9" w14:textId="248FCCD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21D7362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6EB19EF" w14:textId="77777777" w:rsidTr="00533AC5">
        <w:trPr>
          <w:trHeight w:val="138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1C5C95C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63410A" w:rsidRPr="00EB5266" w14:paraId="10902D95" w14:textId="77777777" w:rsidTr="00FE3B08">
        <w:trPr>
          <w:trHeight w:val="61"/>
        </w:trPr>
        <w:tc>
          <w:tcPr>
            <w:tcW w:w="2365" w:type="dxa"/>
            <w:shd w:val="clear" w:color="auto" w:fill="auto"/>
            <w:vAlign w:val="center"/>
          </w:tcPr>
          <w:p w14:paraId="244EBE7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084" w:type="dxa"/>
            <w:shd w:val="clear" w:color="auto" w:fill="auto"/>
          </w:tcPr>
          <w:p w14:paraId="7BEDB07F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898ED19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011" w:type="dxa"/>
            <w:shd w:val="clear" w:color="auto" w:fill="auto"/>
          </w:tcPr>
          <w:p w14:paraId="4DCCC6C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3F19874" w14:textId="17B40310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267278C7" w14:textId="1E9C6490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97)</w:t>
            </w:r>
          </w:p>
        </w:tc>
      </w:tr>
      <w:tr w:rsidR="0063410A" w:rsidRPr="00EB5266" w14:paraId="7C5DF056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63164F4" w14:textId="466D47D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FFAA47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D84D33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BA8626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5D355A4" w14:textId="2B6104C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4789611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0EA6744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ADA1CA9" w14:textId="297A96E6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C8A5E54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2 (2)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3519BAD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1387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CCE098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3935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751278F" w14:textId="0096D59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F6781C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12808D9" w14:textId="77777777" w:rsidTr="00FE3B08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7B88698D" w14:textId="1A755EB9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10.000 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B463BD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07347A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190BE9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8178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8ED6AEC" w14:textId="710494FB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72BAA1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31BB1B9" w14:textId="77777777" w:rsidTr="001114D2">
        <w:trPr>
          <w:trHeight w:val="50"/>
        </w:trPr>
        <w:tc>
          <w:tcPr>
            <w:tcW w:w="2365" w:type="dxa"/>
            <w:shd w:val="clear" w:color="auto" w:fill="auto"/>
            <w:vAlign w:val="center"/>
          </w:tcPr>
          <w:p w14:paraId="47E828E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076D98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A82CF5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7589C76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D7737A1" w14:textId="029072C3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19DF061" w14:textId="2C5F1129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14)</w:t>
            </w:r>
          </w:p>
        </w:tc>
      </w:tr>
      <w:tr w:rsidR="0063410A" w:rsidRPr="00EB5266" w14:paraId="57A48F77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87DE30B" w14:textId="0AC96E74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07BF8D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F06DDE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57C83F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4DEB341" w14:textId="18731CC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73)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2E8FA47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36B1B35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5F20B134" w14:textId="3BC9DBB1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&gt;1.000≤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43B0417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718A4E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1592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377BBEE9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5084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157CDEF" w14:textId="5CBAD19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08402C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4089118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5EFF7959" w14:textId="2F197AC0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9DF34E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2FD7F7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211157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18994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471200A" w14:textId="480CF84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2E7071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7E820BB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47B309F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A92A7DE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73EC6A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E5756FF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7B1512C" w14:textId="13F41E2C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883EB57" w14:textId="771CC669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8, df = 1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01)</w:t>
            </w:r>
          </w:p>
        </w:tc>
      </w:tr>
      <w:tr w:rsidR="0063410A" w:rsidRPr="00EB5266" w14:paraId="05F0D75D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F3C5B48" w14:textId="74375ED2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986BF9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1709C9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833D7B9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7E794A5" w14:textId="17B4EF48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3A3E5FE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D09AB5F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382CD1A" w14:textId="00E1D7A5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&gt;5.000≤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10.000 participants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C03086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B664CD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0E9E530F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AE52B75" w14:textId="7D0E49E8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4C10C8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DF49068" w14:textId="77777777" w:rsidTr="001114D2">
        <w:trPr>
          <w:trHeight w:val="138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670034C0" w14:textId="77777777" w:rsidR="0063410A" w:rsidRPr="00EB5266" w:rsidRDefault="0063410A" w:rsidP="001114D2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Publication year</w:t>
            </w:r>
          </w:p>
        </w:tc>
      </w:tr>
      <w:tr w:rsidR="0063410A" w:rsidRPr="00EB5266" w14:paraId="19A814BD" w14:textId="77777777" w:rsidTr="001114D2">
        <w:trPr>
          <w:trHeight w:val="138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7A549369" w14:textId="77777777" w:rsidR="0063410A" w:rsidRPr="00EB5266" w:rsidRDefault="0063410A" w:rsidP="001114D2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63410A" w:rsidRPr="00EB5266" w14:paraId="1832D2B4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030583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9B55A1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 (26)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D4D5CC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BEDEC68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19313A5" w14:textId="428BEFC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2656DD1" w14:textId="78451958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5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16)</w:t>
            </w:r>
          </w:p>
        </w:tc>
      </w:tr>
      <w:tr w:rsidR="0063410A" w:rsidRPr="00EB5266" w14:paraId="56DA286B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70CA0CD1" w14:textId="5CCAB8B7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25AAE6E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BE2793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A512937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6A714F3" w14:textId="7C6A21E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22DB6C6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31E8E18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A4D86E3" w14:textId="4718F02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ago6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B3C692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79B3AA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6076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9264D6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16441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D73FA07" w14:textId="32FC032F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54BAC5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A284E81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563E136C" w14:textId="6F9A3335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&gt;2≤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67BF4D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C6DD24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14929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C298BCC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9797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0E4D107" w14:textId="4A30357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533AAB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B6AD09F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47584FA7" w14:textId="1BE953F2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1F49AA1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FDCC79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4572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3E2A38F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23355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8A97066" w14:textId="1087DFA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749F5E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19D2BE0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1BD21E5C" w14:textId="5A42316A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6E3648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C952062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18546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0081B0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7915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202BE8E" w14:textId="358FD85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E55189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34E0EFD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5A9141B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27520A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272A67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36A2B5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1815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B0D2382" w14:textId="1D8903C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21824F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8E02513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4A1C6D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D570D0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F9B082E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995894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8BF5377" w14:textId="4DA9411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EF1AF54" w14:textId="6F4FBC06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5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03)</w:t>
            </w:r>
          </w:p>
        </w:tc>
      </w:tr>
      <w:tr w:rsidR="0063410A" w:rsidRPr="00EB5266" w14:paraId="327C406C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9FB119B" w14:textId="6E71FA6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FDF60FE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798C98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15643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B778D3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23217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4725785" w14:textId="484618B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0194548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ECD5FE7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3C0469A" w14:textId="02AC379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2615F57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C93899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5065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312186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13458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8402519" w14:textId="7AC0EF7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70)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FDC3AE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F3ADE8C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7E4F789" w14:textId="6E62B342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&gt;2≤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65F91BB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0A8DFE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2989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09A238AD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10516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F64E837" w14:textId="5DE05965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4D2D55A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9A1F6C5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707891A0" w14:textId="40983563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&gt;5≤1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C778F2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 (10)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1BA9CF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34012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F24572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29737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02FEEE5" w14:textId="065D560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9ECB9D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79FE98A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584CDF8" w14:textId="2FCBB80C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&gt;1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2DE53D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644755E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1561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B576B7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12497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3C1B526" w14:textId="05FD74E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 (1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94F709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CADE2EE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CCF16F1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FB0042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E9C158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943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4F288DA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21096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778DEA6" w14:textId="17BFA71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3025CC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3310ECA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5E7BDD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66AEB3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11 (13)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ECDD44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9566078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1BFB4E9" w14:textId="2AE4EF4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28C15E8" w14:textId="025A3D5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4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02)</w:t>
            </w:r>
          </w:p>
        </w:tc>
      </w:tr>
      <w:tr w:rsidR="0063410A" w:rsidRPr="00EB5266" w14:paraId="1A1878D4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1C114D5B" w14:textId="4F2FDAB8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ED14AB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E2D14B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2633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280AB70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10562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D3DC44C" w14:textId="15AAE03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25A084E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3FF8930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7E012BD" w14:textId="21569ABF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A3BBF91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130EE8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2853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D3B642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13208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A7DB4A2" w14:textId="0CDEF738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94)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38798D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866C718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4D3EAD6F" w14:textId="67FABB61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&gt;2≤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890619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5FD287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4187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C0616B3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0A1B714" w14:textId="3E311F2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6F9636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49FD311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19F0E6C5" w14:textId="26735DFA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9D1E191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3C754E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11060C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C5E9E98" w14:textId="787CE67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4F70C4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25EF59E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32711F0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8BF052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335DEA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1427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4AB373C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2065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772C3BB" w14:textId="10846E2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8CB82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0A503A8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6001586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EAA705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BA4A78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6BBAB6D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8AC5614" w14:textId="5F5BF621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66F232C" w14:textId="33F62426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188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7, df = 2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63410A" w:rsidRPr="00EB5266" w14:paraId="66031FAB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058A3879" w14:textId="2E9C52D8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2A537E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75F3AE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782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B6314B8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31EB329" w14:textId="78BCE890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4BCBD6F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7FF4D3C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20E2D4B7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907320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417A75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A7C6CA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2623D82" w14:textId="7598966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DDE661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02025D0" w14:textId="77777777" w:rsidTr="001114D2">
        <w:trPr>
          <w:trHeight w:val="138"/>
        </w:trPr>
        <w:tc>
          <w:tcPr>
            <w:tcW w:w="2365" w:type="dxa"/>
            <w:shd w:val="clear" w:color="auto" w:fill="auto"/>
            <w:vAlign w:val="center"/>
          </w:tcPr>
          <w:p w14:paraId="5842B835" w14:textId="239BC5E6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2A1B90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144DB7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9A584AF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DDFF67B" w14:textId="07A01A1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56)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23FF9C6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F77E0D9" w14:textId="77777777" w:rsidTr="001114D2">
        <w:trPr>
          <w:trHeight w:val="152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0C5762D9" w14:textId="77777777" w:rsidR="0063410A" w:rsidRPr="00EB5266" w:rsidRDefault="0063410A" w:rsidP="001114D2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63410A" w:rsidRPr="00EB5266" w14:paraId="4FA47A60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04F9994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67A3EB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AC3D67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607FFE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BF21FBC" w14:textId="648343F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2B833B4" w14:textId="2C94890C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002)</w:t>
            </w:r>
          </w:p>
        </w:tc>
      </w:tr>
      <w:tr w:rsidR="0063410A" w:rsidRPr="00EB5266" w14:paraId="72DCFA16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3F7839F" w14:textId="70959F6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981674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(9)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4647DE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3002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E3E5EFB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2062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9CEA437" w14:textId="4F5AA017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177EB47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16B3E3F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273102F" w14:textId="530534E2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340AE0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360D29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1521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47B4CA9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938C184" w14:textId="11A43286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2164C1C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AC54236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A3FC4E2" w14:textId="01462966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published &gt;2≤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B7115A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C59663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CB21F4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866801E" w14:textId="1E613A81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3F4DE7E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36FDD63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6C89D02E" w14:textId="7C09B2D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E04683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A203CB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1C4F2E6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5030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BA7158E" w14:textId="1F85683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3F2C4A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BF133E5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258D162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09895E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8BB01A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93A40FF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ADC69B9" w14:textId="4E1F676A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4D0DE68" w14:textId="7B6AE53B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03)</w:t>
            </w:r>
          </w:p>
        </w:tc>
      </w:tr>
      <w:tr w:rsidR="0063410A" w:rsidRPr="00EB5266" w14:paraId="7400F9BD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3F609243" w14:textId="2E6F28B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6D7E56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 (7)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388DB8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2079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45A1FDC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1335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0850AA5" w14:textId="201D0428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1AF63FF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448BAE9E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6479B009" w14:textId="78594B65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B63242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56EF90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D549453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0CB2DFD" w14:textId="192BD99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DB003B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79B08B3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3DB6B82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5C327A1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3 (3)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AD40A3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398480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40F2368" w14:textId="4984A76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3CE2CD8" w14:textId="6CDD3EDE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</w:t>
            </w:r>
            <w:r w:rsidR="00844B5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63410A" w:rsidRPr="00EB5266" w14:paraId="55F32188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1A997A4" w14:textId="7FF72B0E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22B358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EB1A321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FCC2B7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6AB4AAB" w14:textId="00217583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345C59F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045F152B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6B5A33F9" w14:textId="38728587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E88C1E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F84A5A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ED39137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582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576E8DD" w14:textId="5CDB274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DD01FC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6F024A2" w14:textId="77777777" w:rsidTr="001114D2">
        <w:trPr>
          <w:trHeight w:val="152"/>
        </w:trPr>
        <w:tc>
          <w:tcPr>
            <w:tcW w:w="9159" w:type="dxa"/>
            <w:gridSpan w:val="6"/>
            <w:shd w:val="clear" w:color="auto" w:fill="auto"/>
            <w:vAlign w:val="center"/>
          </w:tcPr>
          <w:p w14:paraId="4EBBD53B" w14:textId="77777777" w:rsidR="0063410A" w:rsidRPr="00EB5266" w:rsidRDefault="0063410A" w:rsidP="001114D2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63410A" w:rsidRPr="00EB5266" w14:paraId="0045C550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15BA196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F6DEB0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6DF08A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55B8140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27A4FE3" w14:textId="4938695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95796ED" w14:textId="5EC3528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94)</w:t>
            </w:r>
          </w:p>
        </w:tc>
      </w:tr>
      <w:tr w:rsidR="0063410A" w:rsidRPr="00EB5266" w14:paraId="21D8AE60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0FAF3EEB" w14:textId="759D1F6C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10D815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E27786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B438B6C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179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9486CF4" w14:textId="3788909C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3A88816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3495E9EE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10A65293" w14:textId="11B75BBA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&gt;2≤5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7BA7FA2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8BF4677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CFF0A30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9440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F36ADCC" w14:textId="0F3D9389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FB66D9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90543E8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63C2746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CBBA422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594A85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30B9C92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F82945D" w14:textId="4A1E27C6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F82690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59D9639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5A0B050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3CBDC97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EDA75E7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DEA123B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7CA5041" w14:textId="39F8410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77599E5" w14:textId="2932A8B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FE3B08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5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005)</w:t>
            </w:r>
          </w:p>
        </w:tc>
      </w:tr>
      <w:tr w:rsidR="0063410A" w:rsidRPr="00EB5266" w14:paraId="6C3EE4DC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5998CCBE" w14:textId="2B3392F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5F36C2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6896A9C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0CBDD5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18994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7F6C6B0" w14:textId="6B035E62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513152B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D6E908B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3DEB678" w14:textId="70ABFDBD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20AFED2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0ADEA75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260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AC68169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C5F5397" w14:textId="0795851E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0016956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F2D427A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15AC1591" w14:textId="6BDCB538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&gt;2≤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05C4208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020FED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CDD3422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6D25AE67" w14:textId="393493BD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35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9A08C2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2D9314E5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065C36C3" w14:textId="613AD379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AAD94C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03284F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308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7D24DC29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2245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A1F1393" w14:textId="7C74324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97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53E997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5098E192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E956FC7" w14:textId="4262C9BC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5EE164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 (1)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9D9C50F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1269C8CA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7F4895EA" w14:textId="498466C2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1EAC3C7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9774C93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1412824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unclear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251D5270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70F04855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1284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D13E72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2839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F98A4C2" w14:textId="1288BC04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89)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DF5602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1B4C9288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70C1A67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501B7E2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49C3085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A24B718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4D90EF5B" w14:textId="4EAC118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4C3B5584" w14:textId="67570F91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8, df = 1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63410A" w:rsidRPr="00EB5266" w14:paraId="2EEF66E9" w14:textId="77777777" w:rsidTr="001114D2">
        <w:trPr>
          <w:trHeight w:val="50"/>
        </w:trPr>
        <w:tc>
          <w:tcPr>
            <w:tcW w:w="2365" w:type="dxa"/>
            <w:shd w:val="clear" w:color="auto" w:fill="auto"/>
            <w:vAlign w:val="center"/>
          </w:tcPr>
          <w:p w14:paraId="639E1C42" w14:textId="16C35904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3AEFA4D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2AC52C2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93B6EEA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281B014B" w14:textId="42604699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2F0D5E8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C96D07B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314BCFA3" w14:textId="1E02BFFA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</w:t>
            </w:r>
            <w:r w:rsidR="00FE3B08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blished &gt;2≤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446975A2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(3)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1CD2A464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332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57F95051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28B11EA" w14:textId="2FA0DC4A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29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7C3AF35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E1F57D1" w14:textId="77777777" w:rsidTr="001114D2">
        <w:trPr>
          <w:trHeight w:val="152"/>
        </w:trPr>
        <w:tc>
          <w:tcPr>
            <w:tcW w:w="2365" w:type="dxa"/>
            <w:shd w:val="clear" w:color="auto" w:fill="auto"/>
            <w:vAlign w:val="center"/>
          </w:tcPr>
          <w:p w14:paraId="40C90A9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Sleep-related symptoms 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7BA78809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651AAAEB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127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4B1BD7B5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298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062F0889" w14:textId="126A5D3D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56711B6" w14:textId="3651FF61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(p&lt;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63410A" w:rsidRPr="00EB5266" w14:paraId="0F084D43" w14:textId="77777777" w:rsidTr="001114D2">
        <w:trPr>
          <w:trHeight w:val="61"/>
        </w:trPr>
        <w:tc>
          <w:tcPr>
            <w:tcW w:w="2365" w:type="dxa"/>
            <w:shd w:val="clear" w:color="auto" w:fill="auto"/>
            <w:vAlign w:val="center"/>
          </w:tcPr>
          <w:p w14:paraId="4378F1EC" w14:textId="757E856C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&gt;5≤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 years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11E5D476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391471A8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60591C1C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55985575" w14:textId="516E8491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636" w:type="dxa"/>
            <w:vMerge w:val="restart"/>
            <w:shd w:val="clear" w:color="auto" w:fill="auto"/>
            <w:vAlign w:val="center"/>
          </w:tcPr>
          <w:p w14:paraId="501349F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C815CF9" w14:textId="77777777" w:rsidTr="001114D2">
        <w:trPr>
          <w:trHeight w:val="89"/>
        </w:trPr>
        <w:tc>
          <w:tcPr>
            <w:tcW w:w="2365" w:type="dxa"/>
            <w:shd w:val="clear" w:color="auto" w:fill="auto"/>
            <w:vAlign w:val="center"/>
          </w:tcPr>
          <w:p w14:paraId="4C88CB58" w14:textId="2A1CDE56" w:rsidR="0063410A" w:rsidRPr="00EB5266" w:rsidRDefault="00FE3B08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published ≤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year ago</w:t>
            </w:r>
          </w:p>
        </w:tc>
        <w:tc>
          <w:tcPr>
            <w:tcW w:w="1084" w:type="dxa"/>
            <w:shd w:val="clear" w:color="auto" w:fill="auto"/>
            <w:vAlign w:val="center"/>
          </w:tcPr>
          <w:p w14:paraId="36EDDE2A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978" w:type="dxa"/>
            <w:shd w:val="clear" w:color="auto" w:fill="auto"/>
            <w:vAlign w:val="center"/>
          </w:tcPr>
          <w:p w14:paraId="5E70BA03" w14:textId="77777777" w:rsidR="0063410A" w:rsidRPr="00EB5266" w:rsidRDefault="0063410A" w:rsidP="001114D2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011" w:type="dxa"/>
            <w:shd w:val="clear" w:color="auto" w:fill="auto"/>
            <w:vAlign w:val="center"/>
          </w:tcPr>
          <w:p w14:paraId="259CED3E" w14:textId="77777777" w:rsidR="0063410A" w:rsidRPr="00EB5266" w:rsidRDefault="0063410A" w:rsidP="001114D2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</w:t>
            </w:r>
          </w:p>
        </w:tc>
        <w:tc>
          <w:tcPr>
            <w:tcW w:w="2085" w:type="dxa"/>
            <w:shd w:val="clear" w:color="auto" w:fill="auto"/>
            <w:vAlign w:val="center"/>
          </w:tcPr>
          <w:p w14:paraId="1046296F" w14:textId="3ED797E4" w:rsidR="0063410A" w:rsidRPr="00EB5266" w:rsidRDefault="007A06C5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EB04CD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</w:tbl>
    <w:p w14:paraId="04E4B0E3" w14:textId="77777777" w:rsidR="008942E5" w:rsidRPr="00EB5266" w:rsidRDefault="008942E5" w:rsidP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 df, degrees of freedom; p, p value; CI, confidence interval; comp., comparative studies; pand., pandemic studies; N, sample size.</w:t>
      </w:r>
    </w:p>
    <w:p w14:paraId="5462A731" w14:textId="77777777" w:rsidR="008942E5" w:rsidRPr="00EB5266" w:rsidRDefault="008942E5" w:rsidP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in meta-analyses with multiply used comparative studies (general population, healthcare workers), the respective study was only counted once to determine the number of control participants.</w:t>
      </w:r>
    </w:p>
    <w:p w14:paraId="5F64394F" w14:textId="77777777" w:rsidR="008942E5" w:rsidRPr="00EB5266" w:rsidRDefault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Chi</w:t>
      </w: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sz w:val="16"/>
          <w:szCs w:val="16"/>
          <w:lang w:val="en-US"/>
        </w:rPr>
        <w:t>=test for subgroup differences.</w:t>
      </w:r>
    </w:p>
    <w:p w14:paraId="39D4176B" w14:textId="22F76D08" w:rsidR="00DE1C7F" w:rsidRPr="00EB5266" w:rsidRDefault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b/>
          <w:lang w:val="en-US"/>
        </w:rPr>
        <w:br w:type="page"/>
      </w:r>
    </w:p>
    <w:p w14:paraId="5FDEA755" w14:textId="09CD3A7D" w:rsidR="0063410A" w:rsidRPr="00EB5266" w:rsidRDefault="00DE1C7F" w:rsidP="00DE1C7F">
      <w:pPr>
        <w:rPr>
          <w:rFonts w:ascii="Arial" w:hAnsi="Arial" w:cs="Arial"/>
          <w:b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 xml:space="preserve">Table </w:t>
      </w:r>
      <w:r w:rsidR="001114D2" w:rsidRPr="00EB5266">
        <w:rPr>
          <w:rFonts w:ascii="Arial" w:hAnsi="Arial" w:cs="Arial"/>
          <w:b/>
          <w:lang w:val="en-US"/>
        </w:rPr>
        <w:t xml:space="preserve">eResults </w:t>
      </w:r>
      <w:r w:rsidRPr="00EB5266">
        <w:rPr>
          <w:rFonts w:ascii="Arial" w:hAnsi="Arial" w:cs="Arial"/>
          <w:b/>
          <w:lang w:val="en-US"/>
        </w:rPr>
        <w:t xml:space="preserve">3d. </w:t>
      </w:r>
      <w:r w:rsidR="0063410A" w:rsidRPr="00EB5266">
        <w:rPr>
          <w:rFonts w:ascii="Arial" w:hAnsi="Arial" w:cs="Arial"/>
          <w:b/>
          <w:lang w:val="en-US"/>
        </w:rPr>
        <w:t xml:space="preserve">Subgroup analyses according to relationship of sample sizes between pandemic and </w:t>
      </w:r>
      <w:r w:rsidR="00F91115" w:rsidRPr="00EB5266">
        <w:rPr>
          <w:rFonts w:ascii="Arial" w:hAnsi="Arial" w:cs="Arial"/>
          <w:b/>
          <w:lang w:val="en-US"/>
        </w:rPr>
        <w:t xml:space="preserve">prepandemic </w:t>
      </w:r>
      <w:r w:rsidR="0063410A" w:rsidRPr="00EB5266">
        <w:rPr>
          <w:rFonts w:ascii="Arial" w:hAnsi="Arial" w:cs="Arial"/>
          <w:b/>
          <w:lang w:val="en-US"/>
        </w:rPr>
        <w:t>comparative studies</w:t>
      </w:r>
    </w:p>
    <w:p w14:paraId="7BC6630F" w14:textId="77777777" w:rsidR="0063410A" w:rsidRPr="00EB5266" w:rsidRDefault="0063410A" w:rsidP="00533AC5">
      <w:pPr>
        <w:rPr>
          <w:sz w:val="20"/>
          <w:szCs w:val="20"/>
          <w:lang w:val="en-US"/>
        </w:rPr>
      </w:pPr>
    </w:p>
    <w:tbl>
      <w:tblPr>
        <w:tblStyle w:val="Tabellenraster"/>
        <w:tblW w:w="9215" w:type="dxa"/>
        <w:tblInd w:w="104" w:type="dxa"/>
        <w:tblLook w:val="04A0" w:firstRow="1" w:lastRow="0" w:firstColumn="1" w:lastColumn="0" w:noHBand="0" w:noVBand="1"/>
      </w:tblPr>
      <w:tblGrid>
        <w:gridCol w:w="2132"/>
        <w:gridCol w:w="1150"/>
        <w:gridCol w:w="1169"/>
        <w:gridCol w:w="1012"/>
        <w:gridCol w:w="1820"/>
        <w:gridCol w:w="1932"/>
      </w:tblGrid>
      <w:tr w:rsidR="008942E5" w:rsidRPr="00EB5266" w14:paraId="46213330" w14:textId="77777777" w:rsidTr="00743DAA">
        <w:trPr>
          <w:tblHeader/>
        </w:trPr>
        <w:tc>
          <w:tcPr>
            <w:tcW w:w="2132" w:type="dxa"/>
            <w:vAlign w:val="center"/>
          </w:tcPr>
          <w:p w14:paraId="04D327F8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Subgroup</w:t>
            </w:r>
          </w:p>
        </w:tc>
        <w:tc>
          <w:tcPr>
            <w:tcW w:w="1150" w:type="dxa"/>
            <w:vAlign w:val="center"/>
          </w:tcPr>
          <w:p w14:paraId="33B10FC4" w14:textId="77777777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Studies (samples)</w:t>
            </w:r>
          </w:p>
        </w:tc>
        <w:tc>
          <w:tcPr>
            <w:tcW w:w="1169" w:type="dxa"/>
            <w:vAlign w:val="center"/>
          </w:tcPr>
          <w:p w14:paraId="2AB68E4C" w14:textId="41B0A409" w:rsidR="0063410A" w:rsidRPr="00EB5266" w:rsidRDefault="0063410A" w:rsidP="008942E5">
            <w:pPr>
              <w:rPr>
                <w:rFonts w:ascii="Arial" w:hAnsi="Arial" w:cs="Arial"/>
                <w:b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N (pand</w:t>
            </w:r>
            <w:r w:rsidR="008942E5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)</w:t>
            </w:r>
          </w:p>
        </w:tc>
        <w:tc>
          <w:tcPr>
            <w:tcW w:w="1012" w:type="dxa"/>
            <w:vAlign w:val="center"/>
          </w:tcPr>
          <w:p w14:paraId="387DC703" w14:textId="7781854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N (comp.)</w:t>
            </w:r>
            <w:r w:rsidR="008942E5" w:rsidRPr="00EB5266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820" w:type="dxa"/>
            <w:vAlign w:val="center"/>
          </w:tcPr>
          <w:p w14:paraId="4C4889EB" w14:textId="40B47068" w:rsidR="0063410A" w:rsidRPr="00EB5266" w:rsidRDefault="008942E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Standardized</w:t>
            </w:r>
            <w:r w:rsidR="0063410A"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 mean difference (95% CI)</w:t>
            </w:r>
          </w:p>
        </w:tc>
        <w:tc>
          <w:tcPr>
            <w:tcW w:w="1932" w:type="dxa"/>
            <w:vAlign w:val="center"/>
          </w:tcPr>
          <w:p w14:paraId="15DFCF52" w14:textId="3EE35B93" w:rsidR="0063410A" w:rsidRPr="00EB5266" w:rsidRDefault="0063410A" w:rsidP="00F1056D">
            <w:pPr>
              <w:rPr>
                <w:rFonts w:ascii="Arial" w:hAnsi="Arial" w:cs="Arial"/>
                <w:b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Test for subgroup difference</w:t>
            </w:r>
            <w:r w:rsidR="008942E5"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vertAlign w:val="superscript"/>
                <w:lang w:val="en-US"/>
              </w:rPr>
              <w:t>b</w:t>
            </w:r>
          </w:p>
        </w:tc>
      </w:tr>
      <w:tr w:rsidR="0063410A" w:rsidRPr="00EB5266" w14:paraId="09FBC801" w14:textId="77777777" w:rsidTr="00743DAA">
        <w:tc>
          <w:tcPr>
            <w:tcW w:w="9215" w:type="dxa"/>
            <w:gridSpan w:val="6"/>
            <w:shd w:val="clear" w:color="auto" w:fill="auto"/>
            <w:vAlign w:val="center"/>
          </w:tcPr>
          <w:p w14:paraId="02B58D5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Relationship of sample sizes</w:t>
            </w:r>
          </w:p>
        </w:tc>
      </w:tr>
      <w:tr w:rsidR="0063410A" w:rsidRPr="00EB5266" w14:paraId="48D8F899" w14:textId="77777777" w:rsidTr="00743DAA">
        <w:tc>
          <w:tcPr>
            <w:tcW w:w="9215" w:type="dxa"/>
            <w:gridSpan w:val="6"/>
            <w:shd w:val="clear" w:color="auto" w:fill="auto"/>
            <w:vAlign w:val="center"/>
          </w:tcPr>
          <w:p w14:paraId="1B3484D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General population</w:t>
            </w:r>
          </w:p>
        </w:tc>
      </w:tr>
      <w:tr w:rsidR="008942E5" w:rsidRPr="00EB5266" w14:paraId="50E0DFCD" w14:textId="77777777" w:rsidTr="00743DAA">
        <w:tc>
          <w:tcPr>
            <w:tcW w:w="2132" w:type="dxa"/>
            <w:vAlign w:val="center"/>
          </w:tcPr>
          <w:p w14:paraId="46C5E1A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Anxiety</w:t>
            </w:r>
          </w:p>
        </w:tc>
        <w:tc>
          <w:tcPr>
            <w:tcW w:w="1150" w:type="dxa"/>
            <w:vAlign w:val="center"/>
          </w:tcPr>
          <w:p w14:paraId="306DD021" w14:textId="083E45B2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vertAlign w:val="superscript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 (26)</w:t>
            </w:r>
            <w:r w:rsidR="008942E5" w:rsidRPr="00EB5266">
              <w:rPr>
                <w:rFonts w:ascii="Arial" w:eastAsia="Times New Roman" w:hAnsi="Arial" w:cs="Arial"/>
                <w:bCs/>
                <w:sz w:val="20"/>
                <w:szCs w:val="20"/>
                <w:vertAlign w:val="superscript"/>
                <w:lang w:val="en-US"/>
              </w:rPr>
              <w:t>c</w:t>
            </w:r>
          </w:p>
        </w:tc>
        <w:tc>
          <w:tcPr>
            <w:tcW w:w="1169" w:type="dxa"/>
            <w:vAlign w:val="center"/>
          </w:tcPr>
          <w:p w14:paraId="7FD6586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49746</w:t>
            </w:r>
          </w:p>
        </w:tc>
        <w:tc>
          <w:tcPr>
            <w:tcW w:w="1012" w:type="dxa"/>
            <w:vAlign w:val="center"/>
          </w:tcPr>
          <w:p w14:paraId="5D096BA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132145</w:t>
            </w:r>
          </w:p>
        </w:tc>
        <w:tc>
          <w:tcPr>
            <w:tcW w:w="1820" w:type="dxa"/>
            <w:vAlign w:val="center"/>
          </w:tcPr>
          <w:p w14:paraId="4D73235B" w14:textId="1D5D59C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40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65)</w:t>
            </w:r>
          </w:p>
        </w:tc>
        <w:tc>
          <w:tcPr>
            <w:tcW w:w="1932" w:type="dxa"/>
            <w:vAlign w:val="center"/>
          </w:tcPr>
          <w:p w14:paraId="55203D6A" w14:textId="3091D3FF" w:rsidR="0063410A" w:rsidRPr="00EB5266" w:rsidRDefault="0063410A" w:rsidP="008942E5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02)</w:t>
            </w:r>
          </w:p>
        </w:tc>
      </w:tr>
      <w:tr w:rsidR="008942E5" w:rsidRPr="00EB5266" w14:paraId="1E217879" w14:textId="77777777" w:rsidTr="00743DAA">
        <w:tc>
          <w:tcPr>
            <w:tcW w:w="2132" w:type="dxa"/>
            <w:vAlign w:val="center"/>
          </w:tcPr>
          <w:p w14:paraId="5DF6A29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59C7B8D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 (8)</w:t>
            </w:r>
          </w:p>
        </w:tc>
        <w:tc>
          <w:tcPr>
            <w:tcW w:w="1169" w:type="dxa"/>
            <w:vAlign w:val="center"/>
          </w:tcPr>
          <w:p w14:paraId="5E0B0F5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37128</w:t>
            </w:r>
          </w:p>
        </w:tc>
        <w:tc>
          <w:tcPr>
            <w:tcW w:w="1012" w:type="dxa"/>
            <w:vAlign w:val="center"/>
          </w:tcPr>
          <w:p w14:paraId="69581A0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8297</w:t>
            </w:r>
          </w:p>
        </w:tc>
        <w:tc>
          <w:tcPr>
            <w:tcW w:w="1820" w:type="dxa"/>
            <w:vAlign w:val="center"/>
          </w:tcPr>
          <w:p w14:paraId="73EC4D52" w14:textId="0509DB13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932" w:type="dxa"/>
            <w:vMerge w:val="restart"/>
            <w:vAlign w:val="center"/>
          </w:tcPr>
          <w:p w14:paraId="4B5F328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0B4BB155" w14:textId="77777777" w:rsidTr="00743DAA">
        <w:tc>
          <w:tcPr>
            <w:tcW w:w="2132" w:type="dxa"/>
            <w:vAlign w:val="center"/>
          </w:tcPr>
          <w:p w14:paraId="05178C3B" w14:textId="3C5E3DA1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736B77D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1169" w:type="dxa"/>
            <w:vAlign w:val="center"/>
          </w:tcPr>
          <w:p w14:paraId="7CE16D1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6723</w:t>
            </w:r>
          </w:p>
        </w:tc>
        <w:tc>
          <w:tcPr>
            <w:tcW w:w="1012" w:type="dxa"/>
            <w:vAlign w:val="center"/>
          </w:tcPr>
          <w:p w14:paraId="6F22DA1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5316</w:t>
            </w:r>
          </w:p>
        </w:tc>
        <w:tc>
          <w:tcPr>
            <w:tcW w:w="1820" w:type="dxa"/>
            <w:vAlign w:val="center"/>
          </w:tcPr>
          <w:p w14:paraId="2716140E" w14:textId="60371B6D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60)</w:t>
            </w:r>
          </w:p>
        </w:tc>
        <w:tc>
          <w:tcPr>
            <w:tcW w:w="1932" w:type="dxa"/>
            <w:vMerge/>
            <w:vAlign w:val="center"/>
          </w:tcPr>
          <w:p w14:paraId="150C134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5447D37D" w14:textId="77777777" w:rsidTr="00743DAA">
        <w:tc>
          <w:tcPr>
            <w:tcW w:w="2132" w:type="dxa"/>
            <w:vAlign w:val="center"/>
          </w:tcPr>
          <w:p w14:paraId="71DEC1FF" w14:textId="718B5519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09C555B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72760D8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1354</w:t>
            </w:r>
          </w:p>
        </w:tc>
        <w:tc>
          <w:tcPr>
            <w:tcW w:w="1012" w:type="dxa"/>
            <w:vAlign w:val="center"/>
          </w:tcPr>
          <w:p w14:paraId="35F272F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4085</w:t>
            </w:r>
          </w:p>
        </w:tc>
        <w:tc>
          <w:tcPr>
            <w:tcW w:w="1820" w:type="dxa"/>
            <w:vAlign w:val="center"/>
          </w:tcPr>
          <w:p w14:paraId="3130AC05" w14:textId="5469CF53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98)</w:t>
            </w:r>
          </w:p>
        </w:tc>
        <w:tc>
          <w:tcPr>
            <w:tcW w:w="1932" w:type="dxa"/>
            <w:vMerge/>
            <w:vAlign w:val="center"/>
          </w:tcPr>
          <w:p w14:paraId="33440A3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E04CC03" w14:textId="77777777" w:rsidTr="00743DAA">
        <w:tc>
          <w:tcPr>
            <w:tcW w:w="2132" w:type="dxa"/>
            <w:vAlign w:val="center"/>
          </w:tcPr>
          <w:p w14:paraId="62894C82" w14:textId="7E435EC2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4848F8D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10 (11) </w:t>
            </w:r>
          </w:p>
        </w:tc>
        <w:tc>
          <w:tcPr>
            <w:tcW w:w="1169" w:type="dxa"/>
            <w:vAlign w:val="center"/>
          </w:tcPr>
          <w:p w14:paraId="327FDD6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4541</w:t>
            </w:r>
          </w:p>
        </w:tc>
        <w:tc>
          <w:tcPr>
            <w:tcW w:w="1012" w:type="dxa"/>
            <w:vAlign w:val="center"/>
          </w:tcPr>
          <w:p w14:paraId="6E5D64D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51077</w:t>
            </w:r>
          </w:p>
        </w:tc>
        <w:tc>
          <w:tcPr>
            <w:tcW w:w="1820" w:type="dxa"/>
            <w:vAlign w:val="center"/>
          </w:tcPr>
          <w:p w14:paraId="0FF2CE06" w14:textId="34AE206F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932" w:type="dxa"/>
            <w:vMerge/>
            <w:vAlign w:val="center"/>
          </w:tcPr>
          <w:p w14:paraId="70D672F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B0BFF66" w14:textId="77777777" w:rsidTr="00743DAA">
        <w:tc>
          <w:tcPr>
            <w:tcW w:w="2132" w:type="dxa"/>
            <w:vAlign w:val="center"/>
          </w:tcPr>
          <w:p w14:paraId="4913731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Depression</w:t>
            </w:r>
          </w:p>
        </w:tc>
        <w:tc>
          <w:tcPr>
            <w:tcW w:w="1150" w:type="dxa"/>
            <w:vAlign w:val="center"/>
          </w:tcPr>
          <w:p w14:paraId="0A3432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25 (28)</w:t>
            </w:r>
          </w:p>
        </w:tc>
        <w:tc>
          <w:tcPr>
            <w:tcW w:w="1169" w:type="dxa"/>
            <w:vAlign w:val="center"/>
          </w:tcPr>
          <w:p w14:paraId="0F86C6B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60213</w:t>
            </w:r>
          </w:p>
        </w:tc>
        <w:tc>
          <w:tcPr>
            <w:tcW w:w="1012" w:type="dxa"/>
            <w:vAlign w:val="center"/>
          </w:tcPr>
          <w:p w14:paraId="40833DB7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183747</w:t>
            </w:r>
          </w:p>
        </w:tc>
        <w:tc>
          <w:tcPr>
            <w:tcW w:w="1820" w:type="dxa"/>
            <w:vAlign w:val="center"/>
          </w:tcPr>
          <w:p w14:paraId="05E37564" w14:textId="1D15A520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 (0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27)</w:t>
            </w:r>
          </w:p>
        </w:tc>
        <w:tc>
          <w:tcPr>
            <w:tcW w:w="1932" w:type="dxa"/>
            <w:vAlign w:val="center"/>
          </w:tcPr>
          <w:p w14:paraId="021B43FD" w14:textId="497CB30D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3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19)</w:t>
            </w:r>
          </w:p>
        </w:tc>
      </w:tr>
      <w:tr w:rsidR="008942E5" w:rsidRPr="00EB5266" w14:paraId="4B784E80" w14:textId="77777777" w:rsidTr="00743DAA">
        <w:tc>
          <w:tcPr>
            <w:tcW w:w="2132" w:type="dxa"/>
            <w:vAlign w:val="center"/>
          </w:tcPr>
          <w:p w14:paraId="4651D8A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4CF06A8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1169" w:type="dxa"/>
            <w:vAlign w:val="center"/>
          </w:tcPr>
          <w:p w14:paraId="3E33DFA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42147</w:t>
            </w:r>
          </w:p>
        </w:tc>
        <w:tc>
          <w:tcPr>
            <w:tcW w:w="1012" w:type="dxa"/>
            <w:vAlign w:val="center"/>
          </w:tcPr>
          <w:p w14:paraId="6717503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8674</w:t>
            </w:r>
          </w:p>
        </w:tc>
        <w:tc>
          <w:tcPr>
            <w:tcW w:w="1820" w:type="dxa"/>
            <w:vAlign w:val="center"/>
          </w:tcPr>
          <w:p w14:paraId="046C8228" w14:textId="454EE65C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95)</w:t>
            </w:r>
          </w:p>
        </w:tc>
        <w:tc>
          <w:tcPr>
            <w:tcW w:w="1932" w:type="dxa"/>
            <w:vMerge w:val="restart"/>
            <w:vAlign w:val="center"/>
          </w:tcPr>
          <w:p w14:paraId="51C9F2E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4C8AC749" w14:textId="77777777" w:rsidTr="00743DAA">
        <w:tc>
          <w:tcPr>
            <w:tcW w:w="2132" w:type="dxa"/>
            <w:vAlign w:val="center"/>
          </w:tcPr>
          <w:p w14:paraId="61686262" w14:textId="1DD32949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7C933A4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1169" w:type="dxa"/>
            <w:vAlign w:val="center"/>
          </w:tcPr>
          <w:p w14:paraId="3730304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8010</w:t>
            </w:r>
          </w:p>
        </w:tc>
        <w:tc>
          <w:tcPr>
            <w:tcW w:w="1012" w:type="dxa"/>
            <w:vAlign w:val="center"/>
          </w:tcPr>
          <w:p w14:paraId="4EB8F65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9168</w:t>
            </w:r>
          </w:p>
        </w:tc>
        <w:tc>
          <w:tcPr>
            <w:tcW w:w="1820" w:type="dxa"/>
            <w:vAlign w:val="center"/>
          </w:tcPr>
          <w:p w14:paraId="28CEA286" w14:textId="1DCD9CC9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46)</w:t>
            </w:r>
          </w:p>
        </w:tc>
        <w:tc>
          <w:tcPr>
            <w:tcW w:w="1932" w:type="dxa"/>
            <w:vMerge/>
            <w:vAlign w:val="center"/>
          </w:tcPr>
          <w:p w14:paraId="1A3DB66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90EC91A" w14:textId="77777777" w:rsidTr="00743DAA">
        <w:tc>
          <w:tcPr>
            <w:tcW w:w="2132" w:type="dxa"/>
            <w:vAlign w:val="center"/>
          </w:tcPr>
          <w:p w14:paraId="030C14C3" w14:textId="444215BC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01853D2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1169" w:type="dxa"/>
            <w:vAlign w:val="center"/>
          </w:tcPr>
          <w:p w14:paraId="6F86EEF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3238</w:t>
            </w:r>
          </w:p>
        </w:tc>
        <w:tc>
          <w:tcPr>
            <w:tcW w:w="1012" w:type="dxa"/>
            <w:vAlign w:val="center"/>
          </w:tcPr>
          <w:p w14:paraId="268B1BC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22904</w:t>
            </w:r>
          </w:p>
        </w:tc>
        <w:tc>
          <w:tcPr>
            <w:tcW w:w="1820" w:type="dxa"/>
            <w:vAlign w:val="center"/>
          </w:tcPr>
          <w:p w14:paraId="41B546AF" w14:textId="21548FE2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932" w:type="dxa"/>
            <w:vMerge/>
            <w:vAlign w:val="center"/>
          </w:tcPr>
          <w:p w14:paraId="6265738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346B5EDC" w14:textId="77777777" w:rsidTr="00743DAA">
        <w:trPr>
          <w:trHeight w:val="79"/>
        </w:trPr>
        <w:tc>
          <w:tcPr>
            <w:tcW w:w="2132" w:type="dxa"/>
            <w:vAlign w:val="center"/>
          </w:tcPr>
          <w:p w14:paraId="7745E553" w14:textId="414A874C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4F7B9D2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 (11)</w:t>
            </w:r>
          </w:p>
        </w:tc>
        <w:tc>
          <w:tcPr>
            <w:tcW w:w="1169" w:type="dxa"/>
            <w:vAlign w:val="center"/>
          </w:tcPr>
          <w:p w14:paraId="5448F90C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6818</w:t>
            </w:r>
          </w:p>
        </w:tc>
        <w:tc>
          <w:tcPr>
            <w:tcW w:w="1012" w:type="dxa"/>
            <w:vAlign w:val="center"/>
          </w:tcPr>
          <w:p w14:paraId="0E87225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75054</w:t>
            </w:r>
          </w:p>
        </w:tc>
        <w:tc>
          <w:tcPr>
            <w:tcW w:w="1820" w:type="dxa"/>
            <w:vAlign w:val="center"/>
          </w:tcPr>
          <w:p w14:paraId="713C58E9" w14:textId="2F70E91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25)</w:t>
            </w:r>
          </w:p>
        </w:tc>
        <w:tc>
          <w:tcPr>
            <w:tcW w:w="1932" w:type="dxa"/>
            <w:vMerge/>
            <w:vAlign w:val="center"/>
          </w:tcPr>
          <w:p w14:paraId="332BDA8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3834E357" w14:textId="77777777" w:rsidTr="00743DAA">
        <w:tc>
          <w:tcPr>
            <w:tcW w:w="2132" w:type="dxa"/>
            <w:shd w:val="clear" w:color="auto" w:fill="auto"/>
            <w:vAlign w:val="center"/>
          </w:tcPr>
          <w:p w14:paraId="1622F46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50" w:type="dxa"/>
            <w:shd w:val="clear" w:color="auto" w:fill="auto"/>
            <w:vAlign w:val="center"/>
          </w:tcPr>
          <w:p w14:paraId="56066B5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11 (13) </w:t>
            </w:r>
          </w:p>
        </w:tc>
        <w:tc>
          <w:tcPr>
            <w:tcW w:w="1169" w:type="dxa"/>
            <w:shd w:val="clear" w:color="auto" w:fill="auto"/>
            <w:vAlign w:val="center"/>
          </w:tcPr>
          <w:p w14:paraId="4F506EE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11600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5BBB514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67386</w:t>
            </w:r>
          </w:p>
        </w:tc>
        <w:tc>
          <w:tcPr>
            <w:tcW w:w="1820" w:type="dxa"/>
            <w:shd w:val="clear" w:color="auto" w:fill="auto"/>
            <w:vAlign w:val="center"/>
          </w:tcPr>
          <w:p w14:paraId="3C2A2E4B" w14:textId="21604A8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50)</w:t>
            </w:r>
          </w:p>
        </w:tc>
        <w:tc>
          <w:tcPr>
            <w:tcW w:w="1932" w:type="dxa"/>
            <w:shd w:val="clear" w:color="auto" w:fill="auto"/>
            <w:vAlign w:val="center"/>
          </w:tcPr>
          <w:p w14:paraId="393EC5BE" w14:textId="7404D406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2 (p=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84)</w:t>
            </w:r>
          </w:p>
        </w:tc>
      </w:tr>
      <w:tr w:rsidR="008942E5" w:rsidRPr="00EB5266" w14:paraId="0EAA5714" w14:textId="77777777" w:rsidTr="00743DAA">
        <w:tc>
          <w:tcPr>
            <w:tcW w:w="2132" w:type="dxa"/>
            <w:vAlign w:val="center"/>
          </w:tcPr>
          <w:p w14:paraId="600247D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528BB92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 (4)</w:t>
            </w:r>
          </w:p>
        </w:tc>
        <w:tc>
          <w:tcPr>
            <w:tcW w:w="1169" w:type="dxa"/>
            <w:vAlign w:val="center"/>
          </w:tcPr>
          <w:p w14:paraId="554B257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7611</w:t>
            </w:r>
          </w:p>
        </w:tc>
        <w:tc>
          <w:tcPr>
            <w:tcW w:w="1012" w:type="dxa"/>
            <w:vAlign w:val="center"/>
          </w:tcPr>
          <w:p w14:paraId="3EEA5D8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2059</w:t>
            </w:r>
          </w:p>
        </w:tc>
        <w:tc>
          <w:tcPr>
            <w:tcW w:w="1820" w:type="dxa"/>
            <w:vAlign w:val="center"/>
          </w:tcPr>
          <w:p w14:paraId="40136042" w14:textId="0AC2D70E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01)</w:t>
            </w:r>
          </w:p>
        </w:tc>
        <w:tc>
          <w:tcPr>
            <w:tcW w:w="1932" w:type="dxa"/>
            <w:vMerge w:val="restart"/>
            <w:vAlign w:val="center"/>
          </w:tcPr>
          <w:p w14:paraId="426097B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2FD347A6" w14:textId="77777777" w:rsidTr="00743DAA">
        <w:tc>
          <w:tcPr>
            <w:tcW w:w="2132" w:type="dxa"/>
            <w:vAlign w:val="center"/>
          </w:tcPr>
          <w:p w14:paraId="37DB41D4" w14:textId="3100833C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7179384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(3)</w:t>
            </w:r>
          </w:p>
        </w:tc>
        <w:tc>
          <w:tcPr>
            <w:tcW w:w="1169" w:type="dxa"/>
            <w:vAlign w:val="center"/>
          </w:tcPr>
          <w:p w14:paraId="5270187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910</w:t>
            </w:r>
          </w:p>
        </w:tc>
        <w:tc>
          <w:tcPr>
            <w:tcW w:w="1012" w:type="dxa"/>
            <w:vAlign w:val="center"/>
          </w:tcPr>
          <w:p w14:paraId="3166603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836</w:t>
            </w:r>
          </w:p>
        </w:tc>
        <w:tc>
          <w:tcPr>
            <w:tcW w:w="1820" w:type="dxa"/>
            <w:vAlign w:val="center"/>
          </w:tcPr>
          <w:p w14:paraId="3F8634E3" w14:textId="58AFC613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90)</w:t>
            </w:r>
          </w:p>
        </w:tc>
        <w:tc>
          <w:tcPr>
            <w:tcW w:w="1932" w:type="dxa"/>
            <w:vMerge/>
            <w:vAlign w:val="center"/>
          </w:tcPr>
          <w:p w14:paraId="1AA7BB9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2BF2FDAD" w14:textId="77777777" w:rsidTr="00743DAA">
        <w:tc>
          <w:tcPr>
            <w:tcW w:w="2132" w:type="dxa"/>
            <w:vAlign w:val="center"/>
          </w:tcPr>
          <w:p w14:paraId="577077F5" w14:textId="15EB717E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10B6C4E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(6)</w:t>
            </w:r>
          </w:p>
        </w:tc>
        <w:tc>
          <w:tcPr>
            <w:tcW w:w="1169" w:type="dxa"/>
            <w:vAlign w:val="center"/>
          </w:tcPr>
          <w:p w14:paraId="4EAB9B2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3079</w:t>
            </w:r>
          </w:p>
        </w:tc>
        <w:tc>
          <w:tcPr>
            <w:tcW w:w="1012" w:type="dxa"/>
            <w:vAlign w:val="center"/>
          </w:tcPr>
          <w:p w14:paraId="286C99A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24530</w:t>
            </w:r>
          </w:p>
        </w:tc>
        <w:tc>
          <w:tcPr>
            <w:tcW w:w="1820" w:type="dxa"/>
            <w:vAlign w:val="center"/>
          </w:tcPr>
          <w:p w14:paraId="694ED3F6" w14:textId="1E2B3B56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96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73)</w:t>
            </w:r>
          </w:p>
        </w:tc>
        <w:tc>
          <w:tcPr>
            <w:tcW w:w="1932" w:type="dxa"/>
            <w:vMerge/>
            <w:vAlign w:val="center"/>
          </w:tcPr>
          <w:p w14:paraId="102664B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8A7D43D" w14:textId="77777777" w:rsidTr="00743DAA">
        <w:tc>
          <w:tcPr>
            <w:tcW w:w="2132" w:type="dxa"/>
            <w:vAlign w:val="center"/>
          </w:tcPr>
          <w:p w14:paraId="23FAA1F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50" w:type="dxa"/>
            <w:vAlign w:val="center"/>
          </w:tcPr>
          <w:p w14:paraId="6124BC4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1169" w:type="dxa"/>
            <w:vAlign w:val="center"/>
          </w:tcPr>
          <w:p w14:paraId="5957BC1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3332</w:t>
            </w:r>
          </w:p>
        </w:tc>
        <w:tc>
          <w:tcPr>
            <w:tcW w:w="1012" w:type="dxa"/>
            <w:vAlign w:val="center"/>
          </w:tcPr>
          <w:p w14:paraId="15D6D4E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7635</w:t>
            </w:r>
          </w:p>
        </w:tc>
        <w:tc>
          <w:tcPr>
            <w:tcW w:w="1820" w:type="dxa"/>
            <w:vAlign w:val="center"/>
          </w:tcPr>
          <w:p w14:paraId="6DB398DB" w14:textId="5DB67407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74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96)</w:t>
            </w:r>
          </w:p>
        </w:tc>
        <w:tc>
          <w:tcPr>
            <w:tcW w:w="1932" w:type="dxa"/>
            <w:vAlign w:val="center"/>
          </w:tcPr>
          <w:p w14:paraId="1DFC0711" w14:textId="75A3BB92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1335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3 (p&lt;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8942E5" w:rsidRPr="00EB5266" w14:paraId="3FDA3627" w14:textId="77777777" w:rsidTr="00743DAA">
        <w:tc>
          <w:tcPr>
            <w:tcW w:w="2132" w:type="dxa"/>
            <w:vAlign w:val="center"/>
          </w:tcPr>
          <w:p w14:paraId="098629C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7AFDE6F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7993C2D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2427</w:t>
            </w:r>
          </w:p>
        </w:tc>
        <w:tc>
          <w:tcPr>
            <w:tcW w:w="1012" w:type="dxa"/>
            <w:vAlign w:val="center"/>
          </w:tcPr>
          <w:p w14:paraId="34A5A14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1005</w:t>
            </w:r>
          </w:p>
        </w:tc>
        <w:tc>
          <w:tcPr>
            <w:tcW w:w="1820" w:type="dxa"/>
            <w:vAlign w:val="center"/>
          </w:tcPr>
          <w:p w14:paraId="5128A9B5" w14:textId="53D21C08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23)</w:t>
            </w:r>
          </w:p>
        </w:tc>
        <w:tc>
          <w:tcPr>
            <w:tcW w:w="1932" w:type="dxa"/>
            <w:vMerge w:val="restart"/>
            <w:vAlign w:val="center"/>
          </w:tcPr>
          <w:p w14:paraId="2003763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2D204456" w14:textId="77777777" w:rsidTr="00743DAA">
        <w:tc>
          <w:tcPr>
            <w:tcW w:w="2132" w:type="dxa"/>
            <w:vAlign w:val="center"/>
          </w:tcPr>
          <w:p w14:paraId="315C55C7" w14:textId="12B3BEF6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3E53847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250CB20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673</w:t>
            </w:r>
          </w:p>
        </w:tc>
        <w:tc>
          <w:tcPr>
            <w:tcW w:w="1012" w:type="dxa"/>
            <w:vAlign w:val="center"/>
          </w:tcPr>
          <w:p w14:paraId="73167B4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1820" w:type="dxa"/>
            <w:vAlign w:val="center"/>
          </w:tcPr>
          <w:p w14:paraId="408335BE" w14:textId="7E6E5126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87)</w:t>
            </w:r>
          </w:p>
        </w:tc>
        <w:tc>
          <w:tcPr>
            <w:tcW w:w="1932" w:type="dxa"/>
            <w:vMerge/>
            <w:vAlign w:val="center"/>
          </w:tcPr>
          <w:p w14:paraId="04B19EA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15945D2C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49EA5EA6" w14:textId="7D22808F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3F3DE41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4465164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109</w:t>
            </w:r>
          </w:p>
        </w:tc>
        <w:tc>
          <w:tcPr>
            <w:tcW w:w="1012" w:type="dxa"/>
            <w:vAlign w:val="center"/>
          </w:tcPr>
          <w:p w14:paraId="7513C72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1013</w:t>
            </w:r>
          </w:p>
        </w:tc>
        <w:tc>
          <w:tcPr>
            <w:tcW w:w="1820" w:type="dxa"/>
            <w:vAlign w:val="center"/>
          </w:tcPr>
          <w:p w14:paraId="12CB1F13" w14:textId="142A1CE0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88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48)</w:t>
            </w:r>
          </w:p>
        </w:tc>
        <w:tc>
          <w:tcPr>
            <w:tcW w:w="1932" w:type="dxa"/>
            <w:vMerge/>
            <w:vAlign w:val="center"/>
          </w:tcPr>
          <w:p w14:paraId="1573C68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4D05AAE5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77C72DEF" w14:textId="492C7723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2F3A189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62CD5E7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123</w:t>
            </w:r>
          </w:p>
        </w:tc>
        <w:tc>
          <w:tcPr>
            <w:tcW w:w="1012" w:type="dxa"/>
            <w:vAlign w:val="center"/>
          </w:tcPr>
          <w:p w14:paraId="7BAF169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4604</w:t>
            </w:r>
          </w:p>
        </w:tc>
        <w:tc>
          <w:tcPr>
            <w:tcW w:w="1820" w:type="dxa"/>
            <w:vAlign w:val="center"/>
          </w:tcPr>
          <w:p w14:paraId="07025A47" w14:textId="291249E5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 (2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74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12)</w:t>
            </w:r>
          </w:p>
        </w:tc>
        <w:tc>
          <w:tcPr>
            <w:tcW w:w="1932" w:type="dxa"/>
            <w:vMerge/>
            <w:vAlign w:val="center"/>
          </w:tcPr>
          <w:p w14:paraId="004E0AE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775F44CB" w14:textId="77777777" w:rsidTr="00743DAA">
        <w:trPr>
          <w:trHeight w:val="152"/>
        </w:trPr>
        <w:tc>
          <w:tcPr>
            <w:tcW w:w="9215" w:type="dxa"/>
            <w:gridSpan w:val="6"/>
            <w:shd w:val="clear" w:color="auto" w:fill="auto"/>
            <w:vAlign w:val="center"/>
          </w:tcPr>
          <w:p w14:paraId="6D79DEA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Healthcare workers</w:t>
            </w:r>
          </w:p>
        </w:tc>
      </w:tr>
      <w:tr w:rsidR="008942E5" w:rsidRPr="00EB5266" w14:paraId="4C24B1BA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1CDF0C7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50" w:type="dxa"/>
            <w:vAlign w:val="center"/>
          </w:tcPr>
          <w:p w14:paraId="33EE20A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13 (14)</w:t>
            </w:r>
          </w:p>
        </w:tc>
        <w:tc>
          <w:tcPr>
            <w:tcW w:w="1169" w:type="dxa"/>
            <w:vAlign w:val="center"/>
          </w:tcPr>
          <w:p w14:paraId="51675DF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5508</w:t>
            </w:r>
          </w:p>
        </w:tc>
        <w:tc>
          <w:tcPr>
            <w:tcW w:w="1012" w:type="dxa"/>
            <w:vAlign w:val="center"/>
          </w:tcPr>
          <w:p w14:paraId="058CA88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22204</w:t>
            </w:r>
          </w:p>
        </w:tc>
        <w:tc>
          <w:tcPr>
            <w:tcW w:w="1820" w:type="dxa"/>
            <w:vAlign w:val="center"/>
          </w:tcPr>
          <w:p w14:paraId="0029BD5A" w14:textId="637F3E85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66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49)</w:t>
            </w:r>
          </w:p>
        </w:tc>
        <w:tc>
          <w:tcPr>
            <w:tcW w:w="1932" w:type="dxa"/>
            <w:vAlign w:val="center"/>
          </w:tcPr>
          <w:p w14:paraId="5C51E0AA" w14:textId="4F5354B2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2, df = 2 (p=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12)</w:t>
            </w:r>
          </w:p>
        </w:tc>
      </w:tr>
      <w:tr w:rsidR="008942E5" w:rsidRPr="00EB5266" w14:paraId="38396A7B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36C2F7E0" w14:textId="49D2D342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70AC14E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1169" w:type="dxa"/>
            <w:vAlign w:val="center"/>
          </w:tcPr>
          <w:p w14:paraId="14AADB8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4068</w:t>
            </w:r>
          </w:p>
        </w:tc>
        <w:tc>
          <w:tcPr>
            <w:tcW w:w="1012" w:type="dxa"/>
            <w:vAlign w:val="center"/>
          </w:tcPr>
          <w:p w14:paraId="79B49C63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3975</w:t>
            </w:r>
          </w:p>
        </w:tc>
        <w:tc>
          <w:tcPr>
            <w:tcW w:w="1820" w:type="dxa"/>
            <w:vAlign w:val="center"/>
          </w:tcPr>
          <w:p w14:paraId="20E073B5" w14:textId="61DA2724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19)</w:t>
            </w:r>
          </w:p>
        </w:tc>
        <w:tc>
          <w:tcPr>
            <w:tcW w:w="1932" w:type="dxa"/>
            <w:vMerge w:val="restart"/>
            <w:vAlign w:val="center"/>
          </w:tcPr>
          <w:p w14:paraId="5DC3B66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C27EF61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0DB6BB17" w14:textId="5DD97FEE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363422F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1169" w:type="dxa"/>
            <w:vAlign w:val="center"/>
          </w:tcPr>
          <w:p w14:paraId="092F489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833</w:t>
            </w:r>
          </w:p>
        </w:tc>
        <w:tc>
          <w:tcPr>
            <w:tcW w:w="1012" w:type="dxa"/>
            <w:vAlign w:val="center"/>
          </w:tcPr>
          <w:p w14:paraId="7601567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1591</w:t>
            </w:r>
          </w:p>
        </w:tc>
        <w:tc>
          <w:tcPr>
            <w:tcW w:w="1820" w:type="dxa"/>
            <w:vAlign w:val="center"/>
          </w:tcPr>
          <w:p w14:paraId="2C5E4216" w14:textId="3DD19029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75)</w:t>
            </w:r>
          </w:p>
        </w:tc>
        <w:tc>
          <w:tcPr>
            <w:tcW w:w="1932" w:type="dxa"/>
            <w:vMerge/>
            <w:vAlign w:val="center"/>
          </w:tcPr>
          <w:p w14:paraId="371A046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369B294" w14:textId="77777777" w:rsidTr="00743DAA">
        <w:trPr>
          <w:trHeight w:val="152"/>
        </w:trPr>
        <w:tc>
          <w:tcPr>
            <w:tcW w:w="2132" w:type="dxa"/>
            <w:vAlign w:val="center"/>
          </w:tcPr>
          <w:p w14:paraId="23176822" w14:textId="1B007A3F" w:rsidR="0063410A" w:rsidRPr="00EB5266" w:rsidRDefault="007A06C5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&lt;0.1</w:t>
            </w:r>
          </w:p>
        </w:tc>
        <w:tc>
          <w:tcPr>
            <w:tcW w:w="1150" w:type="dxa"/>
            <w:vAlign w:val="center"/>
          </w:tcPr>
          <w:p w14:paraId="5402989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1169" w:type="dxa"/>
            <w:vAlign w:val="center"/>
          </w:tcPr>
          <w:p w14:paraId="02A5F56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607</w:t>
            </w:r>
          </w:p>
        </w:tc>
        <w:tc>
          <w:tcPr>
            <w:tcW w:w="1012" w:type="dxa"/>
            <w:vAlign w:val="center"/>
          </w:tcPr>
          <w:p w14:paraId="33C49B5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6159</w:t>
            </w:r>
          </w:p>
        </w:tc>
        <w:tc>
          <w:tcPr>
            <w:tcW w:w="1820" w:type="dxa"/>
            <w:vAlign w:val="center"/>
          </w:tcPr>
          <w:p w14:paraId="1887CBB9" w14:textId="7599399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932" w:type="dxa"/>
            <w:vMerge/>
            <w:vAlign w:val="center"/>
          </w:tcPr>
          <w:p w14:paraId="2C9F396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16402A90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38F4BE4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50" w:type="dxa"/>
            <w:vAlign w:val="center"/>
          </w:tcPr>
          <w:p w14:paraId="2034232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(8)</w:t>
            </w:r>
          </w:p>
        </w:tc>
        <w:tc>
          <w:tcPr>
            <w:tcW w:w="1169" w:type="dxa"/>
            <w:vAlign w:val="center"/>
          </w:tcPr>
          <w:p w14:paraId="0B34561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2226</w:t>
            </w:r>
          </w:p>
        </w:tc>
        <w:tc>
          <w:tcPr>
            <w:tcW w:w="1012" w:type="dxa"/>
            <w:vAlign w:val="center"/>
          </w:tcPr>
          <w:p w14:paraId="71D7BDE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4605</w:t>
            </w:r>
          </w:p>
        </w:tc>
        <w:tc>
          <w:tcPr>
            <w:tcW w:w="1820" w:type="dxa"/>
            <w:vAlign w:val="center"/>
          </w:tcPr>
          <w:p w14:paraId="7C9CD899" w14:textId="007EF547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16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59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26)</w:t>
            </w:r>
          </w:p>
        </w:tc>
        <w:tc>
          <w:tcPr>
            <w:tcW w:w="1932" w:type="dxa"/>
            <w:vAlign w:val="center"/>
          </w:tcPr>
          <w:p w14:paraId="282E60B1" w14:textId="1F45996B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8, df = 2 (p=.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15)</w:t>
            </w:r>
          </w:p>
        </w:tc>
      </w:tr>
      <w:tr w:rsidR="008942E5" w:rsidRPr="00EB5266" w14:paraId="655E0294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36AD9BFF" w14:textId="4F069E6C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3D465CA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 (5)</w:t>
            </w:r>
          </w:p>
        </w:tc>
        <w:tc>
          <w:tcPr>
            <w:tcW w:w="1169" w:type="dxa"/>
            <w:vAlign w:val="center"/>
          </w:tcPr>
          <w:p w14:paraId="4F5C61E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1959</w:t>
            </w:r>
          </w:p>
        </w:tc>
        <w:tc>
          <w:tcPr>
            <w:tcW w:w="1012" w:type="dxa"/>
            <w:vAlign w:val="center"/>
          </w:tcPr>
          <w:p w14:paraId="2624DDD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1335</w:t>
            </w:r>
          </w:p>
        </w:tc>
        <w:tc>
          <w:tcPr>
            <w:tcW w:w="1820" w:type="dxa"/>
            <w:vAlign w:val="center"/>
          </w:tcPr>
          <w:p w14:paraId="6F5E8146" w14:textId="78B74A7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47)</w:t>
            </w:r>
          </w:p>
        </w:tc>
        <w:tc>
          <w:tcPr>
            <w:tcW w:w="1932" w:type="dxa"/>
            <w:vMerge w:val="restart"/>
            <w:vAlign w:val="center"/>
          </w:tcPr>
          <w:p w14:paraId="17925F4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0F6FC8B3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6295D529" w14:textId="158D74C8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291F673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(2)</w:t>
            </w:r>
          </w:p>
        </w:tc>
        <w:tc>
          <w:tcPr>
            <w:tcW w:w="1169" w:type="dxa"/>
            <w:vAlign w:val="center"/>
          </w:tcPr>
          <w:p w14:paraId="34C7F40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120</w:t>
            </w:r>
          </w:p>
        </w:tc>
        <w:tc>
          <w:tcPr>
            <w:tcW w:w="1012" w:type="dxa"/>
            <w:vAlign w:val="center"/>
          </w:tcPr>
          <w:p w14:paraId="75E9E08C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242</w:t>
            </w:r>
          </w:p>
        </w:tc>
        <w:tc>
          <w:tcPr>
            <w:tcW w:w="1820" w:type="dxa"/>
            <w:vAlign w:val="center"/>
          </w:tcPr>
          <w:p w14:paraId="28584E8D" w14:textId="1A792A80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84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932" w:type="dxa"/>
            <w:vMerge/>
            <w:vAlign w:val="center"/>
          </w:tcPr>
          <w:p w14:paraId="5ECA3C1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38A1E818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4E73310D" w14:textId="39BC8CC3" w:rsidR="0063410A" w:rsidRPr="00EB5266" w:rsidRDefault="007A06C5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&lt;0.1</w:t>
            </w:r>
          </w:p>
        </w:tc>
        <w:tc>
          <w:tcPr>
            <w:tcW w:w="1150" w:type="dxa"/>
            <w:vAlign w:val="center"/>
          </w:tcPr>
          <w:p w14:paraId="342D982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54325D7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147</w:t>
            </w:r>
          </w:p>
        </w:tc>
        <w:tc>
          <w:tcPr>
            <w:tcW w:w="1012" w:type="dxa"/>
            <w:vAlign w:val="center"/>
          </w:tcPr>
          <w:p w14:paraId="2B37930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1608</w:t>
            </w:r>
          </w:p>
        </w:tc>
        <w:tc>
          <w:tcPr>
            <w:tcW w:w="1820" w:type="dxa"/>
            <w:vAlign w:val="center"/>
          </w:tcPr>
          <w:p w14:paraId="0E0FC790" w14:textId="21DD99FE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08)</w:t>
            </w:r>
          </w:p>
        </w:tc>
        <w:tc>
          <w:tcPr>
            <w:tcW w:w="1932" w:type="dxa"/>
            <w:vMerge/>
            <w:vAlign w:val="center"/>
          </w:tcPr>
          <w:p w14:paraId="0E67A14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3D4BC472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3651C46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50" w:type="dxa"/>
            <w:vAlign w:val="center"/>
          </w:tcPr>
          <w:p w14:paraId="79E760A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3 (3) </w:t>
            </w:r>
          </w:p>
        </w:tc>
        <w:tc>
          <w:tcPr>
            <w:tcW w:w="1169" w:type="dxa"/>
            <w:vAlign w:val="center"/>
          </w:tcPr>
          <w:p w14:paraId="3C74C9D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1570</w:t>
            </w:r>
          </w:p>
        </w:tc>
        <w:tc>
          <w:tcPr>
            <w:tcW w:w="1012" w:type="dxa"/>
            <w:vAlign w:val="center"/>
          </w:tcPr>
          <w:p w14:paraId="676FA2F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2454</w:t>
            </w:r>
          </w:p>
        </w:tc>
        <w:tc>
          <w:tcPr>
            <w:tcW w:w="1820" w:type="dxa"/>
            <w:vAlign w:val="center"/>
          </w:tcPr>
          <w:p w14:paraId="40CB5BC8" w14:textId="1D0EB35F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49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932" w:type="dxa"/>
            <w:vAlign w:val="center"/>
          </w:tcPr>
          <w:p w14:paraId="548CEC22" w14:textId="7BDC0EA4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</w:t>
            </w:r>
            <w:r w:rsidR="00844B5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8942E5" w:rsidRPr="00EB5266" w14:paraId="42963496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1EBC1911" w14:textId="5BC0B3AB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311A57E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5AA9F6C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1376</w:t>
            </w:r>
          </w:p>
        </w:tc>
        <w:tc>
          <w:tcPr>
            <w:tcW w:w="1012" w:type="dxa"/>
            <w:vAlign w:val="center"/>
          </w:tcPr>
          <w:p w14:paraId="456D184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936</w:t>
            </w:r>
          </w:p>
        </w:tc>
        <w:tc>
          <w:tcPr>
            <w:tcW w:w="1820" w:type="dxa"/>
            <w:vAlign w:val="center"/>
          </w:tcPr>
          <w:p w14:paraId="0549D396" w14:textId="1DA51726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30)</w:t>
            </w:r>
          </w:p>
        </w:tc>
        <w:tc>
          <w:tcPr>
            <w:tcW w:w="1932" w:type="dxa"/>
            <w:vMerge w:val="restart"/>
            <w:vAlign w:val="center"/>
          </w:tcPr>
          <w:p w14:paraId="7C46C8E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15282F1A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176C4346" w14:textId="0E12FB50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2F5D93A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33F6ECA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194</w:t>
            </w:r>
          </w:p>
        </w:tc>
        <w:tc>
          <w:tcPr>
            <w:tcW w:w="1012" w:type="dxa"/>
            <w:vAlign w:val="center"/>
          </w:tcPr>
          <w:p w14:paraId="22E17ADE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582</w:t>
            </w:r>
          </w:p>
        </w:tc>
        <w:tc>
          <w:tcPr>
            <w:tcW w:w="1820" w:type="dxa"/>
            <w:vAlign w:val="center"/>
          </w:tcPr>
          <w:p w14:paraId="3F3352F7" w14:textId="016EED04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932" w:type="dxa"/>
            <w:vMerge/>
            <w:vAlign w:val="center"/>
          </w:tcPr>
          <w:p w14:paraId="2F02B00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5B23304A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41A3A62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Sleep-related symptoms</w:t>
            </w:r>
          </w:p>
        </w:tc>
        <w:tc>
          <w:tcPr>
            <w:tcW w:w="1150" w:type="dxa"/>
            <w:vAlign w:val="center"/>
          </w:tcPr>
          <w:p w14:paraId="3E29F85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 (5)</w:t>
            </w:r>
          </w:p>
        </w:tc>
        <w:tc>
          <w:tcPr>
            <w:tcW w:w="1169" w:type="dxa"/>
            <w:vAlign w:val="center"/>
          </w:tcPr>
          <w:p w14:paraId="6B29EB9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554</w:t>
            </w:r>
          </w:p>
        </w:tc>
        <w:tc>
          <w:tcPr>
            <w:tcW w:w="1012" w:type="dxa"/>
            <w:vAlign w:val="center"/>
          </w:tcPr>
          <w:p w14:paraId="423FD79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20024</w:t>
            </w:r>
          </w:p>
        </w:tc>
        <w:tc>
          <w:tcPr>
            <w:tcW w:w="1820" w:type="dxa"/>
            <w:vAlign w:val="center"/>
          </w:tcPr>
          <w:p w14:paraId="263ED709" w14:textId="6BD7AFF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83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932" w:type="dxa"/>
            <w:vAlign w:val="center"/>
          </w:tcPr>
          <w:p w14:paraId="53CC2E90" w14:textId="116AF517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32, df = 1 (p=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57)</w:t>
            </w:r>
          </w:p>
        </w:tc>
      </w:tr>
      <w:tr w:rsidR="008942E5" w:rsidRPr="00EB5266" w14:paraId="05067285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700068E3" w14:textId="728C4182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5AC4BCC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488B294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131</w:t>
            </w:r>
          </w:p>
        </w:tc>
        <w:tc>
          <w:tcPr>
            <w:tcW w:w="1012" w:type="dxa"/>
            <w:vAlign w:val="center"/>
          </w:tcPr>
          <w:p w14:paraId="1DBBAD3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220</w:t>
            </w:r>
          </w:p>
        </w:tc>
        <w:tc>
          <w:tcPr>
            <w:tcW w:w="1820" w:type="dxa"/>
            <w:vAlign w:val="center"/>
          </w:tcPr>
          <w:p w14:paraId="43EFD1D8" w14:textId="3F970FCB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932" w:type="dxa"/>
            <w:vMerge w:val="restart"/>
            <w:vAlign w:val="center"/>
          </w:tcPr>
          <w:p w14:paraId="6252294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27E17665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6364171B" w14:textId="2119DAE8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11D748E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 (4)</w:t>
            </w:r>
          </w:p>
        </w:tc>
        <w:tc>
          <w:tcPr>
            <w:tcW w:w="1169" w:type="dxa"/>
            <w:vAlign w:val="center"/>
          </w:tcPr>
          <w:p w14:paraId="0B1423C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423</w:t>
            </w:r>
          </w:p>
        </w:tc>
        <w:tc>
          <w:tcPr>
            <w:tcW w:w="1012" w:type="dxa"/>
            <w:vAlign w:val="center"/>
          </w:tcPr>
          <w:p w14:paraId="1EAC5D2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4951</w:t>
            </w:r>
          </w:p>
        </w:tc>
        <w:tc>
          <w:tcPr>
            <w:tcW w:w="1820" w:type="dxa"/>
            <w:vAlign w:val="center"/>
          </w:tcPr>
          <w:p w14:paraId="557FA525" w14:textId="618BDA03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55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57)</w:t>
            </w:r>
          </w:p>
        </w:tc>
        <w:tc>
          <w:tcPr>
            <w:tcW w:w="1932" w:type="dxa"/>
            <w:vMerge/>
            <w:vAlign w:val="center"/>
          </w:tcPr>
          <w:p w14:paraId="1CEF6AD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63410A" w:rsidRPr="00EB5266" w14:paraId="67480290" w14:textId="77777777" w:rsidTr="00743DAA">
        <w:trPr>
          <w:trHeight w:val="138"/>
        </w:trPr>
        <w:tc>
          <w:tcPr>
            <w:tcW w:w="9215" w:type="dxa"/>
            <w:gridSpan w:val="6"/>
            <w:shd w:val="clear" w:color="auto" w:fill="auto"/>
            <w:vAlign w:val="center"/>
          </w:tcPr>
          <w:p w14:paraId="0F87C97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  <w:t>Patients</w:t>
            </w:r>
          </w:p>
        </w:tc>
      </w:tr>
      <w:tr w:rsidR="008942E5" w:rsidRPr="00EB5266" w14:paraId="11694A0E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50973A9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Anxiety </w:t>
            </w:r>
          </w:p>
        </w:tc>
        <w:tc>
          <w:tcPr>
            <w:tcW w:w="1150" w:type="dxa"/>
            <w:vAlign w:val="center"/>
          </w:tcPr>
          <w:p w14:paraId="54AF520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 (6)</w:t>
            </w:r>
          </w:p>
        </w:tc>
        <w:tc>
          <w:tcPr>
            <w:tcW w:w="1169" w:type="dxa"/>
            <w:vAlign w:val="center"/>
          </w:tcPr>
          <w:p w14:paraId="64EA9F9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1845</w:t>
            </w:r>
          </w:p>
        </w:tc>
        <w:tc>
          <w:tcPr>
            <w:tcW w:w="1012" w:type="dxa"/>
            <w:vAlign w:val="center"/>
          </w:tcPr>
          <w:p w14:paraId="17F98E3F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12458</w:t>
            </w:r>
          </w:p>
        </w:tc>
        <w:tc>
          <w:tcPr>
            <w:tcW w:w="1820" w:type="dxa"/>
            <w:vAlign w:val="center"/>
          </w:tcPr>
          <w:p w14:paraId="5BD2BC4F" w14:textId="68549C5E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31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07, 0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69)</w:t>
            </w:r>
          </w:p>
        </w:tc>
        <w:tc>
          <w:tcPr>
            <w:tcW w:w="1932" w:type="dxa"/>
            <w:vAlign w:val="center"/>
          </w:tcPr>
          <w:p w14:paraId="3E8F1018" w14:textId="61873396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17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7, df = 3 (p</w:t>
            </w:r>
            <w:r w:rsidR="00844B57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&lt;.001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)</w:t>
            </w:r>
          </w:p>
        </w:tc>
      </w:tr>
      <w:tr w:rsidR="008942E5" w:rsidRPr="00EB5266" w14:paraId="43BC5072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0F4AACB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3ECFBF3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42E794A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205</w:t>
            </w:r>
          </w:p>
        </w:tc>
        <w:tc>
          <w:tcPr>
            <w:tcW w:w="1012" w:type="dxa"/>
            <w:vAlign w:val="center"/>
          </w:tcPr>
          <w:p w14:paraId="493F4F58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80</w:t>
            </w:r>
          </w:p>
        </w:tc>
        <w:tc>
          <w:tcPr>
            <w:tcW w:w="1820" w:type="dxa"/>
            <w:vAlign w:val="center"/>
          </w:tcPr>
          <w:p w14:paraId="1CD3BA0A" w14:textId="028A467B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36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11)</w:t>
            </w:r>
          </w:p>
        </w:tc>
        <w:tc>
          <w:tcPr>
            <w:tcW w:w="1932" w:type="dxa"/>
            <w:vMerge w:val="restart"/>
            <w:vAlign w:val="center"/>
          </w:tcPr>
          <w:p w14:paraId="0194C7A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4D6146BC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2A670C25" w14:textId="42C98B66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4E49A78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7AABE550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012" w:type="dxa"/>
            <w:vAlign w:val="center"/>
          </w:tcPr>
          <w:p w14:paraId="2F892C0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1820" w:type="dxa"/>
            <w:vAlign w:val="center"/>
          </w:tcPr>
          <w:p w14:paraId="3C6A7C55" w14:textId="6103D9B5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59)</w:t>
            </w:r>
          </w:p>
        </w:tc>
        <w:tc>
          <w:tcPr>
            <w:tcW w:w="1932" w:type="dxa"/>
            <w:vMerge/>
            <w:vAlign w:val="center"/>
          </w:tcPr>
          <w:p w14:paraId="5C308B6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33092F05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27E38359" w14:textId="11B846B8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5E32BA2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5B1B8B2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1360</w:t>
            </w:r>
          </w:p>
        </w:tc>
        <w:tc>
          <w:tcPr>
            <w:tcW w:w="1012" w:type="dxa"/>
            <w:vAlign w:val="center"/>
          </w:tcPr>
          <w:p w14:paraId="4AB67172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3005</w:t>
            </w:r>
          </w:p>
        </w:tc>
        <w:tc>
          <w:tcPr>
            <w:tcW w:w="1820" w:type="dxa"/>
            <w:vAlign w:val="center"/>
          </w:tcPr>
          <w:p w14:paraId="542AFC2D" w14:textId="06EBE6EF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43)</w:t>
            </w:r>
          </w:p>
        </w:tc>
        <w:tc>
          <w:tcPr>
            <w:tcW w:w="1932" w:type="dxa"/>
            <w:vMerge/>
            <w:vAlign w:val="center"/>
          </w:tcPr>
          <w:p w14:paraId="10193B6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1E157A31" w14:textId="77777777" w:rsidTr="00743DAA">
        <w:trPr>
          <w:trHeight w:val="79"/>
        </w:trPr>
        <w:tc>
          <w:tcPr>
            <w:tcW w:w="2132" w:type="dxa"/>
            <w:vAlign w:val="center"/>
          </w:tcPr>
          <w:p w14:paraId="025DA0AC" w14:textId="16007246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lastRenderedPageBreak/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5CE98F6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072EF648" w14:textId="77777777" w:rsidR="0063410A" w:rsidRPr="00EB5266" w:rsidRDefault="0063410A" w:rsidP="00F1056D">
            <w:pPr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229</w:t>
            </w:r>
          </w:p>
        </w:tc>
        <w:tc>
          <w:tcPr>
            <w:tcW w:w="1012" w:type="dxa"/>
            <w:vAlign w:val="center"/>
          </w:tcPr>
          <w:p w14:paraId="2FAAD171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9274</w:t>
            </w:r>
          </w:p>
        </w:tc>
        <w:tc>
          <w:tcPr>
            <w:tcW w:w="1820" w:type="dxa"/>
            <w:vAlign w:val="center"/>
          </w:tcPr>
          <w:p w14:paraId="4731B91D" w14:textId="5F6D3BA1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46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77)</w:t>
            </w:r>
          </w:p>
        </w:tc>
        <w:tc>
          <w:tcPr>
            <w:tcW w:w="1932" w:type="dxa"/>
            <w:vMerge/>
            <w:vAlign w:val="center"/>
          </w:tcPr>
          <w:p w14:paraId="599757F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CAD978A" w14:textId="77777777" w:rsidTr="00743DAA">
        <w:trPr>
          <w:trHeight w:val="50"/>
        </w:trPr>
        <w:tc>
          <w:tcPr>
            <w:tcW w:w="2132" w:type="dxa"/>
            <w:vAlign w:val="center"/>
          </w:tcPr>
          <w:p w14:paraId="38FD61C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Depression </w:t>
            </w:r>
          </w:p>
        </w:tc>
        <w:tc>
          <w:tcPr>
            <w:tcW w:w="1150" w:type="dxa"/>
            <w:vAlign w:val="center"/>
          </w:tcPr>
          <w:p w14:paraId="6B9CB6B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 (7)</w:t>
            </w:r>
          </w:p>
        </w:tc>
        <w:tc>
          <w:tcPr>
            <w:tcW w:w="1169" w:type="dxa"/>
            <w:vAlign w:val="center"/>
          </w:tcPr>
          <w:p w14:paraId="761A060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2138</w:t>
            </w:r>
          </w:p>
        </w:tc>
        <w:tc>
          <w:tcPr>
            <w:tcW w:w="1012" w:type="dxa"/>
            <w:vAlign w:val="center"/>
          </w:tcPr>
          <w:p w14:paraId="5F67523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24444</w:t>
            </w:r>
          </w:p>
        </w:tc>
        <w:tc>
          <w:tcPr>
            <w:tcW w:w="1820" w:type="dxa"/>
            <w:vAlign w:val="center"/>
          </w:tcPr>
          <w:p w14:paraId="19CA60C0" w14:textId="65CBC3EF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48 (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04)</w:t>
            </w:r>
          </w:p>
        </w:tc>
        <w:tc>
          <w:tcPr>
            <w:tcW w:w="1932" w:type="dxa"/>
            <w:vAlign w:val="center"/>
          </w:tcPr>
          <w:p w14:paraId="03EE6BE3" w14:textId="7E071DA1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3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0, df = 3 (p=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39)</w:t>
            </w:r>
          </w:p>
        </w:tc>
      </w:tr>
      <w:tr w:rsidR="008942E5" w:rsidRPr="00EB5266" w14:paraId="508BDB5F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5A9B6C3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≥2</w:t>
            </w:r>
          </w:p>
        </w:tc>
        <w:tc>
          <w:tcPr>
            <w:tcW w:w="1150" w:type="dxa"/>
            <w:vAlign w:val="center"/>
          </w:tcPr>
          <w:p w14:paraId="17924C6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6288B7A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260</w:t>
            </w:r>
          </w:p>
        </w:tc>
        <w:tc>
          <w:tcPr>
            <w:tcW w:w="1012" w:type="dxa"/>
            <w:vAlign w:val="center"/>
          </w:tcPr>
          <w:p w14:paraId="31FB0F30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99</w:t>
            </w:r>
          </w:p>
        </w:tc>
        <w:tc>
          <w:tcPr>
            <w:tcW w:w="1820" w:type="dxa"/>
            <w:vAlign w:val="center"/>
          </w:tcPr>
          <w:p w14:paraId="078265C7" w14:textId="6455B944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41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90)</w:t>
            </w:r>
          </w:p>
        </w:tc>
        <w:tc>
          <w:tcPr>
            <w:tcW w:w="1932" w:type="dxa"/>
            <w:vMerge w:val="restart"/>
            <w:vAlign w:val="center"/>
          </w:tcPr>
          <w:p w14:paraId="308745C1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75AF5E2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206BB8AF" w14:textId="2666B254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5F98DE0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06898A5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160</w:t>
            </w:r>
          </w:p>
        </w:tc>
        <w:tc>
          <w:tcPr>
            <w:tcW w:w="1012" w:type="dxa"/>
            <w:vAlign w:val="center"/>
          </w:tcPr>
          <w:p w14:paraId="658C9AA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267</w:t>
            </w:r>
          </w:p>
        </w:tc>
        <w:tc>
          <w:tcPr>
            <w:tcW w:w="1820" w:type="dxa"/>
            <w:vAlign w:val="center"/>
          </w:tcPr>
          <w:p w14:paraId="5E169060" w14:textId="6266AEFA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81)</w:t>
            </w:r>
          </w:p>
        </w:tc>
        <w:tc>
          <w:tcPr>
            <w:tcW w:w="1932" w:type="dxa"/>
            <w:vMerge/>
            <w:vAlign w:val="center"/>
          </w:tcPr>
          <w:p w14:paraId="22AD8F30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BF0A805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7797C9F2" w14:textId="7D2127F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152B4A0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38C3541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1489</w:t>
            </w:r>
          </w:p>
        </w:tc>
        <w:tc>
          <w:tcPr>
            <w:tcW w:w="1012" w:type="dxa"/>
            <w:vAlign w:val="center"/>
          </w:tcPr>
          <w:p w14:paraId="387DF1F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4039</w:t>
            </w:r>
          </w:p>
        </w:tc>
        <w:tc>
          <w:tcPr>
            <w:tcW w:w="1820" w:type="dxa"/>
            <w:vAlign w:val="center"/>
          </w:tcPr>
          <w:p w14:paraId="52B94582" w14:textId="2075FEDB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67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71)</w:t>
            </w:r>
          </w:p>
        </w:tc>
        <w:tc>
          <w:tcPr>
            <w:tcW w:w="1932" w:type="dxa"/>
            <w:vMerge/>
            <w:vAlign w:val="center"/>
          </w:tcPr>
          <w:p w14:paraId="28AC7AD3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0CF7900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5A6AD0EF" w14:textId="16A3C751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4EDE4A3F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40D3428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229</w:t>
            </w:r>
          </w:p>
        </w:tc>
        <w:tc>
          <w:tcPr>
            <w:tcW w:w="1012" w:type="dxa"/>
            <w:vAlign w:val="center"/>
          </w:tcPr>
          <w:p w14:paraId="03AC279D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20039</w:t>
            </w:r>
          </w:p>
        </w:tc>
        <w:tc>
          <w:tcPr>
            <w:tcW w:w="1820" w:type="dxa"/>
            <w:vAlign w:val="center"/>
          </w:tcPr>
          <w:p w14:paraId="7E785B18" w14:textId="4B1FD2DC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08)</w:t>
            </w:r>
          </w:p>
        </w:tc>
        <w:tc>
          <w:tcPr>
            <w:tcW w:w="1932" w:type="dxa"/>
            <w:vMerge/>
            <w:vAlign w:val="center"/>
          </w:tcPr>
          <w:p w14:paraId="6A4B963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7892DA4B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6261E2D8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Stress </w:t>
            </w:r>
          </w:p>
        </w:tc>
        <w:tc>
          <w:tcPr>
            <w:tcW w:w="1150" w:type="dxa"/>
            <w:vAlign w:val="center"/>
          </w:tcPr>
          <w:p w14:paraId="60485D6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 xml:space="preserve">4 (4) </w:t>
            </w:r>
          </w:p>
        </w:tc>
        <w:tc>
          <w:tcPr>
            <w:tcW w:w="1169" w:type="dxa"/>
            <w:vAlign w:val="center"/>
          </w:tcPr>
          <w:p w14:paraId="5333DF3B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435</w:t>
            </w:r>
          </w:p>
        </w:tc>
        <w:tc>
          <w:tcPr>
            <w:tcW w:w="1012" w:type="dxa"/>
            <w:vAlign w:val="center"/>
          </w:tcPr>
          <w:p w14:paraId="0807B7B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10061</w:t>
            </w:r>
          </w:p>
        </w:tc>
        <w:tc>
          <w:tcPr>
            <w:tcW w:w="1820" w:type="dxa"/>
            <w:vAlign w:val="center"/>
          </w:tcPr>
          <w:p w14:paraId="2B1FED27" w14:textId="21746B0B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10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81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61)</w:t>
            </w:r>
          </w:p>
        </w:tc>
        <w:tc>
          <w:tcPr>
            <w:tcW w:w="1932" w:type="dxa"/>
            <w:vAlign w:val="center"/>
          </w:tcPr>
          <w:p w14:paraId="02D9CCCF" w14:textId="442AA73C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64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2, df = 2 (p&lt;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001)</w:t>
            </w:r>
          </w:p>
        </w:tc>
      </w:tr>
      <w:tr w:rsidR="008942E5" w:rsidRPr="00EB5266" w14:paraId="6956E82E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34CD58D3" w14:textId="384D5344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44D55E8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4897827C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256</w:t>
            </w:r>
          </w:p>
        </w:tc>
        <w:tc>
          <w:tcPr>
            <w:tcW w:w="1012" w:type="dxa"/>
            <w:vAlign w:val="center"/>
          </w:tcPr>
          <w:p w14:paraId="7775A00B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388</w:t>
            </w:r>
          </w:p>
        </w:tc>
        <w:tc>
          <w:tcPr>
            <w:tcW w:w="1820" w:type="dxa"/>
            <w:vAlign w:val="center"/>
          </w:tcPr>
          <w:p w14:paraId="7689AD65" w14:textId="1D066ABA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37 (0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62)</w:t>
            </w:r>
          </w:p>
        </w:tc>
        <w:tc>
          <w:tcPr>
            <w:tcW w:w="1932" w:type="dxa"/>
            <w:vMerge w:val="restart"/>
            <w:vAlign w:val="center"/>
          </w:tcPr>
          <w:p w14:paraId="1ACDEF0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5061AF24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46161F5A" w14:textId="1746E42B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59BD961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5933B464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012" w:type="dxa"/>
            <w:vAlign w:val="center"/>
          </w:tcPr>
          <w:p w14:paraId="2F9C3779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166</w:t>
            </w:r>
          </w:p>
        </w:tc>
        <w:tc>
          <w:tcPr>
            <w:tcW w:w="1820" w:type="dxa"/>
            <w:vAlign w:val="center"/>
          </w:tcPr>
          <w:p w14:paraId="1708D9F4" w14:textId="69B1ED5E" w:rsidR="0063410A" w:rsidRPr="00EB5266" w:rsidRDefault="0063410A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13 (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22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48)</w:t>
            </w:r>
          </w:p>
        </w:tc>
        <w:tc>
          <w:tcPr>
            <w:tcW w:w="1932" w:type="dxa"/>
            <w:vMerge/>
            <w:vAlign w:val="center"/>
          </w:tcPr>
          <w:p w14:paraId="499E139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63D02D58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4E88CF85" w14:textId="46BB270D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1150" w:type="dxa"/>
            <w:vAlign w:val="center"/>
          </w:tcPr>
          <w:p w14:paraId="718DFA2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6EC3A0E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103</w:t>
            </w:r>
          </w:p>
        </w:tc>
        <w:tc>
          <w:tcPr>
            <w:tcW w:w="1012" w:type="dxa"/>
            <w:vAlign w:val="center"/>
          </w:tcPr>
          <w:p w14:paraId="61FFE6C6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9507</w:t>
            </w:r>
          </w:p>
        </w:tc>
        <w:tc>
          <w:tcPr>
            <w:tcW w:w="1820" w:type="dxa"/>
            <w:vAlign w:val="center"/>
          </w:tcPr>
          <w:p w14:paraId="314530B1" w14:textId="440BB17A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15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44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85)</w:t>
            </w:r>
          </w:p>
        </w:tc>
        <w:tc>
          <w:tcPr>
            <w:tcW w:w="1932" w:type="dxa"/>
            <w:vMerge/>
            <w:vAlign w:val="center"/>
          </w:tcPr>
          <w:p w14:paraId="4669CC5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5C3D031E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446874B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 xml:space="preserve">Sleep-related symptoms </w:t>
            </w:r>
          </w:p>
        </w:tc>
        <w:tc>
          <w:tcPr>
            <w:tcW w:w="1150" w:type="dxa"/>
            <w:vAlign w:val="center"/>
          </w:tcPr>
          <w:p w14:paraId="765271F6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 (2)</w:t>
            </w:r>
          </w:p>
        </w:tc>
        <w:tc>
          <w:tcPr>
            <w:tcW w:w="1169" w:type="dxa"/>
            <w:vAlign w:val="center"/>
          </w:tcPr>
          <w:p w14:paraId="53EAD045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127</w:t>
            </w:r>
          </w:p>
        </w:tc>
        <w:tc>
          <w:tcPr>
            <w:tcW w:w="1012" w:type="dxa"/>
            <w:vAlign w:val="center"/>
          </w:tcPr>
          <w:p w14:paraId="7244C21A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298</w:t>
            </w:r>
          </w:p>
        </w:tc>
        <w:tc>
          <w:tcPr>
            <w:tcW w:w="1820" w:type="dxa"/>
            <w:vAlign w:val="center"/>
          </w:tcPr>
          <w:p w14:paraId="52D753E2" w14:textId="0E6F31F2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61 (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75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54)</w:t>
            </w:r>
          </w:p>
        </w:tc>
        <w:tc>
          <w:tcPr>
            <w:tcW w:w="1932" w:type="dxa"/>
            <w:vAlign w:val="center"/>
          </w:tcPr>
          <w:p w14:paraId="29B9E96F" w14:textId="02B84FFF" w:rsidR="0063410A" w:rsidRPr="00EB5266" w:rsidRDefault="0063410A" w:rsidP="00F1056D">
            <w:pPr>
              <w:rPr>
                <w:rFonts w:ascii="Arial" w:eastAsia="Times New Roman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Chi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vertAlign w:val="superscript"/>
                <w:lang w:val="en-US"/>
              </w:rPr>
              <w:t>2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 xml:space="preserve"> = 25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7</w:t>
            </w:r>
            <w:r w:rsidR="008942E5"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, df = 1 (p&lt;</w:t>
            </w:r>
            <w:r w:rsidR="007A06C5" w:rsidRPr="00EB5266">
              <w:rPr>
                <w:rFonts w:ascii="Arial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/>
              </w:rPr>
              <w:t>0001)</w:t>
            </w:r>
          </w:p>
        </w:tc>
      </w:tr>
      <w:tr w:rsidR="008942E5" w:rsidRPr="00EB5266" w14:paraId="03A1FDB1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2BAD6DCA" w14:textId="048822D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.5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&lt;2</w:t>
            </w:r>
          </w:p>
        </w:tc>
        <w:tc>
          <w:tcPr>
            <w:tcW w:w="1150" w:type="dxa"/>
            <w:vAlign w:val="center"/>
          </w:tcPr>
          <w:p w14:paraId="3759BAB2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085C101D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76</w:t>
            </w:r>
          </w:p>
        </w:tc>
        <w:tc>
          <w:tcPr>
            <w:tcW w:w="1012" w:type="dxa"/>
            <w:vAlign w:val="center"/>
          </w:tcPr>
          <w:p w14:paraId="4EE2ED05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91</w:t>
            </w:r>
          </w:p>
        </w:tc>
        <w:tc>
          <w:tcPr>
            <w:tcW w:w="1820" w:type="dxa"/>
            <w:vAlign w:val="center"/>
          </w:tcPr>
          <w:p w14:paraId="72ABB367" w14:textId="1E397BC4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19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52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86)</w:t>
            </w:r>
          </w:p>
        </w:tc>
        <w:tc>
          <w:tcPr>
            <w:tcW w:w="1932" w:type="dxa"/>
            <w:vMerge w:val="restart"/>
            <w:vAlign w:val="center"/>
          </w:tcPr>
          <w:p w14:paraId="400E6769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  <w:tr w:rsidR="008942E5" w:rsidRPr="00EB5266" w14:paraId="21C37509" w14:textId="77777777" w:rsidTr="00743DAA">
        <w:trPr>
          <w:trHeight w:val="138"/>
        </w:trPr>
        <w:tc>
          <w:tcPr>
            <w:tcW w:w="2132" w:type="dxa"/>
            <w:vAlign w:val="center"/>
          </w:tcPr>
          <w:p w14:paraId="788E1AE8" w14:textId="133C37D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Ratio ≥0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.1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&lt;0</w:t>
            </w:r>
            <w:r w:rsidR="007A06C5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1150" w:type="dxa"/>
            <w:vAlign w:val="center"/>
          </w:tcPr>
          <w:p w14:paraId="7EAB2B8A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1 (1)</w:t>
            </w:r>
          </w:p>
        </w:tc>
        <w:tc>
          <w:tcPr>
            <w:tcW w:w="1169" w:type="dxa"/>
            <w:vAlign w:val="center"/>
          </w:tcPr>
          <w:p w14:paraId="07B257AE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51</w:t>
            </w:r>
          </w:p>
        </w:tc>
        <w:tc>
          <w:tcPr>
            <w:tcW w:w="1012" w:type="dxa"/>
            <w:vAlign w:val="center"/>
          </w:tcPr>
          <w:p w14:paraId="5FDA5C24" w14:textId="77777777" w:rsidR="0063410A" w:rsidRPr="00EB5266" w:rsidRDefault="0063410A" w:rsidP="00F1056D">
            <w:pPr>
              <w:contextualSpacing/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207</w:t>
            </w:r>
          </w:p>
        </w:tc>
        <w:tc>
          <w:tcPr>
            <w:tcW w:w="1820" w:type="dxa"/>
            <w:vAlign w:val="center"/>
          </w:tcPr>
          <w:p w14:paraId="570DB82E" w14:textId="1939A14C" w:rsidR="0063410A" w:rsidRPr="00EB5266" w:rsidRDefault="007A06C5" w:rsidP="00F1056D">
            <w:pPr>
              <w:contextualSpacing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03 (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33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-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0</w:t>
            </w:r>
            <w:r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.</w:t>
            </w:r>
            <w:r w:rsidR="0063410A" w:rsidRPr="00EB5266">
              <w:rPr>
                <w:rFonts w:ascii="Arial" w:eastAsia="Times New Roman" w:hAnsi="Arial" w:cs="Arial"/>
                <w:bCs/>
                <w:sz w:val="20"/>
                <w:szCs w:val="20"/>
                <w:lang w:val="en-US"/>
              </w:rPr>
              <w:t>28)</w:t>
            </w:r>
          </w:p>
        </w:tc>
        <w:tc>
          <w:tcPr>
            <w:tcW w:w="1932" w:type="dxa"/>
            <w:vMerge/>
            <w:vAlign w:val="center"/>
          </w:tcPr>
          <w:p w14:paraId="445F9427" w14:textId="77777777" w:rsidR="0063410A" w:rsidRPr="00EB5266" w:rsidRDefault="0063410A" w:rsidP="00F1056D">
            <w:pPr>
              <w:rPr>
                <w:rFonts w:ascii="Arial" w:eastAsia="Times New Roman" w:hAnsi="Arial" w:cs="Arial"/>
                <w:b/>
                <w:bCs/>
                <w:sz w:val="20"/>
                <w:szCs w:val="20"/>
                <w:lang w:val="en-US"/>
              </w:rPr>
            </w:pPr>
          </w:p>
        </w:tc>
      </w:tr>
    </w:tbl>
    <w:p w14:paraId="16CC7E20" w14:textId="77777777" w:rsidR="008942E5" w:rsidRPr="00EB5266" w:rsidRDefault="008942E5" w:rsidP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lang w:val="en-US"/>
        </w:rPr>
        <w:t>Abbreviations: df, degrees of freedom; p, p value; CI, confidence interval; comp., comparative studies; pand., pandemic studies; N, sample size.</w:t>
      </w:r>
    </w:p>
    <w:p w14:paraId="3E0F549D" w14:textId="77777777" w:rsidR="008942E5" w:rsidRPr="00EB5266" w:rsidRDefault="008942E5" w:rsidP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in meta-analyses with multiply used comparative studies (general population, healthcare workers), the respective study was only counted once to determine the number of control participants.</w:t>
      </w:r>
    </w:p>
    <w:p w14:paraId="6D2DE459" w14:textId="77777777" w:rsidR="008942E5" w:rsidRPr="00EB5266" w:rsidRDefault="008942E5" w:rsidP="008942E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Chi</w:t>
      </w: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2</w:t>
      </w:r>
      <w:r w:rsidRPr="00EB5266">
        <w:rPr>
          <w:rFonts w:ascii="Arial" w:hAnsi="Arial" w:cs="Arial"/>
          <w:sz w:val="16"/>
          <w:szCs w:val="16"/>
          <w:lang w:val="en-US"/>
        </w:rPr>
        <w:t>=test for subgroup differences.</w:t>
      </w:r>
    </w:p>
    <w:p w14:paraId="3435F8FA" w14:textId="2DBCB8D0" w:rsidR="008942E5" w:rsidRPr="00EB5266" w:rsidRDefault="008942E5" w:rsidP="00533AC5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c</w:t>
      </w:r>
      <w:r w:rsidRPr="00EB5266">
        <w:rPr>
          <w:sz w:val="20"/>
          <w:szCs w:val="20"/>
          <w:lang w:val="en-US"/>
        </w:rPr>
        <w:t xml:space="preserve"> </w:t>
      </w:r>
      <w:r w:rsidRPr="00EB5266">
        <w:rPr>
          <w:rFonts w:ascii="Arial" w:hAnsi="Arial" w:cs="Arial"/>
          <w:sz w:val="16"/>
          <w:szCs w:val="16"/>
          <w:lang w:val="en-US"/>
        </w:rPr>
        <w:t>Sum of studies does not add up to total number of studies as two samples of the same study were part of different subgroups.</w:t>
      </w:r>
    </w:p>
    <w:p w14:paraId="159D6A89" w14:textId="77777777" w:rsidR="008942E5" w:rsidRPr="00EB5266" w:rsidRDefault="008942E5" w:rsidP="00533AC5">
      <w:pPr>
        <w:rPr>
          <w:i/>
          <w:sz w:val="20"/>
          <w:szCs w:val="20"/>
          <w:lang w:val="en-US"/>
        </w:rPr>
      </w:pPr>
    </w:p>
    <w:p w14:paraId="22564DDE" w14:textId="77777777" w:rsidR="0063410A" w:rsidRPr="00EB5266" w:rsidRDefault="0063410A" w:rsidP="00533AC5">
      <w:pPr>
        <w:rPr>
          <w:sz w:val="20"/>
          <w:szCs w:val="20"/>
          <w:lang w:val="en-US"/>
        </w:rPr>
        <w:sectPr w:rsidR="0063410A" w:rsidRPr="00EB5266" w:rsidSect="00533AC5"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3F60700" w14:textId="5CB69856" w:rsidR="0063410A" w:rsidRPr="00EB5266" w:rsidRDefault="005F3824" w:rsidP="00533AC5">
      <w:pPr>
        <w:outlineLvl w:val="0"/>
        <w:rPr>
          <w:rFonts w:ascii="Arial" w:hAnsi="Arial" w:cs="Arial"/>
          <w:b/>
          <w:vertAlign w:val="superscript"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 xml:space="preserve">Table </w:t>
      </w:r>
      <w:r w:rsidR="00AC555F" w:rsidRPr="00EB5266">
        <w:rPr>
          <w:rFonts w:ascii="Arial" w:hAnsi="Arial" w:cs="Arial"/>
          <w:b/>
          <w:lang w:val="en-US"/>
        </w:rPr>
        <w:t>14</w:t>
      </w:r>
      <w:r w:rsidR="0063410A" w:rsidRPr="00EB5266">
        <w:rPr>
          <w:rFonts w:ascii="Arial" w:hAnsi="Arial" w:cs="Arial"/>
          <w:b/>
          <w:lang w:val="en-US"/>
        </w:rPr>
        <w:t>. Risk factors in the general population, healthcare workers, and patients</w:t>
      </w:r>
      <w:r w:rsidR="00DE1C7F" w:rsidRPr="00EB5266">
        <w:rPr>
          <w:rFonts w:ascii="Arial" w:hAnsi="Arial" w:cs="Arial"/>
          <w:b/>
          <w:lang w:val="en-US"/>
        </w:rPr>
        <w:t xml:space="preserve"> across all categories of mental burden</w:t>
      </w:r>
      <w:r w:rsidR="00DE1C7F" w:rsidRPr="00EB5266">
        <w:rPr>
          <w:rFonts w:ascii="Arial" w:hAnsi="Arial" w:cs="Arial"/>
          <w:b/>
          <w:vertAlign w:val="superscript"/>
          <w:lang w:val="en-US"/>
        </w:rPr>
        <w:t>a</w:t>
      </w:r>
    </w:p>
    <w:p w14:paraId="70778488" w14:textId="391BDF49" w:rsidR="0063410A" w:rsidRPr="00EB5266" w:rsidRDefault="0063410A" w:rsidP="00533AC5">
      <w:pPr>
        <w:rPr>
          <w:b/>
          <w:sz w:val="20"/>
          <w:szCs w:val="20"/>
          <w:lang w:val="en-US"/>
        </w:rPr>
      </w:pPr>
    </w:p>
    <w:tbl>
      <w:tblPr>
        <w:tblStyle w:val="MittlereListe1-Akzent2"/>
        <w:tblW w:w="14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7"/>
        <w:gridCol w:w="1869"/>
        <w:gridCol w:w="1958"/>
        <w:gridCol w:w="2404"/>
        <w:gridCol w:w="2415"/>
        <w:gridCol w:w="1985"/>
        <w:gridCol w:w="2551"/>
      </w:tblGrid>
      <w:tr w:rsidR="00095512" w:rsidRPr="00EB5266" w14:paraId="4ECF608F" w14:textId="77777777" w:rsidTr="000955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2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7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06F9EB90" w14:textId="77777777" w:rsidR="00095512" w:rsidRPr="00EB5266" w:rsidRDefault="00095512" w:rsidP="00095512">
            <w:pPr>
              <w:rPr>
                <w:rFonts w:ascii="Arial" w:hAnsi="Arial" w:cs="Arial"/>
                <w:bCs w:val="0"/>
                <w:color w:val="auto"/>
                <w:sz w:val="20"/>
                <w:szCs w:val="20"/>
                <w:lang w:val="en-US"/>
              </w:rPr>
            </w:pPr>
          </w:p>
          <w:p w14:paraId="3CCE9C4C" w14:textId="77777777" w:rsidR="00095512" w:rsidRPr="00EB5266" w:rsidRDefault="00095512" w:rsidP="00095512">
            <w:pPr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869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5D4EF729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Demographic factors</w:t>
            </w:r>
          </w:p>
        </w:tc>
        <w:tc>
          <w:tcPr>
            <w:tcW w:w="1958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396CBAC9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Profession and work-related factors</w:t>
            </w:r>
          </w:p>
        </w:tc>
        <w:tc>
          <w:tcPr>
            <w:tcW w:w="2404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1B467129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Pandemic-specific factors</w:t>
            </w:r>
          </w:p>
        </w:tc>
        <w:tc>
          <w:tcPr>
            <w:tcW w:w="2415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86FF7F3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Information/communication related factors</w:t>
            </w:r>
          </w:p>
        </w:tc>
        <w:tc>
          <w:tcPr>
            <w:tcW w:w="1985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7A881F1C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Psychosocial factors</w:t>
            </w:r>
          </w:p>
        </w:tc>
        <w:tc>
          <w:tcPr>
            <w:tcW w:w="2551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</w:tcPr>
          <w:p w14:paraId="531E5C7F" w14:textId="77777777" w:rsidR="00095512" w:rsidRPr="00EB5266" w:rsidRDefault="00095512" w:rsidP="0009551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Health related factors</w:t>
            </w:r>
          </w:p>
        </w:tc>
      </w:tr>
      <w:tr w:rsidR="00095512" w:rsidRPr="00EB5266" w14:paraId="7C4F4378" w14:textId="77777777" w:rsidTr="000955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7" w:type="dxa"/>
            <w:shd w:val="clear" w:color="auto" w:fill="auto"/>
          </w:tcPr>
          <w:p w14:paraId="04B8216C" w14:textId="77777777" w:rsidR="00095512" w:rsidRPr="00EB5266" w:rsidRDefault="00095512" w:rsidP="00095512">
            <w:pPr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1869" w:type="dxa"/>
            <w:shd w:val="clear" w:color="auto" w:fill="auto"/>
          </w:tcPr>
          <w:p w14:paraId="26E6ED0D" w14:textId="11397928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female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Chang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Mazza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Özdin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Sakib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Tsipropoulou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Tull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Zhou SJ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Reznik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Voitsidis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D222B" w:rsidRPr="00EB5266" w:rsidDel="009D222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 </w:t>
            </w:r>
            <w:r w:rsidR="00E04D2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49,</w:t>
            </w:r>
            <w:r w:rsidR="006A061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="00536C8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,63,66,</w:t>
            </w:r>
            <w:r w:rsidR="0011315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69,</w:t>
            </w:r>
            <w:r w:rsidR="009731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72,</w:t>
            </w:r>
            <w:r w:rsidR="0011315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74,</w:t>
            </w:r>
            <w:r w:rsidR="00926E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79,82,</w:t>
            </w:r>
            <w:r w:rsidR="009D222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83,</w:t>
            </w:r>
            <w:r w:rsidR="009731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420C3C6" w14:textId="64E9B1F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male (Wang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10B4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803314F" w14:textId="745C768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a student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Reznik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Liu 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B34B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5252C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57,60,72</w:t>
            </w:r>
            <w:r w:rsidR="000B7AE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D878E40" w14:textId="1A3B8B7C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being mother (Lauri Korajlija 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B7AE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468EC1D" w14:textId="7962CC5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grandparents alive (Lauri Korajlija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B7AE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836FD97" w14:textId="1E459C3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lower education (Tsipropoulou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Tian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11AB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81</w:t>
            </w:r>
            <w:r w:rsidR="003D40B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,82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0AB304B" w14:textId="6F879DE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higher education (Sutin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Zhang SX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D4E4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121,</w:t>
            </w:r>
            <w:r w:rsidR="00296A07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2688E0F" w14:textId="0BA7FCD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younger age (Lei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c, e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Gao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107DF" w:rsidRPr="00EB5266" w:rsidDel="007107D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 </w:t>
            </w:r>
            <w:r w:rsidR="00277A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50,</w:t>
            </w:r>
            <w:r w:rsidR="00C07DD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57,</w:t>
            </w:r>
            <w:r w:rsidR="002B5DD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  <w:r w:rsidR="007107D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,86,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01E7CA4" w14:textId="469B102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older age (Lauri Korajlija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Tsipropoulou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Tian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44AD3" w:rsidRPr="00EB5266" w:rsidDel="00C44AD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 </w:t>
            </w:r>
            <w:r w:rsidR="00EB006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81,82,</w:t>
            </w:r>
            <w:r w:rsidR="00C44AD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88,</w:t>
            </w:r>
            <w:r w:rsidR="000B7AE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155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CA052FC" w14:textId="45C8934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financial damage (Lei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44AD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D9C48E3" w14:textId="3AC6A0B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arts, sciences, health sciences, social sciences, research area: arts, health sciences (vs. engineering; 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51C2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FA4F0A7" w14:textId="7111A1B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unemployment or changes in employment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51C2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66,146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5B0F562" w14:textId="4C74E92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children (Mazza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51C2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0C28BB7" w14:textId="13DE37A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current relationship (Olagoke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Tan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Tian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83A3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57,</w:t>
            </w:r>
            <w:r w:rsidR="008A5AD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80,</w:t>
            </w:r>
            <w:r w:rsidR="00B51C2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81,146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276C086" w14:textId="4F09405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married (Yang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E779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0C4B4BE" w14:textId="30F5C7BC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living with someone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88549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5568B41" w14:textId="5FFC3C6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large household size (Wang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88549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429193A" w14:textId="6AA5413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financial damage (Lei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83A3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7B98D06" w14:textId="47C4611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health profession (Odriozola-González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Wu W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Tian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6A2957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66,8</w:t>
            </w:r>
            <w:r w:rsidR="000B7AE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</w:t>
            </w:r>
            <w:r w:rsidR="008072E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,141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4641FE9" w14:textId="53CE980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agricultural worker, enterprise staff, other professions (Tian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0B7AE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81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028E385" w14:textId="37AC615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rural area 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lastRenderedPageBreak/>
              <w:t>(Chang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Lei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783DF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49,</w:t>
            </w:r>
            <w:r w:rsidR="008072E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57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; </w:t>
            </w:r>
          </w:p>
          <w:p w14:paraId="2BAD2FCC" w14:textId="6B1E79E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location: suburb (Chang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783DF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E0F6DB7" w14:textId="0B36869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urban area (Özdin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Voitsidis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06675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69,83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0F0DFB2" w14:textId="45D5AD8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history of epidemics in the community (Wang H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866AD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86</w:t>
            </w:r>
          </w:p>
        </w:tc>
        <w:tc>
          <w:tcPr>
            <w:tcW w:w="1958" w:type="dxa"/>
            <w:shd w:val="clear" w:color="auto" w:fill="auto"/>
          </w:tcPr>
          <w:p w14:paraId="53C27DD0" w14:textId="316E5AF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non-medical students(Chang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46FD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7617FB5" w14:textId="37CA09BB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presential job (Gonz</w:t>
            </w:r>
            <w:r w:rsidR="00B46FDD">
              <w:rPr>
                <w:rFonts w:ascii="Arial" w:hAnsi="Arial" w:cs="Arial"/>
                <w:sz w:val="20"/>
                <w:szCs w:val="20"/>
                <w:lang w:val="en-US"/>
              </w:rPr>
              <w:t>á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Mazza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56C2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52,63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26D3938" w14:textId="5CE4136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perceived risk of unemployment (Olagoke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7C3F00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146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5338D37D" w14:textId="34C8AF9B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missing support by colleagues / workplace (Tan W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E6F1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80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46163A73" w14:textId="1205A3B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perceived health risk at workplace (Tan W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E6F1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80</w:t>
            </w:r>
          </w:p>
        </w:tc>
        <w:tc>
          <w:tcPr>
            <w:tcW w:w="2404" w:type="dxa"/>
            <w:shd w:val="clear" w:color="auto" w:fill="auto"/>
          </w:tcPr>
          <w:p w14:paraId="5DCD3806" w14:textId="7D65F46C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economic worries about COVID-19 (Cao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A1AC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4EB2DC0" w14:textId="0A7F042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worries/fears and anxiety about relatives or oneself (Cao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Germani†, McKay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Lei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, </w:t>
            </w:r>
            <w:r w:rsidR="00681E85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Odriozola-González</w:t>
            </w:r>
            <w:r w:rsidR="00681E85"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d</w:t>
            </w:r>
            <w:r w:rsidR="00681E85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Sakib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Satici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Tsipropoulou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Tan W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Voitsidis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Yuan R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4A1AC3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48,51,</w:t>
            </w:r>
            <w:r w:rsidR="0007400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57,64,</w:t>
            </w:r>
            <w:r w:rsidR="00681E85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66,</w:t>
            </w:r>
            <w:r w:rsidR="0007400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74,</w:t>
            </w:r>
            <w:r w:rsidR="007C4CA7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75,</w:t>
            </w:r>
            <w:r w:rsidR="008E16DC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80,</w:t>
            </w:r>
            <w:r w:rsidR="007C4CA7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82</w:t>
            </w:r>
            <w:r w:rsidR="000F49B3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,83,89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D46E3FB" w14:textId="45CE424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personal/social worries about COVID-19 (Germani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Cao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Zhou SJ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, Wang H 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7E0A4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48</w:t>
            </w:r>
            <w:r w:rsidR="002B5DD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</w:t>
            </w:r>
            <w:r w:rsidR="00354EF2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51,</w:t>
            </w:r>
            <w:r w:rsidR="002B5DD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85</w:t>
            </w:r>
            <w:r w:rsidR="0058709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</w:t>
            </w:r>
            <w:r w:rsidR="009C314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86,</w:t>
            </w:r>
            <w:r w:rsidR="0058709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53A50E17" w14:textId="14D2556C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relatives/ loved-ones with COVID-19 (González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-Sanguino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Mazza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C314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52,</w:t>
            </w:r>
            <w:r w:rsidR="00B46F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7E1A7692" w14:textId="6423D4B8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COVID-19 related behaviour changes (Harper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46FC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843C6A8" w14:textId="4DA4716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children hospitalized during pandemic (Yuan R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23F2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B29128B" w14:textId="44932069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lastRenderedPageBreak/>
              <w:t xml:space="preserve">current local outbreak severity (Lei 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Wu W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Yang H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7753E3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Z</w:t>
            </w:r>
            <w:r w:rsidR="007753E3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hou SJ</w:t>
            </w:r>
            <w:r w:rsidR="007753E3"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7753E3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23F2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57,</w:t>
            </w:r>
            <w:r w:rsidR="00A700C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88,</w:t>
            </w:r>
            <w:r w:rsidR="00123F2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93,</w:t>
            </w:r>
            <w:r w:rsidR="007753E3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1B92D79" w14:textId="5B4F27D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stay-at-home order (Tull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071A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79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8123FAB" w14:textId="06B78EAA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COVID-19 impact on daily life (Tull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071A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79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5F214C40" w14:textId="6042F33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own or close person’s quarantine (Lei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Ma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B653F3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57,62,85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1B7717E2" w14:textId="0378C4B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close contact to COVID-19 (Ni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2C2D62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140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42DBEA68" w14:textId="4B1E99FC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working in designated COVID-19 hospital (Wu K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B1583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116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09BC5F31" w14:textId="700630A9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intention to self-isolate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B1583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1A9C9240" w14:textId="3885B49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feeling that too much unnecessary worry has been made about COVID-19 epidemic (Wang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B1583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03A3649D" w14:textId="7C6EB03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history of visiting Wuhan (Wang H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CA7FCB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86</w:t>
            </w:r>
          </w:p>
        </w:tc>
        <w:tc>
          <w:tcPr>
            <w:tcW w:w="2415" w:type="dxa"/>
            <w:shd w:val="clear" w:color="auto" w:fill="auto"/>
          </w:tcPr>
          <w:p w14:paraId="2E5799D4" w14:textId="3D6A3AB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negative information concerning epidemic (Chang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46FD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1B515BB" w14:textId="2F5C571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social media exposure (Gao J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CA739E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50,140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4B0F9E38" w14:textId="04855BC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knowledge about COVID-19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(Germani)</w:t>
            </w:r>
            <w:r w:rsidR="00CA739E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51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135AAC7" w14:textId="0B1DCB8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primary source of health information on COVID-19 radio (Wang 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2B5DD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72E5655D" w14:textId="69B3558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time spent on COVID-19 news (via social media) (</w:t>
            </w:r>
            <w:r w:rsidR="00090B96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Hao X</w:t>
            </w:r>
            <w:r w:rsidR="00090B96"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090B9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,)</w:t>
            </w:r>
            <w:r w:rsidR="00090B9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133,140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56E8F27" w14:textId="1FE61C6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news exposure (Olagoke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02801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146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5D76BA6F" w14:textId="59DD546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concerns with media reports related to epidemic (Wang H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46FB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EDB2A6A" w14:textId="1AFB758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unawareness of potential contact with COVID-19 (Voitsidis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46FB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1985" w:type="dxa"/>
            <w:shd w:val="clear" w:color="auto" w:fill="auto"/>
          </w:tcPr>
          <w:p w14:paraId="28F6E22D" w14:textId="3BD82617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history of stressful situations (Mazza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Li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Sutin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050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C31FE7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58,</w:t>
            </w:r>
            <w:r w:rsidR="00A31E8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63,</w:t>
            </w:r>
            <w:r w:rsidR="003E235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24F9EA2" w14:textId="6E3A11BA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reward reactivity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3856EDD" w14:textId="44C6F07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impulsivity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10FAEF1A" w14:textId="1F034A9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behavioural inhibition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05B3719F" w14:textId="5C504789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fight-flight-freeze-reaction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501A8494" w14:textId="0ED528B7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level of concern about personal safety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45CF4DD" w14:textId="2287B51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emotional and behavioural difficulties (Germani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Wang H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E235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51,</w:t>
            </w:r>
            <w:r w:rsidR="00F87757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86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1D2A869F" w14:textId="4B3A3D0B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stress(Germani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878B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51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; </w:t>
            </w:r>
          </w:p>
          <w:p w14:paraId="037B4E6B" w14:textId="1444B01B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loneliness (González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Voitsidis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74F07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52</w:t>
            </w:r>
            <w:r w:rsidR="00675AA0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,83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C7C0B61" w14:textId="2A24BED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lastRenderedPageBreak/>
              <w:t>care/harm as a moral foundation(Harper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522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DCD5E08" w14:textId="5EBB3A4A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purity/sanctity as a moral foundation (Harper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522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A9D31EC" w14:textId="4FB81B7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negative affect (Mazza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522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B90FC7B" w14:textId="6501DA3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detachment (Mazza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F522C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4432DB0B" w14:textId="131CC50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disgust propensity and sensitivity (McKay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655FE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E09FF19" w14:textId="51C0342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negative appraisal of effect of confinement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655F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08C5493" w14:textId="559C968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reward reactivity (Bacon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3655FE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729553DB" w14:textId="73469566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cyclothymic temperament (Moccia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5BEEB32" w14:textId="75DE4F48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depressive temperament (Moccia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6851DA11" w14:textId="6C946647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irritable temperament (Moccia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727B683" w14:textId="1424AC0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anxious temperament (Moccia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39918E7D" w14:textId="5DE75FBA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lastRenderedPageBreak/>
              <w:t>need for approval (Moccia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0143584" w14:textId="105059B6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preoccupation with relationships (Moccia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057E9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4255D634" w14:textId="758E473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higher school grades (Zhou SJ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1680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72076D24" w14:textId="6E503B9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being religious (Reznik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1680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72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1F2FFA2" w14:textId="1709F0EF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intolerance of uncertainty (Voitsidis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11680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83</w:t>
            </w:r>
          </w:p>
        </w:tc>
        <w:tc>
          <w:tcPr>
            <w:tcW w:w="2551" w:type="dxa"/>
            <w:shd w:val="clear" w:color="auto" w:fill="auto"/>
          </w:tcPr>
          <w:p w14:paraId="02459F94" w14:textId="736CD0C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negative attitudes to illness (Bacon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B327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407AD4F" w14:textId="20ECB5E6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reduced perceived health(Gao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="00D329BC" w:rsidRPr="00EB5266">
              <w:rPr>
                <w:rFonts w:ascii="Arial" w:hAnsi="Arial" w:cs="Arial"/>
                <w:sz w:val="20"/>
                <w:szCs w:val="20"/>
                <w:lang w:val="en-US"/>
              </w:rPr>
              <w:t>Hao F</w:t>
            </w:r>
            <w:r w:rsidR="00D329BC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="00D329BC"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D329BC">
              <w:rPr>
                <w:rFonts w:ascii="Arial" w:hAnsi="Arial" w:cs="Arial"/>
                <w:sz w:val="20"/>
                <w:szCs w:val="20"/>
                <w:lang w:val="en-US"/>
              </w:rPr>
              <w:t>, L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Tan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,)</w:t>
            </w:r>
            <w:r w:rsidR="009B327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50</w:t>
            </w:r>
            <w:r w:rsidR="0065004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,57,80,85</w:t>
            </w:r>
            <w:r w:rsidR="00D329B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,132</w:t>
            </w:r>
            <w:r w:rsidR="0065004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590808C" w14:textId="25271CE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mental disease /or symptoms (González</w:t>
            </w:r>
            <w:r w:rsidR="001D3F4F">
              <w:rPr>
                <w:rFonts w:ascii="Arial" w:hAnsi="Arial" w:cs="Arial"/>
                <w:sz w:val="20"/>
                <w:szCs w:val="20"/>
                <w:lang w:val="en-US"/>
              </w:rPr>
              <w:t>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Özdin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Bacon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McKay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Sakib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Soraci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Tsipropoulou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Wu K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Voitsidis, Li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Germani†, Hao F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Iasevoli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70B7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44,</w:t>
            </w:r>
            <w:r w:rsidR="00D654A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51,</w:t>
            </w:r>
            <w:r w:rsidR="00D70B7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5D0E2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58,</w:t>
            </w:r>
            <w:r w:rsidR="00DB431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64,</w:t>
            </w:r>
            <w:r w:rsidR="00D70B7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69,</w:t>
            </w:r>
            <w:r w:rsidR="00DB431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74,78,</w:t>
            </w:r>
            <w:r w:rsidR="00F317A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82</w:t>
            </w:r>
            <w:r w:rsidR="00E8734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</w:t>
            </w:r>
            <w:r w:rsidR="00915B2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83,</w:t>
            </w:r>
            <w:r w:rsidR="005F786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116</w:t>
            </w:r>
            <w:r w:rsidR="003169B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,132</w:t>
            </w:r>
            <w:r w:rsidR="00480F9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3A06B54" w14:textId="688BF0FA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symptoms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Tan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Hao F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C25C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8B346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66,80,85,</w:t>
            </w:r>
            <w:r w:rsidR="001D3F4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C4241B7" w14:textId="6C9E6B12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vulnerability to COVID-19 (Wang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Harper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8607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53,85,146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4DFFF45" w14:textId="147E7A97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previous (chronic) medical disease (Lauri Korajlija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Özdin*, Mazza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McKay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Iasevoli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F92E9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7D2DF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55,63,</w:t>
            </w:r>
            <w:r w:rsidR="00F92E9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64,</w:t>
            </w:r>
            <w:r w:rsidR="007D2DF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69,</w:t>
            </w:r>
            <w:r w:rsidR="00C84C7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85,</w:t>
            </w:r>
            <w:r w:rsidR="001836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050C238" w14:textId="5331BFCE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COVID-19 diagnosis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5285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537DB79" w14:textId="36983095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previous/current treatment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5285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AEB97FC" w14:textId="078C8971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psychoactive medication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5285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B326F05" w14:textId="35816834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concerns (McKay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5285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8D9EFCD" w14:textId="4087568D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epidemic-related dreams (Wang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814417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BD17545" w14:textId="231039E3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(history of) alcohol abuse (Chang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1544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D8CC430" w14:textId="40898B10" w:rsidR="00095512" w:rsidRPr="00EB5266" w:rsidRDefault="00095512" w:rsidP="00095512">
            <w:pPr>
              <w:pStyle w:val="Listenabsatz"/>
              <w:numPr>
                <w:ilvl w:val="0"/>
                <w:numId w:val="21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internet addiction (Li Y 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1544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58</w:t>
            </w:r>
          </w:p>
        </w:tc>
      </w:tr>
      <w:tr w:rsidR="00095512" w:rsidRPr="00EB5266" w14:paraId="44C60A0D" w14:textId="77777777" w:rsidTr="00095512">
        <w:trPr>
          <w:trHeight w:val="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7" w:type="dxa"/>
            <w:shd w:val="clear" w:color="auto" w:fill="auto"/>
          </w:tcPr>
          <w:p w14:paraId="07DC513A" w14:textId="77777777" w:rsidR="00095512" w:rsidRPr="00EB5266" w:rsidRDefault="00095512" w:rsidP="00095512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Healthcare workers</w:t>
            </w:r>
          </w:p>
        </w:tc>
        <w:tc>
          <w:tcPr>
            <w:tcW w:w="1869" w:type="dxa"/>
            <w:shd w:val="clear" w:color="auto" w:fill="auto"/>
          </w:tcPr>
          <w:p w14:paraId="2A24D0A6" w14:textId="77A8B73B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female (Rossi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Zhang SX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Badahdah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72FA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98,</w:t>
            </w:r>
            <w:r w:rsidR="006D690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110,119,</w:t>
            </w:r>
            <w:r w:rsidR="0046373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; </w:t>
            </w:r>
          </w:p>
          <w:p w14:paraId="61653B15" w14:textId="1E8A4B25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urban/suburban practice setting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02D3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398791D" w14:textId="3A7195E5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an only child (Wang 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95A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B6AF0E8" w14:textId="329048A9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low education (Zhang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95A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0A89D92" w14:textId="64404665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younger age (Sahu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95A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111</w:t>
            </w:r>
          </w:p>
        </w:tc>
        <w:tc>
          <w:tcPr>
            <w:tcW w:w="1958" w:type="dxa"/>
            <w:shd w:val="clear" w:color="auto" w:fill="auto"/>
          </w:tcPr>
          <w:p w14:paraId="7FB1A0BC" w14:textId="10D98A14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a nurse/ nonmedical healthcare worker (Tan B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Zhu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03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110,</w:t>
            </w:r>
            <w:r w:rsidR="00FE6F1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114,</w:t>
            </w:r>
            <w:r w:rsidR="003903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C703D10" w14:textId="1173BDA1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concern about professional future (Consolo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Sahu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03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103,</w:t>
            </w:r>
            <w:r w:rsidR="00A95A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8E376E3" w14:textId="203E75A0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current redeployment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03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954C7C5" w14:textId="17332E14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professional experience (Pu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Abdessater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74EB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94,109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4809A39" w14:textId="1964F08E" w:rsidR="00095512" w:rsidRPr="00A74EBA" w:rsidRDefault="00095512" w:rsidP="00A74EBA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(subjective) workload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Shacham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74EBA" w:rsidRPr="00A74EB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107,112</w:t>
            </w:r>
            <w:r w:rsidRPr="00A74EBA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4A94563" w14:textId="506D4330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being a general practitioner (Rossi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97AC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CD7C826" w14:textId="0AB76CD8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impact on work-life balance (Sahu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g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111</w:t>
            </w:r>
          </w:p>
        </w:tc>
        <w:tc>
          <w:tcPr>
            <w:tcW w:w="2404" w:type="dxa"/>
            <w:shd w:val="clear" w:color="auto" w:fill="auto"/>
          </w:tcPr>
          <w:p w14:paraId="6D2623D5" w14:textId="7616CB93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concern about infection with COVID-19 (Consolo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Pu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Zhang SX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03C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103</w:t>
            </w:r>
            <w:r w:rsidR="00CA7FC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,109,</w:t>
            </w:r>
            <w:r w:rsidR="0012585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120121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B398DE6" w14:textId="638CBAB0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concerns about patients (Consolo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2585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A05A392" w14:textId="24E626F6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current local COVID-19 severity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 xml:space="preserve">b,c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Xu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Abdessater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Wu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74D3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94,107,118,</w:t>
            </w:r>
            <w:r w:rsidR="00265B6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560EAFC" w14:textId="2C716464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concerns about loved ones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65B6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223A24F" w14:textId="15250C93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colleagues affected by SARS-CoV-2 (Rossi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A69B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C168598" w14:textId="7789E658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exposure to COVID-19 patients (</w:t>
            </w:r>
            <w:r w:rsidR="00E65932" w:rsidRPr="00EB5266">
              <w:rPr>
                <w:rFonts w:ascii="Arial" w:hAnsi="Arial" w:cs="Arial"/>
                <w:sz w:val="20"/>
                <w:szCs w:val="20"/>
                <w:lang w:val="en-US"/>
              </w:rPr>
              <w:t>Abdessater</w:t>
            </w:r>
            <w:r w:rsidR="00E65932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="00E65932">
              <w:rPr>
                <w:rFonts w:ascii="Arial" w:hAnsi="Arial" w:cs="Arial"/>
                <w:sz w:val="20"/>
                <w:szCs w:val="20"/>
                <w:lang w:val="en-US"/>
              </w:rPr>
              <w:t xml:space="preserve"> 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, Yin 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6593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94,</w:t>
            </w:r>
            <w:r w:rsidR="001A69B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110,115</w:t>
            </w:r>
            <w:r w:rsidR="00E6593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,119,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70FEA57" w14:textId="32099970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working in high risk departments (</w:t>
            </w:r>
            <w:r w:rsidR="0039233E" w:rsidRPr="00EB5266">
              <w:rPr>
                <w:rFonts w:ascii="Arial" w:hAnsi="Arial" w:cs="Arial"/>
                <w:sz w:val="20"/>
                <w:szCs w:val="20"/>
                <w:lang w:val="en-US"/>
              </w:rPr>
              <w:t>Pu</w:t>
            </w:r>
            <w:r w:rsidR="0039233E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="0039233E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233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109,120</w:t>
            </w:r>
          </w:p>
        </w:tc>
        <w:tc>
          <w:tcPr>
            <w:tcW w:w="2415" w:type="dxa"/>
            <w:shd w:val="clear" w:color="auto" w:fill="auto"/>
          </w:tcPr>
          <w:p w14:paraId="489DE871" w14:textId="355025AD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insatisfaction with perceived psychological support from media (Zhang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B6317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120</w:t>
            </w:r>
          </w:p>
        </w:tc>
        <w:tc>
          <w:tcPr>
            <w:tcW w:w="1985" w:type="dxa"/>
            <w:shd w:val="clear" w:color="auto" w:fill="auto"/>
          </w:tcPr>
          <w:p w14:paraId="6CEB12E9" w14:textId="5EC22E8B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concern about autonomy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241B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1416903" w14:textId="5A807C63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doubts about effective disease control (Zhang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241B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120</w:t>
            </w:r>
          </w:p>
        </w:tc>
        <w:tc>
          <w:tcPr>
            <w:tcW w:w="2551" w:type="dxa"/>
            <w:shd w:val="clear" w:color="auto" w:fill="auto"/>
          </w:tcPr>
          <w:p w14:paraId="15664F04" w14:textId="1C04C6CF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symptoms (Chew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0F20567" w14:textId="0E30BF67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personal history of infection with COVID-19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81B6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FC5F5B1" w14:textId="7F2B994C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mental disease /or symptoms (Amerio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Wu K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Yin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e, 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Zhu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E33A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97,115,116,</w:t>
            </w:r>
            <w:r w:rsidR="00BB36D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119,122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86F66C2" w14:textId="46A4F25E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previous medical disease (Abdessater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541D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94</w:t>
            </w:r>
          </w:p>
        </w:tc>
      </w:tr>
      <w:tr w:rsidR="00095512" w:rsidRPr="00EB5266" w14:paraId="420B9093" w14:textId="77777777" w:rsidTr="000955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07" w:type="dxa"/>
            <w:shd w:val="clear" w:color="auto" w:fill="auto"/>
          </w:tcPr>
          <w:p w14:paraId="7C7C6BF0" w14:textId="77777777" w:rsidR="00095512" w:rsidRPr="00EB5266" w:rsidRDefault="00095512" w:rsidP="00095512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Patients</w:t>
            </w:r>
          </w:p>
        </w:tc>
        <w:tc>
          <w:tcPr>
            <w:tcW w:w="1869" w:type="dxa"/>
            <w:shd w:val="clear" w:color="auto" w:fill="auto"/>
          </w:tcPr>
          <w:p w14:paraId="4C45C083" w14:textId="40F2E06E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women (Li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AF731D7" w14:textId="4098C576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unemployment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83FCD2F" w14:textId="3FDC101E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part-time occupation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2AF7A3C" w14:textId="786316FA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little living area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0F13ACB" w14:textId="0C756AFC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having siblings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1958" w:type="dxa"/>
            <w:shd w:val="clear" w:color="auto" w:fill="auto"/>
          </w:tcPr>
          <w:p w14:paraId="51696645" w14:textId="77777777" w:rsidR="00095512" w:rsidRPr="00EB5266" w:rsidRDefault="00095512" w:rsidP="00095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404" w:type="dxa"/>
            <w:shd w:val="clear" w:color="auto" w:fill="auto"/>
          </w:tcPr>
          <w:p w14:paraId="53854DD1" w14:textId="0F960A42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effect of COVID-19 on psychology (Durankus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356D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C072238" w14:textId="0A144F1C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contact with COVID-19 (Li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126</w:t>
            </w:r>
          </w:p>
        </w:tc>
        <w:tc>
          <w:tcPr>
            <w:tcW w:w="2415" w:type="dxa"/>
            <w:shd w:val="clear" w:color="auto" w:fill="auto"/>
          </w:tcPr>
          <w:p w14:paraId="78B88945" w14:textId="77777777" w:rsidR="00095512" w:rsidRPr="00EB5266" w:rsidRDefault="00095512" w:rsidP="0009551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985" w:type="dxa"/>
            <w:shd w:val="clear" w:color="auto" w:fill="auto"/>
          </w:tcPr>
          <w:p w14:paraId="5A770E7B" w14:textId="482BA370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social isolation (Durankus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4624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4736C9C" w14:textId="4D29D75A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perceived poor family support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B1A7409" w14:textId="59378577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&lt;7h exercise per week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2551" w:type="dxa"/>
            <w:shd w:val="clear" w:color="auto" w:fill="auto"/>
          </w:tcPr>
          <w:p w14:paraId="40E27588" w14:textId="4208040A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mental disease /or symptoms (Durankus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4624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AC3AA69" w14:textId="488FDD5B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(suspected) COVID-19 (Guo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Zhang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Liu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FF26F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42,131,143,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F6D6D56" w14:textId="522BD136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inflammatory markers in blood (Guo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Liu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95E7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131</w:t>
            </w:r>
            <w:r w:rsidR="00AF5EB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,174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4086B5D" w14:textId="7605E6B2" w:rsidR="00095512" w:rsidRPr="00EB5266" w:rsidRDefault="00095512" w:rsidP="00095512">
            <w:pPr>
              <w:pStyle w:val="Listenabsatz"/>
              <w:numPr>
                <w:ilvl w:val="0"/>
                <w:numId w:val="22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placenta previa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A379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</w:p>
        </w:tc>
      </w:tr>
    </w:tbl>
    <w:p w14:paraId="0D6AB077" w14:textId="30E31F52" w:rsidR="00DE1C7F" w:rsidRPr="00EB5266" w:rsidRDefault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Across all categories of mental burden: anxiety, depression, stress, sleep-related symptoms, psychological distress, posttraumatic stress disorder</w:t>
      </w:r>
      <w:r w:rsidR="00BC4347" w:rsidRPr="00EB5266">
        <w:rPr>
          <w:rFonts w:ascii="Arial" w:hAnsi="Arial" w:cs="Arial"/>
          <w:sz w:val="16"/>
          <w:szCs w:val="16"/>
          <w:lang w:val="en-US"/>
        </w:rPr>
        <w:t>; additional results regarding the frequency of reported risk factors are available on request by the corresponding author.</w:t>
      </w:r>
    </w:p>
    <w:p w14:paraId="003920DF" w14:textId="0A685582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regression analysis.</w:t>
      </w:r>
    </w:p>
    <w:p w14:paraId="033AB9DD" w14:textId="5FA50B81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c </w:t>
      </w:r>
      <w:r w:rsidRPr="00EB5266">
        <w:rPr>
          <w:rFonts w:ascii="Arial" w:hAnsi="Arial" w:cs="Arial"/>
          <w:sz w:val="16"/>
          <w:szCs w:val="16"/>
          <w:lang w:val="en-US"/>
        </w:rPr>
        <w:t>ambiguous data.</w:t>
      </w:r>
    </w:p>
    <w:p w14:paraId="42482A47" w14:textId="59B7454E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d </w:t>
      </w:r>
      <w:r w:rsidRPr="00EB5266">
        <w:rPr>
          <w:rFonts w:ascii="Arial" w:hAnsi="Arial" w:cs="Arial"/>
          <w:sz w:val="16"/>
          <w:szCs w:val="16"/>
          <w:lang w:val="en-US"/>
        </w:rPr>
        <w:t>General Linear Model.</w:t>
      </w:r>
    </w:p>
    <w:p w14:paraId="399A7153" w14:textId="66EA9B53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e </w:t>
      </w:r>
      <w:r w:rsidRPr="00EB5266">
        <w:rPr>
          <w:rFonts w:ascii="Arial" w:hAnsi="Arial" w:cs="Arial"/>
          <w:sz w:val="16"/>
          <w:szCs w:val="16"/>
          <w:lang w:val="en-US"/>
        </w:rPr>
        <w:t>comparison of means-</w:t>
      </w:r>
    </w:p>
    <w:p w14:paraId="377DE58D" w14:textId="779A52FD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f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correlation analysis.</w:t>
      </w:r>
    </w:p>
    <w:p w14:paraId="2B56985D" w14:textId="51559EC3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g </w:t>
      </w:r>
      <w:r w:rsidRPr="00EB5266">
        <w:rPr>
          <w:rFonts w:ascii="Arial" w:hAnsi="Arial" w:cs="Arial"/>
          <w:sz w:val="16"/>
          <w:szCs w:val="16"/>
          <w:lang w:val="en-US"/>
        </w:rPr>
        <w:t>comparison of frequencies.</w:t>
      </w:r>
    </w:p>
    <w:p w14:paraId="47E92F4E" w14:textId="27AFB574" w:rsidR="0063410A" w:rsidRPr="00EB5266" w:rsidRDefault="0063410A">
      <w:pPr>
        <w:rPr>
          <w:sz w:val="20"/>
          <w:szCs w:val="20"/>
          <w:lang w:val="en-US"/>
        </w:rPr>
      </w:pPr>
      <w:r w:rsidRPr="00EB5266">
        <w:rPr>
          <w:b/>
          <w:lang w:val="en-US"/>
        </w:rPr>
        <w:br w:type="page"/>
      </w:r>
    </w:p>
    <w:p w14:paraId="459129F8" w14:textId="1085DF91" w:rsidR="00BC4347" w:rsidRPr="00EB5266" w:rsidRDefault="005F3824" w:rsidP="00533AC5">
      <w:pPr>
        <w:outlineLvl w:val="0"/>
        <w:rPr>
          <w:rFonts w:ascii="Arial" w:hAnsi="Arial" w:cs="Arial"/>
          <w:b/>
          <w:vertAlign w:val="superscript"/>
          <w:lang w:val="en-US"/>
        </w:rPr>
      </w:pPr>
      <w:r w:rsidRPr="00EB5266">
        <w:rPr>
          <w:rFonts w:ascii="Arial" w:hAnsi="Arial" w:cs="Arial"/>
          <w:b/>
          <w:lang w:val="en-US"/>
        </w:rPr>
        <w:lastRenderedPageBreak/>
        <w:t>e</w:t>
      </w:r>
      <w:r w:rsidR="0063410A" w:rsidRPr="00EB5266">
        <w:rPr>
          <w:rFonts w:ascii="Arial" w:hAnsi="Arial" w:cs="Arial"/>
          <w:b/>
          <w:lang w:val="en-US"/>
        </w:rPr>
        <w:t>Table 1</w:t>
      </w:r>
      <w:r w:rsidR="00AC555F" w:rsidRPr="00EB5266">
        <w:rPr>
          <w:rFonts w:ascii="Arial" w:hAnsi="Arial" w:cs="Arial"/>
          <w:b/>
          <w:lang w:val="en-US"/>
        </w:rPr>
        <w:t>5</w:t>
      </w:r>
      <w:r w:rsidR="0063410A" w:rsidRPr="00EB5266">
        <w:rPr>
          <w:rFonts w:ascii="Arial" w:hAnsi="Arial" w:cs="Arial"/>
          <w:b/>
          <w:lang w:val="en-US"/>
        </w:rPr>
        <w:t>. Protective factors in the general population, healthcare workers, and patients</w:t>
      </w:r>
      <w:r w:rsidR="00DE1C7F" w:rsidRPr="00EB5266">
        <w:rPr>
          <w:rFonts w:ascii="Arial" w:hAnsi="Arial" w:cs="Arial"/>
          <w:b/>
          <w:lang w:val="en-US"/>
        </w:rPr>
        <w:t xml:space="preserve"> across all categories of mental burden</w:t>
      </w:r>
      <w:r w:rsidR="00DE1C7F" w:rsidRPr="00EB5266">
        <w:rPr>
          <w:rFonts w:ascii="Arial" w:hAnsi="Arial" w:cs="Arial"/>
          <w:b/>
          <w:vertAlign w:val="superscript"/>
          <w:lang w:val="en-US"/>
        </w:rPr>
        <w:t>a</w:t>
      </w:r>
    </w:p>
    <w:p w14:paraId="37FD9283" w14:textId="77777777" w:rsidR="00BC4347" w:rsidRPr="00EB5266" w:rsidRDefault="00BC4347" w:rsidP="00533AC5">
      <w:pPr>
        <w:outlineLvl w:val="0"/>
        <w:rPr>
          <w:rFonts w:ascii="Arial" w:hAnsi="Arial" w:cs="Arial"/>
          <w:b/>
          <w:vertAlign w:val="superscript"/>
          <w:lang w:val="en-US"/>
        </w:rPr>
      </w:pPr>
    </w:p>
    <w:tbl>
      <w:tblPr>
        <w:tblStyle w:val="MittlereListe1-Akzent2"/>
        <w:tblW w:w="146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6"/>
        <w:gridCol w:w="2120"/>
        <w:gridCol w:w="2154"/>
        <w:gridCol w:w="2859"/>
        <w:gridCol w:w="1802"/>
        <w:gridCol w:w="1802"/>
        <w:gridCol w:w="2104"/>
      </w:tblGrid>
      <w:tr w:rsidR="00BC4347" w:rsidRPr="00EB5266" w14:paraId="0CD1BD2E" w14:textId="77777777" w:rsidTr="00BC43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78A10E" w14:textId="77777777" w:rsidR="00BC4347" w:rsidRPr="00EB5266" w:rsidRDefault="00BC4347" w:rsidP="00532985">
            <w:pPr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21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C75BFE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Demographic factors</w:t>
            </w:r>
          </w:p>
        </w:tc>
        <w:tc>
          <w:tcPr>
            <w:tcW w:w="21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F210B2C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Profession and work-related factors</w:t>
            </w:r>
          </w:p>
        </w:tc>
        <w:tc>
          <w:tcPr>
            <w:tcW w:w="28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1B6600B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Pandemic-specific factors</w:t>
            </w:r>
          </w:p>
        </w:tc>
        <w:tc>
          <w:tcPr>
            <w:tcW w:w="1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C8F3D4A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Information/communication-related factors</w:t>
            </w:r>
          </w:p>
        </w:tc>
        <w:tc>
          <w:tcPr>
            <w:tcW w:w="180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2F4208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Psychosocial factors</w:t>
            </w:r>
          </w:p>
        </w:tc>
        <w:tc>
          <w:tcPr>
            <w:tcW w:w="2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051A61" w14:textId="77777777" w:rsidR="00BC4347" w:rsidRPr="00EB5266" w:rsidRDefault="00BC4347" w:rsidP="00532985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b/>
                <w:color w:val="auto"/>
                <w:sz w:val="20"/>
                <w:szCs w:val="20"/>
                <w:lang w:val="en-US"/>
              </w:rPr>
              <w:t>Health related factors</w:t>
            </w:r>
          </w:p>
        </w:tc>
      </w:tr>
      <w:tr w:rsidR="00BC4347" w:rsidRPr="00EB5266" w14:paraId="4102DE83" w14:textId="77777777" w:rsidTr="00BC43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6" w:type="dxa"/>
            <w:tcBorders>
              <w:top w:val="single" w:sz="4" w:space="0" w:color="auto"/>
            </w:tcBorders>
            <w:shd w:val="clear" w:color="auto" w:fill="auto"/>
          </w:tcPr>
          <w:p w14:paraId="65533B31" w14:textId="77777777" w:rsidR="00BC4347" w:rsidRPr="00EB5266" w:rsidRDefault="00BC4347" w:rsidP="00532985">
            <w:pPr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General population</w:t>
            </w:r>
          </w:p>
        </w:tc>
        <w:tc>
          <w:tcPr>
            <w:tcW w:w="2120" w:type="dxa"/>
            <w:tcBorders>
              <w:top w:val="single" w:sz="4" w:space="0" w:color="auto"/>
            </w:tcBorders>
            <w:shd w:val="clear" w:color="auto" w:fill="auto"/>
          </w:tcPr>
          <w:p w14:paraId="4512AA75" w14:textId="5B7031F3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good economic situation (Cao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Tull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Ni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52CB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48,52,</w:t>
            </w:r>
            <w:r w:rsidR="00F24A9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79</w:t>
            </w:r>
            <w:r w:rsidR="0044687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</w:t>
            </w:r>
            <w:r w:rsidR="0028649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88,</w:t>
            </w:r>
            <w:r w:rsidR="00446870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140,146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822144E" w14:textId="7A3917B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living in a big city (Cao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5746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E71F151" w14:textId="7B4F7230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rural areas (Gao J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C5746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50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0443895F" w14:textId="31DC89F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living with parents (Cao</w:t>
            </w:r>
            <w:r w:rsidRPr="00C57464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211A95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48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DF9A5EE" w14:textId="2CE53A1F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older age (Chang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, </w:t>
            </w:r>
            <w:r w:rsidR="00C651CD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González</w:t>
            </w:r>
            <w:r w:rsidR="00C651CD" w:rsidRPr="00EB5266">
              <w:rPr>
                <w:rFonts w:ascii="Arial" w:hAnsi="Arial" w:cs="Arial"/>
                <w:sz w:val="20"/>
                <w:szCs w:val="20"/>
                <w:lang w:val="en-US"/>
              </w:rPr>
              <w:t>-Sanguino</w:t>
            </w:r>
            <w:r w:rsidR="00C651CD"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C651CD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, 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Odriozola-González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Sutin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Tull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Ni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Mazza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Zhang SX 2020a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C651C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49,52,</w:t>
            </w:r>
            <w:r w:rsidR="00A64DF0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63,</w:t>
            </w:r>
            <w:r w:rsidR="00B74C02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65,</w:t>
            </w:r>
            <w:r w:rsidR="00C651CD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66</w:t>
            </w:r>
            <w:r w:rsidR="00A133B5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,79,</w:t>
            </w:r>
            <w:r w:rsidR="007B11CC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90,</w:t>
            </w:r>
            <w:r w:rsidR="00D07CFC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140,</w:t>
            </w:r>
            <w:r w:rsidR="00A133B5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147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D5F5993" w14:textId="73E6A5B6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being male (Jahanshahi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 Moccia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EA70E2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</w:t>
            </w:r>
            <w:r w:rsidR="00EA70E2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 xml:space="preserve"> </w:t>
            </w:r>
            <w:r w:rsidR="00EA70E2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Wang C</w:t>
            </w:r>
            <w:r w:rsidR="00EA70E2" w:rsidRPr="00EB5266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b</w:t>
            </w:r>
            <w:r w:rsidR="00EA70E2"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,</w:t>
            </w:r>
            <w:r w:rsidR="00EA70E2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)</w:t>
            </w:r>
            <w:r w:rsidR="009A4AFF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54,</w:t>
            </w:r>
            <w:r w:rsidR="00EA70E2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65,</w:t>
            </w:r>
            <w:r w:rsidR="00BA100A">
              <w:rPr>
                <w:rFonts w:ascii="Arial" w:hAnsi="Arial" w:cs="Arial"/>
                <w:color w:val="auto"/>
                <w:sz w:val="20"/>
                <w:szCs w:val="20"/>
                <w:vertAlign w:val="superscript"/>
                <w:lang w:val="en-US"/>
              </w:rPr>
              <w:t>85</w:t>
            </w:r>
            <w:r w:rsidRPr="00EB5266"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  <w:t>;</w:t>
            </w:r>
          </w:p>
          <w:p w14:paraId="2DFC4C7F" w14:textId="72703FB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being single (Gao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E534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30F73C9" w14:textId="27C6B9F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not being single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Tan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E534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66,</w:t>
            </w:r>
            <w:r w:rsidR="00686A0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80,86,88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2D9C315" w14:textId="0DD8C0AD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residence outside Hubei (Gao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15E2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71DC709" w14:textId="4F646A10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residence in Hubei (Yang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15E2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C6965E9" w14:textId="5A45D103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having (several) children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15E2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</w:t>
            </w:r>
            <w:r w:rsidR="00E443BC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277539E" w14:textId="43703AD4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retired(González-Sanguino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C5D8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6CFA22C" w14:textId="438DAF9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not being a student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930A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68D60A8" w14:textId="2D95B56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student (vs. unemployed; 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D1E6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8C1CB72" w14:textId="635E0FA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higher education (Gao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e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Olagoke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D1E6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50,52,</w:t>
            </w:r>
            <w:r w:rsidR="00A441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66,</w:t>
            </w:r>
            <w:r w:rsidR="003D1E6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DA6BA04" w14:textId="2A8C746F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not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being unemployed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A441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52,54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03B10FC" w14:textId="695B813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distance to epicentre squared (u-shaped, Zhang SX 2020b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370B0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5074BBE" w14:textId="7679125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living with 1 (vs. 2-4, 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7F6FE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</w:p>
        </w:tc>
        <w:tc>
          <w:tcPr>
            <w:tcW w:w="2154" w:type="dxa"/>
            <w:tcBorders>
              <w:top w:val="single" w:sz="4" w:space="0" w:color="auto"/>
            </w:tcBorders>
            <w:shd w:val="clear" w:color="auto" w:fill="auto"/>
          </w:tcPr>
          <w:p w14:paraId="43F19AB4" w14:textId="1DC17B02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non-presential job (González-</w:t>
            </w:r>
            <w:r w:rsidRPr="00EB5266">
              <w:rPr>
                <w:rFonts w:ascii="Arial" w:eastAsia="Times New Roman" w:hAnsi="Arial" w:cs="Arial"/>
                <w:sz w:val="20"/>
                <w:szCs w:val="20"/>
                <w:lang w:val="en-US" w:eastAsia="de-DE"/>
              </w:rPr>
              <w:t>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016F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52,54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6C8CDB3" w14:textId="2298C8A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work not paused (Zhang SX 2020a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549C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90</w:t>
            </w:r>
          </w:p>
        </w:tc>
        <w:tc>
          <w:tcPr>
            <w:tcW w:w="2859" w:type="dxa"/>
            <w:tcBorders>
              <w:top w:val="single" w:sz="4" w:space="0" w:color="auto"/>
            </w:tcBorders>
            <w:shd w:val="clear" w:color="auto" w:fill="auto"/>
          </w:tcPr>
          <w:p w14:paraId="00880B7F" w14:textId="5A57839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prevention and control measures (Zhou SJ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B57BD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E2DB4D7" w14:textId="6A602386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hygiene behaviour (Tan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F68B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80,</w:t>
            </w:r>
            <w:r w:rsidR="00E22AA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</w:t>
            </w:r>
          </w:p>
        </w:tc>
        <w:tc>
          <w:tcPr>
            <w:tcW w:w="1802" w:type="dxa"/>
            <w:tcBorders>
              <w:top w:val="single" w:sz="4" w:space="0" w:color="auto"/>
            </w:tcBorders>
            <w:shd w:val="clear" w:color="auto" w:fill="auto"/>
          </w:tcPr>
          <w:p w14:paraId="3A7F94AB" w14:textId="053FCC8F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satisfaction with/level of information on COVID-19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Wang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Bäuerle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Chang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Zhou SJ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73D1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45,</w:t>
            </w:r>
            <w:r w:rsidR="002824A2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49,</w:t>
            </w:r>
            <w:r w:rsidR="004C0E7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52,85,</w:t>
            </w:r>
            <w:r w:rsidR="001740DF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88,93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B772D2D" w14:textId="7B974D9B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knowledge about not being infected (Jahanshahi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8225C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54</w:t>
            </w:r>
          </w:p>
        </w:tc>
        <w:tc>
          <w:tcPr>
            <w:tcW w:w="1802" w:type="dxa"/>
            <w:tcBorders>
              <w:top w:val="single" w:sz="4" w:space="0" w:color="auto"/>
            </w:tcBorders>
            <w:shd w:val="clear" w:color="auto" w:fill="auto"/>
          </w:tcPr>
          <w:p w14:paraId="360CF502" w14:textId="7689345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social support (Cao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Ni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212F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48,52,</w:t>
            </w:r>
            <w:r w:rsidR="00EE5B1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140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A202984" w14:textId="08A998F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horizontal collectivism (Germani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754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EE573FD" w14:textId="6D5F025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sense of belonging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754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39F6BE1" w14:textId="70E9BB0A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self-compassion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754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5FA6EB5" w14:textId="51B95D2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spiritual well-being (González-Sanguino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7544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375D2AB" w14:textId="4F377802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positive appraisal for effect of confinement (Odriozola-González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A528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A1FDDD0" w14:textId="3115AA88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optimism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(</w:t>
            </w:r>
            <w:r w:rsidR="00DA528B" w:rsidRPr="00EB5266">
              <w:rPr>
                <w:rFonts w:ascii="Arial" w:hAnsi="Arial" w:cs="Arial"/>
                <w:sz w:val="20"/>
                <w:szCs w:val="20"/>
                <w:lang w:val="en-US"/>
              </w:rPr>
              <w:t>Wang C</w:t>
            </w:r>
            <w:r w:rsidR="00DA528B"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="00DA528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,</w:t>
            </w:r>
            <w:r w:rsidR="00DA528B"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Zhou SJ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,)</w:t>
            </w:r>
            <w:r w:rsidR="00DA528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85,</w:t>
            </w:r>
            <w:r w:rsidR="00D27D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38D396D" w14:textId="273BE293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a caregiver for a psychiatric patient (Iasevoli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27D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BE0BB4D" w14:textId="3F6FD999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trust in governmental actions to face COVID-19 (Bäuerle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27D2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77E555C" w14:textId="40FBA543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environment-related factors for quality of life (Harper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D703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53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49D82D7" w14:textId="10FFDDA6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good family functioning (Li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0D703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58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9B13278" w14:textId="42E6E8C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positive coping style (Wang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851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86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2DEA008F" w14:textId="2F7CA1A3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confidence (Moccia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851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524350F" w14:textId="5B51BC69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discomfort with closeness (Moccia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8519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65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59144263" w14:textId="69B5EBF2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exercise (Jahanshahi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623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54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943A3CE" w14:textId="0329A106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 xml:space="preserve">sense of 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control (Yang 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2623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88</w:t>
            </w:r>
          </w:p>
        </w:tc>
        <w:tc>
          <w:tcPr>
            <w:tcW w:w="2104" w:type="dxa"/>
            <w:tcBorders>
              <w:top w:val="single" w:sz="4" w:space="0" w:color="auto"/>
            </w:tcBorders>
            <w:shd w:val="clear" w:color="auto" w:fill="auto"/>
          </w:tcPr>
          <w:p w14:paraId="32F01FDB" w14:textId="6F130B30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physical quality of life (Harper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F1C5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53</w:t>
            </w:r>
          </w:p>
        </w:tc>
      </w:tr>
      <w:tr w:rsidR="00BC4347" w:rsidRPr="00EB5266" w14:paraId="5AD682C9" w14:textId="77777777" w:rsidTr="00532985">
        <w:trPr>
          <w:trHeight w:val="15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6" w:type="dxa"/>
            <w:shd w:val="clear" w:color="auto" w:fill="auto"/>
          </w:tcPr>
          <w:p w14:paraId="261F2C25" w14:textId="77777777" w:rsidR="00BC4347" w:rsidRPr="00EB5266" w:rsidRDefault="00BC4347" w:rsidP="0053298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Healthcare workers</w:t>
            </w:r>
          </w:p>
        </w:tc>
        <w:tc>
          <w:tcPr>
            <w:tcW w:w="2120" w:type="dxa"/>
            <w:shd w:val="clear" w:color="auto" w:fill="auto"/>
          </w:tcPr>
          <w:p w14:paraId="14ED5824" w14:textId="48A1307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older age (Rossi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, Badahdah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1730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98,</w:t>
            </w:r>
            <w:r w:rsidR="007F6FE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110,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705B289A" w14:textId="6ACE2C82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EB5266">
              <w:rPr>
                <w:rFonts w:ascii="Arial" w:hAnsi="Arial" w:cs="Arial"/>
                <w:sz w:val="20"/>
                <w:szCs w:val="20"/>
              </w:rPr>
              <w:t>male gender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</w:rPr>
              <w:t>, Zhu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</w:rPr>
              <w:t>)</w:t>
            </w:r>
            <w:r w:rsidR="005A6D99">
              <w:rPr>
                <w:rFonts w:ascii="Arial" w:hAnsi="Arial" w:cs="Arial"/>
                <w:sz w:val="20"/>
                <w:szCs w:val="20"/>
                <w:vertAlign w:val="superscript"/>
              </w:rPr>
              <w:t>107,122</w:t>
            </w:r>
            <w:r w:rsidRPr="00EB5266">
              <w:rPr>
                <w:rFonts w:ascii="Arial" w:hAnsi="Arial" w:cs="Arial"/>
                <w:sz w:val="20"/>
                <w:szCs w:val="20"/>
              </w:rPr>
              <w:t>;</w:t>
            </w:r>
          </w:p>
          <w:p w14:paraId="74319FBE" w14:textId="028E7629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being married (Badahdah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15689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98</w:t>
            </w:r>
          </w:p>
        </w:tc>
        <w:tc>
          <w:tcPr>
            <w:tcW w:w="2154" w:type="dxa"/>
            <w:shd w:val="clear" w:color="auto" w:fill="auto"/>
          </w:tcPr>
          <w:p w14:paraId="2ECA2958" w14:textId="2E57AAFC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work experience (Cai W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77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101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CA0EF69" w14:textId="74473FD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perceived access to PPE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77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50D4BD6" w14:textId="6C69181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prior intensive care unit training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77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A232F87" w14:textId="16CDDCEF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perceived professional support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7765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2E31F44" w14:textId="72A187AD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physicians (Zhang C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D732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120</w:t>
            </w:r>
          </w:p>
        </w:tc>
        <w:tc>
          <w:tcPr>
            <w:tcW w:w="2859" w:type="dxa"/>
            <w:shd w:val="clear" w:color="auto" w:fill="auto"/>
          </w:tcPr>
          <w:p w14:paraId="1E3349A6" w14:textId="39DEE34C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availability of test (Khusid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59019B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107</w:t>
            </w:r>
          </w:p>
        </w:tc>
        <w:tc>
          <w:tcPr>
            <w:tcW w:w="1802" w:type="dxa"/>
            <w:shd w:val="clear" w:color="auto" w:fill="auto"/>
          </w:tcPr>
          <w:p w14:paraId="309D25E5" w14:textId="77777777" w:rsidR="00BC4347" w:rsidRPr="00EB5266" w:rsidRDefault="00BC4347" w:rsidP="0053298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02" w:type="dxa"/>
            <w:shd w:val="clear" w:color="auto" w:fill="auto"/>
          </w:tcPr>
          <w:p w14:paraId="17C38BB3" w14:textId="36C2A05E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positive coping style (Zhu J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5501D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3D30CC5" w14:textId="638F141B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social support (Ni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CF1C5E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140</w:t>
            </w:r>
          </w:p>
        </w:tc>
        <w:tc>
          <w:tcPr>
            <w:tcW w:w="2104" w:type="dxa"/>
            <w:shd w:val="clear" w:color="auto" w:fill="auto"/>
          </w:tcPr>
          <w:p w14:paraId="129DCAFE" w14:textId="03034779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health-related quality of life (Amerio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46A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4A813B8E" w14:textId="2FD9A382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mental health-related quality of life (Amerio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f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E946A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97</w:t>
            </w:r>
          </w:p>
        </w:tc>
      </w:tr>
      <w:tr w:rsidR="00BC4347" w:rsidRPr="009123E0" w14:paraId="63434E21" w14:textId="77777777" w:rsidTr="005329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6" w:type="dxa"/>
            <w:shd w:val="clear" w:color="auto" w:fill="auto"/>
          </w:tcPr>
          <w:p w14:paraId="72644ECE" w14:textId="77777777" w:rsidR="00BC4347" w:rsidRPr="00EB5266" w:rsidRDefault="00BC4347" w:rsidP="00532985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Patients</w:t>
            </w:r>
          </w:p>
        </w:tc>
        <w:tc>
          <w:tcPr>
            <w:tcW w:w="2120" w:type="dxa"/>
            <w:shd w:val="clear" w:color="auto" w:fill="auto"/>
          </w:tcPr>
          <w:p w14:paraId="0D30235C" w14:textId="0BB7CBB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higher education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A103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0AC930E7" w14:textId="250ED2E5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economic well-being (Wu Y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A1038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127</w:t>
            </w:r>
          </w:p>
        </w:tc>
        <w:tc>
          <w:tcPr>
            <w:tcW w:w="2154" w:type="dxa"/>
            <w:shd w:val="clear" w:color="auto" w:fill="auto"/>
          </w:tcPr>
          <w:p w14:paraId="6365D566" w14:textId="77777777" w:rsidR="00BC4347" w:rsidRPr="00EB5266" w:rsidRDefault="00BC4347" w:rsidP="0053298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859" w:type="dxa"/>
            <w:shd w:val="clear" w:color="auto" w:fill="auto"/>
          </w:tcPr>
          <w:p w14:paraId="54B88ED5" w14:textId="77777777" w:rsidR="00BC4347" w:rsidRPr="00EB5266" w:rsidRDefault="00BC4347" w:rsidP="0053298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02" w:type="dxa"/>
            <w:shd w:val="clear" w:color="auto" w:fill="auto"/>
          </w:tcPr>
          <w:p w14:paraId="474C66FB" w14:textId="77777777" w:rsidR="00BC4347" w:rsidRPr="00EB5266" w:rsidRDefault="00BC4347" w:rsidP="0053298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802" w:type="dxa"/>
            <w:shd w:val="clear" w:color="auto" w:fill="auto"/>
          </w:tcPr>
          <w:p w14:paraId="591790B6" w14:textId="77777777" w:rsidR="00BC4347" w:rsidRPr="00EB5266" w:rsidRDefault="00BC4347" w:rsidP="0053298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2104" w:type="dxa"/>
            <w:shd w:val="clear" w:color="auto" w:fill="auto"/>
          </w:tcPr>
          <w:p w14:paraId="781774AC" w14:textId="44BD637F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higher lymphocyte ratio in blood (Liu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B0A5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42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36E3F387" w14:textId="309EE3D7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concomitant medical diseases (Iasevoli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c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6B0A53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135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6202646C" w14:textId="5A978DBD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change, poor or worse self-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lastRenderedPageBreak/>
              <w:t>reported physical health status (Hao F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571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0D37009" w14:textId="03257550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physical symptoms (Hao F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571F1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132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;</w:t>
            </w:r>
          </w:p>
          <w:p w14:paraId="1A7DB2DB" w14:textId="4D20C0D6" w:rsidR="00BC4347" w:rsidRPr="00EB5266" w:rsidRDefault="00BC4347" w:rsidP="00532985">
            <w:pPr>
              <w:pStyle w:val="Listenabsatz"/>
              <w:numPr>
                <w:ilvl w:val="0"/>
                <w:numId w:val="20"/>
              </w:numPr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no drug-resistant epilepsy (Hao X</w:t>
            </w:r>
            <w:r w:rsidRPr="00EB5266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b, d</w:t>
            </w:r>
            <w:r w:rsidRPr="00EB526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9110EA">
              <w:rPr>
                <w:rFonts w:ascii="Arial" w:hAnsi="Arial" w:cs="Arial"/>
                <w:sz w:val="20"/>
                <w:szCs w:val="20"/>
                <w:vertAlign w:val="superscript"/>
                <w:lang w:val="en-US"/>
              </w:rPr>
              <w:t>133</w:t>
            </w:r>
          </w:p>
        </w:tc>
      </w:tr>
    </w:tbl>
    <w:p w14:paraId="64EBC2F5" w14:textId="342A6874" w:rsidR="00DE1C7F" w:rsidRPr="00EB5266" w:rsidRDefault="00DE1C7F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lastRenderedPageBreak/>
        <w:t xml:space="preserve">a </w:t>
      </w:r>
      <w:r w:rsidRPr="00EB5266">
        <w:rPr>
          <w:rFonts w:ascii="Arial" w:hAnsi="Arial" w:cs="Arial"/>
          <w:sz w:val="16"/>
          <w:szCs w:val="16"/>
          <w:lang w:val="en-US"/>
        </w:rPr>
        <w:t>Across all categories of mental burden: anxiety, depression, stress, sleep-related symptoms, psychological distress, posttraumatic stress disorder</w:t>
      </w:r>
      <w:r w:rsidR="00BC4347" w:rsidRPr="00EB5266">
        <w:rPr>
          <w:rFonts w:ascii="Arial" w:hAnsi="Arial" w:cs="Arial"/>
          <w:sz w:val="16"/>
          <w:szCs w:val="16"/>
          <w:lang w:val="en-US"/>
        </w:rPr>
        <w:t>; additional results regarding the frequency of reported protective factors are available on request by the corresponding author.</w:t>
      </w:r>
    </w:p>
    <w:p w14:paraId="59F5FA50" w14:textId="61F7485D" w:rsidR="00BC4347" w:rsidRPr="00EB5266" w:rsidRDefault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b </w:t>
      </w:r>
      <w:r w:rsidRPr="00EB5266">
        <w:rPr>
          <w:rFonts w:ascii="Arial" w:hAnsi="Arial" w:cs="Arial"/>
          <w:sz w:val="16"/>
          <w:szCs w:val="16"/>
          <w:lang w:val="en-US"/>
        </w:rPr>
        <w:t>regression analysis.</w:t>
      </w:r>
    </w:p>
    <w:p w14:paraId="66A00122" w14:textId="0FC4246D" w:rsidR="00BC4347" w:rsidRPr="00EB5266" w:rsidRDefault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c </w:t>
      </w:r>
      <w:r w:rsidRPr="00EB5266">
        <w:rPr>
          <w:rFonts w:ascii="Arial" w:hAnsi="Arial" w:cs="Arial"/>
          <w:sz w:val="16"/>
          <w:szCs w:val="16"/>
          <w:lang w:val="en-US"/>
        </w:rPr>
        <w:t>comparison of means.</w:t>
      </w:r>
    </w:p>
    <w:p w14:paraId="72B6173A" w14:textId="196E3015" w:rsidR="00BC4347" w:rsidRPr="00EB5266" w:rsidRDefault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>d</w:t>
      </w:r>
      <w:r w:rsidRPr="00EB5266">
        <w:rPr>
          <w:rFonts w:ascii="Arial" w:hAnsi="Arial" w:cs="Arial"/>
          <w:sz w:val="16"/>
          <w:szCs w:val="16"/>
          <w:lang w:val="en-US"/>
        </w:rPr>
        <w:t xml:space="preserve"> ambiguous data.</w:t>
      </w:r>
    </w:p>
    <w:p w14:paraId="7F85BA99" w14:textId="73AB697F" w:rsidR="00BC4347" w:rsidRPr="00EB5266" w:rsidRDefault="00BC4347" w:rsidP="00BC4347">
      <w:pPr>
        <w:rPr>
          <w:rFonts w:ascii="Arial" w:hAnsi="Arial" w:cs="Arial"/>
          <w:sz w:val="16"/>
          <w:szCs w:val="16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e </w:t>
      </w:r>
      <w:r w:rsidRPr="00EB5266">
        <w:rPr>
          <w:rFonts w:ascii="Arial" w:hAnsi="Arial" w:cs="Arial"/>
          <w:sz w:val="16"/>
          <w:szCs w:val="16"/>
          <w:lang w:val="en-US"/>
        </w:rPr>
        <w:t>General Linear Model.</w:t>
      </w:r>
    </w:p>
    <w:p w14:paraId="46E0F49F" w14:textId="07C5D911" w:rsidR="00CD3635" w:rsidRPr="00CD3635" w:rsidRDefault="00BC4347" w:rsidP="00CD3635">
      <w:pPr>
        <w:rPr>
          <w:rFonts w:eastAsia="Times New Roman"/>
          <w:sz w:val="20"/>
          <w:szCs w:val="20"/>
          <w:lang w:val="en-US"/>
        </w:rPr>
      </w:pPr>
      <w:r w:rsidRPr="00EB5266">
        <w:rPr>
          <w:rFonts w:ascii="Arial" w:hAnsi="Arial" w:cs="Arial"/>
          <w:sz w:val="16"/>
          <w:szCs w:val="16"/>
          <w:vertAlign w:val="superscript"/>
          <w:lang w:val="en-US"/>
        </w:rPr>
        <w:t xml:space="preserve">f </w:t>
      </w:r>
      <w:r w:rsidRPr="00EB5266">
        <w:rPr>
          <w:rFonts w:ascii="Arial" w:hAnsi="Arial" w:cs="Arial"/>
          <w:sz w:val="16"/>
          <w:szCs w:val="16"/>
          <w:lang w:val="en-US"/>
        </w:rPr>
        <w:t>correlation analysis</w:t>
      </w:r>
      <w:r w:rsidR="00CD3635" w:rsidRPr="00EB5266">
        <w:rPr>
          <w:rFonts w:ascii="Arial" w:hAnsi="Arial" w:cs="Arial"/>
          <w:sz w:val="16"/>
          <w:szCs w:val="16"/>
          <w:lang w:val="en-US"/>
        </w:rPr>
        <w:t>.</w:t>
      </w:r>
    </w:p>
    <w:sectPr w:rsidR="00CD3635" w:rsidRPr="00CD3635" w:rsidSect="00CD3635">
      <w:pgSz w:w="1684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10CC6E" w14:textId="77777777" w:rsidR="00FD214D" w:rsidRDefault="00FD214D">
      <w:r>
        <w:separator/>
      </w:r>
    </w:p>
  </w:endnote>
  <w:endnote w:type="continuationSeparator" w:id="0">
    <w:p w14:paraId="02271AB7" w14:textId="77777777" w:rsidR="00FD214D" w:rsidRDefault="00FD21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">
    <w:altName w:val="Times New Roman"/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02FF" w:usb1="5000785B" w:usb2="00000000" w:usb3="00000000" w:csb0="0000019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9CD906" w14:textId="77777777" w:rsidR="00C6175D" w:rsidRDefault="00C6175D" w:rsidP="00533AC5">
    <w:pPr>
      <w:pStyle w:val="Fuzeile"/>
      <w:framePr w:wrap="none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1C3E78D9" w14:textId="77777777" w:rsidR="00C6175D" w:rsidRDefault="00C6175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4BC36A" w14:textId="77777777" w:rsidR="00C6175D" w:rsidRPr="00F91115" w:rsidRDefault="00C6175D" w:rsidP="00533AC5">
    <w:pPr>
      <w:pStyle w:val="Fuzeile"/>
      <w:framePr w:wrap="none" w:vAnchor="text" w:hAnchor="margin" w:xAlign="center" w:y="1"/>
      <w:rPr>
        <w:rStyle w:val="Seitenzahl"/>
        <w:rFonts w:ascii="Times New Roman" w:hAnsi="Times New Roman" w:cs="Times New Roman"/>
        <w:sz w:val="20"/>
        <w:szCs w:val="20"/>
      </w:rPr>
    </w:pPr>
    <w:r w:rsidRPr="00F91115">
      <w:rPr>
        <w:rStyle w:val="Seitenzahl"/>
        <w:rFonts w:ascii="Times New Roman" w:hAnsi="Times New Roman" w:cs="Times New Roman"/>
        <w:sz w:val="20"/>
        <w:szCs w:val="20"/>
      </w:rPr>
      <w:fldChar w:fldCharType="begin"/>
    </w:r>
    <w:r w:rsidRPr="00F91115">
      <w:rPr>
        <w:rStyle w:val="Seitenzahl"/>
        <w:rFonts w:ascii="Times New Roman" w:hAnsi="Times New Roman" w:cs="Times New Roman"/>
        <w:sz w:val="20"/>
        <w:szCs w:val="20"/>
      </w:rPr>
      <w:instrText xml:space="preserve">PAGE  </w:instrText>
    </w:r>
    <w:r w:rsidRPr="00F91115">
      <w:rPr>
        <w:rStyle w:val="Seitenzahl"/>
        <w:rFonts w:ascii="Times New Roman" w:hAnsi="Times New Roman" w:cs="Times New Roman"/>
        <w:sz w:val="20"/>
        <w:szCs w:val="20"/>
      </w:rPr>
      <w:fldChar w:fldCharType="separate"/>
    </w:r>
    <w:r w:rsidR="00EB5266">
      <w:rPr>
        <w:rStyle w:val="Seitenzahl"/>
        <w:rFonts w:ascii="Times New Roman" w:hAnsi="Times New Roman" w:cs="Times New Roman"/>
        <w:noProof/>
        <w:sz w:val="20"/>
        <w:szCs w:val="20"/>
      </w:rPr>
      <w:t>25</w:t>
    </w:r>
    <w:r w:rsidRPr="00F91115">
      <w:rPr>
        <w:rStyle w:val="Seitenzahl"/>
        <w:rFonts w:ascii="Times New Roman" w:hAnsi="Times New Roman" w:cs="Times New Roman"/>
        <w:sz w:val="20"/>
        <w:szCs w:val="20"/>
      </w:rPr>
      <w:fldChar w:fldCharType="end"/>
    </w:r>
  </w:p>
  <w:p w14:paraId="00947C9C" w14:textId="77777777" w:rsidR="00C6175D" w:rsidRPr="00F91115" w:rsidRDefault="00C6175D">
    <w:pPr>
      <w:pStyle w:val="Fuzeile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F185A3" w14:textId="77777777" w:rsidR="00FD214D" w:rsidRDefault="00FD214D">
      <w:r>
        <w:separator/>
      </w:r>
    </w:p>
  </w:footnote>
  <w:footnote w:type="continuationSeparator" w:id="0">
    <w:p w14:paraId="73A8B1C2" w14:textId="77777777" w:rsidR="00FD214D" w:rsidRDefault="00FD21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092C98"/>
    <w:multiLevelType w:val="multilevel"/>
    <w:tmpl w:val="E9AAC3AE"/>
    <w:styleLink w:val="WWNum13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1" w15:restartNumberingAfterBreak="0">
    <w:nsid w:val="04B010A5"/>
    <w:multiLevelType w:val="hybridMultilevel"/>
    <w:tmpl w:val="67B635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6785C45"/>
    <w:multiLevelType w:val="multilevel"/>
    <w:tmpl w:val="1A5212A0"/>
    <w:styleLink w:val="WWNum27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3" w15:restartNumberingAfterBreak="0">
    <w:nsid w:val="086A0442"/>
    <w:multiLevelType w:val="hybridMultilevel"/>
    <w:tmpl w:val="1994A7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4A7EF2"/>
    <w:multiLevelType w:val="multilevel"/>
    <w:tmpl w:val="A1D88DC0"/>
    <w:styleLink w:val="WWNum38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5" w15:restartNumberingAfterBreak="0">
    <w:nsid w:val="0B864E31"/>
    <w:multiLevelType w:val="multilevel"/>
    <w:tmpl w:val="0ABA0266"/>
    <w:styleLink w:val="WWNum23"/>
    <w:lvl w:ilvl="0">
      <w:numFmt w:val="bullet"/>
      <w:lvlText w:val="-"/>
      <w:lvlJc w:val="left"/>
      <w:pPr>
        <w:ind w:left="360" w:hanging="360"/>
      </w:pPr>
      <w:rPr>
        <w:rFonts w:cs="Times New Roman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6" w15:restartNumberingAfterBreak="0">
    <w:nsid w:val="0C8330EB"/>
    <w:multiLevelType w:val="multilevel"/>
    <w:tmpl w:val="CB842D38"/>
    <w:styleLink w:val="WWNum1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7" w15:restartNumberingAfterBreak="0">
    <w:nsid w:val="0D0D556D"/>
    <w:multiLevelType w:val="hybridMultilevel"/>
    <w:tmpl w:val="1E04D3C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0280F2E"/>
    <w:multiLevelType w:val="multilevel"/>
    <w:tmpl w:val="2ED8A186"/>
    <w:styleLink w:val="WWNum20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9" w15:restartNumberingAfterBreak="0">
    <w:nsid w:val="11907D29"/>
    <w:multiLevelType w:val="multilevel"/>
    <w:tmpl w:val="C8CCB1E6"/>
    <w:styleLink w:val="WWNum21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10" w15:restartNumberingAfterBreak="0">
    <w:nsid w:val="12173614"/>
    <w:multiLevelType w:val="hybridMultilevel"/>
    <w:tmpl w:val="CDF26F8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4D8608B"/>
    <w:multiLevelType w:val="hybridMultilevel"/>
    <w:tmpl w:val="E3000A96"/>
    <w:lvl w:ilvl="0" w:tplc="6776B56E">
      <w:start w:val="1"/>
      <w:numFmt w:val="decimal"/>
      <w:lvlText w:val="%1"/>
      <w:lvlJc w:val="left"/>
      <w:pPr>
        <w:ind w:left="700" w:hanging="700"/>
      </w:pPr>
      <w:rPr>
        <w:rFonts w:eastAsiaTheme="minorHAnsi"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8B937FF"/>
    <w:multiLevelType w:val="hybridMultilevel"/>
    <w:tmpl w:val="00F405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BE6941"/>
    <w:multiLevelType w:val="hybridMultilevel"/>
    <w:tmpl w:val="BE14BDB2"/>
    <w:lvl w:ilvl="0" w:tplc="D728C75A">
      <w:start w:val="1"/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94813D6"/>
    <w:multiLevelType w:val="multilevel"/>
    <w:tmpl w:val="596862FE"/>
    <w:styleLink w:val="WWNum30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15" w15:restartNumberingAfterBreak="0">
    <w:nsid w:val="19F508D2"/>
    <w:multiLevelType w:val="hybridMultilevel"/>
    <w:tmpl w:val="26A6229C"/>
    <w:lvl w:ilvl="0" w:tplc="D728C75A">
      <w:start w:val="1"/>
      <w:numFmt w:val="bullet"/>
      <w:lvlText w:val="-"/>
      <w:lvlJc w:val="left"/>
      <w:pPr>
        <w:ind w:left="587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3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7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347" w:hanging="360"/>
      </w:pPr>
      <w:rPr>
        <w:rFonts w:ascii="Wingdings" w:hAnsi="Wingdings" w:hint="default"/>
      </w:rPr>
    </w:lvl>
  </w:abstractNum>
  <w:abstractNum w:abstractNumId="16" w15:restartNumberingAfterBreak="0">
    <w:nsid w:val="1A2B1212"/>
    <w:multiLevelType w:val="multilevel"/>
    <w:tmpl w:val="009CD8FE"/>
    <w:styleLink w:val="WWNum34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17" w15:restartNumberingAfterBreak="0">
    <w:nsid w:val="1AC05CDB"/>
    <w:multiLevelType w:val="multilevel"/>
    <w:tmpl w:val="EA5ECA2A"/>
    <w:styleLink w:val="WWNum19"/>
    <w:lvl w:ilvl="0">
      <w:numFmt w:val="bullet"/>
      <w:lvlText w:val="-"/>
      <w:lvlJc w:val="left"/>
      <w:pPr>
        <w:ind w:left="720" w:hanging="360"/>
      </w:pPr>
      <w:rPr>
        <w:rFonts w:cs="Times New Roman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18" w15:restartNumberingAfterBreak="0">
    <w:nsid w:val="1B9010F9"/>
    <w:multiLevelType w:val="multilevel"/>
    <w:tmpl w:val="CB48FE94"/>
    <w:styleLink w:val="WWNum35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19" w15:restartNumberingAfterBreak="0">
    <w:nsid w:val="1E1E17F6"/>
    <w:multiLevelType w:val="multilevel"/>
    <w:tmpl w:val="E5883C4A"/>
    <w:styleLink w:val="WWNum10"/>
    <w:lvl w:ilvl="0">
      <w:numFmt w:val="bullet"/>
      <w:lvlText w:val=""/>
      <w:lvlJc w:val="left"/>
      <w:pPr>
        <w:ind w:left="720" w:hanging="360"/>
      </w:pPr>
      <w:rPr>
        <w:rFonts w:cs="Symbol"/>
      </w:rPr>
    </w:lvl>
    <w:lvl w:ilvl="1">
      <w:numFmt w:val="bullet"/>
      <w:lvlText w:val="o"/>
      <w:lvlJc w:val="left"/>
      <w:pPr>
        <w:ind w:left="1667" w:hanging="360"/>
      </w:pPr>
      <w:rPr>
        <w:rFonts w:cs="Courier New"/>
      </w:rPr>
    </w:lvl>
    <w:lvl w:ilvl="2">
      <w:numFmt w:val="bullet"/>
      <w:lvlText w:val=""/>
      <w:lvlJc w:val="left"/>
      <w:pPr>
        <w:ind w:left="2387" w:hanging="360"/>
      </w:pPr>
    </w:lvl>
    <w:lvl w:ilvl="3">
      <w:numFmt w:val="bullet"/>
      <w:lvlText w:val=""/>
      <w:lvlJc w:val="left"/>
      <w:pPr>
        <w:ind w:left="3107" w:hanging="360"/>
      </w:pPr>
    </w:lvl>
    <w:lvl w:ilvl="4">
      <w:numFmt w:val="bullet"/>
      <w:lvlText w:val="o"/>
      <w:lvlJc w:val="left"/>
      <w:pPr>
        <w:ind w:left="3827" w:hanging="360"/>
      </w:pPr>
      <w:rPr>
        <w:rFonts w:cs="Courier New"/>
      </w:rPr>
    </w:lvl>
    <w:lvl w:ilvl="5">
      <w:numFmt w:val="bullet"/>
      <w:lvlText w:val=""/>
      <w:lvlJc w:val="left"/>
      <w:pPr>
        <w:ind w:left="4547" w:hanging="360"/>
      </w:pPr>
    </w:lvl>
    <w:lvl w:ilvl="6">
      <w:numFmt w:val="bullet"/>
      <w:lvlText w:val=""/>
      <w:lvlJc w:val="left"/>
      <w:pPr>
        <w:ind w:left="5267" w:hanging="360"/>
      </w:pPr>
    </w:lvl>
    <w:lvl w:ilvl="7">
      <w:numFmt w:val="bullet"/>
      <w:lvlText w:val="o"/>
      <w:lvlJc w:val="left"/>
      <w:pPr>
        <w:ind w:left="5987" w:hanging="360"/>
      </w:pPr>
      <w:rPr>
        <w:rFonts w:cs="Courier New"/>
      </w:rPr>
    </w:lvl>
    <w:lvl w:ilvl="8">
      <w:numFmt w:val="bullet"/>
      <w:lvlText w:val=""/>
      <w:lvlJc w:val="left"/>
      <w:pPr>
        <w:ind w:left="6707" w:hanging="360"/>
      </w:pPr>
    </w:lvl>
  </w:abstractNum>
  <w:abstractNum w:abstractNumId="20" w15:restartNumberingAfterBreak="0">
    <w:nsid w:val="1E5A1267"/>
    <w:multiLevelType w:val="multilevel"/>
    <w:tmpl w:val="45624614"/>
    <w:styleLink w:val="WWNum31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21" w15:restartNumberingAfterBreak="0">
    <w:nsid w:val="1E6E14A9"/>
    <w:multiLevelType w:val="multilevel"/>
    <w:tmpl w:val="73EA327E"/>
    <w:styleLink w:val="WWNum7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22" w15:restartNumberingAfterBreak="0">
    <w:nsid w:val="1FD61CDF"/>
    <w:multiLevelType w:val="hybridMultilevel"/>
    <w:tmpl w:val="ACB2B732"/>
    <w:lvl w:ilvl="0" w:tplc="D728C75A">
      <w:start w:val="1"/>
      <w:numFmt w:val="bullet"/>
      <w:lvlText w:val="-"/>
      <w:lvlJc w:val="left"/>
      <w:pPr>
        <w:ind w:left="360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204232CF"/>
    <w:multiLevelType w:val="hybridMultilevel"/>
    <w:tmpl w:val="B4A8497C"/>
    <w:lvl w:ilvl="0" w:tplc="D728C75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0786533"/>
    <w:multiLevelType w:val="multilevel"/>
    <w:tmpl w:val="300A3CD6"/>
    <w:styleLink w:val="WWNum11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25" w15:restartNumberingAfterBreak="0">
    <w:nsid w:val="20CD06FD"/>
    <w:multiLevelType w:val="multilevel"/>
    <w:tmpl w:val="928A38FE"/>
    <w:styleLink w:val="WWNum36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26" w15:restartNumberingAfterBreak="0">
    <w:nsid w:val="232D2CD6"/>
    <w:multiLevelType w:val="multilevel"/>
    <w:tmpl w:val="8E2C9DEC"/>
    <w:styleLink w:val="WWNum22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27" w15:restartNumberingAfterBreak="0">
    <w:nsid w:val="257A038D"/>
    <w:multiLevelType w:val="multilevel"/>
    <w:tmpl w:val="ABDA63CC"/>
    <w:styleLink w:val="WWNum12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28" w15:restartNumberingAfterBreak="0">
    <w:nsid w:val="28A045EE"/>
    <w:multiLevelType w:val="hybridMultilevel"/>
    <w:tmpl w:val="EBCEFB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28D10535"/>
    <w:multiLevelType w:val="multilevel"/>
    <w:tmpl w:val="F7FAE26A"/>
    <w:styleLink w:val="WWNum8"/>
    <w:lvl w:ilvl="0">
      <w:numFmt w:val="bullet"/>
      <w:lvlText w:val="o"/>
      <w:lvlJc w:val="left"/>
      <w:pPr>
        <w:ind w:left="814" w:hanging="360"/>
      </w:pPr>
      <w:rPr>
        <w:rFonts w:cs="Courier New"/>
      </w:rPr>
    </w:lvl>
    <w:lvl w:ilvl="1">
      <w:numFmt w:val="bullet"/>
      <w:lvlText w:val="o"/>
      <w:lvlJc w:val="left"/>
      <w:pPr>
        <w:ind w:left="1534" w:hanging="360"/>
      </w:pPr>
      <w:rPr>
        <w:rFonts w:cs="Courier New"/>
      </w:rPr>
    </w:lvl>
    <w:lvl w:ilvl="2">
      <w:numFmt w:val="bullet"/>
      <w:lvlText w:val=""/>
      <w:lvlJc w:val="left"/>
      <w:pPr>
        <w:ind w:left="2254" w:hanging="360"/>
      </w:pPr>
    </w:lvl>
    <w:lvl w:ilvl="3">
      <w:numFmt w:val="bullet"/>
      <w:lvlText w:val=""/>
      <w:lvlJc w:val="left"/>
      <w:pPr>
        <w:ind w:left="2974" w:hanging="360"/>
      </w:pPr>
    </w:lvl>
    <w:lvl w:ilvl="4">
      <w:numFmt w:val="bullet"/>
      <w:lvlText w:val="o"/>
      <w:lvlJc w:val="left"/>
      <w:pPr>
        <w:ind w:left="3694" w:hanging="360"/>
      </w:pPr>
      <w:rPr>
        <w:rFonts w:cs="Courier New"/>
      </w:rPr>
    </w:lvl>
    <w:lvl w:ilvl="5">
      <w:numFmt w:val="bullet"/>
      <w:lvlText w:val=""/>
      <w:lvlJc w:val="left"/>
      <w:pPr>
        <w:ind w:left="4414" w:hanging="360"/>
      </w:pPr>
    </w:lvl>
    <w:lvl w:ilvl="6">
      <w:numFmt w:val="bullet"/>
      <w:lvlText w:val=""/>
      <w:lvlJc w:val="left"/>
      <w:pPr>
        <w:ind w:left="5134" w:hanging="360"/>
      </w:pPr>
    </w:lvl>
    <w:lvl w:ilvl="7">
      <w:numFmt w:val="bullet"/>
      <w:lvlText w:val="o"/>
      <w:lvlJc w:val="left"/>
      <w:pPr>
        <w:ind w:left="5854" w:hanging="360"/>
      </w:pPr>
      <w:rPr>
        <w:rFonts w:cs="Courier New"/>
      </w:rPr>
    </w:lvl>
    <w:lvl w:ilvl="8">
      <w:numFmt w:val="bullet"/>
      <w:lvlText w:val=""/>
      <w:lvlJc w:val="left"/>
      <w:pPr>
        <w:ind w:left="6574" w:hanging="360"/>
      </w:pPr>
    </w:lvl>
  </w:abstractNum>
  <w:abstractNum w:abstractNumId="30" w15:restartNumberingAfterBreak="0">
    <w:nsid w:val="2C6F564E"/>
    <w:multiLevelType w:val="multilevel"/>
    <w:tmpl w:val="68CA7D22"/>
    <w:styleLink w:val="WWNum24"/>
    <w:lvl w:ilvl="0">
      <w:numFmt w:val="bullet"/>
      <w:lvlText w:val="-"/>
      <w:lvlJc w:val="left"/>
      <w:pPr>
        <w:ind w:left="360" w:hanging="360"/>
      </w:pPr>
      <w:rPr>
        <w:rFonts w:cs="Times New Roman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31" w15:restartNumberingAfterBreak="0">
    <w:nsid w:val="2DC404B4"/>
    <w:multiLevelType w:val="multilevel"/>
    <w:tmpl w:val="270A197A"/>
    <w:styleLink w:val="WWNum5"/>
    <w:lvl w:ilvl="0">
      <w:numFmt w:val="bullet"/>
      <w:lvlText w:val="-"/>
      <w:lvlJc w:val="left"/>
      <w:pPr>
        <w:ind w:left="587" w:hanging="360"/>
      </w:pPr>
      <w:rPr>
        <w:rFonts w:cs="Times New Roman"/>
      </w:rPr>
    </w:lvl>
    <w:lvl w:ilvl="1">
      <w:numFmt w:val="bullet"/>
      <w:lvlText w:val="o"/>
      <w:lvlJc w:val="left"/>
      <w:pPr>
        <w:ind w:left="1307" w:hanging="360"/>
      </w:pPr>
      <w:rPr>
        <w:rFonts w:cs="Courier New"/>
      </w:rPr>
    </w:lvl>
    <w:lvl w:ilvl="2">
      <w:numFmt w:val="bullet"/>
      <w:lvlText w:val=""/>
      <w:lvlJc w:val="left"/>
      <w:pPr>
        <w:ind w:left="2027" w:hanging="360"/>
      </w:pPr>
    </w:lvl>
    <w:lvl w:ilvl="3">
      <w:numFmt w:val="bullet"/>
      <w:lvlText w:val=""/>
      <w:lvlJc w:val="left"/>
      <w:pPr>
        <w:ind w:left="2747" w:hanging="360"/>
      </w:pPr>
    </w:lvl>
    <w:lvl w:ilvl="4">
      <w:numFmt w:val="bullet"/>
      <w:lvlText w:val="o"/>
      <w:lvlJc w:val="left"/>
      <w:pPr>
        <w:ind w:left="3467" w:hanging="360"/>
      </w:pPr>
      <w:rPr>
        <w:rFonts w:cs="Courier New"/>
      </w:rPr>
    </w:lvl>
    <w:lvl w:ilvl="5">
      <w:numFmt w:val="bullet"/>
      <w:lvlText w:val=""/>
      <w:lvlJc w:val="left"/>
      <w:pPr>
        <w:ind w:left="4187" w:hanging="360"/>
      </w:pPr>
    </w:lvl>
    <w:lvl w:ilvl="6">
      <w:numFmt w:val="bullet"/>
      <w:lvlText w:val=""/>
      <w:lvlJc w:val="left"/>
      <w:pPr>
        <w:ind w:left="4907" w:hanging="360"/>
      </w:pPr>
    </w:lvl>
    <w:lvl w:ilvl="7">
      <w:numFmt w:val="bullet"/>
      <w:lvlText w:val="o"/>
      <w:lvlJc w:val="left"/>
      <w:pPr>
        <w:ind w:left="5627" w:hanging="360"/>
      </w:pPr>
      <w:rPr>
        <w:rFonts w:cs="Courier New"/>
      </w:rPr>
    </w:lvl>
    <w:lvl w:ilvl="8">
      <w:numFmt w:val="bullet"/>
      <w:lvlText w:val=""/>
      <w:lvlJc w:val="left"/>
      <w:pPr>
        <w:ind w:left="6347" w:hanging="360"/>
      </w:pPr>
    </w:lvl>
  </w:abstractNum>
  <w:abstractNum w:abstractNumId="32" w15:restartNumberingAfterBreak="0">
    <w:nsid w:val="312C2B89"/>
    <w:multiLevelType w:val="multilevel"/>
    <w:tmpl w:val="E6DAC18C"/>
    <w:styleLink w:val="WWNum14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33" w15:restartNumberingAfterBreak="0">
    <w:nsid w:val="3555386F"/>
    <w:multiLevelType w:val="hybridMultilevel"/>
    <w:tmpl w:val="980801EC"/>
    <w:lvl w:ilvl="0" w:tplc="CC3A6B88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68971AB"/>
    <w:multiLevelType w:val="hybridMultilevel"/>
    <w:tmpl w:val="1BFCF0E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37126220"/>
    <w:multiLevelType w:val="hybridMultilevel"/>
    <w:tmpl w:val="4576390A"/>
    <w:lvl w:ilvl="0" w:tplc="04070003">
      <w:start w:val="1"/>
      <w:numFmt w:val="bullet"/>
      <w:lvlText w:val="o"/>
      <w:lvlJc w:val="left"/>
      <w:pPr>
        <w:ind w:left="814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36" w15:restartNumberingAfterBreak="0">
    <w:nsid w:val="3B060EF4"/>
    <w:multiLevelType w:val="hybridMultilevel"/>
    <w:tmpl w:val="BCEE821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3B2B1926"/>
    <w:multiLevelType w:val="hybridMultilevel"/>
    <w:tmpl w:val="1570C91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3E2F62F8"/>
    <w:multiLevelType w:val="multilevel"/>
    <w:tmpl w:val="036CC5DA"/>
    <w:styleLink w:val="WWNum1"/>
    <w:lvl w:ilvl="0">
      <w:numFmt w:val="bullet"/>
      <w:lvlText w:val="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39" w15:restartNumberingAfterBreak="0">
    <w:nsid w:val="3EE524AC"/>
    <w:multiLevelType w:val="multilevel"/>
    <w:tmpl w:val="13226468"/>
    <w:styleLink w:val="WWNum4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40" w15:restartNumberingAfterBreak="0">
    <w:nsid w:val="41B03C61"/>
    <w:multiLevelType w:val="hybridMultilevel"/>
    <w:tmpl w:val="4EB8630C"/>
    <w:lvl w:ilvl="0" w:tplc="04070003">
      <w:start w:val="1"/>
      <w:numFmt w:val="bullet"/>
      <w:lvlText w:val="o"/>
      <w:lvlJc w:val="left"/>
      <w:pPr>
        <w:ind w:left="814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41" w15:restartNumberingAfterBreak="0">
    <w:nsid w:val="42BD05AE"/>
    <w:multiLevelType w:val="hybridMultilevel"/>
    <w:tmpl w:val="A822A5B0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39453F1"/>
    <w:multiLevelType w:val="multilevel"/>
    <w:tmpl w:val="3BAC7F40"/>
    <w:styleLink w:val="WWNum29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43" w15:restartNumberingAfterBreak="0">
    <w:nsid w:val="45F4706F"/>
    <w:multiLevelType w:val="multilevel"/>
    <w:tmpl w:val="59FEF8B0"/>
    <w:styleLink w:val="WWNum9"/>
    <w:lvl w:ilvl="0">
      <w:numFmt w:val="bullet"/>
      <w:lvlText w:val="o"/>
      <w:lvlJc w:val="left"/>
      <w:pPr>
        <w:ind w:left="814" w:hanging="360"/>
      </w:pPr>
      <w:rPr>
        <w:rFonts w:cs="Courier New"/>
      </w:rPr>
    </w:lvl>
    <w:lvl w:ilvl="1">
      <w:numFmt w:val="bullet"/>
      <w:lvlText w:val="o"/>
      <w:lvlJc w:val="left"/>
      <w:pPr>
        <w:ind w:left="1534" w:hanging="360"/>
      </w:pPr>
      <w:rPr>
        <w:rFonts w:cs="Courier New"/>
      </w:rPr>
    </w:lvl>
    <w:lvl w:ilvl="2">
      <w:numFmt w:val="bullet"/>
      <w:lvlText w:val=""/>
      <w:lvlJc w:val="left"/>
      <w:pPr>
        <w:ind w:left="2254" w:hanging="360"/>
      </w:pPr>
    </w:lvl>
    <w:lvl w:ilvl="3">
      <w:numFmt w:val="bullet"/>
      <w:lvlText w:val=""/>
      <w:lvlJc w:val="left"/>
      <w:pPr>
        <w:ind w:left="2974" w:hanging="360"/>
      </w:pPr>
    </w:lvl>
    <w:lvl w:ilvl="4">
      <w:numFmt w:val="bullet"/>
      <w:lvlText w:val="o"/>
      <w:lvlJc w:val="left"/>
      <w:pPr>
        <w:ind w:left="3694" w:hanging="360"/>
      </w:pPr>
      <w:rPr>
        <w:rFonts w:cs="Courier New"/>
      </w:rPr>
    </w:lvl>
    <w:lvl w:ilvl="5">
      <w:numFmt w:val="bullet"/>
      <w:lvlText w:val=""/>
      <w:lvlJc w:val="left"/>
      <w:pPr>
        <w:ind w:left="4414" w:hanging="360"/>
      </w:pPr>
    </w:lvl>
    <w:lvl w:ilvl="6">
      <w:numFmt w:val="bullet"/>
      <w:lvlText w:val=""/>
      <w:lvlJc w:val="left"/>
      <w:pPr>
        <w:ind w:left="5134" w:hanging="360"/>
      </w:pPr>
    </w:lvl>
    <w:lvl w:ilvl="7">
      <w:numFmt w:val="bullet"/>
      <w:lvlText w:val="o"/>
      <w:lvlJc w:val="left"/>
      <w:pPr>
        <w:ind w:left="5854" w:hanging="360"/>
      </w:pPr>
      <w:rPr>
        <w:rFonts w:cs="Courier New"/>
      </w:rPr>
    </w:lvl>
    <w:lvl w:ilvl="8">
      <w:numFmt w:val="bullet"/>
      <w:lvlText w:val=""/>
      <w:lvlJc w:val="left"/>
      <w:pPr>
        <w:ind w:left="6574" w:hanging="360"/>
      </w:pPr>
    </w:lvl>
  </w:abstractNum>
  <w:abstractNum w:abstractNumId="44" w15:restartNumberingAfterBreak="0">
    <w:nsid w:val="4782077E"/>
    <w:multiLevelType w:val="multilevel"/>
    <w:tmpl w:val="385803E6"/>
    <w:styleLink w:val="WWNum15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45" w15:restartNumberingAfterBreak="0">
    <w:nsid w:val="4B0A7824"/>
    <w:multiLevelType w:val="hybridMultilevel"/>
    <w:tmpl w:val="ABA088E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36C2C68"/>
    <w:multiLevelType w:val="hybridMultilevel"/>
    <w:tmpl w:val="A7804742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61A64AC"/>
    <w:multiLevelType w:val="hybridMultilevel"/>
    <w:tmpl w:val="8B6AC5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48" w15:restartNumberingAfterBreak="0">
    <w:nsid w:val="5C630F6F"/>
    <w:multiLevelType w:val="multilevel"/>
    <w:tmpl w:val="ACE444C2"/>
    <w:styleLink w:val="WWNum33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49" w15:restartNumberingAfterBreak="0">
    <w:nsid w:val="5E681550"/>
    <w:multiLevelType w:val="multilevel"/>
    <w:tmpl w:val="A7D8BB32"/>
    <w:styleLink w:val="WWNum3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50" w15:restartNumberingAfterBreak="0">
    <w:nsid w:val="608F10CB"/>
    <w:multiLevelType w:val="multilevel"/>
    <w:tmpl w:val="DD209D86"/>
    <w:styleLink w:val="WWNum28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51" w15:restartNumberingAfterBreak="0">
    <w:nsid w:val="62D83AE5"/>
    <w:multiLevelType w:val="hybridMultilevel"/>
    <w:tmpl w:val="2B4A2AEA"/>
    <w:lvl w:ilvl="0" w:tplc="C41027F2">
      <w:start w:val="4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657D29F6"/>
    <w:multiLevelType w:val="multilevel"/>
    <w:tmpl w:val="193A32EC"/>
    <w:styleLink w:val="WWNum16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53" w15:restartNumberingAfterBreak="0">
    <w:nsid w:val="68DA44F7"/>
    <w:multiLevelType w:val="hybridMultilevel"/>
    <w:tmpl w:val="7312FB5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6B7651C4"/>
    <w:multiLevelType w:val="multilevel"/>
    <w:tmpl w:val="01DCAF74"/>
    <w:styleLink w:val="WWNum3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55" w15:restartNumberingAfterBreak="0">
    <w:nsid w:val="6D08243A"/>
    <w:multiLevelType w:val="multilevel"/>
    <w:tmpl w:val="2056E692"/>
    <w:styleLink w:val="WWNum26"/>
    <w:lvl w:ilvl="0">
      <w:numFmt w:val="bullet"/>
      <w:lvlText w:val="-"/>
      <w:lvlJc w:val="left"/>
      <w:pPr>
        <w:ind w:left="360" w:hanging="360"/>
      </w:pPr>
      <w:rPr>
        <w:rFonts w:cs="Times New Roman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56" w15:restartNumberingAfterBreak="0">
    <w:nsid w:val="6D1D41EB"/>
    <w:multiLevelType w:val="hybridMultilevel"/>
    <w:tmpl w:val="F000D4E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6D9E0C5B"/>
    <w:multiLevelType w:val="multilevel"/>
    <w:tmpl w:val="87D454C0"/>
    <w:styleLink w:val="WWNum32"/>
    <w:lvl w:ilvl="0">
      <w:numFmt w:val="bullet"/>
      <w:lvlText w:val="-"/>
      <w:lvlJc w:val="left"/>
      <w:pPr>
        <w:ind w:left="360" w:hanging="360"/>
      </w:pPr>
      <w:rPr>
        <w:rFonts w:cs="F"/>
      </w:r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abstractNum w:abstractNumId="58" w15:restartNumberingAfterBreak="0">
    <w:nsid w:val="718C62D5"/>
    <w:multiLevelType w:val="multilevel"/>
    <w:tmpl w:val="AD263330"/>
    <w:styleLink w:val="WWNum6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59" w15:restartNumberingAfterBreak="0">
    <w:nsid w:val="76893864"/>
    <w:multiLevelType w:val="hybridMultilevel"/>
    <w:tmpl w:val="48763B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77887D15"/>
    <w:multiLevelType w:val="multilevel"/>
    <w:tmpl w:val="AD7E5FBA"/>
    <w:styleLink w:val="WWNum2"/>
    <w:lvl w:ilvl="0">
      <w:numFmt w:val="bullet"/>
      <w:lvlText w:val=""/>
      <w:lvlJc w:val="left"/>
      <w:pPr>
        <w:ind w:left="360" w:hanging="360"/>
      </w:p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61" w15:restartNumberingAfterBreak="0">
    <w:nsid w:val="7847193F"/>
    <w:multiLevelType w:val="hybridMultilevel"/>
    <w:tmpl w:val="7D7099F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799E6C84"/>
    <w:multiLevelType w:val="multilevel"/>
    <w:tmpl w:val="AFE2E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3" w15:restartNumberingAfterBreak="0">
    <w:nsid w:val="7A375AD9"/>
    <w:multiLevelType w:val="multilevel"/>
    <w:tmpl w:val="08E21390"/>
    <w:styleLink w:val="WWNum25"/>
    <w:lvl w:ilvl="0">
      <w:numFmt w:val="bullet"/>
      <w:lvlText w:val="-"/>
      <w:lvlJc w:val="left"/>
      <w:pPr>
        <w:ind w:left="360" w:hanging="360"/>
      </w:pPr>
      <w:rPr>
        <w:rFonts w:cs="Times New Roman"/>
      </w:rPr>
    </w:lvl>
    <w:lvl w:ilvl="1">
      <w:numFmt w:val="bullet"/>
      <w:lvlText w:val="o"/>
      <w:lvlJc w:val="left"/>
      <w:pPr>
        <w:ind w:left="1080" w:hanging="360"/>
      </w:pPr>
      <w:rPr>
        <w:rFonts w:cs="Courier New"/>
      </w:rPr>
    </w:lvl>
    <w:lvl w:ilvl="2">
      <w:numFmt w:val="bullet"/>
      <w:lvlText w:val="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</w:lvl>
    <w:lvl w:ilvl="4">
      <w:numFmt w:val="bullet"/>
      <w:lvlText w:val="o"/>
      <w:lvlJc w:val="left"/>
      <w:pPr>
        <w:ind w:left="3240" w:hanging="360"/>
      </w:pPr>
      <w:rPr>
        <w:rFonts w:cs="Courier New"/>
      </w:rPr>
    </w:lvl>
    <w:lvl w:ilvl="5">
      <w:numFmt w:val="bullet"/>
      <w:lvlText w:val=""/>
      <w:lvlJc w:val="left"/>
      <w:pPr>
        <w:ind w:left="3960" w:hanging="360"/>
      </w:pPr>
    </w:lvl>
    <w:lvl w:ilvl="6">
      <w:numFmt w:val="bullet"/>
      <w:lvlText w:val=""/>
      <w:lvlJc w:val="left"/>
      <w:pPr>
        <w:ind w:left="4680" w:hanging="360"/>
      </w:pPr>
    </w:lvl>
    <w:lvl w:ilvl="7">
      <w:numFmt w:val="bullet"/>
      <w:lvlText w:val="o"/>
      <w:lvlJc w:val="left"/>
      <w:pPr>
        <w:ind w:left="5400" w:hanging="360"/>
      </w:pPr>
      <w:rPr>
        <w:rFonts w:cs="Courier New"/>
      </w:rPr>
    </w:lvl>
    <w:lvl w:ilvl="8">
      <w:numFmt w:val="bullet"/>
      <w:lvlText w:val=""/>
      <w:lvlJc w:val="left"/>
      <w:pPr>
        <w:ind w:left="6120" w:hanging="360"/>
      </w:pPr>
    </w:lvl>
  </w:abstractNum>
  <w:abstractNum w:abstractNumId="64" w15:restartNumberingAfterBreak="0">
    <w:nsid w:val="7A6A0AF4"/>
    <w:multiLevelType w:val="hybridMultilevel"/>
    <w:tmpl w:val="C3C05338"/>
    <w:lvl w:ilvl="0" w:tplc="8C2E3110">
      <w:start w:val="1"/>
      <w:numFmt w:val="decimal"/>
      <w:lvlText w:val="%1"/>
      <w:lvlJc w:val="left"/>
      <w:pPr>
        <w:ind w:left="700" w:hanging="700"/>
      </w:pPr>
      <w:rPr>
        <w:rFonts w:hint="default"/>
        <w:color w:val="auto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7CDD7E80"/>
    <w:multiLevelType w:val="multilevel"/>
    <w:tmpl w:val="7A128F1E"/>
    <w:styleLink w:val="WWNum17"/>
    <w:lvl w:ilvl="0">
      <w:numFmt w:val="bullet"/>
      <w:lvlText w:val=""/>
      <w:lvlJc w:val="left"/>
      <w:pPr>
        <w:ind w:left="357" w:hanging="357"/>
      </w:pPr>
    </w:lvl>
    <w:lvl w:ilvl="1">
      <w:numFmt w:val="bullet"/>
      <w:lvlText w:val="o"/>
      <w:lvlJc w:val="left"/>
      <w:pPr>
        <w:ind w:left="1440" w:hanging="360"/>
      </w:pPr>
      <w:rPr>
        <w:rFonts w:cs="Courier New"/>
      </w:rPr>
    </w:lvl>
    <w:lvl w:ilvl="2">
      <w:numFmt w:val="bullet"/>
      <w:lvlText w:val=""/>
      <w:lvlJc w:val="left"/>
      <w:pPr>
        <w:ind w:left="2160" w:hanging="360"/>
      </w:pPr>
    </w:lvl>
    <w:lvl w:ilvl="3">
      <w:numFmt w:val="bullet"/>
      <w:lvlText w:val=""/>
      <w:lvlJc w:val="left"/>
      <w:pPr>
        <w:ind w:left="2880" w:hanging="360"/>
      </w:pPr>
    </w:lvl>
    <w:lvl w:ilvl="4">
      <w:numFmt w:val="bullet"/>
      <w:lvlText w:val="o"/>
      <w:lvlJc w:val="left"/>
      <w:pPr>
        <w:ind w:left="3600" w:hanging="360"/>
      </w:pPr>
      <w:rPr>
        <w:rFonts w:cs="Courier New"/>
      </w:rPr>
    </w:lvl>
    <w:lvl w:ilvl="5">
      <w:numFmt w:val="bullet"/>
      <w:lvlText w:val=""/>
      <w:lvlJc w:val="left"/>
      <w:pPr>
        <w:ind w:left="4320" w:hanging="360"/>
      </w:pPr>
    </w:lvl>
    <w:lvl w:ilvl="6">
      <w:numFmt w:val="bullet"/>
      <w:lvlText w:val=""/>
      <w:lvlJc w:val="left"/>
      <w:pPr>
        <w:ind w:left="5040" w:hanging="360"/>
      </w:pPr>
    </w:lvl>
    <w:lvl w:ilvl="7">
      <w:numFmt w:val="bullet"/>
      <w:lvlText w:val="o"/>
      <w:lvlJc w:val="left"/>
      <w:pPr>
        <w:ind w:left="5760" w:hanging="360"/>
      </w:pPr>
      <w:rPr>
        <w:rFonts w:cs="Courier New"/>
      </w:rPr>
    </w:lvl>
    <w:lvl w:ilvl="8">
      <w:numFmt w:val="bullet"/>
      <w:lvlText w:val=""/>
      <w:lvlJc w:val="left"/>
      <w:pPr>
        <w:ind w:left="6480" w:hanging="360"/>
      </w:pPr>
    </w:lvl>
  </w:abstractNum>
  <w:num w:numId="1">
    <w:abstractNumId w:val="12"/>
  </w:num>
  <w:num w:numId="2">
    <w:abstractNumId w:val="56"/>
  </w:num>
  <w:num w:numId="3">
    <w:abstractNumId w:val="59"/>
  </w:num>
  <w:num w:numId="4">
    <w:abstractNumId w:val="36"/>
  </w:num>
  <w:num w:numId="5">
    <w:abstractNumId w:val="15"/>
  </w:num>
  <w:num w:numId="6">
    <w:abstractNumId w:val="37"/>
  </w:num>
  <w:num w:numId="7">
    <w:abstractNumId w:val="61"/>
  </w:num>
  <w:num w:numId="8">
    <w:abstractNumId w:val="40"/>
  </w:num>
  <w:num w:numId="9">
    <w:abstractNumId w:val="35"/>
  </w:num>
  <w:num w:numId="10">
    <w:abstractNumId w:val="47"/>
  </w:num>
  <w:num w:numId="11">
    <w:abstractNumId w:val="53"/>
  </w:num>
  <w:num w:numId="12">
    <w:abstractNumId w:val="28"/>
  </w:num>
  <w:num w:numId="13">
    <w:abstractNumId w:val="34"/>
  </w:num>
  <w:num w:numId="14">
    <w:abstractNumId w:val="10"/>
  </w:num>
  <w:num w:numId="15">
    <w:abstractNumId w:val="3"/>
  </w:num>
  <w:num w:numId="16">
    <w:abstractNumId w:val="1"/>
  </w:num>
  <w:num w:numId="17">
    <w:abstractNumId w:val="33"/>
  </w:num>
  <w:num w:numId="18">
    <w:abstractNumId w:val="45"/>
  </w:num>
  <w:num w:numId="19">
    <w:abstractNumId w:val="23"/>
  </w:num>
  <w:num w:numId="20">
    <w:abstractNumId w:val="51"/>
  </w:num>
  <w:num w:numId="21">
    <w:abstractNumId w:val="13"/>
  </w:num>
  <w:num w:numId="22">
    <w:abstractNumId w:val="22"/>
  </w:num>
  <w:num w:numId="23">
    <w:abstractNumId w:val="41"/>
  </w:num>
  <w:num w:numId="24">
    <w:abstractNumId w:val="38"/>
  </w:num>
  <w:num w:numId="25">
    <w:abstractNumId w:val="60"/>
  </w:num>
  <w:num w:numId="26">
    <w:abstractNumId w:val="54"/>
  </w:num>
  <w:num w:numId="27">
    <w:abstractNumId w:val="39"/>
  </w:num>
  <w:num w:numId="28">
    <w:abstractNumId w:val="31"/>
  </w:num>
  <w:num w:numId="29">
    <w:abstractNumId w:val="58"/>
  </w:num>
  <w:num w:numId="30">
    <w:abstractNumId w:val="21"/>
  </w:num>
  <w:num w:numId="31">
    <w:abstractNumId w:val="29"/>
  </w:num>
  <w:num w:numId="32">
    <w:abstractNumId w:val="43"/>
  </w:num>
  <w:num w:numId="33">
    <w:abstractNumId w:val="19"/>
  </w:num>
  <w:num w:numId="34">
    <w:abstractNumId w:val="24"/>
  </w:num>
  <w:num w:numId="35">
    <w:abstractNumId w:val="27"/>
  </w:num>
  <w:num w:numId="36">
    <w:abstractNumId w:val="0"/>
  </w:num>
  <w:num w:numId="37">
    <w:abstractNumId w:val="32"/>
  </w:num>
  <w:num w:numId="38">
    <w:abstractNumId w:val="44"/>
  </w:num>
  <w:num w:numId="39">
    <w:abstractNumId w:val="52"/>
  </w:num>
  <w:num w:numId="40">
    <w:abstractNumId w:val="65"/>
  </w:num>
  <w:num w:numId="41">
    <w:abstractNumId w:val="6"/>
  </w:num>
  <w:num w:numId="42">
    <w:abstractNumId w:val="17"/>
  </w:num>
  <w:num w:numId="43">
    <w:abstractNumId w:val="8"/>
  </w:num>
  <w:num w:numId="44">
    <w:abstractNumId w:val="9"/>
  </w:num>
  <w:num w:numId="45">
    <w:abstractNumId w:val="26"/>
  </w:num>
  <w:num w:numId="46">
    <w:abstractNumId w:val="5"/>
  </w:num>
  <w:num w:numId="47">
    <w:abstractNumId w:val="30"/>
  </w:num>
  <w:num w:numId="48">
    <w:abstractNumId w:val="63"/>
  </w:num>
  <w:num w:numId="49">
    <w:abstractNumId w:val="55"/>
  </w:num>
  <w:num w:numId="50">
    <w:abstractNumId w:val="2"/>
  </w:num>
  <w:num w:numId="51">
    <w:abstractNumId w:val="50"/>
  </w:num>
  <w:num w:numId="52">
    <w:abstractNumId w:val="42"/>
  </w:num>
  <w:num w:numId="53">
    <w:abstractNumId w:val="14"/>
  </w:num>
  <w:num w:numId="54">
    <w:abstractNumId w:val="20"/>
  </w:num>
  <w:num w:numId="55">
    <w:abstractNumId w:val="57"/>
  </w:num>
  <w:num w:numId="56">
    <w:abstractNumId w:val="48"/>
  </w:num>
  <w:num w:numId="57">
    <w:abstractNumId w:val="16"/>
  </w:num>
  <w:num w:numId="58">
    <w:abstractNumId w:val="18"/>
  </w:num>
  <w:num w:numId="59">
    <w:abstractNumId w:val="25"/>
  </w:num>
  <w:num w:numId="60">
    <w:abstractNumId w:val="49"/>
  </w:num>
  <w:num w:numId="61">
    <w:abstractNumId w:val="4"/>
  </w:num>
  <w:num w:numId="62">
    <w:abstractNumId w:val="46"/>
  </w:num>
  <w:num w:numId="63">
    <w:abstractNumId w:val="7"/>
  </w:num>
  <w:num w:numId="64">
    <w:abstractNumId w:val="62"/>
  </w:num>
  <w:num w:numId="65">
    <w:abstractNumId w:val="64"/>
  </w:num>
  <w:num w:numId="66">
    <w:abstractNumId w:val="11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trackRevisions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Lancet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</w:docVars>
  <w:rsids>
    <w:rsidRoot w:val="0063410A"/>
    <w:rsid w:val="000065A7"/>
    <w:rsid w:val="00010CB3"/>
    <w:rsid w:val="000148A4"/>
    <w:rsid w:val="00017986"/>
    <w:rsid w:val="00020A8A"/>
    <w:rsid w:val="0002364D"/>
    <w:rsid w:val="00032956"/>
    <w:rsid w:val="00052CB0"/>
    <w:rsid w:val="00066756"/>
    <w:rsid w:val="00071ACF"/>
    <w:rsid w:val="00073BB5"/>
    <w:rsid w:val="0007400D"/>
    <w:rsid w:val="00083738"/>
    <w:rsid w:val="00090756"/>
    <w:rsid w:val="00090B96"/>
    <w:rsid w:val="000940A0"/>
    <w:rsid w:val="0009420A"/>
    <w:rsid w:val="00095512"/>
    <w:rsid w:val="000A1ACB"/>
    <w:rsid w:val="000A2410"/>
    <w:rsid w:val="000A7111"/>
    <w:rsid w:val="000B2CD1"/>
    <w:rsid w:val="000B2F1B"/>
    <w:rsid w:val="000B3000"/>
    <w:rsid w:val="000B33B9"/>
    <w:rsid w:val="000B7AE4"/>
    <w:rsid w:val="000C5F83"/>
    <w:rsid w:val="000D35EE"/>
    <w:rsid w:val="000D5649"/>
    <w:rsid w:val="000D7033"/>
    <w:rsid w:val="000F4384"/>
    <w:rsid w:val="000F49B3"/>
    <w:rsid w:val="000F5949"/>
    <w:rsid w:val="000F68B2"/>
    <w:rsid w:val="00107152"/>
    <w:rsid w:val="001114D2"/>
    <w:rsid w:val="0011172B"/>
    <w:rsid w:val="00112346"/>
    <w:rsid w:val="00112850"/>
    <w:rsid w:val="0011315A"/>
    <w:rsid w:val="0011415E"/>
    <w:rsid w:val="0011680F"/>
    <w:rsid w:val="00123F21"/>
    <w:rsid w:val="001248AD"/>
    <w:rsid w:val="0012585C"/>
    <w:rsid w:val="001268D5"/>
    <w:rsid w:val="00130257"/>
    <w:rsid w:val="00133C57"/>
    <w:rsid w:val="00134557"/>
    <w:rsid w:val="00134FA9"/>
    <w:rsid w:val="0013520A"/>
    <w:rsid w:val="00136F9C"/>
    <w:rsid w:val="00140FAE"/>
    <w:rsid w:val="0014496B"/>
    <w:rsid w:val="00154C46"/>
    <w:rsid w:val="0015501D"/>
    <w:rsid w:val="001571F1"/>
    <w:rsid w:val="00166506"/>
    <w:rsid w:val="001740DF"/>
    <w:rsid w:val="00175994"/>
    <w:rsid w:val="001836F1"/>
    <w:rsid w:val="001852A8"/>
    <w:rsid w:val="001878B9"/>
    <w:rsid w:val="001934FB"/>
    <w:rsid w:val="00193FE2"/>
    <w:rsid w:val="00197F3A"/>
    <w:rsid w:val="001A02B0"/>
    <w:rsid w:val="001A215B"/>
    <w:rsid w:val="001A4057"/>
    <w:rsid w:val="001A4B14"/>
    <w:rsid w:val="001A5F8A"/>
    <w:rsid w:val="001A69B2"/>
    <w:rsid w:val="001B004C"/>
    <w:rsid w:val="001B1E4E"/>
    <w:rsid w:val="001B62A1"/>
    <w:rsid w:val="001D0505"/>
    <w:rsid w:val="001D0D79"/>
    <w:rsid w:val="001D0F48"/>
    <w:rsid w:val="001D235F"/>
    <w:rsid w:val="001D3F4F"/>
    <w:rsid w:val="001D56E9"/>
    <w:rsid w:val="001D7765"/>
    <w:rsid w:val="001E33A0"/>
    <w:rsid w:val="001E52D2"/>
    <w:rsid w:val="001E60F0"/>
    <w:rsid w:val="001F0783"/>
    <w:rsid w:val="001F3EDA"/>
    <w:rsid w:val="001F51CB"/>
    <w:rsid w:val="001F6EA6"/>
    <w:rsid w:val="001F77E7"/>
    <w:rsid w:val="00203BF7"/>
    <w:rsid w:val="00211A95"/>
    <w:rsid w:val="00213D3A"/>
    <w:rsid w:val="00215441"/>
    <w:rsid w:val="00220EE3"/>
    <w:rsid w:val="002210F4"/>
    <w:rsid w:val="002224C9"/>
    <w:rsid w:val="00222B86"/>
    <w:rsid w:val="00225460"/>
    <w:rsid w:val="00225978"/>
    <w:rsid w:val="00227BCB"/>
    <w:rsid w:val="00250A43"/>
    <w:rsid w:val="00251531"/>
    <w:rsid w:val="002545B7"/>
    <w:rsid w:val="00256F51"/>
    <w:rsid w:val="002623F1"/>
    <w:rsid w:val="00262C15"/>
    <w:rsid w:val="002631ED"/>
    <w:rsid w:val="00265B63"/>
    <w:rsid w:val="00265CDA"/>
    <w:rsid w:val="00272FAC"/>
    <w:rsid w:val="00276284"/>
    <w:rsid w:val="00277A9C"/>
    <w:rsid w:val="0028222F"/>
    <w:rsid w:val="002824A2"/>
    <w:rsid w:val="00283EF3"/>
    <w:rsid w:val="00285362"/>
    <w:rsid w:val="0028649A"/>
    <w:rsid w:val="00286BA3"/>
    <w:rsid w:val="00290BCB"/>
    <w:rsid w:val="002917A1"/>
    <w:rsid w:val="00293047"/>
    <w:rsid w:val="002930A4"/>
    <w:rsid w:val="00293BA3"/>
    <w:rsid w:val="00296423"/>
    <w:rsid w:val="00296A07"/>
    <w:rsid w:val="002A1FCD"/>
    <w:rsid w:val="002A2F6D"/>
    <w:rsid w:val="002A395E"/>
    <w:rsid w:val="002A4AF7"/>
    <w:rsid w:val="002B5714"/>
    <w:rsid w:val="002B5DD4"/>
    <w:rsid w:val="002B73DC"/>
    <w:rsid w:val="002C2D62"/>
    <w:rsid w:val="002C7FFE"/>
    <w:rsid w:val="002D0B9A"/>
    <w:rsid w:val="002D309C"/>
    <w:rsid w:val="002D432C"/>
    <w:rsid w:val="002D4EA1"/>
    <w:rsid w:val="002F3BE8"/>
    <w:rsid w:val="002F4961"/>
    <w:rsid w:val="00302801"/>
    <w:rsid w:val="00316257"/>
    <w:rsid w:val="003169BA"/>
    <w:rsid w:val="00317582"/>
    <w:rsid w:val="003330C0"/>
    <w:rsid w:val="00336E3F"/>
    <w:rsid w:val="00344D70"/>
    <w:rsid w:val="00347571"/>
    <w:rsid w:val="003515B6"/>
    <w:rsid w:val="00354EF2"/>
    <w:rsid w:val="003655FE"/>
    <w:rsid w:val="00367CC2"/>
    <w:rsid w:val="00370B02"/>
    <w:rsid w:val="0037194F"/>
    <w:rsid w:val="00377479"/>
    <w:rsid w:val="00381412"/>
    <w:rsid w:val="003865FD"/>
    <w:rsid w:val="00386A1E"/>
    <w:rsid w:val="003903C2"/>
    <w:rsid w:val="00391E7E"/>
    <w:rsid w:val="0039233E"/>
    <w:rsid w:val="00395E7F"/>
    <w:rsid w:val="003A2071"/>
    <w:rsid w:val="003B016C"/>
    <w:rsid w:val="003B283E"/>
    <w:rsid w:val="003B384A"/>
    <w:rsid w:val="003B6EE0"/>
    <w:rsid w:val="003D1E6D"/>
    <w:rsid w:val="003D40B4"/>
    <w:rsid w:val="003E0FBA"/>
    <w:rsid w:val="003E2354"/>
    <w:rsid w:val="003E5345"/>
    <w:rsid w:val="003E5372"/>
    <w:rsid w:val="003F2E0D"/>
    <w:rsid w:val="0040404E"/>
    <w:rsid w:val="00406329"/>
    <w:rsid w:val="00406CC8"/>
    <w:rsid w:val="00410B4D"/>
    <w:rsid w:val="00415005"/>
    <w:rsid w:val="00415689"/>
    <w:rsid w:val="00423D7E"/>
    <w:rsid w:val="00425985"/>
    <w:rsid w:val="004361EE"/>
    <w:rsid w:val="00437234"/>
    <w:rsid w:val="00443B7A"/>
    <w:rsid w:val="00443CF8"/>
    <w:rsid w:val="004441DB"/>
    <w:rsid w:val="00446870"/>
    <w:rsid w:val="00451705"/>
    <w:rsid w:val="00452850"/>
    <w:rsid w:val="0045758D"/>
    <w:rsid w:val="0046039D"/>
    <w:rsid w:val="00461BF4"/>
    <w:rsid w:val="00463739"/>
    <w:rsid w:val="00466C2D"/>
    <w:rsid w:val="004720E2"/>
    <w:rsid w:val="00473D19"/>
    <w:rsid w:val="00475BDB"/>
    <w:rsid w:val="00476B17"/>
    <w:rsid w:val="004773D8"/>
    <w:rsid w:val="00480F9A"/>
    <w:rsid w:val="004832BB"/>
    <w:rsid w:val="00485199"/>
    <w:rsid w:val="004913D8"/>
    <w:rsid w:val="0049293E"/>
    <w:rsid w:val="00496FE5"/>
    <w:rsid w:val="00497F9C"/>
    <w:rsid w:val="004A1AC3"/>
    <w:rsid w:val="004A1FBB"/>
    <w:rsid w:val="004A7A85"/>
    <w:rsid w:val="004B2C58"/>
    <w:rsid w:val="004C0E74"/>
    <w:rsid w:val="004C2261"/>
    <w:rsid w:val="004C375D"/>
    <w:rsid w:val="004C583E"/>
    <w:rsid w:val="004C6C73"/>
    <w:rsid w:val="004D088A"/>
    <w:rsid w:val="004D092C"/>
    <w:rsid w:val="004D5B34"/>
    <w:rsid w:val="004E520A"/>
    <w:rsid w:val="004F0D27"/>
    <w:rsid w:val="004F37AF"/>
    <w:rsid w:val="004F44C9"/>
    <w:rsid w:val="005016FD"/>
    <w:rsid w:val="00501FF2"/>
    <w:rsid w:val="00502098"/>
    <w:rsid w:val="00503134"/>
    <w:rsid w:val="00503346"/>
    <w:rsid w:val="00504038"/>
    <w:rsid w:val="00505AED"/>
    <w:rsid w:val="005100CD"/>
    <w:rsid w:val="00513634"/>
    <w:rsid w:val="00514A94"/>
    <w:rsid w:val="00521818"/>
    <w:rsid w:val="00524216"/>
    <w:rsid w:val="005252C1"/>
    <w:rsid w:val="00526206"/>
    <w:rsid w:val="005302C7"/>
    <w:rsid w:val="00532985"/>
    <w:rsid w:val="00533AC5"/>
    <w:rsid w:val="00536C80"/>
    <w:rsid w:val="00541B88"/>
    <w:rsid w:val="00543E57"/>
    <w:rsid w:val="0054624F"/>
    <w:rsid w:val="00547B52"/>
    <w:rsid w:val="00547D1B"/>
    <w:rsid w:val="00550B04"/>
    <w:rsid w:val="0055399D"/>
    <w:rsid w:val="00555F2D"/>
    <w:rsid w:val="00556C2C"/>
    <w:rsid w:val="0057080E"/>
    <w:rsid w:val="00571C9A"/>
    <w:rsid w:val="00571FD4"/>
    <w:rsid w:val="00575B01"/>
    <w:rsid w:val="00586354"/>
    <w:rsid w:val="00587094"/>
    <w:rsid w:val="0059019B"/>
    <w:rsid w:val="00592EE3"/>
    <w:rsid w:val="00597FB1"/>
    <w:rsid w:val="005A075C"/>
    <w:rsid w:val="005A379C"/>
    <w:rsid w:val="005A396E"/>
    <w:rsid w:val="005A6D99"/>
    <w:rsid w:val="005B1C33"/>
    <w:rsid w:val="005B3B7A"/>
    <w:rsid w:val="005B566F"/>
    <w:rsid w:val="005B66C1"/>
    <w:rsid w:val="005B738C"/>
    <w:rsid w:val="005C119E"/>
    <w:rsid w:val="005C4191"/>
    <w:rsid w:val="005C55E6"/>
    <w:rsid w:val="005D0E26"/>
    <w:rsid w:val="005D1011"/>
    <w:rsid w:val="005D2D7A"/>
    <w:rsid w:val="005D3ACB"/>
    <w:rsid w:val="005E1691"/>
    <w:rsid w:val="005E2116"/>
    <w:rsid w:val="005E57E4"/>
    <w:rsid w:val="005F3824"/>
    <w:rsid w:val="005F5DC0"/>
    <w:rsid w:val="005F786D"/>
    <w:rsid w:val="006002E9"/>
    <w:rsid w:val="0061384F"/>
    <w:rsid w:val="006166C8"/>
    <w:rsid w:val="00617DA7"/>
    <w:rsid w:val="006212F9"/>
    <w:rsid w:val="0062488E"/>
    <w:rsid w:val="00630CAB"/>
    <w:rsid w:val="00632A2E"/>
    <w:rsid w:val="0063374E"/>
    <w:rsid w:val="0063410A"/>
    <w:rsid w:val="00645FCD"/>
    <w:rsid w:val="0065004B"/>
    <w:rsid w:val="006538B4"/>
    <w:rsid w:val="006615F2"/>
    <w:rsid w:val="00670E8E"/>
    <w:rsid w:val="00675AA0"/>
    <w:rsid w:val="00680674"/>
    <w:rsid w:val="00681E85"/>
    <w:rsid w:val="006831E9"/>
    <w:rsid w:val="0068430C"/>
    <w:rsid w:val="00684524"/>
    <w:rsid w:val="00686A0C"/>
    <w:rsid w:val="00687A2D"/>
    <w:rsid w:val="00687BFA"/>
    <w:rsid w:val="006A061C"/>
    <w:rsid w:val="006A1038"/>
    <w:rsid w:val="006A2957"/>
    <w:rsid w:val="006B0A53"/>
    <w:rsid w:val="006B5334"/>
    <w:rsid w:val="006B5A04"/>
    <w:rsid w:val="006B61AC"/>
    <w:rsid w:val="006B7300"/>
    <w:rsid w:val="006C25C6"/>
    <w:rsid w:val="006C3886"/>
    <w:rsid w:val="006C6229"/>
    <w:rsid w:val="006C7F25"/>
    <w:rsid w:val="006D0C86"/>
    <w:rsid w:val="006D3159"/>
    <w:rsid w:val="006D6903"/>
    <w:rsid w:val="006D749B"/>
    <w:rsid w:val="006E43B4"/>
    <w:rsid w:val="006E6273"/>
    <w:rsid w:val="006E695B"/>
    <w:rsid w:val="006F2E99"/>
    <w:rsid w:val="006F4D04"/>
    <w:rsid w:val="006F7F63"/>
    <w:rsid w:val="00702D39"/>
    <w:rsid w:val="007040DF"/>
    <w:rsid w:val="007047F1"/>
    <w:rsid w:val="007107DF"/>
    <w:rsid w:val="00715E23"/>
    <w:rsid w:val="00720AFD"/>
    <w:rsid w:val="00724D53"/>
    <w:rsid w:val="00731C8C"/>
    <w:rsid w:val="00731EFE"/>
    <w:rsid w:val="00735AED"/>
    <w:rsid w:val="00743DAA"/>
    <w:rsid w:val="00744314"/>
    <w:rsid w:val="00744E59"/>
    <w:rsid w:val="0074565B"/>
    <w:rsid w:val="00750714"/>
    <w:rsid w:val="00755202"/>
    <w:rsid w:val="00755520"/>
    <w:rsid w:val="00757527"/>
    <w:rsid w:val="00760727"/>
    <w:rsid w:val="00762C5B"/>
    <w:rsid w:val="007652CD"/>
    <w:rsid w:val="00771C0E"/>
    <w:rsid w:val="00772BE5"/>
    <w:rsid w:val="00774E6F"/>
    <w:rsid w:val="007753E3"/>
    <w:rsid w:val="00775791"/>
    <w:rsid w:val="007839E2"/>
    <w:rsid w:val="00783DF9"/>
    <w:rsid w:val="00790C92"/>
    <w:rsid w:val="007A06C5"/>
    <w:rsid w:val="007A2892"/>
    <w:rsid w:val="007A31A0"/>
    <w:rsid w:val="007B11CC"/>
    <w:rsid w:val="007B1451"/>
    <w:rsid w:val="007B21F1"/>
    <w:rsid w:val="007B4978"/>
    <w:rsid w:val="007B7D8C"/>
    <w:rsid w:val="007C3F00"/>
    <w:rsid w:val="007C410B"/>
    <w:rsid w:val="007C4CA7"/>
    <w:rsid w:val="007C6966"/>
    <w:rsid w:val="007D247D"/>
    <w:rsid w:val="007D2594"/>
    <w:rsid w:val="007D2DF3"/>
    <w:rsid w:val="007D2F5F"/>
    <w:rsid w:val="007D30BF"/>
    <w:rsid w:val="007E0A49"/>
    <w:rsid w:val="007E252D"/>
    <w:rsid w:val="007E6EE4"/>
    <w:rsid w:val="007F1A41"/>
    <w:rsid w:val="007F1CFA"/>
    <w:rsid w:val="007F6DED"/>
    <w:rsid w:val="007F6FED"/>
    <w:rsid w:val="00801C34"/>
    <w:rsid w:val="00807140"/>
    <w:rsid w:val="008072ED"/>
    <w:rsid w:val="00812516"/>
    <w:rsid w:val="008142FC"/>
    <w:rsid w:val="00814417"/>
    <w:rsid w:val="00816D4E"/>
    <w:rsid w:val="0082154B"/>
    <w:rsid w:val="00821FFE"/>
    <w:rsid w:val="008225C8"/>
    <w:rsid w:val="00825F38"/>
    <w:rsid w:val="00832B1A"/>
    <w:rsid w:val="008341BF"/>
    <w:rsid w:val="00842724"/>
    <w:rsid w:val="00843496"/>
    <w:rsid w:val="00843B3C"/>
    <w:rsid w:val="00844B57"/>
    <w:rsid w:val="00846070"/>
    <w:rsid w:val="00846BB1"/>
    <w:rsid w:val="00847700"/>
    <w:rsid w:val="008534CA"/>
    <w:rsid w:val="008568D1"/>
    <w:rsid w:val="00861BD3"/>
    <w:rsid w:val="0086412A"/>
    <w:rsid w:val="00865629"/>
    <w:rsid w:val="00866ADD"/>
    <w:rsid w:val="008705DC"/>
    <w:rsid w:val="008753AB"/>
    <w:rsid w:val="00885498"/>
    <w:rsid w:val="00885A38"/>
    <w:rsid w:val="00887415"/>
    <w:rsid w:val="0089189E"/>
    <w:rsid w:val="008942E5"/>
    <w:rsid w:val="00894516"/>
    <w:rsid w:val="00895992"/>
    <w:rsid w:val="008A254E"/>
    <w:rsid w:val="008A5AD0"/>
    <w:rsid w:val="008B3463"/>
    <w:rsid w:val="008B43C8"/>
    <w:rsid w:val="008C03DF"/>
    <w:rsid w:val="008C2FA2"/>
    <w:rsid w:val="008C4A46"/>
    <w:rsid w:val="008D033F"/>
    <w:rsid w:val="008D26BC"/>
    <w:rsid w:val="008D42F4"/>
    <w:rsid w:val="008D53E0"/>
    <w:rsid w:val="008D6DF1"/>
    <w:rsid w:val="008E16DC"/>
    <w:rsid w:val="008E4C0D"/>
    <w:rsid w:val="008F104A"/>
    <w:rsid w:val="00901A90"/>
    <w:rsid w:val="00903BC9"/>
    <w:rsid w:val="00904B3F"/>
    <w:rsid w:val="009057E9"/>
    <w:rsid w:val="00907F84"/>
    <w:rsid w:val="009110EA"/>
    <w:rsid w:val="0091144D"/>
    <w:rsid w:val="009123E0"/>
    <w:rsid w:val="00915B2F"/>
    <w:rsid w:val="00917309"/>
    <w:rsid w:val="00922EBC"/>
    <w:rsid w:val="00923E82"/>
    <w:rsid w:val="00926EFA"/>
    <w:rsid w:val="0093367C"/>
    <w:rsid w:val="00946FB6"/>
    <w:rsid w:val="009504E5"/>
    <w:rsid w:val="0095108B"/>
    <w:rsid w:val="0095113C"/>
    <w:rsid w:val="0095257D"/>
    <w:rsid w:val="00952BF2"/>
    <w:rsid w:val="009541DB"/>
    <w:rsid w:val="009549CA"/>
    <w:rsid w:val="0096360E"/>
    <w:rsid w:val="00966248"/>
    <w:rsid w:val="00970394"/>
    <w:rsid w:val="009704C5"/>
    <w:rsid w:val="00971345"/>
    <w:rsid w:val="009731C2"/>
    <w:rsid w:val="009746F9"/>
    <w:rsid w:val="00980EFF"/>
    <w:rsid w:val="009822C9"/>
    <w:rsid w:val="009824E7"/>
    <w:rsid w:val="00985F67"/>
    <w:rsid w:val="0099366E"/>
    <w:rsid w:val="009979EC"/>
    <w:rsid w:val="009A1110"/>
    <w:rsid w:val="009A2E0C"/>
    <w:rsid w:val="009A4AFF"/>
    <w:rsid w:val="009A4D37"/>
    <w:rsid w:val="009A6822"/>
    <w:rsid w:val="009B1F50"/>
    <w:rsid w:val="009B3275"/>
    <w:rsid w:val="009B6317"/>
    <w:rsid w:val="009C1364"/>
    <w:rsid w:val="009C3141"/>
    <w:rsid w:val="009D1A1E"/>
    <w:rsid w:val="009D222B"/>
    <w:rsid w:val="009D4E4D"/>
    <w:rsid w:val="009D5060"/>
    <w:rsid w:val="009E5979"/>
    <w:rsid w:val="009E5DCE"/>
    <w:rsid w:val="009E7385"/>
    <w:rsid w:val="009F2894"/>
    <w:rsid w:val="009F612C"/>
    <w:rsid w:val="009F76B4"/>
    <w:rsid w:val="00A00DCA"/>
    <w:rsid w:val="00A00ED9"/>
    <w:rsid w:val="00A11ABF"/>
    <w:rsid w:val="00A133B5"/>
    <w:rsid w:val="00A16DE6"/>
    <w:rsid w:val="00A20FDE"/>
    <w:rsid w:val="00A23B37"/>
    <w:rsid w:val="00A241B2"/>
    <w:rsid w:val="00A31E8D"/>
    <w:rsid w:val="00A33296"/>
    <w:rsid w:val="00A3439A"/>
    <w:rsid w:val="00A356DF"/>
    <w:rsid w:val="00A366AA"/>
    <w:rsid w:val="00A37410"/>
    <w:rsid w:val="00A44165"/>
    <w:rsid w:val="00A44FE9"/>
    <w:rsid w:val="00A47515"/>
    <w:rsid w:val="00A5079A"/>
    <w:rsid w:val="00A64DF0"/>
    <w:rsid w:val="00A64FC4"/>
    <w:rsid w:val="00A659BD"/>
    <w:rsid w:val="00A66500"/>
    <w:rsid w:val="00A700C4"/>
    <w:rsid w:val="00A74EBA"/>
    <w:rsid w:val="00A75668"/>
    <w:rsid w:val="00A76528"/>
    <w:rsid w:val="00A863A2"/>
    <w:rsid w:val="00A943BA"/>
    <w:rsid w:val="00A95AFA"/>
    <w:rsid w:val="00AA0D97"/>
    <w:rsid w:val="00AA15A3"/>
    <w:rsid w:val="00AC555F"/>
    <w:rsid w:val="00AD058C"/>
    <w:rsid w:val="00AD0AAB"/>
    <w:rsid w:val="00AD150D"/>
    <w:rsid w:val="00AD5046"/>
    <w:rsid w:val="00AE0649"/>
    <w:rsid w:val="00AE0CAC"/>
    <w:rsid w:val="00AF277E"/>
    <w:rsid w:val="00AF2C92"/>
    <w:rsid w:val="00AF5EB4"/>
    <w:rsid w:val="00B015B1"/>
    <w:rsid w:val="00B11B1F"/>
    <w:rsid w:val="00B1583D"/>
    <w:rsid w:val="00B162BD"/>
    <w:rsid w:val="00B226E1"/>
    <w:rsid w:val="00B2270B"/>
    <w:rsid w:val="00B24C60"/>
    <w:rsid w:val="00B30C96"/>
    <w:rsid w:val="00B37F25"/>
    <w:rsid w:val="00B411EC"/>
    <w:rsid w:val="00B42EA0"/>
    <w:rsid w:val="00B434AC"/>
    <w:rsid w:val="00B453BF"/>
    <w:rsid w:val="00B46FCF"/>
    <w:rsid w:val="00B46FDD"/>
    <w:rsid w:val="00B46FE2"/>
    <w:rsid w:val="00B51C24"/>
    <w:rsid w:val="00B57BD6"/>
    <w:rsid w:val="00B653F3"/>
    <w:rsid w:val="00B66406"/>
    <w:rsid w:val="00B67F72"/>
    <w:rsid w:val="00B74A45"/>
    <w:rsid w:val="00B74C02"/>
    <w:rsid w:val="00B74D34"/>
    <w:rsid w:val="00B81B68"/>
    <w:rsid w:val="00B86B8E"/>
    <w:rsid w:val="00B90F39"/>
    <w:rsid w:val="00B9123D"/>
    <w:rsid w:val="00B91DD8"/>
    <w:rsid w:val="00B9489F"/>
    <w:rsid w:val="00B978AE"/>
    <w:rsid w:val="00B97ACA"/>
    <w:rsid w:val="00BA100A"/>
    <w:rsid w:val="00BA1381"/>
    <w:rsid w:val="00BA32A8"/>
    <w:rsid w:val="00BB08CF"/>
    <w:rsid w:val="00BB36D6"/>
    <w:rsid w:val="00BB4E09"/>
    <w:rsid w:val="00BB67C4"/>
    <w:rsid w:val="00BC0D10"/>
    <w:rsid w:val="00BC27FD"/>
    <w:rsid w:val="00BC4347"/>
    <w:rsid w:val="00BC43B4"/>
    <w:rsid w:val="00BC5D8E"/>
    <w:rsid w:val="00BC77D7"/>
    <w:rsid w:val="00BD12B2"/>
    <w:rsid w:val="00BD2C5F"/>
    <w:rsid w:val="00BD4A64"/>
    <w:rsid w:val="00BD5EB9"/>
    <w:rsid w:val="00BE7795"/>
    <w:rsid w:val="00BF1F81"/>
    <w:rsid w:val="00BF2EF6"/>
    <w:rsid w:val="00BF33C0"/>
    <w:rsid w:val="00BF495E"/>
    <w:rsid w:val="00C01D99"/>
    <w:rsid w:val="00C02498"/>
    <w:rsid w:val="00C0691C"/>
    <w:rsid w:val="00C07574"/>
    <w:rsid w:val="00C07DDE"/>
    <w:rsid w:val="00C16E57"/>
    <w:rsid w:val="00C2553D"/>
    <w:rsid w:val="00C31FE7"/>
    <w:rsid w:val="00C32218"/>
    <w:rsid w:val="00C37E23"/>
    <w:rsid w:val="00C44AD3"/>
    <w:rsid w:val="00C46B06"/>
    <w:rsid w:val="00C50C02"/>
    <w:rsid w:val="00C56F1E"/>
    <w:rsid w:val="00C57464"/>
    <w:rsid w:val="00C578DF"/>
    <w:rsid w:val="00C6175D"/>
    <w:rsid w:val="00C61E72"/>
    <w:rsid w:val="00C640FD"/>
    <w:rsid w:val="00C64394"/>
    <w:rsid w:val="00C651CD"/>
    <w:rsid w:val="00C71285"/>
    <w:rsid w:val="00C75DA6"/>
    <w:rsid w:val="00C75E2E"/>
    <w:rsid w:val="00C82221"/>
    <w:rsid w:val="00C83285"/>
    <w:rsid w:val="00C83A38"/>
    <w:rsid w:val="00C84C73"/>
    <w:rsid w:val="00C85E5A"/>
    <w:rsid w:val="00C86073"/>
    <w:rsid w:val="00C95D09"/>
    <w:rsid w:val="00C96ED5"/>
    <w:rsid w:val="00C97705"/>
    <w:rsid w:val="00CA4921"/>
    <w:rsid w:val="00CA739E"/>
    <w:rsid w:val="00CA7FCB"/>
    <w:rsid w:val="00CB06A6"/>
    <w:rsid w:val="00CB5C33"/>
    <w:rsid w:val="00CC0DF1"/>
    <w:rsid w:val="00CC4184"/>
    <w:rsid w:val="00CD3635"/>
    <w:rsid w:val="00CE25C6"/>
    <w:rsid w:val="00CE7E2A"/>
    <w:rsid w:val="00CF1C5E"/>
    <w:rsid w:val="00CF3808"/>
    <w:rsid w:val="00CF40C3"/>
    <w:rsid w:val="00CF6512"/>
    <w:rsid w:val="00D003FF"/>
    <w:rsid w:val="00D01E5A"/>
    <w:rsid w:val="00D07CFC"/>
    <w:rsid w:val="00D105CA"/>
    <w:rsid w:val="00D13EE0"/>
    <w:rsid w:val="00D14F9D"/>
    <w:rsid w:val="00D170DA"/>
    <w:rsid w:val="00D25311"/>
    <w:rsid w:val="00D25D85"/>
    <w:rsid w:val="00D27D2D"/>
    <w:rsid w:val="00D27D76"/>
    <w:rsid w:val="00D3119E"/>
    <w:rsid w:val="00D31539"/>
    <w:rsid w:val="00D329BC"/>
    <w:rsid w:val="00D402B9"/>
    <w:rsid w:val="00D440AA"/>
    <w:rsid w:val="00D44FBE"/>
    <w:rsid w:val="00D46C74"/>
    <w:rsid w:val="00D47320"/>
    <w:rsid w:val="00D51EC1"/>
    <w:rsid w:val="00D542EA"/>
    <w:rsid w:val="00D654A2"/>
    <w:rsid w:val="00D6776E"/>
    <w:rsid w:val="00D70B7B"/>
    <w:rsid w:val="00D72B9C"/>
    <w:rsid w:val="00D75BF3"/>
    <w:rsid w:val="00D839FE"/>
    <w:rsid w:val="00D85982"/>
    <w:rsid w:val="00D95B83"/>
    <w:rsid w:val="00DA3D55"/>
    <w:rsid w:val="00DA528B"/>
    <w:rsid w:val="00DA543D"/>
    <w:rsid w:val="00DA7050"/>
    <w:rsid w:val="00DB34BD"/>
    <w:rsid w:val="00DB431B"/>
    <w:rsid w:val="00DC3B1B"/>
    <w:rsid w:val="00DC62A5"/>
    <w:rsid w:val="00DD2363"/>
    <w:rsid w:val="00DE1C7F"/>
    <w:rsid w:val="00DF4301"/>
    <w:rsid w:val="00DF72AF"/>
    <w:rsid w:val="00E01CC7"/>
    <w:rsid w:val="00E04B9C"/>
    <w:rsid w:val="00E04D26"/>
    <w:rsid w:val="00E118AE"/>
    <w:rsid w:val="00E174AC"/>
    <w:rsid w:val="00E179E3"/>
    <w:rsid w:val="00E22AA6"/>
    <w:rsid w:val="00E2519A"/>
    <w:rsid w:val="00E274B1"/>
    <w:rsid w:val="00E304E9"/>
    <w:rsid w:val="00E3195C"/>
    <w:rsid w:val="00E40F84"/>
    <w:rsid w:val="00E42224"/>
    <w:rsid w:val="00E443BC"/>
    <w:rsid w:val="00E459DF"/>
    <w:rsid w:val="00E4730D"/>
    <w:rsid w:val="00E47AD6"/>
    <w:rsid w:val="00E55276"/>
    <w:rsid w:val="00E555D3"/>
    <w:rsid w:val="00E65932"/>
    <w:rsid w:val="00E740F9"/>
    <w:rsid w:val="00E80D75"/>
    <w:rsid w:val="00E82266"/>
    <w:rsid w:val="00E82D45"/>
    <w:rsid w:val="00E8426F"/>
    <w:rsid w:val="00E87342"/>
    <w:rsid w:val="00E946A6"/>
    <w:rsid w:val="00E97544"/>
    <w:rsid w:val="00EA70E2"/>
    <w:rsid w:val="00EB006F"/>
    <w:rsid w:val="00EB5266"/>
    <w:rsid w:val="00EB5BC3"/>
    <w:rsid w:val="00EB732A"/>
    <w:rsid w:val="00EC2745"/>
    <w:rsid w:val="00EC38D1"/>
    <w:rsid w:val="00ED537A"/>
    <w:rsid w:val="00ED653C"/>
    <w:rsid w:val="00ED7328"/>
    <w:rsid w:val="00ED73B0"/>
    <w:rsid w:val="00EE3F90"/>
    <w:rsid w:val="00EE5B19"/>
    <w:rsid w:val="00EF01C2"/>
    <w:rsid w:val="00EF1266"/>
    <w:rsid w:val="00EF750F"/>
    <w:rsid w:val="00EF7720"/>
    <w:rsid w:val="00F02502"/>
    <w:rsid w:val="00F1056D"/>
    <w:rsid w:val="00F13515"/>
    <w:rsid w:val="00F15BCD"/>
    <w:rsid w:val="00F213A3"/>
    <w:rsid w:val="00F24A9B"/>
    <w:rsid w:val="00F30B19"/>
    <w:rsid w:val="00F30E8E"/>
    <w:rsid w:val="00F317A5"/>
    <w:rsid w:val="00F336DD"/>
    <w:rsid w:val="00F33ADF"/>
    <w:rsid w:val="00F34BF9"/>
    <w:rsid w:val="00F35D81"/>
    <w:rsid w:val="00F3756F"/>
    <w:rsid w:val="00F41542"/>
    <w:rsid w:val="00F41698"/>
    <w:rsid w:val="00F4207D"/>
    <w:rsid w:val="00F4398A"/>
    <w:rsid w:val="00F4535A"/>
    <w:rsid w:val="00F50CC7"/>
    <w:rsid w:val="00F522CF"/>
    <w:rsid w:val="00F53398"/>
    <w:rsid w:val="00F54426"/>
    <w:rsid w:val="00F660E0"/>
    <w:rsid w:val="00F7128D"/>
    <w:rsid w:val="00F74F07"/>
    <w:rsid w:val="00F81A9E"/>
    <w:rsid w:val="00F83EC3"/>
    <w:rsid w:val="00F87757"/>
    <w:rsid w:val="00F91115"/>
    <w:rsid w:val="00F92E9E"/>
    <w:rsid w:val="00F94423"/>
    <w:rsid w:val="00FA04F9"/>
    <w:rsid w:val="00FA060F"/>
    <w:rsid w:val="00FA58DC"/>
    <w:rsid w:val="00FC3370"/>
    <w:rsid w:val="00FC586E"/>
    <w:rsid w:val="00FC5955"/>
    <w:rsid w:val="00FD207B"/>
    <w:rsid w:val="00FD214D"/>
    <w:rsid w:val="00FD3892"/>
    <w:rsid w:val="00FD4685"/>
    <w:rsid w:val="00FE0C8A"/>
    <w:rsid w:val="00FE129E"/>
    <w:rsid w:val="00FE3B08"/>
    <w:rsid w:val="00FE6F1D"/>
    <w:rsid w:val="00FE7C23"/>
    <w:rsid w:val="00FF26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1EF6A9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7D2594"/>
    <w:rPr>
      <w:rFonts w:ascii="Times New Roman" w:hAnsi="Times New Roman" w:cs="Times New Roman"/>
      <w:sz w:val="24"/>
      <w:szCs w:val="24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3410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rsid w:val="0063410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Tabellenraster">
    <w:name w:val="Table Grid"/>
    <w:basedOn w:val="NormaleTabelle"/>
    <w:uiPriority w:val="59"/>
    <w:rsid w:val="0063410A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link w:val="ListenabsatzZchn"/>
    <w:qFormat/>
    <w:rsid w:val="0063410A"/>
    <w:pPr>
      <w:ind w:left="720"/>
      <w:contextualSpacing/>
    </w:pPr>
    <w:rPr>
      <w:rFonts w:asciiTheme="minorHAnsi" w:hAnsiTheme="minorHAnsi" w:cstheme="minorBidi"/>
      <w:lang w:eastAsia="en-US"/>
    </w:rPr>
  </w:style>
  <w:style w:type="character" w:styleId="Kommentarzeichen">
    <w:name w:val="annotation reference"/>
    <w:basedOn w:val="Absatz-Standardschriftart"/>
    <w:uiPriority w:val="99"/>
    <w:unhideWhenUsed/>
    <w:rsid w:val="0063410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3410A"/>
    <w:pPr>
      <w:spacing w:after="160"/>
    </w:pPr>
    <w:rPr>
      <w:rFonts w:asciiTheme="minorHAnsi" w:hAnsiTheme="minorHAnsi" w:cstheme="minorBidi"/>
      <w:sz w:val="20"/>
      <w:szCs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3410A"/>
    <w:rPr>
      <w:sz w:val="20"/>
      <w:szCs w:val="20"/>
    </w:rPr>
  </w:style>
  <w:style w:type="paragraph" w:customStyle="1" w:styleId="Default">
    <w:name w:val="Default"/>
    <w:rsid w:val="0063410A"/>
    <w:pPr>
      <w:widowControl w:val="0"/>
      <w:autoSpaceDE w:val="0"/>
      <w:autoSpaceDN w:val="0"/>
      <w:adjustRightInd w:val="0"/>
    </w:pPr>
    <w:rPr>
      <w:rFonts w:ascii="Calibri" w:eastAsia="Times New Roman" w:hAnsi="Calibri" w:cs="Calibri"/>
      <w:color w:val="000000"/>
      <w:sz w:val="24"/>
      <w:szCs w:val="24"/>
      <w:lang w:val="en-CA" w:eastAsia="en-CA"/>
    </w:rPr>
  </w:style>
  <w:style w:type="paragraph" w:styleId="Fuzeile">
    <w:name w:val="footer"/>
    <w:basedOn w:val="Standard"/>
    <w:link w:val="FuzeileZchn"/>
    <w:unhideWhenUsed/>
    <w:rsid w:val="0063410A"/>
    <w:pPr>
      <w:tabs>
        <w:tab w:val="center" w:pos="4536"/>
        <w:tab w:val="right" w:pos="9072"/>
      </w:tabs>
    </w:pPr>
    <w:rPr>
      <w:rFonts w:asciiTheme="minorHAnsi" w:hAnsiTheme="minorHAnsi" w:cstheme="minorBidi"/>
      <w:lang w:eastAsia="en-US"/>
    </w:rPr>
  </w:style>
  <w:style w:type="character" w:customStyle="1" w:styleId="FuzeileZchn">
    <w:name w:val="Fußzeile Zchn"/>
    <w:basedOn w:val="Absatz-Standardschriftart"/>
    <w:link w:val="Fuzeile"/>
    <w:rsid w:val="0063410A"/>
    <w:rPr>
      <w:sz w:val="24"/>
      <w:szCs w:val="24"/>
    </w:rPr>
  </w:style>
  <w:style w:type="character" w:styleId="Seitenzahl">
    <w:name w:val="page number"/>
    <w:basedOn w:val="Absatz-Standardschriftart"/>
    <w:unhideWhenUsed/>
    <w:rsid w:val="0063410A"/>
  </w:style>
  <w:style w:type="paragraph" w:styleId="Kommentarthema">
    <w:name w:val="annotation subject"/>
    <w:basedOn w:val="Kommentartext"/>
    <w:next w:val="Kommentartext"/>
    <w:link w:val="KommentarthemaZchn"/>
    <w:unhideWhenUsed/>
    <w:rsid w:val="0063410A"/>
    <w:pPr>
      <w:spacing w:after="0"/>
    </w:pPr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63410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nhideWhenUsed/>
    <w:rsid w:val="0063410A"/>
    <w:rPr>
      <w:rFonts w:ascii="Segoe UI" w:hAnsi="Segoe UI" w:cs="Segoe UI"/>
      <w:sz w:val="18"/>
      <w:szCs w:val="18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rsid w:val="0063410A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63410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rsid w:val="0063410A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63410A"/>
    <w:pPr>
      <w:spacing w:before="100" w:beforeAutospacing="1" w:after="100" w:afterAutospacing="1"/>
    </w:pPr>
    <w:rPr>
      <w:rFonts w:eastAsia="Times New Roman"/>
    </w:rPr>
  </w:style>
  <w:style w:type="paragraph" w:styleId="berarbeitung">
    <w:name w:val="Revision"/>
    <w:hidden/>
    <w:rsid w:val="0063410A"/>
    <w:rPr>
      <w:sz w:val="24"/>
      <w:szCs w:val="24"/>
    </w:rPr>
  </w:style>
  <w:style w:type="character" w:styleId="Platzhaltertext">
    <w:name w:val="Placeholder Text"/>
    <w:basedOn w:val="Absatz-Standardschriftart"/>
    <w:rsid w:val="0063410A"/>
    <w:rPr>
      <w:color w:val="808080"/>
    </w:rPr>
  </w:style>
  <w:style w:type="table" w:customStyle="1" w:styleId="TableGridLight1">
    <w:name w:val="Table Grid Light1"/>
    <w:basedOn w:val="NormaleTabelle"/>
    <w:uiPriority w:val="40"/>
    <w:rsid w:val="0063410A"/>
    <w:rPr>
      <w:lang w:val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Kopfzeile">
    <w:name w:val="header"/>
    <w:basedOn w:val="Standard"/>
    <w:link w:val="KopfzeileZchn"/>
    <w:unhideWhenUsed/>
    <w:rsid w:val="0063410A"/>
    <w:pPr>
      <w:tabs>
        <w:tab w:val="center" w:pos="4536"/>
        <w:tab w:val="right" w:pos="9072"/>
      </w:tabs>
    </w:pPr>
    <w:rPr>
      <w:rFonts w:asciiTheme="minorHAnsi" w:hAnsiTheme="minorHAnsi" w:cstheme="minorBidi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63410A"/>
    <w:rPr>
      <w:sz w:val="24"/>
      <w:szCs w:val="24"/>
    </w:rPr>
  </w:style>
  <w:style w:type="paragraph" w:customStyle="1" w:styleId="EndNoteBibliographyTitle">
    <w:name w:val="EndNote Bibliography Title"/>
    <w:basedOn w:val="Standard"/>
    <w:rsid w:val="0063410A"/>
    <w:pPr>
      <w:jc w:val="center"/>
    </w:pPr>
    <w:rPr>
      <w:rFonts w:ascii="Calibri" w:hAnsi="Calibri" w:cstheme="minorBidi"/>
      <w:lang w:val="en-US" w:eastAsia="en-US"/>
    </w:rPr>
  </w:style>
  <w:style w:type="paragraph" w:customStyle="1" w:styleId="EndNoteBibliography">
    <w:name w:val="EndNote Bibliography"/>
    <w:basedOn w:val="Standard"/>
    <w:rsid w:val="0063410A"/>
    <w:rPr>
      <w:rFonts w:ascii="Calibri" w:hAnsi="Calibri" w:cstheme="minorBidi"/>
      <w:lang w:val="en-US" w:eastAsia="en-US"/>
    </w:rPr>
  </w:style>
  <w:style w:type="paragraph" w:customStyle="1" w:styleId="p1">
    <w:name w:val="p1"/>
    <w:basedOn w:val="Standard"/>
    <w:rsid w:val="0063410A"/>
    <w:rPr>
      <w:rFonts w:ascii="Helvetica" w:hAnsi="Helvetica"/>
      <w:color w:val="2F2A2B"/>
      <w:sz w:val="14"/>
      <w:szCs w:val="14"/>
    </w:rPr>
  </w:style>
  <w:style w:type="character" w:customStyle="1" w:styleId="s1">
    <w:name w:val="s1"/>
    <w:basedOn w:val="Absatz-Standardschriftart"/>
    <w:rsid w:val="0063410A"/>
    <w:rPr>
      <w:rFonts w:ascii="Times" w:hAnsi="Times" w:hint="default"/>
      <w:sz w:val="14"/>
      <w:szCs w:val="14"/>
    </w:rPr>
  </w:style>
  <w:style w:type="character" w:customStyle="1" w:styleId="s2">
    <w:name w:val="s2"/>
    <w:basedOn w:val="Absatz-Standardschriftart"/>
    <w:rsid w:val="0063410A"/>
    <w:rPr>
      <w:rFonts w:ascii="Helvetica" w:hAnsi="Helvetica" w:hint="default"/>
      <w:color w:val="A5A7A9"/>
      <w:sz w:val="15"/>
      <w:szCs w:val="15"/>
    </w:rPr>
  </w:style>
  <w:style w:type="character" w:customStyle="1" w:styleId="ListenabsatzZchn">
    <w:name w:val="Listenabsatz Zchn"/>
    <w:basedOn w:val="Absatz-Standardschriftart"/>
    <w:link w:val="Listenabsatz"/>
    <w:locked/>
    <w:rsid w:val="0063410A"/>
    <w:rPr>
      <w:sz w:val="24"/>
      <w:szCs w:val="24"/>
    </w:rPr>
  </w:style>
  <w:style w:type="table" w:styleId="HelleSchattierung-Akzent2">
    <w:name w:val="Light Shading Accent 2"/>
    <w:basedOn w:val="NormaleTabelle"/>
    <w:uiPriority w:val="60"/>
    <w:rsid w:val="0063410A"/>
    <w:rPr>
      <w:color w:val="943634" w:themeColor="accent2" w:themeShade="BF"/>
      <w:sz w:val="24"/>
      <w:szCs w:val="24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MittlereListe1-Akzent2">
    <w:name w:val="Medium List 1 Accent 2"/>
    <w:basedOn w:val="NormaleTabelle"/>
    <w:uiPriority w:val="65"/>
    <w:rsid w:val="0063410A"/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character" w:customStyle="1" w:styleId="marknd5qmvj6h">
    <w:name w:val="marknd5qmvj6h"/>
    <w:basedOn w:val="Absatz-Standardschriftart"/>
    <w:rsid w:val="0063410A"/>
  </w:style>
  <w:style w:type="paragraph" w:customStyle="1" w:styleId="Standard1">
    <w:name w:val="Standard1"/>
    <w:rsid w:val="0063410A"/>
    <w:pPr>
      <w:suppressAutoHyphens/>
      <w:autoSpaceDN w:val="0"/>
      <w:textAlignment w:val="baseline"/>
    </w:pPr>
    <w:rPr>
      <w:rFonts w:ascii="Times New Roman" w:eastAsia="SimSun" w:hAnsi="Times New Roman" w:cs="Times New Roman"/>
      <w:kern w:val="3"/>
      <w:sz w:val="24"/>
      <w:szCs w:val="24"/>
      <w:lang w:eastAsia="de-DE"/>
    </w:rPr>
  </w:style>
  <w:style w:type="paragraph" w:customStyle="1" w:styleId="Heading">
    <w:name w:val="Heading"/>
    <w:basedOn w:val="Standard1"/>
    <w:next w:val="Textbody"/>
    <w:rsid w:val="0063410A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Textbody">
    <w:name w:val="Text body"/>
    <w:basedOn w:val="Standard1"/>
    <w:rsid w:val="0063410A"/>
    <w:pPr>
      <w:spacing w:after="120"/>
    </w:pPr>
  </w:style>
  <w:style w:type="paragraph" w:styleId="Liste">
    <w:name w:val="List"/>
    <w:basedOn w:val="Textbody"/>
    <w:rsid w:val="0063410A"/>
    <w:rPr>
      <w:rFonts w:cs="Lucida Sans"/>
    </w:rPr>
  </w:style>
  <w:style w:type="paragraph" w:styleId="Beschriftung">
    <w:name w:val="caption"/>
    <w:basedOn w:val="Standard1"/>
    <w:rsid w:val="0063410A"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Standard1"/>
    <w:rsid w:val="0063410A"/>
    <w:pPr>
      <w:suppressLineNumbers/>
    </w:pPr>
    <w:rPr>
      <w:rFonts w:cs="Lucida Sans"/>
    </w:rPr>
  </w:style>
  <w:style w:type="paragraph" w:customStyle="1" w:styleId="TableContents">
    <w:name w:val="Table Contents"/>
    <w:basedOn w:val="Standard1"/>
    <w:rsid w:val="0063410A"/>
    <w:pPr>
      <w:suppressLineNumbers/>
    </w:pPr>
  </w:style>
  <w:style w:type="paragraph" w:customStyle="1" w:styleId="TableHeading">
    <w:name w:val="Table Heading"/>
    <w:basedOn w:val="TableContents"/>
    <w:rsid w:val="0063410A"/>
    <w:pPr>
      <w:jc w:val="center"/>
    </w:pPr>
    <w:rPr>
      <w:b/>
      <w:bCs/>
    </w:rPr>
  </w:style>
  <w:style w:type="character" w:customStyle="1" w:styleId="Internetlink">
    <w:name w:val="Internet link"/>
    <w:basedOn w:val="Absatz-Standardschriftart"/>
    <w:rsid w:val="0063410A"/>
    <w:rPr>
      <w:color w:val="0563C1"/>
      <w:u w:val="single"/>
    </w:rPr>
  </w:style>
  <w:style w:type="character" w:customStyle="1" w:styleId="ListLabel1">
    <w:name w:val="ListLabel 1"/>
    <w:rsid w:val="0063410A"/>
    <w:rPr>
      <w:rFonts w:cs="Courier New"/>
    </w:rPr>
  </w:style>
  <w:style w:type="character" w:customStyle="1" w:styleId="ListLabel2">
    <w:name w:val="ListLabel 2"/>
    <w:rsid w:val="0063410A"/>
    <w:rPr>
      <w:rFonts w:cs="Times New Roman"/>
    </w:rPr>
  </w:style>
  <w:style w:type="character" w:customStyle="1" w:styleId="ListLabel3">
    <w:name w:val="ListLabel 3"/>
    <w:rsid w:val="0063410A"/>
    <w:rPr>
      <w:rFonts w:cs="Symbol"/>
    </w:rPr>
  </w:style>
  <w:style w:type="character" w:customStyle="1" w:styleId="ListLabel4">
    <w:name w:val="ListLabel 4"/>
    <w:rsid w:val="0063410A"/>
    <w:rPr>
      <w:rFonts w:cs="F"/>
    </w:rPr>
  </w:style>
  <w:style w:type="numbering" w:customStyle="1" w:styleId="WWNum1">
    <w:name w:val="WWNum1"/>
    <w:basedOn w:val="KeineListe"/>
    <w:rsid w:val="0063410A"/>
    <w:pPr>
      <w:numPr>
        <w:numId w:val="24"/>
      </w:numPr>
    </w:pPr>
  </w:style>
  <w:style w:type="numbering" w:customStyle="1" w:styleId="WWNum2">
    <w:name w:val="WWNum2"/>
    <w:basedOn w:val="KeineListe"/>
    <w:rsid w:val="0063410A"/>
    <w:pPr>
      <w:numPr>
        <w:numId w:val="25"/>
      </w:numPr>
    </w:pPr>
  </w:style>
  <w:style w:type="numbering" w:customStyle="1" w:styleId="WWNum3">
    <w:name w:val="WWNum3"/>
    <w:basedOn w:val="KeineListe"/>
    <w:rsid w:val="0063410A"/>
    <w:pPr>
      <w:numPr>
        <w:numId w:val="26"/>
      </w:numPr>
    </w:pPr>
  </w:style>
  <w:style w:type="numbering" w:customStyle="1" w:styleId="WWNum4">
    <w:name w:val="WWNum4"/>
    <w:basedOn w:val="KeineListe"/>
    <w:rsid w:val="0063410A"/>
    <w:pPr>
      <w:numPr>
        <w:numId w:val="27"/>
      </w:numPr>
    </w:pPr>
  </w:style>
  <w:style w:type="numbering" w:customStyle="1" w:styleId="WWNum5">
    <w:name w:val="WWNum5"/>
    <w:basedOn w:val="KeineListe"/>
    <w:rsid w:val="0063410A"/>
    <w:pPr>
      <w:numPr>
        <w:numId w:val="28"/>
      </w:numPr>
    </w:pPr>
  </w:style>
  <w:style w:type="numbering" w:customStyle="1" w:styleId="WWNum6">
    <w:name w:val="WWNum6"/>
    <w:basedOn w:val="KeineListe"/>
    <w:rsid w:val="0063410A"/>
    <w:pPr>
      <w:numPr>
        <w:numId w:val="29"/>
      </w:numPr>
    </w:pPr>
  </w:style>
  <w:style w:type="numbering" w:customStyle="1" w:styleId="WWNum7">
    <w:name w:val="WWNum7"/>
    <w:basedOn w:val="KeineListe"/>
    <w:rsid w:val="0063410A"/>
    <w:pPr>
      <w:numPr>
        <w:numId w:val="30"/>
      </w:numPr>
    </w:pPr>
  </w:style>
  <w:style w:type="numbering" w:customStyle="1" w:styleId="WWNum8">
    <w:name w:val="WWNum8"/>
    <w:basedOn w:val="KeineListe"/>
    <w:rsid w:val="0063410A"/>
    <w:pPr>
      <w:numPr>
        <w:numId w:val="31"/>
      </w:numPr>
    </w:pPr>
  </w:style>
  <w:style w:type="numbering" w:customStyle="1" w:styleId="WWNum9">
    <w:name w:val="WWNum9"/>
    <w:basedOn w:val="KeineListe"/>
    <w:rsid w:val="0063410A"/>
    <w:pPr>
      <w:numPr>
        <w:numId w:val="32"/>
      </w:numPr>
    </w:pPr>
  </w:style>
  <w:style w:type="numbering" w:customStyle="1" w:styleId="WWNum10">
    <w:name w:val="WWNum10"/>
    <w:basedOn w:val="KeineListe"/>
    <w:rsid w:val="0063410A"/>
    <w:pPr>
      <w:numPr>
        <w:numId w:val="33"/>
      </w:numPr>
    </w:pPr>
  </w:style>
  <w:style w:type="numbering" w:customStyle="1" w:styleId="WWNum11">
    <w:name w:val="WWNum11"/>
    <w:basedOn w:val="KeineListe"/>
    <w:rsid w:val="0063410A"/>
    <w:pPr>
      <w:numPr>
        <w:numId w:val="34"/>
      </w:numPr>
    </w:pPr>
  </w:style>
  <w:style w:type="numbering" w:customStyle="1" w:styleId="WWNum12">
    <w:name w:val="WWNum12"/>
    <w:basedOn w:val="KeineListe"/>
    <w:rsid w:val="0063410A"/>
    <w:pPr>
      <w:numPr>
        <w:numId w:val="35"/>
      </w:numPr>
    </w:pPr>
  </w:style>
  <w:style w:type="numbering" w:customStyle="1" w:styleId="WWNum13">
    <w:name w:val="WWNum13"/>
    <w:basedOn w:val="KeineListe"/>
    <w:rsid w:val="0063410A"/>
    <w:pPr>
      <w:numPr>
        <w:numId w:val="36"/>
      </w:numPr>
    </w:pPr>
  </w:style>
  <w:style w:type="numbering" w:customStyle="1" w:styleId="WWNum14">
    <w:name w:val="WWNum14"/>
    <w:basedOn w:val="KeineListe"/>
    <w:rsid w:val="0063410A"/>
    <w:pPr>
      <w:numPr>
        <w:numId w:val="37"/>
      </w:numPr>
    </w:pPr>
  </w:style>
  <w:style w:type="numbering" w:customStyle="1" w:styleId="WWNum15">
    <w:name w:val="WWNum15"/>
    <w:basedOn w:val="KeineListe"/>
    <w:rsid w:val="0063410A"/>
    <w:pPr>
      <w:numPr>
        <w:numId w:val="38"/>
      </w:numPr>
    </w:pPr>
  </w:style>
  <w:style w:type="numbering" w:customStyle="1" w:styleId="WWNum16">
    <w:name w:val="WWNum16"/>
    <w:basedOn w:val="KeineListe"/>
    <w:rsid w:val="0063410A"/>
    <w:pPr>
      <w:numPr>
        <w:numId w:val="39"/>
      </w:numPr>
    </w:pPr>
  </w:style>
  <w:style w:type="numbering" w:customStyle="1" w:styleId="WWNum17">
    <w:name w:val="WWNum17"/>
    <w:basedOn w:val="KeineListe"/>
    <w:rsid w:val="0063410A"/>
    <w:pPr>
      <w:numPr>
        <w:numId w:val="40"/>
      </w:numPr>
    </w:pPr>
  </w:style>
  <w:style w:type="numbering" w:customStyle="1" w:styleId="WWNum18">
    <w:name w:val="WWNum18"/>
    <w:basedOn w:val="KeineListe"/>
    <w:rsid w:val="0063410A"/>
    <w:pPr>
      <w:numPr>
        <w:numId w:val="41"/>
      </w:numPr>
    </w:pPr>
  </w:style>
  <w:style w:type="numbering" w:customStyle="1" w:styleId="WWNum19">
    <w:name w:val="WWNum19"/>
    <w:basedOn w:val="KeineListe"/>
    <w:rsid w:val="0063410A"/>
    <w:pPr>
      <w:numPr>
        <w:numId w:val="42"/>
      </w:numPr>
    </w:pPr>
  </w:style>
  <w:style w:type="numbering" w:customStyle="1" w:styleId="WWNum20">
    <w:name w:val="WWNum20"/>
    <w:basedOn w:val="KeineListe"/>
    <w:rsid w:val="0063410A"/>
    <w:pPr>
      <w:numPr>
        <w:numId w:val="43"/>
      </w:numPr>
    </w:pPr>
  </w:style>
  <w:style w:type="numbering" w:customStyle="1" w:styleId="WWNum21">
    <w:name w:val="WWNum21"/>
    <w:basedOn w:val="KeineListe"/>
    <w:rsid w:val="0063410A"/>
    <w:pPr>
      <w:numPr>
        <w:numId w:val="44"/>
      </w:numPr>
    </w:pPr>
  </w:style>
  <w:style w:type="numbering" w:customStyle="1" w:styleId="WWNum22">
    <w:name w:val="WWNum22"/>
    <w:basedOn w:val="KeineListe"/>
    <w:rsid w:val="0063410A"/>
    <w:pPr>
      <w:numPr>
        <w:numId w:val="45"/>
      </w:numPr>
    </w:pPr>
  </w:style>
  <w:style w:type="numbering" w:customStyle="1" w:styleId="WWNum23">
    <w:name w:val="WWNum23"/>
    <w:basedOn w:val="KeineListe"/>
    <w:rsid w:val="0063410A"/>
    <w:pPr>
      <w:numPr>
        <w:numId w:val="46"/>
      </w:numPr>
    </w:pPr>
  </w:style>
  <w:style w:type="numbering" w:customStyle="1" w:styleId="WWNum24">
    <w:name w:val="WWNum24"/>
    <w:basedOn w:val="KeineListe"/>
    <w:rsid w:val="0063410A"/>
    <w:pPr>
      <w:numPr>
        <w:numId w:val="47"/>
      </w:numPr>
    </w:pPr>
  </w:style>
  <w:style w:type="numbering" w:customStyle="1" w:styleId="WWNum25">
    <w:name w:val="WWNum25"/>
    <w:basedOn w:val="KeineListe"/>
    <w:rsid w:val="0063410A"/>
    <w:pPr>
      <w:numPr>
        <w:numId w:val="48"/>
      </w:numPr>
    </w:pPr>
  </w:style>
  <w:style w:type="numbering" w:customStyle="1" w:styleId="WWNum26">
    <w:name w:val="WWNum26"/>
    <w:basedOn w:val="KeineListe"/>
    <w:rsid w:val="0063410A"/>
    <w:pPr>
      <w:numPr>
        <w:numId w:val="49"/>
      </w:numPr>
    </w:pPr>
  </w:style>
  <w:style w:type="numbering" w:customStyle="1" w:styleId="WWNum27">
    <w:name w:val="WWNum27"/>
    <w:basedOn w:val="KeineListe"/>
    <w:rsid w:val="0063410A"/>
    <w:pPr>
      <w:numPr>
        <w:numId w:val="50"/>
      </w:numPr>
    </w:pPr>
  </w:style>
  <w:style w:type="numbering" w:customStyle="1" w:styleId="WWNum28">
    <w:name w:val="WWNum28"/>
    <w:basedOn w:val="KeineListe"/>
    <w:rsid w:val="0063410A"/>
    <w:pPr>
      <w:numPr>
        <w:numId w:val="51"/>
      </w:numPr>
    </w:pPr>
  </w:style>
  <w:style w:type="numbering" w:customStyle="1" w:styleId="WWNum29">
    <w:name w:val="WWNum29"/>
    <w:basedOn w:val="KeineListe"/>
    <w:rsid w:val="0063410A"/>
    <w:pPr>
      <w:numPr>
        <w:numId w:val="52"/>
      </w:numPr>
    </w:pPr>
  </w:style>
  <w:style w:type="numbering" w:customStyle="1" w:styleId="WWNum30">
    <w:name w:val="WWNum30"/>
    <w:basedOn w:val="KeineListe"/>
    <w:rsid w:val="0063410A"/>
    <w:pPr>
      <w:numPr>
        <w:numId w:val="53"/>
      </w:numPr>
    </w:pPr>
  </w:style>
  <w:style w:type="numbering" w:customStyle="1" w:styleId="WWNum31">
    <w:name w:val="WWNum31"/>
    <w:basedOn w:val="KeineListe"/>
    <w:rsid w:val="0063410A"/>
    <w:pPr>
      <w:numPr>
        <w:numId w:val="54"/>
      </w:numPr>
    </w:pPr>
  </w:style>
  <w:style w:type="numbering" w:customStyle="1" w:styleId="WWNum32">
    <w:name w:val="WWNum32"/>
    <w:basedOn w:val="KeineListe"/>
    <w:rsid w:val="0063410A"/>
    <w:pPr>
      <w:numPr>
        <w:numId w:val="55"/>
      </w:numPr>
    </w:pPr>
  </w:style>
  <w:style w:type="numbering" w:customStyle="1" w:styleId="WWNum33">
    <w:name w:val="WWNum33"/>
    <w:basedOn w:val="KeineListe"/>
    <w:rsid w:val="0063410A"/>
    <w:pPr>
      <w:numPr>
        <w:numId w:val="56"/>
      </w:numPr>
    </w:pPr>
  </w:style>
  <w:style w:type="numbering" w:customStyle="1" w:styleId="WWNum34">
    <w:name w:val="WWNum34"/>
    <w:basedOn w:val="KeineListe"/>
    <w:rsid w:val="0063410A"/>
    <w:pPr>
      <w:numPr>
        <w:numId w:val="57"/>
      </w:numPr>
    </w:pPr>
  </w:style>
  <w:style w:type="numbering" w:customStyle="1" w:styleId="WWNum35">
    <w:name w:val="WWNum35"/>
    <w:basedOn w:val="KeineListe"/>
    <w:rsid w:val="0063410A"/>
    <w:pPr>
      <w:numPr>
        <w:numId w:val="58"/>
      </w:numPr>
    </w:pPr>
  </w:style>
  <w:style w:type="numbering" w:customStyle="1" w:styleId="WWNum36">
    <w:name w:val="WWNum36"/>
    <w:basedOn w:val="KeineListe"/>
    <w:rsid w:val="0063410A"/>
    <w:pPr>
      <w:numPr>
        <w:numId w:val="59"/>
      </w:numPr>
    </w:pPr>
  </w:style>
  <w:style w:type="numbering" w:customStyle="1" w:styleId="WWNum37">
    <w:name w:val="WWNum37"/>
    <w:basedOn w:val="KeineListe"/>
    <w:rsid w:val="0063410A"/>
    <w:pPr>
      <w:numPr>
        <w:numId w:val="60"/>
      </w:numPr>
    </w:pPr>
  </w:style>
  <w:style w:type="numbering" w:customStyle="1" w:styleId="WWNum38">
    <w:name w:val="WWNum38"/>
    <w:basedOn w:val="KeineListe"/>
    <w:rsid w:val="0063410A"/>
    <w:pPr>
      <w:numPr>
        <w:numId w:val="61"/>
      </w:numPr>
    </w:pPr>
  </w:style>
  <w:style w:type="character" w:customStyle="1" w:styleId="apple-converted-space">
    <w:name w:val="apple-converted-space"/>
    <w:basedOn w:val="Absatz-Standardschriftart"/>
    <w:rsid w:val="0063410A"/>
  </w:style>
  <w:style w:type="paragraph" w:customStyle="1" w:styleId="xmsonormal">
    <w:name w:val="x_msonormal"/>
    <w:basedOn w:val="Standard"/>
    <w:rsid w:val="0063410A"/>
    <w:pPr>
      <w:spacing w:before="100" w:beforeAutospacing="1" w:after="100" w:afterAutospacing="1"/>
    </w:pPr>
  </w:style>
  <w:style w:type="paragraph" w:customStyle="1" w:styleId="xgmail-msolistparagraph">
    <w:name w:val="x_gmail-msolistparagraph"/>
    <w:basedOn w:val="Standard"/>
    <w:rsid w:val="00BC27FD"/>
    <w:pPr>
      <w:spacing w:before="100" w:beforeAutospacing="1" w:after="100" w:afterAutospacing="1"/>
    </w:pPr>
  </w:style>
  <w:style w:type="character" w:customStyle="1" w:styleId="NichtaufgelsteErwhnung2">
    <w:name w:val="Nicht aufgelöste Erwähnung2"/>
    <w:basedOn w:val="Absatz-Standardschriftart"/>
    <w:uiPriority w:val="99"/>
    <w:rsid w:val="00885A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19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36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5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29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3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08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23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57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81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56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8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09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73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200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8A04F46-D243-794E-863B-5BB48C2E0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13117</Words>
  <Characters>82644</Characters>
  <Application>Microsoft Office Word</Application>
  <DocSecurity>0</DocSecurity>
  <Lines>688</Lines>
  <Paragraphs>191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Nikolaus Röthke</dc:creator>
  <cp:lastModifiedBy>Nikolaus Röthke</cp:lastModifiedBy>
  <cp:revision>3</cp:revision>
  <cp:lastPrinted>2020-11-25T12:00:00Z</cp:lastPrinted>
  <dcterms:created xsi:type="dcterms:W3CDTF">2021-03-24T15:30:00Z</dcterms:created>
  <dcterms:modified xsi:type="dcterms:W3CDTF">2021-03-24T15:31:00Z</dcterms:modified>
</cp:coreProperties>
</file>