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AF06" w14:textId="77777777" w:rsidR="003123FC" w:rsidRPr="007F1884" w:rsidRDefault="003123FC" w:rsidP="003123F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7F1884">
        <w:rPr>
          <w:rFonts w:ascii="Arial" w:hAnsi="Arial" w:cs="Arial"/>
          <w:b/>
        </w:rPr>
        <w:t>Description of Supplementary Files</w:t>
      </w:r>
    </w:p>
    <w:p w14:paraId="27AA79D5" w14:textId="77777777" w:rsidR="003123FC" w:rsidRPr="007F1884" w:rsidRDefault="003123FC" w:rsidP="003123FC">
      <w:pPr>
        <w:rPr>
          <w:rFonts w:ascii="Arial" w:hAnsi="Arial" w:cs="Arial"/>
        </w:rPr>
      </w:pPr>
    </w:p>
    <w:p w14:paraId="5210B592" w14:textId="77777777" w:rsidR="00046A68" w:rsidRPr="007F1884" w:rsidRDefault="00046A68" w:rsidP="00046A68">
      <w:pPr>
        <w:rPr>
          <w:rFonts w:ascii="Arial" w:hAnsi="Arial" w:cs="Arial"/>
        </w:rPr>
      </w:pPr>
      <w:r w:rsidRPr="007F1884">
        <w:rPr>
          <w:rFonts w:ascii="Arial" w:hAnsi="Arial" w:cs="Arial"/>
          <w:b/>
        </w:rPr>
        <w:t>File Name:</w:t>
      </w:r>
      <w:r w:rsidRPr="007F1884">
        <w:rPr>
          <w:rFonts w:ascii="Arial" w:hAnsi="Arial" w:cs="Arial"/>
        </w:rPr>
        <w:t xml:space="preserve"> </w:t>
      </w:r>
      <w:r w:rsidRPr="007F1884">
        <w:rPr>
          <w:rFonts w:ascii="Arial" w:hAnsi="Arial" w:cs="Arial"/>
          <w:b/>
        </w:rPr>
        <w:t>Supplementary Data 1</w:t>
      </w:r>
    </w:p>
    <w:p w14:paraId="66129008" w14:textId="77777777" w:rsidR="00046A68" w:rsidRPr="007F1884" w:rsidRDefault="00046A68" w:rsidP="00046A68">
      <w:pPr>
        <w:rPr>
          <w:rFonts w:ascii="Arial" w:hAnsi="Arial" w:cs="Arial"/>
          <w:b/>
        </w:rPr>
      </w:pPr>
    </w:p>
    <w:p w14:paraId="712C759E" w14:textId="42B73195" w:rsidR="00046A68" w:rsidRPr="007F1884" w:rsidRDefault="00046A68" w:rsidP="00046A68">
      <w:pPr>
        <w:rPr>
          <w:rFonts w:ascii="Arial" w:hAnsi="Arial" w:cs="Arial"/>
        </w:rPr>
      </w:pPr>
      <w:r w:rsidRPr="007F1884">
        <w:rPr>
          <w:rFonts w:ascii="Arial" w:hAnsi="Arial" w:cs="Arial"/>
          <w:b/>
        </w:rPr>
        <w:t>Description:</w:t>
      </w:r>
      <w:r w:rsidRPr="007F1884">
        <w:rPr>
          <w:rFonts w:ascii="Arial" w:hAnsi="Arial" w:cs="Arial"/>
        </w:rPr>
        <w:t xml:space="preserve"> </w:t>
      </w:r>
      <w:r w:rsidR="00C65262" w:rsidRPr="007F1884">
        <w:rPr>
          <w:rFonts w:ascii="Arial" w:hAnsi="Arial" w:cs="Arial"/>
        </w:rPr>
        <w:t xml:space="preserve">List of </w:t>
      </w:r>
      <w:r w:rsidR="00E6333B" w:rsidRPr="007F1884">
        <w:rPr>
          <w:rFonts w:ascii="Arial" w:hAnsi="Arial" w:cs="Arial"/>
        </w:rPr>
        <w:t xml:space="preserve">differentially regulated proteins </w:t>
      </w:r>
      <w:r w:rsidR="002203D7" w:rsidRPr="007F1884">
        <w:rPr>
          <w:rFonts w:ascii="Arial" w:hAnsi="Arial" w:cs="Arial"/>
        </w:rPr>
        <w:t xml:space="preserve">and </w:t>
      </w:r>
      <w:r w:rsidR="00C24265" w:rsidRPr="007F1884">
        <w:rPr>
          <w:rFonts w:ascii="Arial" w:hAnsi="Arial" w:cs="Arial"/>
        </w:rPr>
        <w:t>label free quantification (</w:t>
      </w:r>
      <w:r w:rsidR="002203D7" w:rsidRPr="007F1884">
        <w:rPr>
          <w:rFonts w:ascii="Arial" w:hAnsi="Arial" w:cs="Arial"/>
        </w:rPr>
        <w:t>LFQ</w:t>
      </w:r>
      <w:r w:rsidR="00C24265" w:rsidRPr="007F1884">
        <w:rPr>
          <w:rFonts w:ascii="Arial" w:hAnsi="Arial" w:cs="Arial"/>
        </w:rPr>
        <w:t>)</w:t>
      </w:r>
      <w:r w:rsidR="002203D7" w:rsidRPr="007F1884">
        <w:rPr>
          <w:rFonts w:ascii="Arial" w:hAnsi="Arial" w:cs="Arial"/>
        </w:rPr>
        <w:t xml:space="preserve"> intensities </w:t>
      </w:r>
      <w:r w:rsidR="00804AA7" w:rsidRPr="007F1884">
        <w:rPr>
          <w:rFonts w:ascii="Arial" w:hAnsi="Arial" w:cs="Arial"/>
        </w:rPr>
        <w:t xml:space="preserve">in lungs </w:t>
      </w:r>
      <w:r w:rsidR="002203D7" w:rsidRPr="007F1884">
        <w:rPr>
          <w:rFonts w:ascii="Arial" w:hAnsi="Arial" w:cs="Arial"/>
        </w:rPr>
        <w:t>of</w:t>
      </w:r>
      <w:r w:rsidR="00E6333B" w:rsidRPr="007F1884">
        <w:rPr>
          <w:rFonts w:ascii="Arial" w:hAnsi="Arial" w:cs="Arial"/>
        </w:rPr>
        <w:t xml:space="preserve"> conditional </w:t>
      </w:r>
      <w:r w:rsidR="00E6333B" w:rsidRPr="007F1884">
        <w:rPr>
          <w:rFonts w:ascii="Arial" w:hAnsi="Arial" w:cs="Arial"/>
          <w:i/>
        </w:rPr>
        <w:t>Nedd4-2</w:t>
      </w:r>
      <w:r w:rsidR="00ED369C">
        <w:rPr>
          <w:rFonts w:ascii="Arial" w:hAnsi="Arial" w:cs="Arial"/>
          <w:i/>
          <w:vertAlign w:val="superscript"/>
        </w:rPr>
        <w:t>–/–</w:t>
      </w:r>
      <w:r w:rsidR="00E403C7" w:rsidRPr="007F1884">
        <w:rPr>
          <w:rFonts w:ascii="Arial" w:hAnsi="Arial" w:cs="Arial"/>
        </w:rPr>
        <w:t xml:space="preserve"> </w:t>
      </w:r>
      <w:r w:rsidR="00E6333B" w:rsidRPr="007F1884">
        <w:rPr>
          <w:rFonts w:ascii="Arial" w:hAnsi="Arial" w:cs="Arial"/>
        </w:rPr>
        <w:t>v</w:t>
      </w:r>
      <w:r w:rsidR="00ED369C">
        <w:rPr>
          <w:rFonts w:ascii="Arial" w:hAnsi="Arial" w:cs="Arial"/>
        </w:rPr>
        <w:t>ersus</w:t>
      </w:r>
      <w:r w:rsidR="00E6333B" w:rsidRPr="007F1884">
        <w:rPr>
          <w:rFonts w:ascii="Arial" w:hAnsi="Arial" w:cs="Arial"/>
        </w:rPr>
        <w:t xml:space="preserve"> control mice. </w:t>
      </w:r>
    </w:p>
    <w:p w14:paraId="51A9321F" w14:textId="77777777" w:rsidR="00046A68" w:rsidRPr="007F1884" w:rsidRDefault="00046A68" w:rsidP="00046A68">
      <w:pPr>
        <w:rPr>
          <w:rFonts w:ascii="Arial" w:hAnsi="Arial" w:cs="Arial"/>
          <w:b/>
        </w:rPr>
      </w:pPr>
    </w:p>
    <w:p w14:paraId="62F4B5B0" w14:textId="77777777" w:rsidR="00046A68" w:rsidRPr="007F1884" w:rsidRDefault="00046A68" w:rsidP="00046A68">
      <w:pPr>
        <w:rPr>
          <w:rFonts w:ascii="Arial" w:hAnsi="Arial" w:cs="Arial"/>
        </w:rPr>
      </w:pPr>
      <w:r w:rsidRPr="007F1884">
        <w:rPr>
          <w:rFonts w:ascii="Arial" w:hAnsi="Arial" w:cs="Arial"/>
          <w:b/>
        </w:rPr>
        <w:t>File Name:</w:t>
      </w:r>
      <w:r w:rsidRPr="007F1884">
        <w:rPr>
          <w:rFonts w:ascii="Arial" w:hAnsi="Arial" w:cs="Arial"/>
        </w:rPr>
        <w:t xml:space="preserve"> </w:t>
      </w:r>
      <w:r w:rsidRPr="007F1884">
        <w:rPr>
          <w:rFonts w:ascii="Arial" w:hAnsi="Arial" w:cs="Arial"/>
          <w:b/>
        </w:rPr>
        <w:t>Supplementary Data 2</w:t>
      </w:r>
    </w:p>
    <w:p w14:paraId="60EB0664" w14:textId="77777777" w:rsidR="00046A68" w:rsidRPr="007F1884" w:rsidRDefault="00046A68" w:rsidP="00046A68">
      <w:pPr>
        <w:rPr>
          <w:rFonts w:ascii="Arial" w:hAnsi="Arial" w:cs="Arial"/>
          <w:b/>
        </w:rPr>
      </w:pPr>
    </w:p>
    <w:p w14:paraId="336101EC" w14:textId="4BB3C8DD" w:rsidR="002203D7" w:rsidRPr="007F1884" w:rsidRDefault="002203D7" w:rsidP="002203D7">
      <w:pPr>
        <w:rPr>
          <w:rFonts w:ascii="Arial" w:hAnsi="Arial" w:cs="Arial"/>
        </w:rPr>
      </w:pPr>
      <w:r w:rsidRPr="007F1884">
        <w:rPr>
          <w:rFonts w:ascii="Arial" w:hAnsi="Arial" w:cs="Arial"/>
          <w:b/>
        </w:rPr>
        <w:t>Description:</w:t>
      </w:r>
      <w:r w:rsidRPr="007F1884">
        <w:rPr>
          <w:rFonts w:ascii="Arial" w:hAnsi="Arial" w:cs="Arial"/>
        </w:rPr>
        <w:t xml:space="preserve"> List of differentially regulated proteins and LFQ intensities </w:t>
      </w:r>
      <w:r w:rsidR="00804AA7" w:rsidRPr="007F1884">
        <w:rPr>
          <w:rFonts w:ascii="Arial" w:hAnsi="Arial" w:cs="Arial"/>
        </w:rPr>
        <w:t xml:space="preserve">in lung </w:t>
      </w:r>
      <w:r w:rsidR="0086547C">
        <w:rPr>
          <w:rFonts w:ascii="Arial" w:hAnsi="Arial" w:cs="Arial"/>
        </w:rPr>
        <w:t>tissue biopsies</w:t>
      </w:r>
      <w:r w:rsidR="0086547C" w:rsidRPr="007F1884">
        <w:rPr>
          <w:rFonts w:ascii="Arial" w:hAnsi="Arial" w:cs="Arial"/>
        </w:rPr>
        <w:t xml:space="preserve"> </w:t>
      </w:r>
      <w:r w:rsidRPr="007F1884">
        <w:rPr>
          <w:rFonts w:ascii="Arial" w:hAnsi="Arial" w:cs="Arial"/>
        </w:rPr>
        <w:t xml:space="preserve">of IPF patients </w:t>
      </w:r>
      <w:r w:rsidR="00E403C7" w:rsidRPr="007F1884">
        <w:rPr>
          <w:rFonts w:ascii="Arial" w:hAnsi="Arial" w:cs="Arial"/>
        </w:rPr>
        <w:t>v</w:t>
      </w:r>
      <w:r w:rsidR="00C24265">
        <w:rPr>
          <w:rFonts w:ascii="Arial" w:hAnsi="Arial" w:cs="Arial"/>
        </w:rPr>
        <w:t>ersus</w:t>
      </w:r>
      <w:r w:rsidR="00E403C7" w:rsidRPr="007F1884">
        <w:rPr>
          <w:rFonts w:ascii="Arial" w:hAnsi="Arial" w:cs="Arial"/>
        </w:rPr>
        <w:t xml:space="preserve"> </w:t>
      </w:r>
      <w:r w:rsidRPr="007F1884">
        <w:rPr>
          <w:rFonts w:ascii="Arial" w:hAnsi="Arial" w:cs="Arial"/>
        </w:rPr>
        <w:t xml:space="preserve">controls. </w:t>
      </w:r>
    </w:p>
    <w:p w14:paraId="2B937B2D" w14:textId="77777777" w:rsidR="00046A68" w:rsidRPr="007F1884" w:rsidRDefault="00046A68" w:rsidP="00046A68">
      <w:pPr>
        <w:rPr>
          <w:rFonts w:ascii="Arial" w:hAnsi="Arial" w:cs="Arial"/>
          <w:b/>
        </w:rPr>
      </w:pPr>
    </w:p>
    <w:p w14:paraId="53E928EA" w14:textId="77777777" w:rsidR="00046A68" w:rsidRPr="007F1884" w:rsidRDefault="00046A68" w:rsidP="00046A68">
      <w:pPr>
        <w:rPr>
          <w:rFonts w:ascii="Arial" w:hAnsi="Arial" w:cs="Arial"/>
        </w:rPr>
      </w:pPr>
      <w:r w:rsidRPr="007F1884">
        <w:rPr>
          <w:rFonts w:ascii="Arial" w:hAnsi="Arial" w:cs="Arial"/>
          <w:b/>
        </w:rPr>
        <w:t>File Name:</w:t>
      </w:r>
      <w:r w:rsidRPr="007F1884">
        <w:rPr>
          <w:rFonts w:ascii="Arial" w:hAnsi="Arial" w:cs="Arial"/>
        </w:rPr>
        <w:t xml:space="preserve"> </w:t>
      </w:r>
      <w:r w:rsidRPr="007F1884">
        <w:rPr>
          <w:rFonts w:ascii="Arial" w:hAnsi="Arial" w:cs="Arial"/>
          <w:b/>
        </w:rPr>
        <w:t>Supplementary Data 3</w:t>
      </w:r>
    </w:p>
    <w:p w14:paraId="32D3825C" w14:textId="77777777" w:rsidR="00046A68" w:rsidRPr="007F1884" w:rsidRDefault="00046A68" w:rsidP="00046A68">
      <w:pPr>
        <w:rPr>
          <w:rFonts w:ascii="Arial" w:hAnsi="Arial" w:cs="Arial"/>
          <w:b/>
        </w:rPr>
      </w:pPr>
    </w:p>
    <w:p w14:paraId="773CC5BB" w14:textId="01AA0F72" w:rsidR="002203D7" w:rsidRPr="007F1884" w:rsidRDefault="002203D7" w:rsidP="002203D7">
      <w:pPr>
        <w:rPr>
          <w:rFonts w:ascii="Arial" w:hAnsi="Arial" w:cs="Arial"/>
        </w:rPr>
      </w:pPr>
      <w:r w:rsidRPr="007F1884">
        <w:rPr>
          <w:rFonts w:ascii="Arial" w:hAnsi="Arial" w:cs="Arial"/>
          <w:b/>
        </w:rPr>
        <w:t>Description:</w:t>
      </w:r>
      <w:r w:rsidRPr="007F1884">
        <w:rPr>
          <w:rFonts w:ascii="Arial" w:hAnsi="Arial" w:cs="Arial"/>
        </w:rPr>
        <w:t xml:space="preserve"> List of differentially regulated proteins and LFQ intensities </w:t>
      </w:r>
      <w:r w:rsidR="00804AA7" w:rsidRPr="007F1884">
        <w:rPr>
          <w:rFonts w:ascii="Arial" w:hAnsi="Arial" w:cs="Arial"/>
        </w:rPr>
        <w:t xml:space="preserve">in lungs </w:t>
      </w:r>
      <w:r w:rsidRPr="007F1884">
        <w:rPr>
          <w:rFonts w:ascii="Arial" w:hAnsi="Arial" w:cs="Arial"/>
        </w:rPr>
        <w:t xml:space="preserve">of </w:t>
      </w:r>
      <w:r w:rsidR="00BD3A95">
        <w:rPr>
          <w:rFonts w:ascii="Arial" w:hAnsi="Arial" w:cs="Arial"/>
        </w:rPr>
        <w:t xml:space="preserve">untreated </w:t>
      </w:r>
      <w:r w:rsidRPr="007F1884">
        <w:rPr>
          <w:rFonts w:ascii="Arial" w:hAnsi="Arial" w:cs="Arial"/>
        </w:rPr>
        <w:t xml:space="preserve">conditional </w:t>
      </w:r>
      <w:r w:rsidR="00ED369C" w:rsidRPr="004D3B25">
        <w:rPr>
          <w:rFonts w:ascii="Arial" w:hAnsi="Arial" w:cs="Arial"/>
          <w:i/>
        </w:rPr>
        <w:t>Nedd4-2</w:t>
      </w:r>
      <w:r w:rsidR="00ED369C">
        <w:rPr>
          <w:rFonts w:ascii="Arial" w:hAnsi="Arial" w:cs="Arial"/>
          <w:i/>
          <w:vertAlign w:val="superscript"/>
        </w:rPr>
        <w:t>–/–</w:t>
      </w:r>
      <w:r w:rsidR="00ED369C" w:rsidRPr="004D3B25">
        <w:rPr>
          <w:rFonts w:ascii="Arial" w:hAnsi="Arial" w:cs="Arial"/>
        </w:rPr>
        <w:t xml:space="preserve"> </w:t>
      </w:r>
      <w:r w:rsidR="00BD3A95">
        <w:rPr>
          <w:rFonts w:ascii="Arial" w:hAnsi="Arial" w:cs="Arial"/>
        </w:rPr>
        <w:t xml:space="preserve">mice </w:t>
      </w:r>
      <w:r w:rsidRPr="007F1884">
        <w:rPr>
          <w:rFonts w:ascii="Arial" w:hAnsi="Arial" w:cs="Arial"/>
        </w:rPr>
        <w:t>v</w:t>
      </w:r>
      <w:r w:rsidR="00ED369C">
        <w:rPr>
          <w:rFonts w:ascii="Arial" w:hAnsi="Arial" w:cs="Arial"/>
        </w:rPr>
        <w:t xml:space="preserve">ersus </w:t>
      </w:r>
      <w:proofErr w:type="spellStart"/>
      <w:r w:rsidR="007F1884">
        <w:rPr>
          <w:rFonts w:ascii="Arial" w:hAnsi="Arial" w:cs="Arial"/>
        </w:rPr>
        <w:t>pirfenidone</w:t>
      </w:r>
      <w:proofErr w:type="spellEnd"/>
      <w:r w:rsidR="007F1884">
        <w:rPr>
          <w:rFonts w:ascii="Arial" w:hAnsi="Arial" w:cs="Arial"/>
        </w:rPr>
        <w:t xml:space="preserve">-treated </w:t>
      </w:r>
      <w:r w:rsidR="00BD3A95" w:rsidRPr="007F1884">
        <w:rPr>
          <w:rFonts w:ascii="Arial" w:hAnsi="Arial" w:cs="Arial"/>
        </w:rPr>
        <w:t xml:space="preserve">conditional </w:t>
      </w:r>
      <w:r w:rsidR="00BD3A95" w:rsidRPr="004D3B25">
        <w:rPr>
          <w:rFonts w:ascii="Arial" w:hAnsi="Arial" w:cs="Arial"/>
          <w:i/>
        </w:rPr>
        <w:t>Nedd4-2</w:t>
      </w:r>
      <w:r w:rsidR="00BD3A95">
        <w:rPr>
          <w:rFonts w:ascii="Arial" w:hAnsi="Arial" w:cs="Arial"/>
          <w:i/>
          <w:vertAlign w:val="superscript"/>
        </w:rPr>
        <w:t>–/–</w:t>
      </w:r>
      <w:r w:rsidR="00BD3A95" w:rsidRPr="004D3B25">
        <w:rPr>
          <w:rFonts w:ascii="Arial" w:hAnsi="Arial" w:cs="Arial"/>
        </w:rPr>
        <w:t xml:space="preserve"> </w:t>
      </w:r>
      <w:r w:rsidR="00BD3A95">
        <w:rPr>
          <w:rFonts w:ascii="Arial" w:hAnsi="Arial" w:cs="Arial"/>
        </w:rPr>
        <w:t xml:space="preserve">mice and </w:t>
      </w:r>
      <w:r w:rsidR="007F1884">
        <w:rPr>
          <w:rFonts w:ascii="Arial" w:hAnsi="Arial" w:cs="Arial"/>
        </w:rPr>
        <w:t xml:space="preserve">untreated </w:t>
      </w:r>
      <w:r w:rsidRPr="007F1884">
        <w:rPr>
          <w:rFonts w:ascii="Arial" w:hAnsi="Arial" w:cs="Arial"/>
        </w:rPr>
        <w:t>control</w:t>
      </w:r>
      <w:r w:rsidR="007F1884">
        <w:rPr>
          <w:rFonts w:ascii="Arial" w:hAnsi="Arial" w:cs="Arial"/>
        </w:rPr>
        <w:t>s</w:t>
      </w:r>
      <w:r w:rsidRPr="007F1884">
        <w:rPr>
          <w:rFonts w:ascii="Arial" w:hAnsi="Arial" w:cs="Arial"/>
        </w:rPr>
        <w:t xml:space="preserve">. </w:t>
      </w:r>
    </w:p>
    <w:p w14:paraId="717A8D9E" w14:textId="77777777" w:rsidR="00046A68" w:rsidRPr="007F1884" w:rsidRDefault="00046A68" w:rsidP="00F76DF8">
      <w:pPr>
        <w:rPr>
          <w:rFonts w:ascii="Arial" w:hAnsi="Arial" w:cs="Arial"/>
        </w:rPr>
      </w:pPr>
    </w:p>
    <w:sectPr w:rsidR="00046A68" w:rsidRPr="007F1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FC"/>
    <w:rsid w:val="00027F1B"/>
    <w:rsid w:val="00046A68"/>
    <w:rsid w:val="00053E0C"/>
    <w:rsid w:val="000D5D66"/>
    <w:rsid w:val="000E15AA"/>
    <w:rsid w:val="002203D7"/>
    <w:rsid w:val="002A7951"/>
    <w:rsid w:val="002F7B17"/>
    <w:rsid w:val="003123FC"/>
    <w:rsid w:val="003D5895"/>
    <w:rsid w:val="004560C4"/>
    <w:rsid w:val="00465870"/>
    <w:rsid w:val="00497229"/>
    <w:rsid w:val="007F1884"/>
    <w:rsid w:val="00804AA7"/>
    <w:rsid w:val="0086547C"/>
    <w:rsid w:val="00973646"/>
    <w:rsid w:val="009E3794"/>
    <w:rsid w:val="00A2373F"/>
    <w:rsid w:val="00A91D1A"/>
    <w:rsid w:val="00B104F8"/>
    <w:rsid w:val="00BD3A95"/>
    <w:rsid w:val="00C24265"/>
    <w:rsid w:val="00C41F11"/>
    <w:rsid w:val="00C65262"/>
    <w:rsid w:val="00E403C7"/>
    <w:rsid w:val="00E6333B"/>
    <w:rsid w:val="00E70EA7"/>
    <w:rsid w:val="00ED369C"/>
    <w:rsid w:val="00F7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D9F3"/>
  <w15:docId w15:val="{D5F7F0FF-B1F6-A044-96AE-AA43AB53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4AA7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4A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4A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4AA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4A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4A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Springer-SBM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Reeves</dc:creator>
  <cp:lastModifiedBy>authors</cp:lastModifiedBy>
  <cp:revision>2</cp:revision>
  <dcterms:created xsi:type="dcterms:W3CDTF">2020-02-19T12:00:00Z</dcterms:created>
  <dcterms:modified xsi:type="dcterms:W3CDTF">2020-02-19T12:00:00Z</dcterms:modified>
</cp:coreProperties>
</file>