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5" w:rsidRPr="00F56543" w:rsidRDefault="00027A65" w:rsidP="00027A65">
      <w:pPr>
        <w:pStyle w:val="berschrift2"/>
        <w:spacing w:line="480" w:lineRule="auto"/>
        <w:rPr>
          <w:color w:val="auto"/>
          <w:lang w:val="en-GB"/>
        </w:rPr>
      </w:pPr>
      <w:r w:rsidRPr="00F56543">
        <w:rPr>
          <w:color w:val="auto"/>
          <w:lang w:val="en-GB"/>
        </w:rPr>
        <w:t>Online Data Supplement</w:t>
      </w:r>
    </w:p>
    <w:p w:rsidR="009E77E8" w:rsidRDefault="009E77E8" w:rsidP="00027A65">
      <w:pPr>
        <w:spacing w:line="480" w:lineRule="auto"/>
        <w:jc w:val="both"/>
        <w:rPr>
          <w:rFonts w:cstheme="minorHAnsi"/>
          <w:b/>
          <w:sz w:val="24"/>
          <w:szCs w:val="24"/>
          <w:lang w:val="en-GB"/>
        </w:rPr>
      </w:pPr>
    </w:p>
    <w:p w:rsidR="00027A65" w:rsidRDefault="00027A65" w:rsidP="00027A65">
      <w:pPr>
        <w:spacing w:line="480" w:lineRule="auto"/>
        <w:jc w:val="both"/>
        <w:rPr>
          <w:rFonts w:cstheme="minorHAnsi"/>
          <w:b/>
          <w:sz w:val="24"/>
          <w:szCs w:val="24"/>
          <w:lang w:val="en-GB"/>
        </w:rPr>
      </w:pPr>
      <w:r w:rsidRPr="00AB7E98">
        <w:rPr>
          <w:rFonts w:cstheme="minorHAnsi"/>
          <w:b/>
          <w:sz w:val="24"/>
          <w:szCs w:val="24"/>
          <w:lang w:val="en-GB"/>
        </w:rPr>
        <w:t>Prone positioning in severe ARDS requiring extracorporeal membrane oxygenation</w:t>
      </w:r>
    </w:p>
    <w:p w:rsidR="00027A65" w:rsidRDefault="00027A65" w:rsidP="00027A65">
      <w:pPr>
        <w:spacing w:line="480" w:lineRule="auto"/>
        <w:jc w:val="both"/>
        <w:rPr>
          <w:rFonts w:cstheme="minorHAnsi"/>
          <w:sz w:val="24"/>
          <w:szCs w:val="24"/>
          <w:lang w:val="en-GB"/>
        </w:rPr>
      </w:pPr>
    </w:p>
    <w:p w:rsidR="00027A65" w:rsidRPr="00DA4529" w:rsidRDefault="00027A65" w:rsidP="00027A65">
      <w:pPr>
        <w:spacing w:line="480" w:lineRule="auto"/>
        <w:jc w:val="both"/>
        <w:rPr>
          <w:rFonts w:cstheme="minorHAnsi"/>
          <w:sz w:val="24"/>
          <w:szCs w:val="24"/>
        </w:rPr>
      </w:pPr>
      <w:r w:rsidRPr="008B0DA6">
        <w:rPr>
          <w:rFonts w:cstheme="minorHAnsi"/>
          <w:sz w:val="24"/>
          <w:szCs w:val="24"/>
        </w:rPr>
        <w:t xml:space="preserve">Jonathan Rilinger, Viviane </w:t>
      </w:r>
      <w:proofErr w:type="spellStart"/>
      <w:r w:rsidRPr="008B0DA6">
        <w:rPr>
          <w:rFonts w:cstheme="minorHAnsi"/>
          <w:sz w:val="24"/>
          <w:szCs w:val="24"/>
        </w:rPr>
        <w:t>Zotzmann</w:t>
      </w:r>
      <w:proofErr w:type="spellEnd"/>
      <w:r w:rsidRPr="008B0DA6">
        <w:rPr>
          <w:rFonts w:cstheme="minorHAnsi"/>
          <w:sz w:val="24"/>
          <w:szCs w:val="24"/>
        </w:rPr>
        <w:t xml:space="preserve">, Xavier </w:t>
      </w:r>
      <w:proofErr w:type="spellStart"/>
      <w:r w:rsidRPr="008B0DA6">
        <w:rPr>
          <w:rFonts w:cstheme="minorHAnsi"/>
          <w:sz w:val="24"/>
          <w:szCs w:val="24"/>
        </w:rPr>
        <w:t>Bemtgen</w:t>
      </w:r>
      <w:proofErr w:type="spellEnd"/>
      <w:r w:rsidRPr="008B0DA6">
        <w:rPr>
          <w:rFonts w:cstheme="minorHAnsi"/>
          <w:sz w:val="24"/>
          <w:szCs w:val="24"/>
        </w:rPr>
        <w:t>, Carin Schumacher, Paul</w:t>
      </w:r>
      <w:r w:rsidRPr="00BE5089">
        <w:rPr>
          <w:rFonts w:cstheme="minorHAnsi"/>
          <w:sz w:val="24"/>
          <w:szCs w:val="24"/>
        </w:rPr>
        <w:t xml:space="preserve"> M </w:t>
      </w:r>
      <w:proofErr w:type="spellStart"/>
      <w:r w:rsidRPr="00BE5089">
        <w:rPr>
          <w:rFonts w:cstheme="minorHAnsi"/>
          <w:sz w:val="24"/>
          <w:szCs w:val="24"/>
        </w:rPr>
        <w:t>Biever</w:t>
      </w:r>
      <w:proofErr w:type="spellEnd"/>
      <w:r w:rsidRPr="00122603">
        <w:rPr>
          <w:rFonts w:cstheme="minorHAnsi"/>
          <w:sz w:val="24"/>
          <w:szCs w:val="24"/>
        </w:rPr>
        <w:t xml:space="preserve">, Daniel </w:t>
      </w:r>
      <w:proofErr w:type="spellStart"/>
      <w:r w:rsidRPr="00122603">
        <w:rPr>
          <w:rFonts w:cstheme="minorHAnsi"/>
          <w:sz w:val="24"/>
          <w:szCs w:val="24"/>
        </w:rPr>
        <w:t>Duerschmied</w:t>
      </w:r>
      <w:proofErr w:type="spellEnd"/>
      <w:r w:rsidRPr="00884C8A">
        <w:rPr>
          <w:rFonts w:cstheme="minorHAnsi"/>
          <w:sz w:val="24"/>
          <w:szCs w:val="24"/>
        </w:rPr>
        <w:t xml:space="preserve">, </w:t>
      </w:r>
      <w:r w:rsidRPr="00B9041D">
        <w:rPr>
          <w:rFonts w:cstheme="minorHAnsi"/>
          <w:sz w:val="24"/>
          <w:szCs w:val="24"/>
        </w:rPr>
        <w:t xml:space="preserve">Klaus </w:t>
      </w:r>
      <w:proofErr w:type="spellStart"/>
      <w:r w:rsidRPr="00B9041D">
        <w:rPr>
          <w:rFonts w:cstheme="minorHAnsi"/>
          <w:sz w:val="24"/>
          <w:szCs w:val="24"/>
        </w:rPr>
        <w:t>Kaier</w:t>
      </w:r>
      <w:proofErr w:type="spellEnd"/>
      <w:r>
        <w:rPr>
          <w:rFonts w:cstheme="minorHAnsi"/>
          <w:sz w:val="24"/>
          <w:szCs w:val="24"/>
        </w:rPr>
        <w:t>,</w:t>
      </w:r>
      <w:r w:rsidRPr="00B9041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Peter </w:t>
      </w:r>
      <w:proofErr w:type="spellStart"/>
      <w:r>
        <w:rPr>
          <w:rFonts w:cstheme="minorHAnsi"/>
          <w:sz w:val="24"/>
          <w:szCs w:val="24"/>
        </w:rPr>
        <w:t>Stachon</w:t>
      </w:r>
      <w:proofErr w:type="spellEnd"/>
      <w:r>
        <w:rPr>
          <w:rFonts w:cstheme="minorHAnsi"/>
          <w:sz w:val="24"/>
          <w:szCs w:val="24"/>
        </w:rPr>
        <w:t xml:space="preserve">, </w:t>
      </w:r>
      <w:r>
        <w:rPr>
          <w:rFonts w:ascii="Arial" w:hAnsi="Arial" w:cs="Arial"/>
          <w:color w:val="000000"/>
          <w:shd w:val="clear" w:color="auto" w:fill="FFFFFF"/>
        </w:rPr>
        <w:t xml:space="preserve">Constantin von zur Mühlen, Manfred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Zehender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r w:rsidRPr="00884C8A">
        <w:rPr>
          <w:rFonts w:cstheme="minorHAnsi"/>
          <w:sz w:val="24"/>
          <w:szCs w:val="24"/>
        </w:rPr>
        <w:t>Christoph Bode</w:t>
      </w:r>
      <w:r w:rsidRPr="00897B37">
        <w:rPr>
          <w:rFonts w:cstheme="minorHAnsi"/>
          <w:sz w:val="24"/>
          <w:szCs w:val="24"/>
        </w:rPr>
        <w:t xml:space="preserve">, Dawid </w:t>
      </w:r>
      <w:r w:rsidRPr="00904F3B">
        <w:rPr>
          <w:rFonts w:cstheme="minorHAnsi"/>
          <w:sz w:val="24"/>
          <w:szCs w:val="24"/>
        </w:rPr>
        <w:t>L Staudacher</w:t>
      </w:r>
      <w:r w:rsidRPr="00DB254D">
        <w:rPr>
          <w:rFonts w:cstheme="minorHAnsi"/>
          <w:sz w:val="24"/>
          <w:szCs w:val="24"/>
        </w:rPr>
        <w:t xml:space="preserve">, Tobias </w:t>
      </w:r>
      <w:proofErr w:type="spellStart"/>
      <w:r w:rsidRPr="00DB254D">
        <w:rPr>
          <w:rFonts w:cstheme="minorHAnsi"/>
          <w:sz w:val="24"/>
          <w:szCs w:val="24"/>
        </w:rPr>
        <w:t>Wengenmayer</w:t>
      </w:r>
      <w:proofErr w:type="spellEnd"/>
    </w:p>
    <w:p w:rsidR="00027A65" w:rsidRDefault="00027A65" w:rsidP="00027A65">
      <w:pPr>
        <w:spacing w:line="480" w:lineRule="auto"/>
        <w:rPr>
          <w:rFonts w:cstheme="minorHAnsi"/>
          <w:sz w:val="24"/>
          <w:szCs w:val="24"/>
        </w:rPr>
      </w:pPr>
    </w:p>
    <w:p w:rsidR="0033221B" w:rsidRPr="002D6264" w:rsidRDefault="0033221B" w:rsidP="00027A65">
      <w:pPr>
        <w:spacing w:line="480" w:lineRule="auto"/>
        <w:rPr>
          <w:rFonts w:cstheme="minorHAnsi"/>
          <w:sz w:val="24"/>
          <w:szCs w:val="24"/>
        </w:rPr>
      </w:pPr>
    </w:p>
    <w:p w:rsidR="00250577" w:rsidRDefault="00250577" w:rsidP="00250577">
      <w:pPr>
        <w:spacing w:line="480" w:lineRule="auto"/>
        <w:jc w:val="both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C</w:t>
      </w:r>
      <w:r w:rsidRPr="00EB48D7">
        <w:rPr>
          <w:rFonts w:cstheme="minorHAnsi"/>
          <w:sz w:val="24"/>
          <w:szCs w:val="24"/>
          <w:lang w:val="en-GB"/>
        </w:rPr>
        <w:t xml:space="preserve">ategorical </w:t>
      </w:r>
      <w:r w:rsidRPr="000B7A92">
        <w:rPr>
          <w:rFonts w:cstheme="minorHAnsi"/>
          <w:sz w:val="24"/>
          <w:szCs w:val="24"/>
          <w:lang w:val="en-GB"/>
        </w:rPr>
        <w:t xml:space="preserve">variables are presented as </w:t>
      </w:r>
      <w:r w:rsidRPr="00EB48D7">
        <w:rPr>
          <w:rFonts w:cstheme="minorHAnsi"/>
          <w:sz w:val="24"/>
          <w:szCs w:val="24"/>
          <w:lang w:val="en-GB"/>
        </w:rPr>
        <w:t xml:space="preserve">frequency </w:t>
      </w:r>
      <w:r w:rsidRPr="000B7A92">
        <w:rPr>
          <w:rFonts w:cstheme="minorHAnsi"/>
          <w:sz w:val="24"/>
          <w:szCs w:val="24"/>
          <w:lang w:val="en-GB"/>
        </w:rPr>
        <w:t>(percentages).</w:t>
      </w:r>
      <w:r>
        <w:rPr>
          <w:rFonts w:cstheme="minorHAnsi"/>
          <w:sz w:val="24"/>
          <w:szCs w:val="24"/>
          <w:lang w:val="en-GB"/>
        </w:rPr>
        <w:t xml:space="preserve"> C</w:t>
      </w:r>
      <w:r w:rsidRPr="009737A1">
        <w:rPr>
          <w:rFonts w:cstheme="minorHAnsi"/>
          <w:sz w:val="24"/>
          <w:szCs w:val="24"/>
          <w:lang w:val="en-GB"/>
        </w:rPr>
        <w:t xml:space="preserve">ontinuous </w:t>
      </w:r>
      <w:r w:rsidRPr="000B7A92">
        <w:rPr>
          <w:rFonts w:cstheme="minorHAnsi"/>
          <w:sz w:val="24"/>
          <w:szCs w:val="24"/>
          <w:lang w:val="en-GB"/>
        </w:rPr>
        <w:t>variables are presented as median (IQR).</w:t>
      </w:r>
      <w:r>
        <w:rPr>
          <w:rFonts w:cstheme="minorHAnsi"/>
          <w:sz w:val="24"/>
          <w:szCs w:val="24"/>
          <w:lang w:val="en-GB"/>
        </w:rPr>
        <w:t xml:space="preserve"> </w:t>
      </w:r>
    </w:p>
    <w:p w:rsidR="001F07B8" w:rsidRPr="00250577" w:rsidRDefault="001F07B8" w:rsidP="00AA3AB2">
      <w:pPr>
        <w:spacing w:line="480" w:lineRule="auto"/>
        <w:jc w:val="both"/>
        <w:rPr>
          <w:rFonts w:cstheme="minorHAnsi"/>
          <w:sz w:val="24"/>
          <w:szCs w:val="24"/>
          <w:lang w:val="en-GB"/>
        </w:rPr>
      </w:pPr>
    </w:p>
    <w:p w:rsidR="001F07B8" w:rsidRPr="00250577" w:rsidRDefault="001F07B8" w:rsidP="00AA3AB2">
      <w:pPr>
        <w:spacing w:line="480" w:lineRule="auto"/>
        <w:jc w:val="both"/>
        <w:rPr>
          <w:rFonts w:cstheme="minorHAnsi"/>
          <w:sz w:val="24"/>
          <w:szCs w:val="24"/>
          <w:lang w:val="en-GB"/>
        </w:rPr>
      </w:pPr>
    </w:p>
    <w:p w:rsidR="001F07B8" w:rsidRDefault="00250577" w:rsidP="00AA3AB2">
      <w:pPr>
        <w:spacing w:line="480" w:lineRule="auto"/>
        <w:jc w:val="both"/>
        <w:rPr>
          <w:rFonts w:cstheme="minorHAnsi"/>
          <w:sz w:val="24"/>
          <w:szCs w:val="24"/>
          <w:lang w:val="en-GB"/>
        </w:rPr>
      </w:pPr>
      <w:r w:rsidRPr="00C629DA">
        <w:rPr>
          <w:rFonts w:cstheme="minorHAnsi"/>
          <w:noProof/>
          <w:sz w:val="24"/>
          <w:szCs w:val="24"/>
          <w:lang w:eastAsia="de-DE"/>
        </w:rPr>
        <w:lastRenderedPageBreak/>
        <w:drawing>
          <wp:inline distT="0" distB="0" distL="0" distR="0" wp14:anchorId="4307181A" wp14:editId="02347F3B">
            <wp:extent cx="5760720" cy="5557520"/>
            <wp:effectExtent l="0" t="0" r="0" b="5080"/>
            <wp:docPr id="2" name="Grafik 2" descr="H:\00 ECMO\07 ECMO - Bauchlagen\00 Paper\05 Einreichen bei Critical Care\02 Revision von CritCare\Bilder korrigiert\Figure 1. Mechanical ventilation under ECMO support_ko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00 ECMO\07 ECMO - Bauchlagen\00 Paper\05 Einreichen bei Critical Care\02 Revision von CritCare\Bilder korrigiert\Figure 1. Mechanical ventilation under ECMO support_kor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5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577" w:rsidRPr="00F32EDD" w:rsidRDefault="00250577" w:rsidP="00250577">
      <w:pPr>
        <w:pStyle w:val="berschrift3"/>
        <w:spacing w:line="480" w:lineRule="auto"/>
        <w:rPr>
          <w:rFonts w:asciiTheme="minorHAnsi" w:hAnsiTheme="minorHAnsi" w:cstheme="minorHAnsi"/>
          <w:color w:val="auto"/>
          <w:sz w:val="24"/>
          <w:szCs w:val="24"/>
          <w:lang w:val="en-GB"/>
        </w:rPr>
      </w:pPr>
      <w:r w:rsidRPr="009E77E8">
        <w:rPr>
          <w:rFonts w:asciiTheme="minorHAnsi" w:hAnsiTheme="minorHAnsi" w:cstheme="minorHAnsi"/>
          <w:color w:val="auto"/>
          <w:sz w:val="24"/>
          <w:szCs w:val="24"/>
          <w:lang w:val="en-GB"/>
        </w:rPr>
        <w:t>Figure E1.</w:t>
      </w:r>
      <w:r>
        <w:rPr>
          <w:rFonts w:cstheme="minorHAnsi"/>
          <w:sz w:val="24"/>
          <w:szCs w:val="24"/>
          <w:lang w:val="en-GB"/>
        </w:rPr>
        <w:t xml:space="preserve"> </w:t>
      </w:r>
      <w:r w:rsidRPr="00F32EDD">
        <w:rPr>
          <w:rFonts w:asciiTheme="minorHAnsi" w:hAnsiTheme="minorHAnsi" w:cstheme="minorHAnsi"/>
          <w:bCs w:val="0"/>
          <w:color w:val="auto"/>
          <w:sz w:val="24"/>
          <w:szCs w:val="24"/>
          <w:lang w:val="en-GB"/>
        </w:rPr>
        <w:t>Mechanical ventilation under ECMO support with vs. without prone positioning</w:t>
      </w:r>
    </w:p>
    <w:p w:rsidR="00250577" w:rsidRDefault="00250577" w:rsidP="00250577">
      <w:pPr>
        <w:spacing w:after="0" w:line="480" w:lineRule="auto"/>
        <w:rPr>
          <w:rFonts w:cstheme="minorHAnsi"/>
          <w:sz w:val="24"/>
          <w:szCs w:val="24"/>
          <w:lang w:val="en-GB"/>
        </w:rPr>
      </w:pPr>
      <w:r w:rsidRPr="00F32EDD">
        <w:rPr>
          <w:rFonts w:cstheme="minorHAnsi"/>
          <w:sz w:val="24"/>
          <w:szCs w:val="24"/>
          <w:lang w:val="en-GB"/>
        </w:rPr>
        <w:t xml:space="preserve">A) PEEP was increased in patients with prone positioning after day 3. B) Plateau pressure was increased in patients with prone positioning on day 4 to 8. C and D) There was no difference in driving pressure and tidal volume between patients with and without prone positioning. E) Patients with prone positioning showed less spontaneous breathing on day 5 and day 8 to 10. </w:t>
      </w:r>
    </w:p>
    <w:p w:rsidR="00250577" w:rsidRPr="00F32EDD" w:rsidRDefault="00250577" w:rsidP="00250577">
      <w:pPr>
        <w:spacing w:after="0" w:line="480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(Pressure levels of mechanical ventilation are shown in cmH</w:t>
      </w:r>
      <w:r w:rsidRPr="002B65A1">
        <w:rPr>
          <w:rFonts w:cstheme="minorHAnsi"/>
          <w:sz w:val="24"/>
          <w:szCs w:val="24"/>
          <w:vertAlign w:val="subscript"/>
          <w:lang w:val="en-GB"/>
        </w:rPr>
        <w:t>2</w:t>
      </w:r>
      <w:r>
        <w:rPr>
          <w:rFonts w:cstheme="minorHAnsi"/>
          <w:sz w:val="24"/>
          <w:szCs w:val="24"/>
          <w:lang w:val="en-GB"/>
        </w:rPr>
        <w:t xml:space="preserve">O, tidal volume is shown in ml/kg </w:t>
      </w:r>
      <w:r w:rsidRPr="00F7478B">
        <w:rPr>
          <w:rFonts w:cstheme="minorHAnsi"/>
          <w:sz w:val="24"/>
          <w:szCs w:val="24"/>
          <w:lang w:val="en-GB"/>
        </w:rPr>
        <w:t xml:space="preserve">(idealised) </w:t>
      </w:r>
      <w:r>
        <w:rPr>
          <w:rFonts w:cstheme="minorHAnsi"/>
          <w:sz w:val="24"/>
          <w:szCs w:val="24"/>
          <w:lang w:val="en-GB"/>
        </w:rPr>
        <w:t>body weight.)</w:t>
      </w:r>
    </w:p>
    <w:p w:rsidR="001F07B8" w:rsidRPr="00F32EDD" w:rsidRDefault="00250577" w:rsidP="00250577">
      <w:pPr>
        <w:spacing w:after="0" w:line="480" w:lineRule="auto"/>
        <w:rPr>
          <w:lang w:val="en-GB"/>
        </w:rPr>
      </w:pPr>
      <w:r w:rsidRPr="00F32EDD">
        <w:rPr>
          <w:lang w:val="en-GB"/>
        </w:rPr>
        <w:lastRenderedPageBreak/>
        <w:t xml:space="preserve">* = p&lt;0.05. </w:t>
      </w:r>
      <w:r w:rsidR="00F66961" w:rsidRPr="002B65A1">
        <w:rPr>
          <w:rFonts w:cstheme="minorHAnsi"/>
          <w:i/>
          <w:sz w:val="24"/>
          <w:lang w:val="en-GB"/>
        </w:rPr>
        <w:t>ECMO: extracorporeal membrane oxygenation; PEEP: positive end expiratory pressure;</w:t>
      </w:r>
      <w:r w:rsidR="00F66961">
        <w:rPr>
          <w:rFonts w:cstheme="minorHAnsi"/>
          <w:sz w:val="24"/>
          <w:lang w:val="en-GB"/>
        </w:rPr>
        <w:t xml:space="preserve"> </w:t>
      </w:r>
      <w:r w:rsidRPr="00F32EDD">
        <w:rPr>
          <w:i/>
          <w:lang w:val="en-GB"/>
        </w:rPr>
        <w:t xml:space="preserve">PP: </w:t>
      </w:r>
      <w:r w:rsidRPr="00F32EDD">
        <w:rPr>
          <w:rFonts w:cstheme="minorHAnsi"/>
          <w:i/>
          <w:sz w:val="24"/>
          <w:szCs w:val="24"/>
          <w:lang w:val="en-GB"/>
        </w:rPr>
        <w:t>prone positioning.</w:t>
      </w:r>
    </w:p>
    <w:p w:rsidR="001F07B8" w:rsidRDefault="001F07B8" w:rsidP="00AA3AB2">
      <w:pPr>
        <w:spacing w:line="480" w:lineRule="auto"/>
        <w:jc w:val="both"/>
        <w:rPr>
          <w:rFonts w:cstheme="minorHAnsi"/>
          <w:sz w:val="24"/>
          <w:szCs w:val="24"/>
          <w:lang w:val="en-GB"/>
        </w:rPr>
      </w:pPr>
    </w:p>
    <w:p w:rsidR="00250577" w:rsidRDefault="00250577" w:rsidP="00250577">
      <w:pPr>
        <w:pStyle w:val="berschrift3"/>
        <w:spacing w:line="480" w:lineRule="auto"/>
        <w:jc w:val="both"/>
        <w:rPr>
          <w:rFonts w:asciiTheme="minorHAnsi" w:hAnsiTheme="minorHAnsi" w:cstheme="minorHAnsi"/>
          <w:color w:val="auto"/>
          <w:sz w:val="24"/>
          <w:szCs w:val="24"/>
          <w:lang w:val="en-GB"/>
        </w:rPr>
      </w:pPr>
      <w:r w:rsidRPr="009E77E8">
        <w:rPr>
          <w:rFonts w:asciiTheme="minorHAnsi" w:hAnsiTheme="minorHAnsi" w:cstheme="minorHAnsi"/>
          <w:color w:val="auto"/>
          <w:sz w:val="24"/>
          <w:szCs w:val="24"/>
          <w:lang w:val="en-GB"/>
        </w:rPr>
        <w:t>Figure E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>2</w:t>
      </w:r>
      <w:r w:rsidRPr="009E77E8">
        <w:rPr>
          <w:rFonts w:asciiTheme="minorHAnsi" w:hAnsiTheme="minorHAnsi" w:cstheme="minorHAnsi"/>
          <w:color w:val="auto"/>
          <w:sz w:val="24"/>
          <w:szCs w:val="24"/>
          <w:lang w:val="en-GB"/>
        </w:rPr>
        <w:t>. In-hospital death of ECMO patients with vs. without prone positioning during ECMO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 xml:space="preserve"> in the propensity score matched cohort</w:t>
      </w:r>
    </w:p>
    <w:p w:rsidR="00250577" w:rsidRPr="009E77E8" w:rsidRDefault="00250577" w:rsidP="00250577">
      <w:pPr>
        <w:rPr>
          <w:lang w:val="en-GB"/>
        </w:rPr>
      </w:pPr>
      <w:r>
        <w:rPr>
          <w:noProof/>
          <w:lang w:eastAsia="de-DE"/>
        </w:rPr>
        <w:drawing>
          <wp:inline distT="0" distB="0" distL="0" distR="0" wp14:anchorId="0B86BAC0" wp14:editId="4AB70D79">
            <wp:extent cx="5486400" cy="3657600"/>
            <wp:effectExtent l="0" t="0" r="0" b="0"/>
            <wp:docPr id="1" name="Grafik 1" descr="H:\00 ECMO\07 ECMO - Bauchlagen\00 Paper\05 Einreichen bei Critical Care\02 Revision von CritCare\Excel-Tabelle + Analysen für Revision\Figure E1 - Inhospital mortality in the matech pair chohort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00 ECMO\07 ECMO - Bauchlagen\00 Paper\05 Einreichen bei Critical Care\02 Revision von CritCare\Excel-Tabelle + Analysen für Revision\Figure E1 - Inhospital mortality in the matech pair chohort.e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577" w:rsidRPr="009E77E8" w:rsidRDefault="00250577" w:rsidP="00250577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sz w:val="24"/>
          <w:lang w:val="en-GB"/>
        </w:rPr>
        <w:t>Fine-</w:t>
      </w:r>
      <w:proofErr w:type="spellStart"/>
      <w:r>
        <w:rPr>
          <w:sz w:val="24"/>
          <w:lang w:val="en-GB"/>
        </w:rPr>
        <w:t>Gray</w:t>
      </w:r>
      <w:proofErr w:type="spellEnd"/>
      <w:r>
        <w:rPr>
          <w:sz w:val="24"/>
          <w:lang w:val="en-GB"/>
        </w:rPr>
        <w:t xml:space="preserve"> model for in-hospital death</w:t>
      </w:r>
      <w:r>
        <w:rPr>
          <w:rFonts w:cstheme="minorHAnsi"/>
          <w:sz w:val="24"/>
          <w:szCs w:val="24"/>
          <w:lang w:val="en-US"/>
        </w:rPr>
        <w:t xml:space="preserve"> (</w:t>
      </w:r>
      <w:r w:rsidRPr="009E77E8">
        <w:rPr>
          <w:rFonts w:cstheme="minorHAnsi"/>
          <w:sz w:val="24"/>
          <w:szCs w:val="24"/>
          <w:lang w:val="en-US"/>
        </w:rPr>
        <w:t>SHR 0.81, p=0.482, cumulative incidence of 60 day death 58% vs. 65%</w:t>
      </w:r>
      <w:r>
        <w:rPr>
          <w:rFonts w:cstheme="minorHAnsi"/>
          <w:sz w:val="24"/>
          <w:szCs w:val="24"/>
          <w:lang w:val="en-US"/>
        </w:rPr>
        <w:t>).</w:t>
      </w:r>
    </w:p>
    <w:p w:rsidR="00F66961" w:rsidRPr="00F71CAE" w:rsidRDefault="00F66961" w:rsidP="00F66961">
      <w:pPr>
        <w:spacing w:line="480" w:lineRule="auto"/>
        <w:jc w:val="both"/>
        <w:rPr>
          <w:i/>
          <w:sz w:val="24"/>
          <w:lang w:val="en-GB"/>
        </w:rPr>
      </w:pPr>
      <w:r w:rsidRPr="00F71CAE">
        <w:rPr>
          <w:i/>
          <w:sz w:val="24"/>
          <w:lang w:val="en-GB"/>
        </w:rPr>
        <w:t>ECMO: extracorporeal membrane oxygenation.</w:t>
      </w:r>
    </w:p>
    <w:p w:rsidR="00F66961" w:rsidRPr="002B65A1" w:rsidRDefault="00F66961" w:rsidP="00AA3AB2">
      <w:pPr>
        <w:spacing w:line="480" w:lineRule="auto"/>
        <w:jc w:val="both"/>
        <w:rPr>
          <w:rFonts w:cstheme="minorHAnsi"/>
          <w:sz w:val="24"/>
          <w:szCs w:val="24"/>
          <w:lang w:val="en-GB"/>
        </w:rPr>
        <w:sectPr w:rsidR="00F66961" w:rsidRPr="002B65A1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27A65" w:rsidRPr="00F32EDD" w:rsidRDefault="00027A65" w:rsidP="00027A65">
      <w:pPr>
        <w:pStyle w:val="berschrift3"/>
        <w:spacing w:before="0" w:line="480" w:lineRule="auto"/>
        <w:rPr>
          <w:rFonts w:asciiTheme="minorHAnsi" w:hAnsiTheme="minorHAnsi" w:cstheme="minorHAnsi"/>
          <w:color w:val="auto"/>
          <w:sz w:val="24"/>
          <w:szCs w:val="24"/>
          <w:lang w:val="en-GB"/>
        </w:rPr>
      </w:pPr>
      <w:r w:rsidRPr="00F32EDD">
        <w:rPr>
          <w:rFonts w:asciiTheme="minorHAnsi" w:hAnsiTheme="minorHAnsi" w:cstheme="minorHAnsi"/>
          <w:color w:val="auto"/>
          <w:sz w:val="24"/>
          <w:szCs w:val="24"/>
          <w:lang w:val="en-GB"/>
        </w:rPr>
        <w:lastRenderedPageBreak/>
        <w:t xml:space="preserve">Table 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>E</w:t>
      </w:r>
      <w:r w:rsidRPr="00F32EDD">
        <w:rPr>
          <w:rFonts w:asciiTheme="minorHAnsi" w:hAnsiTheme="minorHAnsi" w:cstheme="minorHAnsi"/>
          <w:color w:val="auto"/>
          <w:sz w:val="24"/>
          <w:szCs w:val="24"/>
          <w:lang w:val="en-GB"/>
        </w:rPr>
        <w:t xml:space="preserve">1. Details of prone positioning 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>during</w:t>
      </w:r>
      <w:r w:rsidRPr="00F32EDD">
        <w:rPr>
          <w:rFonts w:asciiTheme="minorHAnsi" w:hAnsiTheme="minorHAnsi" w:cstheme="minorHAnsi"/>
          <w:color w:val="auto"/>
          <w:sz w:val="24"/>
          <w:szCs w:val="24"/>
          <w:lang w:val="en-GB"/>
        </w:rPr>
        <w:t xml:space="preserve"> ECMO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 xml:space="preserve"> support</w:t>
      </w: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3402"/>
        <w:gridCol w:w="3402"/>
      </w:tblGrid>
      <w:tr w:rsidR="00027A65" w:rsidRPr="008D0848" w:rsidTr="004F3018"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Count of PP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Rate of executed PP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Duration of PP (h)</w:t>
            </w:r>
          </w:p>
        </w:tc>
      </w:tr>
      <w:tr w:rsidR="00027A65" w:rsidRPr="00F32EDD" w:rsidTr="004F3018">
        <w:tc>
          <w:tcPr>
            <w:tcW w:w="2518" w:type="dxa"/>
            <w:tcBorders>
              <w:top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38 (100%)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57977" w:rsidRPr="00F32EDD" w:rsidRDefault="00157977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19.7 (17.9-20.9)</w:t>
            </w:r>
          </w:p>
        </w:tc>
      </w:tr>
      <w:tr w:rsidR="00027A65" w:rsidRPr="00F32EDD" w:rsidTr="004F3018">
        <w:tc>
          <w:tcPr>
            <w:tcW w:w="2518" w:type="dxa"/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2</w:t>
            </w:r>
          </w:p>
        </w:tc>
        <w:tc>
          <w:tcPr>
            <w:tcW w:w="3402" w:type="dxa"/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27 (71.1%)</w:t>
            </w:r>
          </w:p>
        </w:tc>
        <w:tc>
          <w:tcPr>
            <w:tcW w:w="3402" w:type="dxa"/>
          </w:tcPr>
          <w:p w:rsidR="00157977" w:rsidRPr="00F32EDD" w:rsidRDefault="00CD7084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20.0 (19.0-21.0)</w:t>
            </w:r>
          </w:p>
        </w:tc>
      </w:tr>
      <w:tr w:rsidR="00027A65" w:rsidRPr="00F32EDD" w:rsidTr="004F3018">
        <w:tc>
          <w:tcPr>
            <w:tcW w:w="2518" w:type="dxa"/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3</w:t>
            </w:r>
          </w:p>
        </w:tc>
        <w:tc>
          <w:tcPr>
            <w:tcW w:w="3402" w:type="dxa"/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17 (44.7%)</w:t>
            </w:r>
          </w:p>
        </w:tc>
        <w:tc>
          <w:tcPr>
            <w:tcW w:w="3402" w:type="dxa"/>
          </w:tcPr>
          <w:p w:rsidR="001254C9" w:rsidRPr="00F32EDD" w:rsidRDefault="001254C9" w:rsidP="00892E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18.</w:t>
            </w:r>
            <w:r w:rsidR="00892EBC">
              <w:rPr>
                <w:rFonts w:cstheme="minorHAnsi"/>
                <w:sz w:val="24"/>
                <w:szCs w:val="24"/>
                <w:lang w:val="en-GB"/>
              </w:rPr>
              <w:t>0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 (</w:t>
            </w:r>
            <w:r w:rsidR="00892EBC">
              <w:rPr>
                <w:rFonts w:cstheme="minorHAnsi"/>
                <w:sz w:val="24"/>
                <w:szCs w:val="24"/>
                <w:lang w:val="en-GB"/>
              </w:rPr>
              <w:t>13.3</w:t>
            </w:r>
            <w:r>
              <w:rPr>
                <w:rFonts w:cstheme="minorHAnsi"/>
                <w:sz w:val="24"/>
                <w:szCs w:val="24"/>
                <w:lang w:val="en-GB"/>
              </w:rPr>
              <w:t>-</w:t>
            </w:r>
            <w:r w:rsidR="00892EBC">
              <w:rPr>
                <w:rFonts w:cstheme="minorHAnsi"/>
                <w:sz w:val="24"/>
                <w:szCs w:val="24"/>
                <w:lang w:val="en-GB"/>
              </w:rPr>
              <w:t>21.3</w:t>
            </w:r>
            <w:r>
              <w:rPr>
                <w:rFonts w:cstheme="minorHAnsi"/>
                <w:sz w:val="24"/>
                <w:szCs w:val="24"/>
                <w:lang w:val="en-GB"/>
              </w:rPr>
              <w:t>)</w:t>
            </w:r>
          </w:p>
        </w:tc>
      </w:tr>
      <w:tr w:rsidR="00027A65" w:rsidRPr="00F32EDD" w:rsidTr="004F3018">
        <w:tc>
          <w:tcPr>
            <w:tcW w:w="2518" w:type="dxa"/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4</w:t>
            </w:r>
          </w:p>
        </w:tc>
        <w:tc>
          <w:tcPr>
            <w:tcW w:w="3402" w:type="dxa"/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8 (21.1%)</w:t>
            </w:r>
          </w:p>
        </w:tc>
        <w:tc>
          <w:tcPr>
            <w:tcW w:w="3402" w:type="dxa"/>
          </w:tcPr>
          <w:p w:rsidR="00D97CA3" w:rsidRPr="00F32EDD" w:rsidRDefault="00857A02" w:rsidP="00857A02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16.6</w:t>
            </w:r>
            <w:r w:rsidR="00D97CA3">
              <w:rPr>
                <w:rFonts w:cstheme="minorHAnsi"/>
                <w:sz w:val="24"/>
                <w:szCs w:val="24"/>
                <w:lang w:val="en-GB"/>
              </w:rPr>
              <w:t xml:space="preserve"> (</w:t>
            </w:r>
            <w:r>
              <w:rPr>
                <w:rFonts w:cstheme="minorHAnsi"/>
                <w:sz w:val="24"/>
                <w:szCs w:val="24"/>
                <w:lang w:val="en-GB"/>
              </w:rPr>
              <w:t>10.7</w:t>
            </w:r>
            <w:r w:rsidR="00D97CA3">
              <w:rPr>
                <w:rFonts w:cstheme="minorHAnsi"/>
                <w:sz w:val="24"/>
                <w:szCs w:val="24"/>
                <w:lang w:val="en-GB"/>
              </w:rPr>
              <w:t>-</w:t>
            </w:r>
            <w:r>
              <w:rPr>
                <w:rFonts w:cstheme="minorHAnsi"/>
                <w:sz w:val="24"/>
                <w:szCs w:val="24"/>
                <w:lang w:val="en-GB"/>
              </w:rPr>
              <w:t>18.4</w:t>
            </w:r>
            <w:r w:rsidR="00D97CA3">
              <w:rPr>
                <w:rFonts w:cstheme="minorHAnsi"/>
                <w:sz w:val="24"/>
                <w:szCs w:val="24"/>
                <w:lang w:val="en-GB"/>
              </w:rPr>
              <w:t>)</w:t>
            </w:r>
          </w:p>
        </w:tc>
      </w:tr>
      <w:tr w:rsidR="00027A65" w:rsidRPr="00857A02" w:rsidTr="004F3018">
        <w:tc>
          <w:tcPr>
            <w:tcW w:w="2518" w:type="dxa"/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5</w:t>
            </w:r>
          </w:p>
        </w:tc>
        <w:tc>
          <w:tcPr>
            <w:tcW w:w="3402" w:type="dxa"/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5 (13.2%)</w:t>
            </w:r>
          </w:p>
        </w:tc>
        <w:tc>
          <w:tcPr>
            <w:tcW w:w="3402" w:type="dxa"/>
          </w:tcPr>
          <w:p w:rsidR="00577EC5" w:rsidRPr="00F32EDD" w:rsidRDefault="00577EC5" w:rsidP="00857A02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1</w:t>
            </w:r>
            <w:r w:rsidR="00857A02">
              <w:rPr>
                <w:rFonts w:cstheme="minorHAnsi"/>
                <w:sz w:val="24"/>
                <w:szCs w:val="24"/>
                <w:lang w:val="en-GB"/>
              </w:rPr>
              <w:t>6.8 (10.4</w:t>
            </w:r>
            <w:r>
              <w:rPr>
                <w:rFonts w:cstheme="minorHAnsi"/>
                <w:sz w:val="24"/>
                <w:szCs w:val="24"/>
                <w:lang w:val="en-GB"/>
              </w:rPr>
              <w:t>-</w:t>
            </w:r>
            <w:r w:rsidR="00857A02">
              <w:rPr>
                <w:rFonts w:cstheme="minorHAnsi"/>
                <w:sz w:val="24"/>
                <w:szCs w:val="24"/>
                <w:lang w:val="en-GB"/>
              </w:rPr>
              <w:t>19.9</w:t>
            </w:r>
            <w:r>
              <w:rPr>
                <w:rFonts w:cstheme="minorHAnsi"/>
                <w:sz w:val="24"/>
                <w:szCs w:val="24"/>
                <w:lang w:val="en-GB"/>
              </w:rPr>
              <w:t>)</w:t>
            </w:r>
          </w:p>
        </w:tc>
      </w:tr>
      <w:tr w:rsidR="00027A65" w:rsidRPr="00857A02" w:rsidTr="004F3018">
        <w:tc>
          <w:tcPr>
            <w:tcW w:w="2518" w:type="dxa"/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6</w:t>
            </w:r>
          </w:p>
        </w:tc>
        <w:tc>
          <w:tcPr>
            <w:tcW w:w="3402" w:type="dxa"/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2 (5.3%)</w:t>
            </w:r>
          </w:p>
        </w:tc>
        <w:tc>
          <w:tcPr>
            <w:tcW w:w="3402" w:type="dxa"/>
          </w:tcPr>
          <w:p w:rsidR="003A2A5C" w:rsidRPr="00F32EDD" w:rsidRDefault="00F845A0" w:rsidP="00F845A0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17.1</w:t>
            </w:r>
            <w:r w:rsidR="003A2A5C">
              <w:rPr>
                <w:rFonts w:cstheme="minorHAnsi"/>
                <w:sz w:val="24"/>
                <w:szCs w:val="24"/>
                <w:lang w:val="en-GB"/>
              </w:rPr>
              <w:t xml:space="preserve"> (</w:t>
            </w:r>
            <w:r>
              <w:rPr>
                <w:rFonts w:cstheme="minorHAnsi"/>
                <w:sz w:val="24"/>
                <w:szCs w:val="24"/>
                <w:lang w:val="en-GB"/>
              </w:rPr>
              <w:t>14.4 and 19.8</w:t>
            </w:r>
            <w:r w:rsidR="003A2A5C">
              <w:rPr>
                <w:rFonts w:cstheme="minorHAnsi"/>
                <w:sz w:val="24"/>
                <w:szCs w:val="24"/>
                <w:lang w:val="en-GB"/>
              </w:rPr>
              <w:t>)</w:t>
            </w:r>
            <w:r>
              <w:rPr>
                <w:rFonts w:cstheme="minorHAnsi"/>
                <w:sz w:val="24"/>
                <w:szCs w:val="24"/>
                <w:lang w:val="en-GB"/>
              </w:rPr>
              <w:t>*</w:t>
            </w:r>
          </w:p>
        </w:tc>
      </w:tr>
      <w:tr w:rsidR="00027A65" w:rsidRPr="00857A02" w:rsidTr="004F3018">
        <w:tc>
          <w:tcPr>
            <w:tcW w:w="2518" w:type="dxa"/>
            <w:tcBorders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7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2 (5.3%)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92EBC" w:rsidRPr="00F32EDD" w:rsidRDefault="00F845A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13.3 (12.8 and 13.8)*</w:t>
            </w:r>
          </w:p>
        </w:tc>
      </w:tr>
    </w:tbl>
    <w:p w:rsidR="00B25485" w:rsidRDefault="00F66961" w:rsidP="002B65A1">
      <w:pPr>
        <w:spacing w:line="480" w:lineRule="auto"/>
        <w:jc w:val="both"/>
        <w:rPr>
          <w:rFonts w:cstheme="minorHAnsi"/>
          <w:i/>
          <w:sz w:val="24"/>
          <w:szCs w:val="24"/>
          <w:lang w:val="en-GB"/>
        </w:rPr>
      </w:pPr>
      <w:r w:rsidRPr="00F71CAE">
        <w:rPr>
          <w:i/>
          <w:sz w:val="24"/>
          <w:lang w:val="en-GB"/>
        </w:rPr>
        <w:t>ECMO: extracorporeal membrane oxygenation</w:t>
      </w:r>
      <w:r>
        <w:rPr>
          <w:i/>
          <w:sz w:val="24"/>
          <w:lang w:val="en-GB"/>
        </w:rPr>
        <w:t xml:space="preserve">; h: hours; </w:t>
      </w:r>
      <w:r w:rsidR="00027A65" w:rsidRPr="00F32EDD">
        <w:rPr>
          <w:rFonts w:cstheme="minorHAnsi"/>
          <w:i/>
          <w:sz w:val="24"/>
          <w:szCs w:val="24"/>
          <w:lang w:val="en-GB"/>
        </w:rPr>
        <w:t>PP: Prone positioning.</w:t>
      </w:r>
      <w:r w:rsidR="00F845A0">
        <w:rPr>
          <w:rFonts w:cstheme="minorHAnsi"/>
          <w:i/>
          <w:sz w:val="24"/>
          <w:szCs w:val="24"/>
          <w:lang w:val="en-GB"/>
        </w:rPr>
        <w:t xml:space="preserve"> </w:t>
      </w:r>
    </w:p>
    <w:p w:rsidR="00027A65" w:rsidRDefault="00F845A0" w:rsidP="002B65A1">
      <w:pPr>
        <w:spacing w:line="480" w:lineRule="auto"/>
        <w:jc w:val="both"/>
        <w:rPr>
          <w:rFonts w:cstheme="minorHAnsi"/>
          <w:sz w:val="24"/>
          <w:szCs w:val="24"/>
          <w:lang w:val="en-GB"/>
        </w:rPr>
      </w:pPr>
      <w:proofErr w:type="gramStart"/>
      <w:r>
        <w:rPr>
          <w:rFonts w:cstheme="minorHAnsi"/>
          <w:sz w:val="24"/>
          <w:szCs w:val="24"/>
          <w:lang w:val="en-GB"/>
        </w:rPr>
        <w:t>*no IQR available in case of two values</w:t>
      </w:r>
      <w:r w:rsidR="00F66961">
        <w:rPr>
          <w:rFonts w:cstheme="minorHAnsi"/>
          <w:sz w:val="24"/>
          <w:szCs w:val="24"/>
          <w:lang w:val="en-GB"/>
        </w:rPr>
        <w:t>.</w:t>
      </w:r>
      <w:proofErr w:type="gramEnd"/>
    </w:p>
    <w:p w:rsidR="00027A65" w:rsidRDefault="00CB60D9" w:rsidP="00027A65">
      <w:pPr>
        <w:spacing w:line="480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Median</w:t>
      </w:r>
      <w:r w:rsidR="007F0D1F" w:rsidRPr="007F0D1F">
        <w:rPr>
          <w:rFonts w:cstheme="minorHAnsi"/>
          <w:sz w:val="24"/>
          <w:szCs w:val="24"/>
          <w:lang w:val="en-GB"/>
        </w:rPr>
        <w:t xml:space="preserve"> (IQR) duration of all 99 performed PP procedures: 19.5 (16.8-20.8)</w:t>
      </w:r>
      <w:r w:rsidR="00DA2444">
        <w:rPr>
          <w:rFonts w:cstheme="minorHAnsi"/>
          <w:sz w:val="24"/>
          <w:szCs w:val="24"/>
          <w:lang w:val="en-GB"/>
        </w:rPr>
        <w:t xml:space="preserve"> hours.</w:t>
      </w:r>
    </w:p>
    <w:p w:rsidR="007F0D1F" w:rsidRDefault="007F0D1F" w:rsidP="00027A65">
      <w:pPr>
        <w:spacing w:line="480" w:lineRule="auto"/>
        <w:rPr>
          <w:rFonts w:cstheme="minorHAnsi"/>
          <w:sz w:val="24"/>
          <w:szCs w:val="24"/>
          <w:lang w:val="en-GB"/>
        </w:rPr>
        <w:sectPr w:rsidR="007F0D1F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27A65" w:rsidRPr="00F32EDD" w:rsidRDefault="00027A65" w:rsidP="00027A65">
      <w:pPr>
        <w:pStyle w:val="berschrift3"/>
        <w:spacing w:line="480" w:lineRule="auto"/>
        <w:rPr>
          <w:rFonts w:asciiTheme="minorHAnsi" w:hAnsiTheme="minorHAnsi" w:cstheme="minorHAnsi"/>
          <w:color w:val="auto"/>
          <w:sz w:val="24"/>
          <w:szCs w:val="24"/>
          <w:lang w:val="en-GB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lastRenderedPageBreak/>
        <w:t>Table E2</w:t>
      </w:r>
      <w:r w:rsidRPr="00F32EDD">
        <w:rPr>
          <w:rFonts w:asciiTheme="minorHAnsi" w:hAnsiTheme="minorHAnsi" w:cstheme="minorHAnsi"/>
          <w:color w:val="auto"/>
          <w:sz w:val="24"/>
          <w:szCs w:val="24"/>
          <w:lang w:val="en-GB"/>
        </w:rPr>
        <w:t>. Baseline characteristics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 xml:space="preserve"> and outcome of propensity score matched cohort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9"/>
        <w:gridCol w:w="1673"/>
        <w:gridCol w:w="1674"/>
        <w:gridCol w:w="1673"/>
      </w:tblGrid>
      <w:tr w:rsidR="00C629DA" w:rsidRPr="00F32EDD" w:rsidTr="00C629DA">
        <w:tc>
          <w:tcPr>
            <w:tcW w:w="2509" w:type="dxa"/>
            <w:tcBorders>
              <w:top w:val="single" w:sz="4" w:space="0" w:color="auto"/>
              <w:bottom w:val="single" w:sz="4" w:space="0" w:color="auto"/>
            </w:tcBorders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C629DA" w:rsidRPr="00F32EDD" w:rsidRDefault="00C629DA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 xml:space="preserve">All </w:t>
            </w:r>
          </w:p>
          <w:p w:rsidR="00C629DA" w:rsidRPr="00F32EDD" w:rsidRDefault="00C629DA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(n=76</w:t>
            </w: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</w:tcPr>
          <w:p w:rsidR="00C629DA" w:rsidRPr="00F32EDD" w:rsidRDefault="00C629DA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Prone</w:t>
            </w:r>
          </w:p>
          <w:p w:rsidR="00C629DA" w:rsidRPr="00F32EDD" w:rsidRDefault="00C629DA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(n=38)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C629DA" w:rsidRPr="00F32EDD" w:rsidRDefault="00C629DA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Supine</w:t>
            </w:r>
          </w:p>
          <w:p w:rsidR="00C629DA" w:rsidRPr="00F32EDD" w:rsidRDefault="00C629DA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</w:t>
            </w:r>
            <w:r>
              <w:rPr>
                <w:rFonts w:cstheme="minorHAnsi"/>
                <w:b/>
                <w:sz w:val="24"/>
                <w:szCs w:val="24"/>
                <w:lang w:val="en-GB"/>
              </w:rPr>
              <w:t>38</w:t>
            </w: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)</w:t>
            </w:r>
          </w:p>
        </w:tc>
      </w:tr>
      <w:tr w:rsidR="00C629DA" w:rsidRPr="0046381A" w:rsidTr="00C629DA">
        <w:tc>
          <w:tcPr>
            <w:tcW w:w="2509" w:type="dxa"/>
            <w:tcBorders>
              <w:top w:val="single" w:sz="4" w:space="0" w:color="auto"/>
            </w:tcBorders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Age (y)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54.0 (40.3-63.5)</w:t>
            </w:r>
          </w:p>
        </w:tc>
        <w:tc>
          <w:tcPr>
            <w:tcW w:w="1674" w:type="dxa"/>
            <w:tcBorders>
              <w:top w:val="single" w:sz="4" w:space="0" w:color="auto"/>
            </w:tcBorders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51.5 (38.5-64.0)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55.5 (44.0-62.5)</w:t>
            </w:r>
          </w:p>
        </w:tc>
      </w:tr>
      <w:tr w:rsidR="00C629DA" w:rsidRPr="0046381A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Sex (male)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60 (78.9%)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28 (73.7%)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32 (84.2%)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Underlying pulmonary disease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30 (39.5%)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12 (31.6%)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18 (47.4%)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Comorbidities 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</w:t>
            </w:r>
            <w:r>
              <w:rPr>
                <w:rFonts w:cstheme="minorHAnsi"/>
                <w:sz w:val="24"/>
                <w:szCs w:val="24"/>
                <w:lang w:val="en-GB"/>
              </w:rPr>
              <w:t>Chronic renal failure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9 (11.8%)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6 (15.8%)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3 (7.9%)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Chronic 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br/>
              <w:t xml:space="preserve">    haemodialysis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2 (2.6%)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 (2.6%)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 (2.6%)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Immunosuppression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26 (34.2%)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13 (34.2%)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13 (34.2%)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Oxygenation pre ECMO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629DA" w:rsidRPr="000F6C7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FiO</w:t>
            </w:r>
            <w:r w:rsidRPr="00EE11EC">
              <w:rPr>
                <w:rFonts w:cstheme="minorHAnsi"/>
                <w:sz w:val="24"/>
                <w:szCs w:val="24"/>
                <w:vertAlign w:val="subscript"/>
                <w:lang w:val="en-GB"/>
              </w:rPr>
              <w:t>2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(%)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100 (71.3-100)</w:t>
            </w:r>
          </w:p>
        </w:tc>
        <w:tc>
          <w:tcPr>
            <w:tcW w:w="1674" w:type="dxa"/>
          </w:tcPr>
          <w:p w:rsidR="00C629DA" w:rsidRPr="00AC0874" w:rsidRDefault="00C629DA" w:rsidP="00CD34DB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90 (80-100)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100 (63.8-100)</w:t>
            </w:r>
          </w:p>
        </w:tc>
      </w:tr>
      <w:tr w:rsidR="00C629DA" w:rsidRPr="000F6C7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Horowitz index 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br/>
              <w:t xml:space="preserve">    (mmHg)</w:t>
            </w:r>
          </w:p>
        </w:tc>
        <w:tc>
          <w:tcPr>
            <w:tcW w:w="1673" w:type="dxa"/>
          </w:tcPr>
          <w:p w:rsidR="00C629DA" w:rsidRDefault="00C629DA" w:rsidP="00036E7D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 xml:space="preserve">78.8 </w:t>
            </w:r>
          </w:p>
          <w:p w:rsidR="00C629DA" w:rsidRPr="00AC0874" w:rsidRDefault="00C629DA" w:rsidP="00036E7D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(64.3-107.6)</w:t>
            </w:r>
          </w:p>
        </w:tc>
        <w:tc>
          <w:tcPr>
            <w:tcW w:w="1674" w:type="dxa"/>
          </w:tcPr>
          <w:p w:rsidR="00C629DA" w:rsidRDefault="00C629DA" w:rsidP="00036E7D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 xml:space="preserve">77.6 </w:t>
            </w:r>
          </w:p>
          <w:p w:rsidR="00C629DA" w:rsidRPr="00AC0874" w:rsidRDefault="00C629DA" w:rsidP="00036E7D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(60.2-105.2)</w:t>
            </w:r>
          </w:p>
        </w:tc>
        <w:tc>
          <w:tcPr>
            <w:tcW w:w="1673" w:type="dxa"/>
          </w:tcPr>
          <w:p w:rsidR="00C629DA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 xml:space="preserve">82.2 </w:t>
            </w:r>
          </w:p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(64.4-118.8)</w:t>
            </w:r>
          </w:p>
        </w:tc>
      </w:tr>
      <w:tr w:rsidR="00C629DA" w:rsidRPr="000F6C7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D(A-a)O</w:t>
            </w:r>
            <w:r w:rsidRPr="00EE11EC">
              <w:rPr>
                <w:rFonts w:cstheme="minorHAnsi"/>
                <w:sz w:val="24"/>
                <w:szCs w:val="24"/>
                <w:vertAlign w:val="subscript"/>
                <w:lang w:val="en-GB"/>
              </w:rPr>
              <w:t>2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(mmHg) 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496 (373-589)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493 (417-579)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526 (327-597)</w:t>
            </w:r>
          </w:p>
        </w:tc>
      </w:tr>
      <w:tr w:rsidR="00C629DA" w:rsidRPr="000F6C7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Duration of MV before </w:t>
            </w:r>
          </w:p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ECMO (d)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2.2 (0.2-6.7)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2.2 (0.2-7.6)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1.7 (0.1-6.5)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Prone positioning before ECMO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16 (21.1%)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7 (18.4%)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9 (23.7%)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Acute renal failure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22 (28.9%)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13 (34.2%)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9 (23.7%)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Scores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629DA" w:rsidRPr="0046381A" w:rsidTr="00C629DA">
        <w:tc>
          <w:tcPr>
            <w:tcW w:w="2509" w:type="dxa"/>
          </w:tcPr>
          <w:p w:rsidR="00C629DA" w:rsidRPr="00F32EDD" w:rsidRDefault="00C629DA" w:rsidP="00E35BD4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SOFA </w:t>
            </w:r>
            <w:r w:rsidR="00E35BD4">
              <w:rPr>
                <w:rFonts w:cstheme="minorHAnsi"/>
                <w:sz w:val="24"/>
                <w:szCs w:val="24"/>
                <w:lang w:val="en-GB"/>
              </w:rPr>
              <w:t>s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>core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13.0 (11.0-15.0)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13.0 (11.0-15.0)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12.0 (8.8-16.0)</w:t>
            </w:r>
          </w:p>
        </w:tc>
      </w:tr>
      <w:tr w:rsidR="00C629DA" w:rsidRPr="0046381A" w:rsidTr="00C629DA">
        <w:tc>
          <w:tcPr>
            <w:tcW w:w="2509" w:type="dxa"/>
          </w:tcPr>
          <w:p w:rsidR="00C629DA" w:rsidRPr="00F32EDD" w:rsidRDefault="00C629DA" w:rsidP="00E35BD4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lastRenderedPageBreak/>
              <w:t xml:space="preserve">    APACHE II </w:t>
            </w:r>
            <w:r w:rsidR="00E35BD4">
              <w:rPr>
                <w:rFonts w:cstheme="minorHAnsi"/>
                <w:sz w:val="24"/>
                <w:szCs w:val="24"/>
                <w:lang w:val="en-GB"/>
              </w:rPr>
              <w:t>s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>core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24.0 (18.3-28.8)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24.0 (22.8-28.3)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22.0 (14.0-29.3)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E35BD4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RESP </w:t>
            </w:r>
            <w:r w:rsidR="00E35BD4">
              <w:rPr>
                <w:rFonts w:cstheme="minorHAnsi"/>
                <w:sz w:val="24"/>
                <w:szCs w:val="24"/>
                <w:lang w:val="en-GB"/>
              </w:rPr>
              <w:t>s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>core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0 (-2.0-2.0)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0 (-3.0-2.0)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0 (-2.0-2.0)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0866C4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0866C4">
              <w:rPr>
                <w:rFonts w:cstheme="minorHAnsi"/>
                <w:sz w:val="24"/>
                <w:szCs w:val="24"/>
                <w:lang w:val="en-GB"/>
              </w:rPr>
              <w:t>Causes of ARDS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629DA" w:rsidRPr="00F32EDD" w:rsidTr="00C629DA">
        <w:tc>
          <w:tcPr>
            <w:tcW w:w="2509" w:type="dxa"/>
          </w:tcPr>
          <w:p w:rsidR="00C629DA" w:rsidRPr="000866C4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0866C4">
              <w:rPr>
                <w:rFonts w:cstheme="minorHAnsi"/>
                <w:sz w:val="24"/>
                <w:szCs w:val="24"/>
                <w:lang w:val="en-GB"/>
              </w:rPr>
              <w:t xml:space="preserve">    Pneumonia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65 (85.5%)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33 (86.8%)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32 (84.2%)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Aspiration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4 (5.3%)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2 (5.3%)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2 (5.3%)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Other injuries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7 (9.2%)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3 (7.9%)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4 (10.5%)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Weaning successful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35 (46.1%)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18 (47.4%)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17 (44.7%)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30d-survival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34 (44.7%)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18 (47.4%)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16 (42.1%)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ICU survival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28 (36.8%)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14 (36.8%)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14 (36.8%)</w:t>
            </w:r>
          </w:p>
        </w:tc>
      </w:tr>
      <w:tr w:rsidR="00C629DA" w:rsidRPr="00F32EDD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Hospital survival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28 (36.8%)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14 (36.8%)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sz w:val="24"/>
                <w:szCs w:val="24"/>
                <w:lang w:val="en-GB"/>
              </w:rPr>
              <w:t>14 (36.8%)</w:t>
            </w:r>
          </w:p>
        </w:tc>
      </w:tr>
      <w:tr w:rsidR="00C629DA" w:rsidRPr="0046381A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ECMO duration (d)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8.5 (4.7-16.5)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10.7 (6.7-17.1)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5.4 (3.2-11.2)</w:t>
            </w:r>
          </w:p>
        </w:tc>
      </w:tr>
      <w:tr w:rsidR="00C629DA" w:rsidRPr="0046381A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MV duration (d)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16.8 (9.4-29.3)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18.7 (11.9-30.9)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11.3 (6.6-20.6)</w:t>
            </w:r>
          </w:p>
        </w:tc>
      </w:tr>
      <w:tr w:rsidR="00C629DA" w:rsidRPr="000D711F" w:rsidTr="00C629DA">
        <w:tc>
          <w:tcPr>
            <w:tcW w:w="2509" w:type="dxa"/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ICU length of stay (d)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15.8 (10.5-29.6)</w:t>
            </w:r>
          </w:p>
        </w:tc>
        <w:tc>
          <w:tcPr>
            <w:tcW w:w="1674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18.0 (12.0-31.1)</w:t>
            </w:r>
          </w:p>
        </w:tc>
        <w:tc>
          <w:tcPr>
            <w:tcW w:w="1673" w:type="dxa"/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  <w:lang w:val="en-GB"/>
              </w:rPr>
              <w:t>13.1 (8.2-24.0)</w:t>
            </w:r>
          </w:p>
        </w:tc>
      </w:tr>
      <w:tr w:rsidR="00C629DA" w:rsidRPr="000D711F" w:rsidTr="00C629DA">
        <w:tc>
          <w:tcPr>
            <w:tcW w:w="2509" w:type="dxa"/>
            <w:tcBorders>
              <w:bottom w:val="single" w:sz="4" w:space="0" w:color="auto"/>
            </w:tcBorders>
          </w:tcPr>
          <w:p w:rsidR="00C629DA" w:rsidRPr="00F32EDD" w:rsidRDefault="00C629DA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Proportion of spontaneous breathing (d1-10, %)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 xml:space="preserve">75.0 </w:t>
            </w:r>
          </w:p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(34.4-90.0)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 xml:space="preserve">60.0 </w:t>
            </w:r>
          </w:p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(35.6-90.0)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 xml:space="preserve">82.9 </w:t>
            </w:r>
          </w:p>
          <w:p w:rsidR="00C629DA" w:rsidRPr="00AC0874" w:rsidRDefault="00C629DA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C0874">
              <w:rPr>
                <w:rFonts w:cstheme="minorHAnsi"/>
                <w:color w:val="000000"/>
                <w:sz w:val="24"/>
                <w:szCs w:val="24"/>
              </w:rPr>
              <w:t>(31.3-92.5)</w:t>
            </w:r>
          </w:p>
        </w:tc>
      </w:tr>
    </w:tbl>
    <w:p w:rsidR="00027A65" w:rsidRPr="002B65A1" w:rsidRDefault="00E35BD4" w:rsidP="002B65A1">
      <w:pPr>
        <w:spacing w:line="480" w:lineRule="auto"/>
        <w:jc w:val="both"/>
        <w:rPr>
          <w:rFonts w:cstheme="minorHAnsi"/>
          <w:i/>
          <w:sz w:val="24"/>
          <w:szCs w:val="24"/>
          <w:lang w:val="en-GB"/>
        </w:rPr>
      </w:pPr>
      <w:r w:rsidRPr="002B65A1">
        <w:rPr>
          <w:rFonts w:cstheme="minorHAnsi"/>
          <w:i/>
          <w:sz w:val="24"/>
          <w:lang w:val="en-GB"/>
        </w:rPr>
        <w:t xml:space="preserve">APACHE II score: Acute Physiology And Chronic Health Evaluation; ARDS: acute respiratory distress syndrome; </w:t>
      </w:r>
      <w:proofErr w:type="gramStart"/>
      <w:r w:rsidRPr="002B65A1">
        <w:rPr>
          <w:rFonts w:cstheme="minorHAnsi"/>
          <w:i/>
          <w:sz w:val="24"/>
          <w:szCs w:val="24"/>
          <w:lang w:val="en-GB"/>
        </w:rPr>
        <w:t>D(</w:t>
      </w:r>
      <w:proofErr w:type="gramEnd"/>
      <w:r w:rsidRPr="002B65A1">
        <w:rPr>
          <w:rFonts w:cstheme="minorHAnsi"/>
          <w:i/>
          <w:sz w:val="24"/>
          <w:szCs w:val="24"/>
          <w:lang w:val="en-GB"/>
        </w:rPr>
        <w:t>A-a)O</w:t>
      </w:r>
      <w:r w:rsidRPr="002B65A1">
        <w:rPr>
          <w:rFonts w:cstheme="minorHAnsi"/>
          <w:i/>
          <w:sz w:val="24"/>
          <w:szCs w:val="24"/>
          <w:vertAlign w:val="subscript"/>
          <w:lang w:val="en-GB"/>
        </w:rPr>
        <w:t>2</w:t>
      </w:r>
      <w:r w:rsidRPr="002B65A1">
        <w:rPr>
          <w:rFonts w:cstheme="minorHAnsi"/>
          <w:i/>
          <w:sz w:val="24"/>
          <w:szCs w:val="24"/>
          <w:lang w:val="en-GB"/>
        </w:rPr>
        <w:t xml:space="preserve">: alveolar-arterial gradient of oxygen concentration; </w:t>
      </w:r>
      <w:r w:rsidRPr="00E35BD4">
        <w:rPr>
          <w:i/>
          <w:sz w:val="24"/>
          <w:lang w:val="en-GB"/>
        </w:rPr>
        <w:t>ECMO: extracorporeal membrane oxygenation</w:t>
      </w:r>
      <w:r w:rsidRPr="001651B2">
        <w:rPr>
          <w:i/>
          <w:sz w:val="24"/>
          <w:lang w:val="en-GB"/>
        </w:rPr>
        <w:t xml:space="preserve">; </w:t>
      </w:r>
      <w:r w:rsidRPr="002B65A1">
        <w:rPr>
          <w:rFonts w:cstheme="minorHAnsi"/>
          <w:i/>
          <w:sz w:val="24"/>
          <w:lang w:val="en-GB"/>
        </w:rPr>
        <w:t xml:space="preserve">FiO2: fraction of inspired oxygen; </w:t>
      </w:r>
      <w:r w:rsidR="00027A65" w:rsidRPr="00E35BD4">
        <w:rPr>
          <w:rFonts w:cstheme="minorHAnsi"/>
          <w:i/>
          <w:sz w:val="24"/>
          <w:szCs w:val="24"/>
          <w:lang w:val="en-GB"/>
        </w:rPr>
        <w:t>ICU: intensive care unit</w:t>
      </w:r>
      <w:r w:rsidR="001651B2">
        <w:rPr>
          <w:rFonts w:cstheme="minorHAnsi"/>
          <w:i/>
          <w:sz w:val="24"/>
          <w:szCs w:val="24"/>
          <w:lang w:val="en-GB"/>
        </w:rPr>
        <w:t>;</w:t>
      </w:r>
      <w:r w:rsidR="00027A65" w:rsidRPr="001651B2">
        <w:rPr>
          <w:rFonts w:cstheme="minorHAnsi"/>
          <w:i/>
          <w:sz w:val="24"/>
          <w:szCs w:val="24"/>
          <w:lang w:val="en-GB"/>
        </w:rPr>
        <w:t xml:space="preserve"> MV: mechanical ventilation</w:t>
      </w:r>
      <w:r w:rsidRPr="001651B2">
        <w:rPr>
          <w:rFonts w:cstheme="minorHAnsi"/>
          <w:i/>
          <w:sz w:val="24"/>
          <w:szCs w:val="24"/>
          <w:lang w:val="en-GB"/>
        </w:rPr>
        <w:t>;</w:t>
      </w:r>
      <w:r w:rsidRPr="002B65A1">
        <w:rPr>
          <w:rFonts w:cstheme="minorHAnsi"/>
          <w:i/>
          <w:sz w:val="24"/>
          <w:lang w:val="en-GB"/>
        </w:rPr>
        <w:t xml:space="preserve"> RESP score: Respiratory Extracorporeal Membrane Oxygenation Survival Prediction; SOFA score: Sequential Organ Failure Assessment</w:t>
      </w:r>
      <w:r w:rsidR="00027A65" w:rsidRPr="002B65A1">
        <w:rPr>
          <w:rFonts w:cstheme="minorHAnsi"/>
          <w:i/>
          <w:sz w:val="24"/>
          <w:szCs w:val="24"/>
          <w:lang w:val="en-GB"/>
        </w:rPr>
        <w:t>.</w:t>
      </w:r>
    </w:p>
    <w:p w:rsidR="00027A65" w:rsidRPr="00F32EDD" w:rsidRDefault="00027A65" w:rsidP="00027A65">
      <w:pPr>
        <w:spacing w:line="480" w:lineRule="auto"/>
        <w:rPr>
          <w:rFonts w:cstheme="minorHAnsi"/>
          <w:sz w:val="24"/>
          <w:szCs w:val="24"/>
          <w:lang w:val="en-GB"/>
        </w:rPr>
      </w:pPr>
    </w:p>
    <w:p w:rsidR="00027A65" w:rsidRPr="00F32EDD" w:rsidRDefault="00027A65" w:rsidP="00027A65">
      <w:pPr>
        <w:spacing w:line="480" w:lineRule="auto"/>
        <w:rPr>
          <w:rFonts w:cstheme="minorHAnsi"/>
          <w:sz w:val="24"/>
          <w:szCs w:val="24"/>
          <w:lang w:val="en-GB"/>
        </w:rPr>
        <w:sectPr w:rsidR="00027A65" w:rsidRPr="00F32EDD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27A65" w:rsidRPr="00F32EDD" w:rsidRDefault="00027A65" w:rsidP="00027A65">
      <w:pPr>
        <w:pStyle w:val="berschrift3"/>
        <w:spacing w:line="480" w:lineRule="auto"/>
        <w:rPr>
          <w:rFonts w:asciiTheme="minorHAnsi" w:hAnsiTheme="minorHAnsi" w:cstheme="minorHAnsi"/>
          <w:color w:val="auto"/>
          <w:sz w:val="24"/>
          <w:szCs w:val="24"/>
          <w:lang w:val="en-GB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lastRenderedPageBreak/>
        <w:t>Table E3</w:t>
      </w:r>
      <w:r w:rsidRPr="00F32EDD">
        <w:rPr>
          <w:rFonts w:asciiTheme="minorHAnsi" w:hAnsiTheme="minorHAnsi" w:cstheme="minorHAnsi"/>
          <w:color w:val="auto"/>
          <w:sz w:val="24"/>
          <w:szCs w:val="24"/>
          <w:lang w:val="en-GB"/>
        </w:rPr>
        <w:t>. Univariate prognostic analysis of patients with severe ARDS and ECMO support</w:t>
      </w: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10"/>
        <w:gridCol w:w="1843"/>
        <w:gridCol w:w="1893"/>
        <w:gridCol w:w="1276"/>
      </w:tblGrid>
      <w:tr w:rsidR="00027A65" w:rsidRPr="00F32EDD" w:rsidTr="00A20A59">
        <w:tc>
          <w:tcPr>
            <w:tcW w:w="4310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024A27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Dead</w:t>
            </w:r>
          </w:p>
          <w:p w:rsidR="00027A65" w:rsidRPr="00F32EDD" w:rsidRDefault="00027A65" w:rsidP="00024A27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(n=100)</w:t>
            </w:r>
          </w:p>
        </w:tc>
        <w:tc>
          <w:tcPr>
            <w:tcW w:w="1893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024A27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Survivors</w:t>
            </w:r>
          </w:p>
          <w:p w:rsidR="00027A65" w:rsidRPr="00F32EDD" w:rsidRDefault="00027A65" w:rsidP="00024A27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(n=58)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024A27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P value</w:t>
            </w:r>
          </w:p>
        </w:tc>
      </w:tr>
      <w:tr w:rsidR="00027A65" w:rsidRPr="00F32EDD" w:rsidTr="00A20A59">
        <w:tc>
          <w:tcPr>
            <w:tcW w:w="4310" w:type="dxa"/>
            <w:tcBorders>
              <w:top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Age (y)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27A65" w:rsidRPr="00F931DC" w:rsidRDefault="006B0579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56.0 (44.3-65.0)</w:t>
            </w:r>
          </w:p>
        </w:tc>
        <w:tc>
          <w:tcPr>
            <w:tcW w:w="1893" w:type="dxa"/>
            <w:tcBorders>
              <w:top w:val="single" w:sz="4" w:space="0" w:color="auto"/>
            </w:tcBorders>
          </w:tcPr>
          <w:p w:rsidR="00027A65" w:rsidRPr="00F931DC" w:rsidRDefault="00A20A59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51.0 (40.8-61.2)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0.304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Sex (male)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64 (64.0%)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42 (72.4%)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0.278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BMI (kg/m²)</w:t>
            </w:r>
          </w:p>
        </w:tc>
        <w:tc>
          <w:tcPr>
            <w:tcW w:w="1843" w:type="dxa"/>
          </w:tcPr>
          <w:p w:rsidR="00027A65" w:rsidRPr="00F931DC" w:rsidRDefault="00DB428E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24.9 (23.6-27.8)</w:t>
            </w:r>
          </w:p>
        </w:tc>
        <w:tc>
          <w:tcPr>
            <w:tcW w:w="1893" w:type="dxa"/>
          </w:tcPr>
          <w:p w:rsidR="00027A65" w:rsidRPr="00F931DC" w:rsidRDefault="00A20A59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24.3 (22.0-29.7)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0.518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Underlying pulmonary disease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38 (38.0%)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17 (29.3%)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0.269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COPD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7 (7.0%)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4 (6.9%)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0.980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Asthma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8 (8.0%)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 (3.4%)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0.257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Lung fibrosis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16 (16.0%)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 (3.4%)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0.017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Cystic fibrosis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6 (6.0%)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 (1.7%)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0.208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LTOT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9 (9.0%)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 (3.4%)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0.186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Pulmonary</w:t>
            </w:r>
          </w:p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hypertension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5 (5.0%)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 (1.7%)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0.299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Comorbidities 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Nicotine abuse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27 (27.0%)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20 (34.5%)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0.321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Hypertension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26 (26.0%)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23 (39.7%)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0.074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Diabetes mellitus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15 (15.0%)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9 (15.5%)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0.930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CAD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12 (12.0%)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8 (13.8%)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0.744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</w:t>
            </w:r>
            <w:r>
              <w:rPr>
                <w:rFonts w:cstheme="minorHAnsi"/>
                <w:sz w:val="24"/>
                <w:szCs w:val="24"/>
                <w:lang w:val="en-GB"/>
              </w:rPr>
              <w:t>Chronic renal failure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6 (6.0%)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6 (10.3%)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0.320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Chronic haemodialysis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 (1.0%)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 (1.7%)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0.695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Liver cirrhosis/hepatitis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14 (14.0%)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3 (5.2%)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0.084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Immunosuppression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43 (43.0%)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14 (24.1%)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0.017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Oxygenation pre ECMO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lastRenderedPageBreak/>
              <w:t xml:space="preserve">    FiO</w:t>
            </w:r>
            <w:r w:rsidRPr="00EE11EC">
              <w:rPr>
                <w:rFonts w:cstheme="minorHAnsi"/>
                <w:sz w:val="24"/>
                <w:szCs w:val="24"/>
                <w:vertAlign w:val="subscript"/>
                <w:lang w:val="en-GB"/>
              </w:rPr>
              <w:t>2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(%)</w:t>
            </w:r>
          </w:p>
        </w:tc>
        <w:tc>
          <w:tcPr>
            <w:tcW w:w="1843" w:type="dxa"/>
          </w:tcPr>
          <w:p w:rsidR="00027A65" w:rsidRPr="00F931DC" w:rsidRDefault="00DB428E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100 (80-100)</w:t>
            </w:r>
          </w:p>
        </w:tc>
        <w:tc>
          <w:tcPr>
            <w:tcW w:w="1893" w:type="dxa"/>
          </w:tcPr>
          <w:p w:rsidR="00027A65" w:rsidRPr="00F931DC" w:rsidRDefault="00A20A59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100 (75-100)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0.558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Horowitz index (mmHg)</w:t>
            </w:r>
          </w:p>
        </w:tc>
        <w:tc>
          <w:tcPr>
            <w:tcW w:w="1843" w:type="dxa"/>
          </w:tcPr>
          <w:p w:rsidR="00027A65" w:rsidRPr="00F931DC" w:rsidRDefault="001C7AA2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76.2 (62.3-108.3)</w:t>
            </w:r>
          </w:p>
        </w:tc>
        <w:tc>
          <w:tcPr>
            <w:tcW w:w="1893" w:type="dxa"/>
          </w:tcPr>
          <w:p w:rsidR="00027A65" w:rsidRPr="00F931DC" w:rsidRDefault="00A20A59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77.6 (63.7-107.0)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0.826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D(A-a)O</w:t>
            </w:r>
            <w:r w:rsidRPr="00EE11EC">
              <w:rPr>
                <w:rFonts w:cstheme="minorHAnsi"/>
                <w:sz w:val="24"/>
                <w:szCs w:val="24"/>
                <w:vertAlign w:val="subscript"/>
                <w:lang w:val="en-GB"/>
              </w:rPr>
              <w:t>2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(mmHg) </w:t>
            </w:r>
          </w:p>
        </w:tc>
        <w:tc>
          <w:tcPr>
            <w:tcW w:w="1843" w:type="dxa"/>
          </w:tcPr>
          <w:p w:rsidR="00027A65" w:rsidRPr="00F931DC" w:rsidRDefault="001C7AA2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535 (420-596)</w:t>
            </w:r>
          </w:p>
        </w:tc>
        <w:tc>
          <w:tcPr>
            <w:tcW w:w="1893" w:type="dxa"/>
          </w:tcPr>
          <w:p w:rsidR="00027A65" w:rsidRPr="00F931DC" w:rsidRDefault="00757ED1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528 (380-580)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0.407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MV duration before ECMO (d)</w:t>
            </w:r>
          </w:p>
        </w:tc>
        <w:tc>
          <w:tcPr>
            <w:tcW w:w="1843" w:type="dxa"/>
          </w:tcPr>
          <w:p w:rsidR="00027A65" w:rsidRPr="00F931DC" w:rsidRDefault="00DB428E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1.4 (0.2-5.2)</w:t>
            </w:r>
          </w:p>
        </w:tc>
        <w:tc>
          <w:tcPr>
            <w:tcW w:w="1893" w:type="dxa"/>
          </w:tcPr>
          <w:p w:rsidR="00027A65" w:rsidRPr="00F931DC" w:rsidRDefault="00757ED1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1.3 (0.3-4.3)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0.827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Prone positioning before ECMO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18 (18.0%)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8 (13.8%)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0.492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Acute renal failure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27 (27.0%)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23 (31.6%)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0.099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Causes of ARDS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Pneumonia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72 (72.0%)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44 (75.9%)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0.596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Aspiration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13 (13.0%)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 (3.4%)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0.048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Inhalation injury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 (1.7%)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0.188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Drowning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 (2.0%)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0.278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Autoimmune injury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5 (5.0%)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5 (8.6%)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0.368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Sepsis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6 (6.0%)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4 (6.9%)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0.823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Pancreatitis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 (1.7%)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0.188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Other injuries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2 (2.0%)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 (1.7%)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0.903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Pulmonary pathogen spectrum 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Bacterial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31 (31.0%)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31 (53.4%)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0.005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Viral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17 (17.0%)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13 (22.4%)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0.403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Fungal</w:t>
            </w:r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19 (19.0%)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8 (13.8%)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0.402</w:t>
            </w:r>
          </w:p>
        </w:tc>
      </w:tr>
      <w:tr w:rsidR="00027A65" w:rsidRPr="00F32EDD" w:rsidTr="00A20A59">
        <w:tc>
          <w:tcPr>
            <w:tcW w:w="4310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Pneumocystis 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br/>
              <w:t xml:space="preserve">    </w:t>
            </w:r>
            <w:proofErr w:type="spellStart"/>
            <w:r w:rsidRPr="00F32EDD">
              <w:rPr>
                <w:rFonts w:cstheme="minorHAnsi"/>
                <w:sz w:val="24"/>
                <w:szCs w:val="24"/>
                <w:lang w:val="en-GB"/>
              </w:rPr>
              <w:t>jirovecii</w:t>
            </w:r>
            <w:proofErr w:type="spellEnd"/>
          </w:p>
        </w:tc>
        <w:tc>
          <w:tcPr>
            <w:tcW w:w="184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7 (7.0%)</w:t>
            </w:r>
          </w:p>
        </w:tc>
        <w:tc>
          <w:tcPr>
            <w:tcW w:w="1893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4 (6.9%)</w:t>
            </w:r>
          </w:p>
        </w:tc>
        <w:tc>
          <w:tcPr>
            <w:tcW w:w="1276" w:type="dxa"/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0.980</w:t>
            </w:r>
          </w:p>
        </w:tc>
      </w:tr>
      <w:tr w:rsidR="00027A65" w:rsidRPr="00A20A59" w:rsidTr="00A20A59">
        <w:tc>
          <w:tcPr>
            <w:tcW w:w="4310" w:type="dxa"/>
            <w:tcBorders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Proportion of spontaneous breathing </w:t>
            </w:r>
            <w:r w:rsidR="00A20A59">
              <w:rPr>
                <w:rFonts w:cstheme="minorHAnsi"/>
                <w:sz w:val="24"/>
                <w:szCs w:val="24"/>
                <w:lang w:val="en-GB"/>
              </w:rPr>
              <w:br/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>(d1-10, %)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27A65" w:rsidRPr="00F931DC" w:rsidRDefault="00416684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50</w:t>
            </w:r>
            <w:r w:rsidR="005F308E" w:rsidRPr="00F931DC">
              <w:rPr>
                <w:rFonts w:cstheme="minorHAnsi"/>
                <w:sz w:val="24"/>
                <w:szCs w:val="24"/>
                <w:lang w:val="en-GB"/>
              </w:rPr>
              <w:t>.0</w:t>
            </w:r>
            <w:r w:rsidRPr="00F931DC">
              <w:rPr>
                <w:rFonts w:cstheme="minorHAnsi"/>
                <w:sz w:val="24"/>
                <w:szCs w:val="24"/>
                <w:lang w:val="en-GB"/>
              </w:rPr>
              <w:t xml:space="preserve"> (0-80)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:rsidR="00027A65" w:rsidRPr="00F931DC" w:rsidRDefault="005F308E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80.0 (60-80)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7A65" w:rsidRPr="00F931DC" w:rsidRDefault="00027A65" w:rsidP="00DB428E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931DC">
              <w:rPr>
                <w:rFonts w:cstheme="minorHAnsi"/>
                <w:sz w:val="24"/>
                <w:szCs w:val="24"/>
                <w:lang w:val="en-GB"/>
              </w:rPr>
              <w:t>&lt;0.001</w:t>
            </w:r>
          </w:p>
        </w:tc>
      </w:tr>
    </w:tbl>
    <w:p w:rsidR="00E6394C" w:rsidRPr="00F71CAE" w:rsidRDefault="00E6394C" w:rsidP="00E6394C">
      <w:pPr>
        <w:spacing w:line="480" w:lineRule="auto"/>
        <w:jc w:val="both"/>
        <w:rPr>
          <w:rFonts w:cstheme="minorHAnsi"/>
          <w:i/>
          <w:sz w:val="24"/>
          <w:szCs w:val="24"/>
          <w:lang w:val="en-GB"/>
        </w:rPr>
      </w:pPr>
      <w:r w:rsidRPr="00F71CAE">
        <w:rPr>
          <w:rFonts w:cstheme="minorHAnsi"/>
          <w:i/>
          <w:sz w:val="24"/>
          <w:lang w:val="en-GB"/>
        </w:rPr>
        <w:lastRenderedPageBreak/>
        <w:t xml:space="preserve">ARDS: acute respiratory distress syndrome; </w:t>
      </w:r>
      <w:r w:rsidRPr="00F71CAE">
        <w:rPr>
          <w:rFonts w:cstheme="minorHAnsi"/>
          <w:i/>
          <w:sz w:val="24"/>
          <w:szCs w:val="24"/>
          <w:lang w:val="en-GB"/>
        </w:rPr>
        <w:t xml:space="preserve">BMI: body mass index; COPD: chronic obstructive pulmonary disease; </w:t>
      </w:r>
      <w:r w:rsidRPr="00AC4ADC">
        <w:rPr>
          <w:rFonts w:cstheme="minorHAnsi"/>
          <w:i/>
          <w:sz w:val="24"/>
          <w:szCs w:val="24"/>
          <w:lang w:val="en-GB"/>
        </w:rPr>
        <w:t xml:space="preserve">CAD: coronary artery disease; </w:t>
      </w:r>
      <w:proofErr w:type="gramStart"/>
      <w:r w:rsidRPr="00F71CAE">
        <w:rPr>
          <w:rFonts w:cstheme="minorHAnsi"/>
          <w:i/>
          <w:sz w:val="24"/>
          <w:szCs w:val="24"/>
          <w:lang w:val="en-GB"/>
        </w:rPr>
        <w:t>D(</w:t>
      </w:r>
      <w:proofErr w:type="gramEnd"/>
      <w:r w:rsidRPr="00F71CAE">
        <w:rPr>
          <w:rFonts w:cstheme="minorHAnsi"/>
          <w:i/>
          <w:sz w:val="24"/>
          <w:szCs w:val="24"/>
          <w:lang w:val="en-GB"/>
        </w:rPr>
        <w:t xml:space="preserve">A-a)O2: alveolar-arterial gradient of oxygen concentration; </w:t>
      </w:r>
      <w:r w:rsidRPr="00F71CAE">
        <w:rPr>
          <w:rFonts w:cstheme="minorHAnsi"/>
          <w:i/>
          <w:sz w:val="24"/>
          <w:lang w:val="en-GB"/>
        </w:rPr>
        <w:t xml:space="preserve">ECMO: extracorporeal membrane oxygenation; FiO2: fraction of inspired oxygen; </w:t>
      </w:r>
      <w:r w:rsidRPr="00AC4ADC">
        <w:rPr>
          <w:rFonts w:cstheme="minorHAnsi"/>
          <w:i/>
          <w:sz w:val="24"/>
          <w:szCs w:val="24"/>
          <w:lang w:val="en-GB"/>
        </w:rPr>
        <w:t>LTOT: long-term oxygen therapy; MV: mechanical ventilation</w:t>
      </w:r>
      <w:r>
        <w:rPr>
          <w:rFonts w:cstheme="minorHAnsi"/>
          <w:i/>
          <w:sz w:val="24"/>
          <w:szCs w:val="24"/>
          <w:lang w:val="en-GB"/>
        </w:rPr>
        <w:t>.</w:t>
      </w:r>
      <w:r>
        <w:rPr>
          <w:rFonts w:cstheme="minorHAnsi"/>
          <w:i/>
          <w:sz w:val="24"/>
          <w:lang w:val="en-GB"/>
        </w:rPr>
        <w:t xml:space="preserve"> </w:t>
      </w:r>
    </w:p>
    <w:p w:rsidR="0012195F" w:rsidRPr="00F32EDD" w:rsidRDefault="0012195F" w:rsidP="00027A65">
      <w:pPr>
        <w:spacing w:line="480" w:lineRule="auto"/>
        <w:rPr>
          <w:rFonts w:cstheme="minorHAnsi"/>
          <w:sz w:val="24"/>
          <w:szCs w:val="24"/>
          <w:lang w:val="en-GB"/>
        </w:rPr>
        <w:sectPr w:rsidR="0012195F" w:rsidRPr="00F32EDD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027A65" w:rsidRPr="00F32EDD" w:rsidRDefault="00027A65" w:rsidP="00027A65">
      <w:pPr>
        <w:pStyle w:val="berschrift3"/>
        <w:spacing w:line="480" w:lineRule="auto"/>
        <w:rPr>
          <w:rFonts w:asciiTheme="minorHAnsi" w:hAnsiTheme="minorHAnsi" w:cstheme="minorHAnsi"/>
          <w:color w:val="auto"/>
          <w:sz w:val="24"/>
          <w:szCs w:val="24"/>
          <w:lang w:val="en-GB"/>
        </w:rPr>
      </w:pPr>
      <w:r w:rsidRPr="00F32EDD">
        <w:rPr>
          <w:rFonts w:asciiTheme="minorHAnsi" w:hAnsiTheme="minorHAnsi" w:cstheme="minorHAnsi"/>
          <w:color w:val="auto"/>
          <w:sz w:val="24"/>
          <w:szCs w:val="24"/>
          <w:lang w:val="en-GB"/>
        </w:rPr>
        <w:lastRenderedPageBreak/>
        <w:t xml:space="preserve">Table 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>E4</w:t>
      </w:r>
      <w:r w:rsidRPr="00F32EDD">
        <w:rPr>
          <w:rFonts w:asciiTheme="minorHAnsi" w:hAnsiTheme="minorHAnsi" w:cstheme="minorHAnsi"/>
          <w:color w:val="auto"/>
          <w:sz w:val="24"/>
          <w:szCs w:val="24"/>
          <w:lang w:val="en-GB"/>
        </w:rPr>
        <w:t xml:space="preserve">. Univariate prognostic analysis of patients treated with prone positioning 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>during</w:t>
      </w:r>
      <w:r w:rsidRPr="00F32EDD">
        <w:rPr>
          <w:rFonts w:asciiTheme="minorHAnsi" w:hAnsiTheme="minorHAnsi" w:cstheme="minorHAnsi"/>
          <w:color w:val="auto"/>
          <w:sz w:val="24"/>
          <w:szCs w:val="24"/>
          <w:lang w:val="en-GB"/>
        </w:rPr>
        <w:t xml:space="preserve"> ECMO</w:t>
      </w: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985"/>
        <w:gridCol w:w="1984"/>
        <w:gridCol w:w="1276"/>
      </w:tblGrid>
      <w:tr w:rsidR="00027A65" w:rsidRPr="00F32EDD" w:rsidTr="00F84BE7"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024A27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Dead</w:t>
            </w:r>
          </w:p>
          <w:p w:rsidR="00027A65" w:rsidRPr="00F32EDD" w:rsidRDefault="00027A65" w:rsidP="00024A27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(n=24)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024A27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Survivors</w:t>
            </w:r>
          </w:p>
          <w:p w:rsidR="00027A65" w:rsidRPr="00F32EDD" w:rsidRDefault="00027A65" w:rsidP="00024A27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(n=14)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024A27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P value</w:t>
            </w:r>
          </w:p>
        </w:tc>
      </w:tr>
      <w:tr w:rsidR="00027A65" w:rsidRPr="00F32EDD" w:rsidTr="00F84BE7">
        <w:tc>
          <w:tcPr>
            <w:tcW w:w="4077" w:type="dxa"/>
            <w:tcBorders>
              <w:top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Age (y)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27A65" w:rsidRPr="00FB4EA9" w:rsidRDefault="00B96FAB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57.0 (49.3-57.0)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27A65" w:rsidRPr="00FB4EA9" w:rsidRDefault="00B51E43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45.5 (32.8-52.3)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0.068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Sex (male)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17 (70.8%)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11 (78.6%)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0.601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Underlying pulmonary disease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10 (41.7%)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 (14.3%)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0.080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COPD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 (4.2%)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0.439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Asthma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 (4.2%)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0.439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Lung fibrosis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5 (20.8%)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0.067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Cystic fibrosis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 (8.3%)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0.267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LTOT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 (4.2%)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0.439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Pulmonary</w:t>
            </w:r>
          </w:p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hypertension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-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Comorbidities 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Nicotine abuse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6 (25.0%)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3 (21.4%)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0.803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Hypertension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8 (33.3%)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 (14.3%)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0.198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CAD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3 (12.5%)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 (14.3%)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0.875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</w:t>
            </w:r>
            <w:r>
              <w:rPr>
                <w:rFonts w:cstheme="minorHAnsi"/>
                <w:sz w:val="24"/>
                <w:szCs w:val="24"/>
                <w:lang w:val="en-GB"/>
              </w:rPr>
              <w:t>Chronic renal failure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4 (16.7%)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3 (14.3%)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0.846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Chronic haemodialysis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 (4.2%)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0.439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Liver cirrhosis/hepatitis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 (8.3%)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 (7.1%)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0.896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Immunosuppression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9 (37.5%)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4 (28.6%)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0.576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Oxygenation pre ECMO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FiO</w:t>
            </w:r>
            <w:r w:rsidRPr="00EE11EC">
              <w:rPr>
                <w:rFonts w:cstheme="minorHAnsi"/>
                <w:sz w:val="24"/>
                <w:szCs w:val="24"/>
                <w:vertAlign w:val="subscript"/>
                <w:lang w:val="en-GB"/>
              </w:rPr>
              <w:t>2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(%)</w:t>
            </w:r>
          </w:p>
        </w:tc>
        <w:tc>
          <w:tcPr>
            <w:tcW w:w="1985" w:type="dxa"/>
          </w:tcPr>
          <w:p w:rsidR="00027A65" w:rsidRPr="00FB4EA9" w:rsidRDefault="00901B71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87.5 (80-100)</w:t>
            </w:r>
          </w:p>
        </w:tc>
        <w:tc>
          <w:tcPr>
            <w:tcW w:w="1984" w:type="dxa"/>
          </w:tcPr>
          <w:p w:rsidR="00027A65" w:rsidRPr="00FB4EA9" w:rsidRDefault="00F84BE7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95.0 (71.3-100)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0.917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lastRenderedPageBreak/>
              <w:t xml:space="preserve">    Horowitz index (mmHg)</w:t>
            </w:r>
          </w:p>
        </w:tc>
        <w:tc>
          <w:tcPr>
            <w:tcW w:w="1985" w:type="dxa"/>
          </w:tcPr>
          <w:p w:rsidR="00027A65" w:rsidRPr="00FB4EA9" w:rsidRDefault="00901B71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75.9 (58.2-103.7)</w:t>
            </w:r>
          </w:p>
        </w:tc>
        <w:tc>
          <w:tcPr>
            <w:tcW w:w="1984" w:type="dxa"/>
          </w:tcPr>
          <w:p w:rsidR="00027A65" w:rsidRPr="00FB4EA9" w:rsidRDefault="00F84BE7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81.5 (68.3-105.9)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0.750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D(A-a)O</w:t>
            </w:r>
            <w:r w:rsidRPr="00EE11EC">
              <w:rPr>
                <w:rFonts w:cstheme="minorHAnsi"/>
                <w:sz w:val="24"/>
                <w:szCs w:val="24"/>
                <w:vertAlign w:val="subscript"/>
                <w:lang w:val="en-GB"/>
              </w:rPr>
              <w:t>2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(mmHg) </w:t>
            </w:r>
          </w:p>
        </w:tc>
        <w:tc>
          <w:tcPr>
            <w:tcW w:w="1985" w:type="dxa"/>
          </w:tcPr>
          <w:p w:rsidR="00027A65" w:rsidRPr="00FB4EA9" w:rsidRDefault="00901B71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482 (420-572)</w:t>
            </w:r>
          </w:p>
        </w:tc>
        <w:tc>
          <w:tcPr>
            <w:tcW w:w="1984" w:type="dxa"/>
          </w:tcPr>
          <w:p w:rsidR="00027A65" w:rsidRPr="00FB4EA9" w:rsidRDefault="00DE48A6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511 (364-585)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0.802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MV duration before ECMO (d)</w:t>
            </w:r>
          </w:p>
        </w:tc>
        <w:tc>
          <w:tcPr>
            <w:tcW w:w="1985" w:type="dxa"/>
          </w:tcPr>
          <w:p w:rsidR="00027A65" w:rsidRPr="00FB4EA9" w:rsidRDefault="00901B71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2.2 (0.2-7.0)</w:t>
            </w:r>
          </w:p>
        </w:tc>
        <w:tc>
          <w:tcPr>
            <w:tcW w:w="1984" w:type="dxa"/>
          </w:tcPr>
          <w:p w:rsidR="00027A65" w:rsidRPr="00FB4EA9" w:rsidRDefault="00F84BE7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2.5 (0.2-8.7)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0.893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Duration ECMO to first PP</w:t>
            </w:r>
          </w:p>
        </w:tc>
        <w:tc>
          <w:tcPr>
            <w:tcW w:w="1985" w:type="dxa"/>
          </w:tcPr>
          <w:p w:rsidR="00027A65" w:rsidRPr="00FB4EA9" w:rsidRDefault="00901B71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2.7 (0.9-6.8)</w:t>
            </w:r>
          </w:p>
        </w:tc>
        <w:tc>
          <w:tcPr>
            <w:tcW w:w="1984" w:type="dxa"/>
          </w:tcPr>
          <w:p w:rsidR="00027A65" w:rsidRPr="00FB4EA9" w:rsidRDefault="00F84BE7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0.5 (0.3-2.3)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0.003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ECMO to 1.PP &lt; 1 d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6 (25.0%)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10 (71.4%)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0.005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ECMO to 1.PP &lt; 0.71 d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 (8.3%)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9 (64.3%)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&lt;0.001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Count of PP </w:t>
            </w:r>
            <w:r>
              <w:rPr>
                <w:rFonts w:cstheme="minorHAnsi"/>
                <w:sz w:val="24"/>
                <w:szCs w:val="24"/>
                <w:lang w:val="en-GB"/>
              </w:rPr>
              <w:t>during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ECMO</w:t>
            </w:r>
          </w:p>
        </w:tc>
        <w:tc>
          <w:tcPr>
            <w:tcW w:w="1985" w:type="dxa"/>
          </w:tcPr>
          <w:p w:rsidR="00027A65" w:rsidRPr="00FB4EA9" w:rsidRDefault="00864019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2.0 (1.0-3.0)</w:t>
            </w:r>
          </w:p>
        </w:tc>
        <w:tc>
          <w:tcPr>
            <w:tcW w:w="1984" w:type="dxa"/>
          </w:tcPr>
          <w:p w:rsidR="00027A65" w:rsidRPr="00FB4EA9" w:rsidRDefault="00EE1903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2.0 (1.0-3.3)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0.988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Prone positioning before ECMO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6 (25.0%)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 (7.1%)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0.171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Acute renal failure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6 (25.0%)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7 (50.0%)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0.117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>Causes of ARDS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Pneumonia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21 (87.5%)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12 (85.7%)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0.875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Aspiration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 (4.2%)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 (7.1%)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0.692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Inhalation injury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-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Drowning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-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Autoimmune injury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 (8.3%)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0.267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Sepsis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 (8.3%)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 (7.1%)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0.185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Pancreatitis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-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Other injuries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-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Pulmonary pathogen spectrum 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Bacterial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7 (29.2%)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9 (64.3%)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0.034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Viral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8 (33.3%)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5 (35.7%)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0.881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Fungal</w:t>
            </w:r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10 (41.7%)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4 (28.6%)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0.420</w:t>
            </w:r>
          </w:p>
        </w:tc>
      </w:tr>
      <w:tr w:rsidR="00027A65" w:rsidRPr="00F32EDD" w:rsidTr="00F84BE7">
        <w:tc>
          <w:tcPr>
            <w:tcW w:w="4077" w:type="dxa"/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t xml:space="preserve">    Pneumocystis </w:t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br/>
              <w:t xml:space="preserve">    </w:t>
            </w:r>
            <w:proofErr w:type="spellStart"/>
            <w:r w:rsidRPr="00F32EDD">
              <w:rPr>
                <w:rFonts w:cstheme="minorHAnsi"/>
                <w:sz w:val="24"/>
                <w:szCs w:val="24"/>
                <w:lang w:val="en-GB"/>
              </w:rPr>
              <w:t>jirovecii</w:t>
            </w:r>
            <w:proofErr w:type="spellEnd"/>
          </w:p>
        </w:tc>
        <w:tc>
          <w:tcPr>
            <w:tcW w:w="1985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5 (20.8%)</w:t>
            </w:r>
          </w:p>
        </w:tc>
        <w:tc>
          <w:tcPr>
            <w:tcW w:w="1984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2 (14.3%)</w:t>
            </w:r>
          </w:p>
        </w:tc>
        <w:tc>
          <w:tcPr>
            <w:tcW w:w="1276" w:type="dxa"/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0.615</w:t>
            </w:r>
          </w:p>
        </w:tc>
      </w:tr>
      <w:tr w:rsidR="00027A65" w:rsidRPr="00E82C3C" w:rsidTr="00F84BE7">
        <w:trPr>
          <w:trHeight w:val="202"/>
        </w:trPr>
        <w:tc>
          <w:tcPr>
            <w:tcW w:w="4077" w:type="dxa"/>
            <w:tcBorders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sz w:val="24"/>
                <w:szCs w:val="24"/>
                <w:lang w:val="en-GB"/>
              </w:rPr>
              <w:lastRenderedPageBreak/>
              <w:t xml:space="preserve">Proportion of spontaneous breathing </w:t>
            </w:r>
            <w:r w:rsidR="00E82C3C">
              <w:rPr>
                <w:rFonts w:cstheme="minorHAnsi"/>
                <w:sz w:val="24"/>
                <w:szCs w:val="24"/>
                <w:lang w:val="en-GB"/>
              </w:rPr>
              <w:br/>
            </w:r>
            <w:r w:rsidRPr="00F32EDD">
              <w:rPr>
                <w:rFonts w:cstheme="minorHAnsi"/>
                <w:sz w:val="24"/>
                <w:szCs w:val="24"/>
                <w:lang w:val="en-GB"/>
              </w:rPr>
              <w:t>(d1-10, %)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27A65" w:rsidRPr="00FB4EA9" w:rsidRDefault="00864019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53.4 (30.0-85.6)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7A65" w:rsidRPr="00FB4EA9" w:rsidRDefault="00B13A5D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75.0 (57.5-90.0)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7A65" w:rsidRPr="00FB4EA9" w:rsidRDefault="00027A65" w:rsidP="00024A27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FB4EA9">
              <w:rPr>
                <w:rFonts w:cstheme="minorHAnsi"/>
                <w:sz w:val="24"/>
                <w:szCs w:val="24"/>
                <w:lang w:val="en-GB"/>
              </w:rPr>
              <w:t>0.113</w:t>
            </w:r>
          </w:p>
        </w:tc>
      </w:tr>
    </w:tbl>
    <w:p w:rsidR="00F86516" w:rsidRPr="00F71CAE" w:rsidRDefault="00F86516" w:rsidP="00F86516">
      <w:pPr>
        <w:spacing w:line="480" w:lineRule="auto"/>
        <w:jc w:val="both"/>
        <w:rPr>
          <w:rFonts w:cstheme="minorHAnsi"/>
          <w:i/>
          <w:sz w:val="24"/>
          <w:szCs w:val="24"/>
          <w:lang w:val="en-GB"/>
        </w:rPr>
      </w:pPr>
      <w:r w:rsidRPr="00F71CAE">
        <w:rPr>
          <w:rFonts w:cstheme="minorHAnsi"/>
          <w:i/>
          <w:sz w:val="24"/>
          <w:lang w:val="en-GB"/>
        </w:rPr>
        <w:t>ARDS: acute respiratory distress syndrome;</w:t>
      </w:r>
      <w:r w:rsidRPr="00F71CAE">
        <w:rPr>
          <w:rFonts w:cstheme="minorHAnsi"/>
          <w:i/>
          <w:sz w:val="24"/>
          <w:szCs w:val="24"/>
          <w:lang w:val="en-GB"/>
        </w:rPr>
        <w:t xml:space="preserve"> COPD: chronic obstructive pulmonary disease; </w:t>
      </w:r>
      <w:r w:rsidRPr="00AC4ADC">
        <w:rPr>
          <w:rFonts w:cstheme="minorHAnsi"/>
          <w:i/>
          <w:sz w:val="24"/>
          <w:szCs w:val="24"/>
          <w:lang w:val="en-GB"/>
        </w:rPr>
        <w:t xml:space="preserve">CAD: coronary artery disease; </w:t>
      </w:r>
      <w:proofErr w:type="gramStart"/>
      <w:r w:rsidRPr="00F71CAE">
        <w:rPr>
          <w:rFonts w:cstheme="minorHAnsi"/>
          <w:i/>
          <w:sz w:val="24"/>
          <w:szCs w:val="24"/>
          <w:lang w:val="en-GB"/>
        </w:rPr>
        <w:t>D(</w:t>
      </w:r>
      <w:proofErr w:type="gramEnd"/>
      <w:r w:rsidRPr="00F71CAE">
        <w:rPr>
          <w:rFonts w:cstheme="minorHAnsi"/>
          <w:i/>
          <w:sz w:val="24"/>
          <w:szCs w:val="24"/>
          <w:lang w:val="en-GB"/>
        </w:rPr>
        <w:t xml:space="preserve">A-a)O2: alveolar-arterial gradient of oxygen concentration; </w:t>
      </w:r>
      <w:r w:rsidRPr="00F71CAE">
        <w:rPr>
          <w:rFonts w:cstheme="minorHAnsi"/>
          <w:i/>
          <w:sz w:val="24"/>
          <w:lang w:val="en-GB"/>
        </w:rPr>
        <w:t xml:space="preserve">ECMO: extracorporeal membrane oxygenation; FiO2: fraction of inspired oxygen; </w:t>
      </w:r>
      <w:r w:rsidRPr="00AC4ADC">
        <w:rPr>
          <w:rFonts w:cstheme="minorHAnsi"/>
          <w:i/>
          <w:sz w:val="24"/>
          <w:szCs w:val="24"/>
          <w:lang w:val="en-GB"/>
        </w:rPr>
        <w:t>LTOT: long-term oxygen therapy; MV: mechanical ventilation</w:t>
      </w:r>
      <w:r>
        <w:rPr>
          <w:rFonts w:cstheme="minorHAnsi"/>
          <w:i/>
          <w:sz w:val="24"/>
          <w:szCs w:val="24"/>
          <w:lang w:val="en-GB"/>
        </w:rPr>
        <w:t>.</w:t>
      </w:r>
      <w:r>
        <w:rPr>
          <w:rFonts w:cstheme="minorHAnsi"/>
          <w:i/>
          <w:sz w:val="24"/>
          <w:lang w:val="en-GB"/>
        </w:rPr>
        <w:t xml:space="preserve"> </w:t>
      </w:r>
    </w:p>
    <w:p w:rsidR="00027A65" w:rsidRDefault="00027A65" w:rsidP="00027A65">
      <w:pPr>
        <w:spacing w:line="480" w:lineRule="auto"/>
        <w:rPr>
          <w:rFonts w:cstheme="minorHAnsi"/>
          <w:sz w:val="24"/>
          <w:szCs w:val="24"/>
          <w:lang w:val="en-GB"/>
        </w:rPr>
        <w:sectPr w:rsidR="00027A65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27A65" w:rsidRPr="00F32EDD" w:rsidRDefault="00027A65" w:rsidP="00027A65">
      <w:pPr>
        <w:pStyle w:val="berschrift3"/>
        <w:spacing w:line="480" w:lineRule="auto"/>
        <w:rPr>
          <w:rFonts w:asciiTheme="minorHAnsi" w:hAnsiTheme="minorHAnsi" w:cstheme="minorHAnsi"/>
          <w:color w:val="auto"/>
          <w:sz w:val="24"/>
          <w:szCs w:val="24"/>
          <w:lang w:val="en-GB"/>
        </w:rPr>
      </w:pPr>
      <w:r w:rsidRPr="00F32EDD">
        <w:rPr>
          <w:rFonts w:asciiTheme="minorHAnsi" w:hAnsiTheme="minorHAnsi" w:cstheme="minorHAnsi"/>
          <w:color w:val="auto"/>
          <w:sz w:val="24"/>
          <w:szCs w:val="24"/>
          <w:lang w:val="en-GB"/>
        </w:rPr>
        <w:lastRenderedPageBreak/>
        <w:t xml:space="preserve">Table 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>E5</w:t>
      </w:r>
      <w:r w:rsidRPr="00F32EDD">
        <w:rPr>
          <w:rFonts w:asciiTheme="minorHAnsi" w:hAnsiTheme="minorHAnsi" w:cstheme="minorHAnsi"/>
          <w:color w:val="auto"/>
          <w:sz w:val="24"/>
          <w:szCs w:val="24"/>
          <w:lang w:val="en-GB"/>
        </w:rPr>
        <w:t>. Baseline characteristics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 xml:space="preserve"> and outcome of early PP vs. no or late PP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692"/>
        <w:gridCol w:w="1693"/>
        <w:gridCol w:w="1692"/>
        <w:gridCol w:w="1693"/>
      </w:tblGrid>
      <w:tr w:rsidR="00027A65" w:rsidRPr="006B1E0E" w:rsidTr="004F3018"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 xml:space="preserve">All </w:t>
            </w:r>
          </w:p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(n=158)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Early PP</w:t>
            </w:r>
          </w:p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</w:t>
            </w:r>
            <w:r>
              <w:rPr>
                <w:rFonts w:cstheme="minorHAnsi"/>
                <w:b/>
                <w:sz w:val="24"/>
                <w:szCs w:val="24"/>
                <w:lang w:val="en-GB"/>
              </w:rPr>
              <w:t>11</w:t>
            </w: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Late or no PP</w:t>
            </w:r>
          </w:p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</w:t>
            </w:r>
            <w:r>
              <w:rPr>
                <w:rFonts w:cstheme="minorHAnsi"/>
                <w:b/>
                <w:sz w:val="24"/>
                <w:szCs w:val="24"/>
                <w:lang w:val="en-GB"/>
              </w:rPr>
              <w:t>147</w:t>
            </w: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</w:tcPr>
          <w:p w:rsidR="00027A65" w:rsidRPr="00F32EDD" w:rsidRDefault="00027A65" w:rsidP="004F3018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P value</w:t>
            </w:r>
          </w:p>
        </w:tc>
      </w:tr>
      <w:tr w:rsidR="00C96EE0" w:rsidRPr="006B1E0E" w:rsidTr="004F3018">
        <w:tc>
          <w:tcPr>
            <w:tcW w:w="2518" w:type="dxa"/>
            <w:tcBorders>
              <w:top w:val="single" w:sz="4" w:space="0" w:color="auto"/>
            </w:tcBorders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Age (y)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C96EE0" w:rsidRPr="00CF3A43" w:rsidRDefault="00C96EE0" w:rsidP="00846781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54.5 </w:t>
            </w:r>
          </w:p>
          <w:p w:rsidR="00C96EE0" w:rsidRPr="00CF3A43" w:rsidRDefault="00C96EE0" w:rsidP="00846781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(41.8-64.0)</w:t>
            </w:r>
          </w:p>
        </w:tc>
        <w:tc>
          <w:tcPr>
            <w:tcW w:w="1693" w:type="dxa"/>
            <w:tcBorders>
              <w:top w:val="single" w:sz="4" w:space="0" w:color="auto"/>
            </w:tcBorders>
          </w:tcPr>
          <w:p w:rsidR="001A163A" w:rsidRPr="00CF3A43" w:rsidRDefault="001A163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40.0 </w:t>
            </w:r>
          </w:p>
          <w:p w:rsidR="00C96EE0" w:rsidRPr="00CF3A43" w:rsidRDefault="001A163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(26.0-51.0)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5615B1" w:rsidRPr="00CF3A43" w:rsidRDefault="005615B1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56.0 </w:t>
            </w:r>
          </w:p>
          <w:p w:rsidR="00C96EE0" w:rsidRPr="00CF3A43" w:rsidRDefault="005615B1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(45.0-65.0)</w:t>
            </w:r>
          </w:p>
        </w:tc>
        <w:tc>
          <w:tcPr>
            <w:tcW w:w="1693" w:type="dxa"/>
            <w:tcBorders>
              <w:top w:val="single" w:sz="4" w:space="0" w:color="auto"/>
            </w:tcBorders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0.004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Sex (male)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106 (67.1%)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9 (81.8%)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97 (66.0%)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0.281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BMI (kg/m²)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24.7 </w:t>
            </w:r>
          </w:p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(22.9-28.8)</w:t>
            </w:r>
          </w:p>
        </w:tc>
        <w:tc>
          <w:tcPr>
            <w:tcW w:w="1693" w:type="dxa"/>
          </w:tcPr>
          <w:p w:rsidR="001A163A" w:rsidRPr="00CF3A43" w:rsidRDefault="001A163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24.1 </w:t>
            </w:r>
          </w:p>
          <w:p w:rsidR="00C96EE0" w:rsidRPr="00CF3A43" w:rsidRDefault="001A163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(20.5-24.7)</w:t>
            </w:r>
          </w:p>
        </w:tc>
        <w:tc>
          <w:tcPr>
            <w:tcW w:w="1692" w:type="dxa"/>
          </w:tcPr>
          <w:p w:rsidR="006F5404" w:rsidRPr="00CF3A43" w:rsidRDefault="006F5404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24.7 </w:t>
            </w:r>
          </w:p>
          <w:p w:rsidR="00C96EE0" w:rsidRPr="00CF3A43" w:rsidRDefault="006F5404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(23.4-29.4)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0.119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Underlying pulmonary disease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55 (34.8%)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3 (27.3%)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52 (35.4%)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0.586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COPD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11 (7.0%)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11 (7.5%)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0.347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Asthma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10 (6.3%)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10 (6.8%)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0.371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Lung fibrosis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18 (11.4%)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18 (12.2%)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0.218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Cystic fibrosis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7 (4.4%)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 (9.1%)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6 (4.1%)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0.436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LTOT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11 (7.0%)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11 (7.5%)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0.347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Pulmonary</w:t>
            </w:r>
          </w:p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hypertension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6 (3.8%)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6 (4.1%)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0.495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Comorbidities 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Nicotine abuse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47 (29.7%)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3 (27.3%)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44 (29.9%)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0.852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Chronic renal failure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12 (7.6%)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 (9.1%)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11 (7.5%)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0.846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Chronic </w:t>
            </w:r>
            <w:r w:rsidRPr="009639CA">
              <w:rPr>
                <w:rFonts w:cstheme="minorHAnsi"/>
                <w:sz w:val="24"/>
                <w:szCs w:val="24"/>
                <w:lang w:val="en-GB"/>
              </w:rPr>
              <w:br/>
              <w:t xml:space="preserve">    haemodialysis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 (1.3%)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 (0%)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 (1.4%)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0.697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Liver cirrhosis/</w:t>
            </w:r>
            <w:r w:rsidRPr="009639CA">
              <w:rPr>
                <w:rFonts w:cstheme="minorHAnsi"/>
                <w:sz w:val="24"/>
                <w:szCs w:val="24"/>
                <w:lang w:val="en-GB"/>
              </w:rPr>
              <w:br/>
              <w:t xml:space="preserve">    hepatitis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17 (10.8%)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 (18.2%)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15 (10.2%)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0.410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lastRenderedPageBreak/>
              <w:t xml:space="preserve">    Immunosuppression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57 (36.1%)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 (18.2%)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55 (37.4%)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0.200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Oxygenation pre ECMO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FiO</w:t>
            </w:r>
            <w:r w:rsidRPr="009639CA">
              <w:rPr>
                <w:rFonts w:cstheme="minorHAnsi"/>
                <w:sz w:val="24"/>
                <w:szCs w:val="24"/>
                <w:vertAlign w:val="subscript"/>
                <w:lang w:val="en-GB"/>
              </w:rPr>
              <w:t>2</w:t>
            </w: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(%)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100 (80-100)</w:t>
            </w:r>
          </w:p>
        </w:tc>
        <w:tc>
          <w:tcPr>
            <w:tcW w:w="1693" w:type="dxa"/>
          </w:tcPr>
          <w:p w:rsidR="00C96EE0" w:rsidRPr="00CF3A43" w:rsidRDefault="001A163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90 (75-100)</w:t>
            </w:r>
          </w:p>
        </w:tc>
        <w:tc>
          <w:tcPr>
            <w:tcW w:w="1692" w:type="dxa"/>
          </w:tcPr>
          <w:p w:rsidR="00C96EE0" w:rsidRPr="00CF3A43" w:rsidRDefault="006F5404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100 (80-100)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0.456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Horowitz index </w:t>
            </w:r>
            <w:r w:rsidRPr="009639CA">
              <w:rPr>
                <w:rFonts w:cstheme="minorHAnsi"/>
                <w:sz w:val="24"/>
                <w:szCs w:val="24"/>
                <w:lang w:val="en-GB"/>
              </w:rPr>
              <w:br/>
              <w:t xml:space="preserve">    (mmHg)</w:t>
            </w:r>
          </w:p>
        </w:tc>
        <w:tc>
          <w:tcPr>
            <w:tcW w:w="1692" w:type="dxa"/>
          </w:tcPr>
          <w:p w:rsidR="00C96EE0" w:rsidRPr="00CF3A43" w:rsidRDefault="00C96EE0" w:rsidP="00C96EE0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77.1 </w:t>
            </w:r>
          </w:p>
          <w:p w:rsidR="00C96EE0" w:rsidRPr="00CF3A43" w:rsidRDefault="00C96EE0" w:rsidP="00C96EE0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(63.1-107.1)</w:t>
            </w:r>
          </w:p>
        </w:tc>
        <w:tc>
          <w:tcPr>
            <w:tcW w:w="1693" w:type="dxa"/>
          </w:tcPr>
          <w:p w:rsidR="001A163A" w:rsidRPr="00CF3A43" w:rsidRDefault="001A163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77.8 </w:t>
            </w:r>
          </w:p>
          <w:p w:rsidR="00C96EE0" w:rsidRPr="00CF3A43" w:rsidRDefault="001A163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(65.9-105.6)</w:t>
            </w:r>
          </w:p>
        </w:tc>
        <w:tc>
          <w:tcPr>
            <w:tcW w:w="1692" w:type="dxa"/>
          </w:tcPr>
          <w:p w:rsidR="00C832ED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76.9 </w:t>
            </w:r>
          </w:p>
          <w:p w:rsidR="00C96EE0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(62.1-107.3)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0.803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D(A-a)O</w:t>
            </w:r>
            <w:r w:rsidRPr="009639CA">
              <w:rPr>
                <w:rFonts w:cstheme="minorHAnsi"/>
                <w:sz w:val="24"/>
                <w:szCs w:val="24"/>
                <w:vertAlign w:val="subscript"/>
                <w:lang w:val="en-GB"/>
              </w:rPr>
              <w:t>2</w:t>
            </w: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(mmHg) 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531 (419-592)</w:t>
            </w:r>
          </w:p>
        </w:tc>
        <w:tc>
          <w:tcPr>
            <w:tcW w:w="1693" w:type="dxa"/>
          </w:tcPr>
          <w:p w:rsidR="00C96EE0" w:rsidRPr="00CF3A43" w:rsidRDefault="001A163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528 (373-559)</w:t>
            </w:r>
          </w:p>
        </w:tc>
        <w:tc>
          <w:tcPr>
            <w:tcW w:w="1692" w:type="dxa"/>
          </w:tcPr>
          <w:p w:rsidR="00C96EE0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532 (419-593)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0.285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Duration of MV before </w:t>
            </w:r>
          </w:p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ECMO (d)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1.3 (0.3-5.0)</w:t>
            </w:r>
          </w:p>
        </w:tc>
        <w:tc>
          <w:tcPr>
            <w:tcW w:w="1693" w:type="dxa"/>
          </w:tcPr>
          <w:p w:rsidR="00C96EE0" w:rsidRPr="00CF3A43" w:rsidRDefault="00EA3E0B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2.1 (0.2-8.6)</w:t>
            </w:r>
          </w:p>
        </w:tc>
        <w:tc>
          <w:tcPr>
            <w:tcW w:w="1692" w:type="dxa"/>
          </w:tcPr>
          <w:p w:rsidR="00C96EE0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1.3 (0.3-4.3)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0.403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Prone positioning before ECMO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26 (16.5%)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 (9.1%)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25 (17.0%)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0.495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Acute renal failure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50 (31.6%)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 (45.5%)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45 (30.6%)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0.307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Haemodynamic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Noradrenaline (µg/min/kg)</w:t>
            </w:r>
          </w:p>
        </w:tc>
        <w:tc>
          <w:tcPr>
            <w:tcW w:w="1692" w:type="dxa"/>
          </w:tcPr>
          <w:p w:rsidR="00C96EE0" w:rsidRPr="00CF3A43" w:rsidRDefault="001A163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2.8 (0.8-5.5)</w:t>
            </w:r>
          </w:p>
        </w:tc>
        <w:tc>
          <w:tcPr>
            <w:tcW w:w="1693" w:type="dxa"/>
          </w:tcPr>
          <w:p w:rsidR="00C96EE0" w:rsidRPr="00CF3A43" w:rsidRDefault="0051637F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2.7 (0.8-6.2)</w:t>
            </w:r>
          </w:p>
        </w:tc>
        <w:tc>
          <w:tcPr>
            <w:tcW w:w="1692" w:type="dxa"/>
          </w:tcPr>
          <w:p w:rsidR="00C96EE0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2.8 (0.8-5.5)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0.790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proofErr w:type="spellStart"/>
            <w:r w:rsidRPr="009639CA">
              <w:rPr>
                <w:rFonts w:cstheme="minorHAnsi"/>
                <w:sz w:val="24"/>
                <w:szCs w:val="24"/>
                <w:lang w:val="en-GB"/>
              </w:rPr>
              <w:t>Suprarenine</w:t>
            </w:r>
            <w:proofErr w:type="spellEnd"/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(µg/min/kg)</w:t>
            </w:r>
          </w:p>
        </w:tc>
        <w:tc>
          <w:tcPr>
            <w:tcW w:w="1692" w:type="dxa"/>
          </w:tcPr>
          <w:p w:rsidR="00C96EE0" w:rsidRPr="00CF3A43" w:rsidRDefault="001A163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0.0 (0.0-0.0)</w:t>
            </w:r>
          </w:p>
        </w:tc>
        <w:tc>
          <w:tcPr>
            <w:tcW w:w="1693" w:type="dxa"/>
          </w:tcPr>
          <w:p w:rsidR="00C96EE0" w:rsidRPr="00CF3A43" w:rsidRDefault="0051637F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0.0 (0.0-0.0)</w:t>
            </w:r>
          </w:p>
        </w:tc>
        <w:tc>
          <w:tcPr>
            <w:tcW w:w="1692" w:type="dxa"/>
          </w:tcPr>
          <w:p w:rsidR="00C96EE0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0.0 (0.0-0.0)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0.251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proofErr w:type="spellStart"/>
            <w:r w:rsidRPr="009639CA">
              <w:rPr>
                <w:rFonts w:cstheme="minorHAnsi"/>
                <w:sz w:val="24"/>
                <w:szCs w:val="24"/>
                <w:lang w:val="en-GB"/>
              </w:rPr>
              <w:t>Lactat</w:t>
            </w:r>
            <w:proofErr w:type="spellEnd"/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9639CA">
              <w:rPr>
                <w:rFonts w:cstheme="minorHAnsi"/>
                <w:sz w:val="24"/>
                <w:szCs w:val="24"/>
                <w:lang w:val="en-GB"/>
              </w:rPr>
              <w:t>mmol</w:t>
            </w:r>
            <w:proofErr w:type="spellEnd"/>
            <w:r w:rsidRPr="009639CA">
              <w:rPr>
                <w:rFonts w:cstheme="minorHAnsi"/>
                <w:sz w:val="24"/>
                <w:szCs w:val="24"/>
                <w:lang w:val="en-GB"/>
              </w:rPr>
              <w:t>/L)</w:t>
            </w:r>
          </w:p>
        </w:tc>
        <w:tc>
          <w:tcPr>
            <w:tcW w:w="1692" w:type="dxa"/>
          </w:tcPr>
          <w:p w:rsidR="00C96EE0" w:rsidRPr="00CF3A43" w:rsidRDefault="001A163A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1.8 (1.1-4.5)</w:t>
            </w:r>
          </w:p>
        </w:tc>
        <w:tc>
          <w:tcPr>
            <w:tcW w:w="1693" w:type="dxa"/>
          </w:tcPr>
          <w:p w:rsidR="00C96EE0" w:rsidRPr="00CF3A43" w:rsidRDefault="0051637F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1.3 (1.0-2.3)</w:t>
            </w:r>
          </w:p>
        </w:tc>
        <w:tc>
          <w:tcPr>
            <w:tcW w:w="1692" w:type="dxa"/>
          </w:tcPr>
          <w:p w:rsidR="00C96EE0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1.9 (1.1-4.7)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0.431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Scores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F86516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SOFA </w:t>
            </w:r>
            <w:r w:rsidR="00F86516">
              <w:rPr>
                <w:rFonts w:cstheme="minorHAnsi"/>
                <w:sz w:val="24"/>
                <w:szCs w:val="24"/>
                <w:lang w:val="en-GB"/>
              </w:rPr>
              <w:t>s</w:t>
            </w:r>
            <w:r w:rsidRPr="009639CA">
              <w:rPr>
                <w:rFonts w:cstheme="minorHAnsi"/>
                <w:sz w:val="24"/>
                <w:szCs w:val="24"/>
                <w:lang w:val="en-GB"/>
              </w:rPr>
              <w:t>core</w:t>
            </w:r>
          </w:p>
        </w:tc>
        <w:tc>
          <w:tcPr>
            <w:tcW w:w="1692" w:type="dxa"/>
          </w:tcPr>
          <w:p w:rsidR="0069621F" w:rsidRPr="00CF3A43" w:rsidRDefault="008B56D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14.0 </w:t>
            </w:r>
          </w:p>
          <w:p w:rsidR="00C96EE0" w:rsidRPr="00CF3A43" w:rsidRDefault="008B56D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(11.0-16.0)</w:t>
            </w:r>
          </w:p>
        </w:tc>
        <w:tc>
          <w:tcPr>
            <w:tcW w:w="1693" w:type="dxa"/>
          </w:tcPr>
          <w:p w:rsidR="00527037" w:rsidRPr="00CF3A43" w:rsidRDefault="00527037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14.0 </w:t>
            </w:r>
          </w:p>
          <w:p w:rsidR="00C96EE0" w:rsidRPr="00CF3A43" w:rsidRDefault="00527037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(12.0-15.0</w:t>
            </w:r>
            <w:r w:rsidR="00B639B9" w:rsidRPr="00CF3A43">
              <w:rPr>
                <w:rFonts w:cstheme="minorHAnsi"/>
                <w:sz w:val="24"/>
                <w:szCs w:val="24"/>
                <w:lang w:val="en-GB"/>
              </w:rPr>
              <w:t>)</w:t>
            </w:r>
          </w:p>
        </w:tc>
        <w:tc>
          <w:tcPr>
            <w:tcW w:w="1692" w:type="dxa"/>
          </w:tcPr>
          <w:p w:rsidR="00C832ED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14.0 </w:t>
            </w:r>
          </w:p>
          <w:p w:rsidR="00C96EE0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(11.0-16.0)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0.813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F86516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APACHE</w:t>
            </w:r>
            <w:r w:rsidR="00F86516">
              <w:rPr>
                <w:rFonts w:cstheme="minorHAnsi"/>
                <w:sz w:val="24"/>
                <w:szCs w:val="24"/>
                <w:lang w:val="en-GB"/>
              </w:rPr>
              <w:t>-</w:t>
            </w: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II </w:t>
            </w:r>
            <w:r w:rsidR="00F86516">
              <w:rPr>
                <w:rFonts w:cstheme="minorHAnsi"/>
                <w:sz w:val="24"/>
                <w:szCs w:val="24"/>
                <w:lang w:val="en-GB"/>
              </w:rPr>
              <w:t>s</w:t>
            </w:r>
            <w:r w:rsidRPr="009639CA">
              <w:rPr>
                <w:rFonts w:cstheme="minorHAnsi"/>
                <w:sz w:val="24"/>
                <w:szCs w:val="24"/>
                <w:lang w:val="en-GB"/>
              </w:rPr>
              <w:t>core</w:t>
            </w:r>
          </w:p>
        </w:tc>
        <w:tc>
          <w:tcPr>
            <w:tcW w:w="1692" w:type="dxa"/>
          </w:tcPr>
          <w:p w:rsidR="0069621F" w:rsidRPr="00CF3A43" w:rsidRDefault="008B56D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26.0 </w:t>
            </w:r>
          </w:p>
          <w:p w:rsidR="00C96EE0" w:rsidRPr="00CF3A43" w:rsidRDefault="008B56D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(21.8-32.0)</w:t>
            </w:r>
          </w:p>
        </w:tc>
        <w:tc>
          <w:tcPr>
            <w:tcW w:w="1693" w:type="dxa"/>
          </w:tcPr>
          <w:p w:rsidR="0069621F" w:rsidRPr="00CF3A43" w:rsidRDefault="0069621F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25.0 </w:t>
            </w:r>
          </w:p>
          <w:p w:rsidR="00C96EE0" w:rsidRPr="00CF3A43" w:rsidRDefault="0069621F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(23.0-35.0)</w:t>
            </w:r>
          </w:p>
        </w:tc>
        <w:tc>
          <w:tcPr>
            <w:tcW w:w="1692" w:type="dxa"/>
          </w:tcPr>
          <w:p w:rsidR="00C96EE0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26.0</w:t>
            </w:r>
          </w:p>
          <w:p w:rsidR="00C832ED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(21.0-32.0)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0.662</w:t>
            </w:r>
          </w:p>
        </w:tc>
      </w:tr>
      <w:tr w:rsidR="00C96EE0" w:rsidRPr="00C832ED" w:rsidTr="004F3018">
        <w:tc>
          <w:tcPr>
            <w:tcW w:w="2518" w:type="dxa"/>
          </w:tcPr>
          <w:p w:rsidR="00C96EE0" w:rsidRPr="009639CA" w:rsidRDefault="00C96EE0" w:rsidP="00F86516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RESP </w:t>
            </w:r>
            <w:r w:rsidR="00F86516">
              <w:rPr>
                <w:rFonts w:cstheme="minorHAnsi"/>
                <w:sz w:val="24"/>
                <w:szCs w:val="24"/>
                <w:lang w:val="en-GB"/>
              </w:rPr>
              <w:t>s</w:t>
            </w:r>
            <w:r w:rsidRPr="009639CA">
              <w:rPr>
                <w:rFonts w:cstheme="minorHAnsi"/>
                <w:sz w:val="24"/>
                <w:szCs w:val="24"/>
                <w:lang w:val="en-GB"/>
              </w:rPr>
              <w:t>core</w:t>
            </w:r>
          </w:p>
        </w:tc>
        <w:tc>
          <w:tcPr>
            <w:tcW w:w="1692" w:type="dxa"/>
          </w:tcPr>
          <w:p w:rsidR="00C96EE0" w:rsidRPr="00CF3A43" w:rsidRDefault="008B56D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 (-2.0-2.0)</w:t>
            </w:r>
          </w:p>
        </w:tc>
        <w:tc>
          <w:tcPr>
            <w:tcW w:w="1693" w:type="dxa"/>
          </w:tcPr>
          <w:p w:rsidR="00C96EE0" w:rsidRPr="00CF3A43" w:rsidRDefault="00527037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2.0 (1.0-6.0)</w:t>
            </w:r>
          </w:p>
        </w:tc>
        <w:tc>
          <w:tcPr>
            <w:tcW w:w="1692" w:type="dxa"/>
          </w:tcPr>
          <w:p w:rsidR="00C96EE0" w:rsidRPr="00CF3A43" w:rsidRDefault="00C832E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 (-2.0-2.0)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0.025</w:t>
            </w:r>
          </w:p>
        </w:tc>
      </w:tr>
      <w:tr w:rsidR="00706974" w:rsidRPr="00706974" w:rsidTr="004F3018">
        <w:tc>
          <w:tcPr>
            <w:tcW w:w="2518" w:type="dxa"/>
          </w:tcPr>
          <w:p w:rsidR="00706974" w:rsidRPr="009639CA" w:rsidRDefault="00706974" w:rsidP="00F86516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 xml:space="preserve">    RESP </w:t>
            </w:r>
            <w:r w:rsidR="00F86516">
              <w:rPr>
                <w:rFonts w:cstheme="minorHAnsi"/>
                <w:sz w:val="24"/>
                <w:szCs w:val="24"/>
                <w:lang w:val="en-GB"/>
              </w:rPr>
              <w:t>s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core </w:t>
            </w:r>
            <w:r>
              <w:rPr>
                <w:rFonts w:cstheme="minorHAnsi"/>
                <w:sz w:val="24"/>
                <w:szCs w:val="24"/>
                <w:lang w:val="en-GB"/>
              </w:rPr>
              <w:br/>
            </w:r>
            <w:r>
              <w:rPr>
                <w:rFonts w:cstheme="minorHAnsi"/>
                <w:sz w:val="24"/>
                <w:szCs w:val="24"/>
                <w:lang w:val="en-GB"/>
              </w:rPr>
              <w:lastRenderedPageBreak/>
              <w:t xml:space="preserve">    (without age)</w:t>
            </w:r>
          </w:p>
        </w:tc>
        <w:tc>
          <w:tcPr>
            <w:tcW w:w="1692" w:type="dxa"/>
          </w:tcPr>
          <w:p w:rsidR="00706974" w:rsidRPr="00CF3A43" w:rsidRDefault="00706974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lastRenderedPageBreak/>
              <w:t>2 (0-4.0)</w:t>
            </w:r>
          </w:p>
        </w:tc>
        <w:tc>
          <w:tcPr>
            <w:tcW w:w="1693" w:type="dxa"/>
          </w:tcPr>
          <w:p w:rsidR="00706974" w:rsidRPr="00CF3A43" w:rsidRDefault="00AB0BDE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3 (2.0-6.0)</w:t>
            </w:r>
          </w:p>
        </w:tc>
        <w:tc>
          <w:tcPr>
            <w:tcW w:w="1692" w:type="dxa"/>
          </w:tcPr>
          <w:p w:rsidR="00706974" w:rsidRPr="00CF3A43" w:rsidRDefault="00AB0BDE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 (0-4.0)</w:t>
            </w:r>
          </w:p>
        </w:tc>
        <w:tc>
          <w:tcPr>
            <w:tcW w:w="1693" w:type="dxa"/>
          </w:tcPr>
          <w:p w:rsidR="00706974" w:rsidRPr="00CF3A43" w:rsidRDefault="00AB0BDE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0.096</w:t>
            </w:r>
          </w:p>
        </w:tc>
      </w:tr>
      <w:tr w:rsidR="00C96EE0" w:rsidRPr="00706974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lastRenderedPageBreak/>
              <w:t>Causes of ARDS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96EE0" w:rsidRPr="00706974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Pneumonia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116 (73.4%)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9 (81.8%)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107 (72.8%)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0.513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Aspiration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15 (9.5%)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 (9.1%)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14 (9.5%)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0.962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Other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27 (17.1%)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 (9.1%)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26 (17.7%)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0.735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Pulmonary pathogen spectrum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Bacterial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62 (39.2%)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9 (81.8%)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53 (36.1%)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0.003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Viral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30 (19.0%)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3 (27.3%)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27 (18.4%)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0.468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Fungal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27 (17.1%)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 (18.2%)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25 (17.0%)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0.920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    Pneumocystis </w:t>
            </w:r>
            <w:r w:rsidRPr="009639CA">
              <w:rPr>
                <w:rFonts w:cstheme="minorHAnsi"/>
                <w:sz w:val="24"/>
                <w:szCs w:val="24"/>
                <w:lang w:val="en-GB"/>
              </w:rPr>
              <w:br/>
              <w:t xml:space="preserve">    </w:t>
            </w:r>
            <w:proofErr w:type="spellStart"/>
            <w:r w:rsidRPr="009639CA">
              <w:rPr>
                <w:rFonts w:cstheme="minorHAnsi"/>
                <w:sz w:val="24"/>
                <w:szCs w:val="24"/>
                <w:lang w:val="en-GB"/>
              </w:rPr>
              <w:t>jirovecii</w:t>
            </w:r>
            <w:proofErr w:type="spellEnd"/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11 (7.0%)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 (9.1%)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10 (6.8%)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0.774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Weaning successful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74 (46.8%)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9 (81.8%)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65 (44.2%)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0.016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30d-survival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65 (41.1%)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9 (81.8%)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56 (38.1%)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0.004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ICU survival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58 (36.7%)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9 (81.8%)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49 (33.3%)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0.001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Hospital survival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58 (36.7%)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9 (81.8%)</w:t>
            </w:r>
          </w:p>
        </w:tc>
        <w:tc>
          <w:tcPr>
            <w:tcW w:w="1692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49 (33.3%)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0.001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ECMO duration (d)</w:t>
            </w:r>
          </w:p>
        </w:tc>
        <w:tc>
          <w:tcPr>
            <w:tcW w:w="1692" w:type="dxa"/>
          </w:tcPr>
          <w:p w:rsidR="00C96EE0" w:rsidRPr="00CF3A43" w:rsidRDefault="008B56DD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6.6 (3.9-11.1)</w:t>
            </w:r>
          </w:p>
        </w:tc>
        <w:tc>
          <w:tcPr>
            <w:tcW w:w="1693" w:type="dxa"/>
          </w:tcPr>
          <w:p w:rsidR="00C96EE0" w:rsidRPr="00CF3A43" w:rsidRDefault="007C6B9E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</w:rPr>
              <w:t>6.7 (5.1-11.7)</w:t>
            </w:r>
          </w:p>
        </w:tc>
        <w:tc>
          <w:tcPr>
            <w:tcW w:w="1692" w:type="dxa"/>
          </w:tcPr>
          <w:p w:rsidR="00C96EE0" w:rsidRPr="00CF3A43" w:rsidRDefault="00A666D6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GB"/>
              </w:rPr>
              <w:t>6.6 (3.7-11.0)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0.878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MV duration (d)</w:t>
            </w:r>
          </w:p>
        </w:tc>
        <w:tc>
          <w:tcPr>
            <w:tcW w:w="1692" w:type="dxa"/>
          </w:tcPr>
          <w:p w:rsidR="00096CD6" w:rsidRPr="00CF3A43" w:rsidRDefault="008B56D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12.0 </w:t>
            </w:r>
          </w:p>
          <w:p w:rsidR="00C96EE0" w:rsidRPr="00CF3A43" w:rsidRDefault="008B56DD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(6.8-21.1)</w:t>
            </w:r>
          </w:p>
        </w:tc>
        <w:tc>
          <w:tcPr>
            <w:tcW w:w="1693" w:type="dxa"/>
          </w:tcPr>
          <w:p w:rsidR="00096CD6" w:rsidRPr="00CF3A43" w:rsidRDefault="00096CD6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GB"/>
              </w:rPr>
              <w:t xml:space="preserve">17.1 </w:t>
            </w:r>
          </w:p>
          <w:p w:rsidR="00C96EE0" w:rsidRPr="00CF3A43" w:rsidRDefault="00096CD6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GB"/>
              </w:rPr>
              <w:t>(10.3-31.0)</w:t>
            </w:r>
          </w:p>
        </w:tc>
        <w:tc>
          <w:tcPr>
            <w:tcW w:w="1692" w:type="dxa"/>
          </w:tcPr>
          <w:p w:rsidR="000B106F" w:rsidRPr="00CF3A43" w:rsidRDefault="00EB0FD1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GB"/>
              </w:rPr>
              <w:t xml:space="preserve">12.0 </w:t>
            </w:r>
          </w:p>
          <w:p w:rsidR="00C96EE0" w:rsidRPr="00CF3A43" w:rsidRDefault="00EB0FD1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GB"/>
              </w:rPr>
              <w:t>(6.1-21.1)</w:t>
            </w:r>
          </w:p>
        </w:tc>
        <w:tc>
          <w:tcPr>
            <w:tcW w:w="1693" w:type="dxa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0.147</w:t>
            </w:r>
          </w:p>
        </w:tc>
      </w:tr>
      <w:tr w:rsidR="00C96EE0" w:rsidRPr="00F32EDD" w:rsidTr="004F3018">
        <w:tc>
          <w:tcPr>
            <w:tcW w:w="2518" w:type="dxa"/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ICU length of stay (d)</w:t>
            </w:r>
          </w:p>
        </w:tc>
        <w:tc>
          <w:tcPr>
            <w:tcW w:w="1692" w:type="dxa"/>
          </w:tcPr>
          <w:p w:rsidR="00096CD6" w:rsidRPr="00CF3A43" w:rsidRDefault="008B56DD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 xml:space="preserve">13.3 </w:t>
            </w:r>
          </w:p>
          <w:p w:rsidR="00C96EE0" w:rsidRPr="00CF3A43" w:rsidRDefault="008B56DD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(9.1-23.1)</w:t>
            </w:r>
          </w:p>
        </w:tc>
        <w:tc>
          <w:tcPr>
            <w:tcW w:w="1693" w:type="dxa"/>
          </w:tcPr>
          <w:p w:rsidR="00096CD6" w:rsidRPr="00CF3A43" w:rsidRDefault="00096CD6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GB"/>
              </w:rPr>
              <w:t xml:space="preserve">17.6 </w:t>
            </w:r>
          </w:p>
          <w:p w:rsidR="00C96EE0" w:rsidRPr="00CF3A43" w:rsidRDefault="00096CD6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GB"/>
              </w:rPr>
              <w:t>(11.4-28.7)</w:t>
            </w:r>
          </w:p>
        </w:tc>
        <w:tc>
          <w:tcPr>
            <w:tcW w:w="1692" w:type="dxa"/>
          </w:tcPr>
          <w:p w:rsidR="000B106F" w:rsidRPr="00CF3A43" w:rsidRDefault="000B106F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GB"/>
              </w:rPr>
              <w:t xml:space="preserve">13.2 </w:t>
            </w:r>
          </w:p>
          <w:p w:rsidR="00C96EE0" w:rsidRPr="00CF3A43" w:rsidRDefault="000B106F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GB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GB"/>
              </w:rPr>
              <w:t>(8.7-23.0)</w:t>
            </w:r>
          </w:p>
        </w:tc>
        <w:tc>
          <w:tcPr>
            <w:tcW w:w="1693" w:type="dxa"/>
            <w:vAlign w:val="bottom"/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0.162</w:t>
            </w:r>
          </w:p>
        </w:tc>
      </w:tr>
      <w:tr w:rsidR="00C96EE0" w:rsidRPr="008B56DD" w:rsidTr="004F3018">
        <w:tc>
          <w:tcPr>
            <w:tcW w:w="2518" w:type="dxa"/>
            <w:tcBorders>
              <w:bottom w:val="single" w:sz="4" w:space="0" w:color="auto"/>
            </w:tcBorders>
          </w:tcPr>
          <w:p w:rsidR="00C96EE0" w:rsidRPr="009639CA" w:rsidRDefault="00C96EE0" w:rsidP="004F3018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 xml:space="preserve">Proportion of spontaneous breathing </w:t>
            </w:r>
            <w:r w:rsidRPr="009639CA">
              <w:rPr>
                <w:rFonts w:cstheme="minorHAnsi"/>
                <w:sz w:val="24"/>
                <w:szCs w:val="24"/>
                <w:lang w:val="en-GB"/>
              </w:rPr>
              <w:lastRenderedPageBreak/>
              <w:t xml:space="preserve">(d1-10, %) </w:t>
            </w: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C96EE0" w:rsidRPr="00CF3A43" w:rsidRDefault="008B56DD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US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US"/>
              </w:rPr>
              <w:lastRenderedPageBreak/>
              <w:t>70 (30-90)</w:t>
            </w: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C96EE0" w:rsidRPr="00CF3A43" w:rsidRDefault="00C329CB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US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US"/>
              </w:rPr>
              <w:t>80 (60-90)</w:t>
            </w: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C96EE0" w:rsidRPr="00CF3A43" w:rsidRDefault="000B106F" w:rsidP="004F3018">
            <w:pPr>
              <w:spacing w:line="480" w:lineRule="auto"/>
              <w:jc w:val="center"/>
              <w:rPr>
                <w:rFonts w:cstheme="minorHAnsi"/>
                <w:color w:val="000000"/>
                <w:sz w:val="24"/>
                <w:szCs w:val="24"/>
                <w:highlight w:val="yellow"/>
                <w:lang w:val="en-US"/>
              </w:rPr>
            </w:pPr>
            <w:r w:rsidRPr="00CF3A43">
              <w:rPr>
                <w:rFonts w:cstheme="minorHAnsi"/>
                <w:color w:val="000000"/>
                <w:sz w:val="24"/>
                <w:szCs w:val="24"/>
                <w:lang w:val="en-US"/>
              </w:rPr>
              <w:t>70 (30-90)</w:t>
            </w:r>
          </w:p>
        </w:tc>
        <w:tc>
          <w:tcPr>
            <w:tcW w:w="1693" w:type="dxa"/>
            <w:tcBorders>
              <w:bottom w:val="single" w:sz="4" w:space="0" w:color="auto"/>
            </w:tcBorders>
          </w:tcPr>
          <w:p w:rsidR="00C96EE0" w:rsidRPr="00CF3A43" w:rsidRDefault="00C96EE0" w:rsidP="004F3018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CF3A43">
              <w:rPr>
                <w:rFonts w:cstheme="minorHAnsi"/>
                <w:sz w:val="24"/>
                <w:szCs w:val="24"/>
                <w:lang w:val="en-GB"/>
              </w:rPr>
              <w:t>0.271</w:t>
            </w:r>
          </w:p>
        </w:tc>
      </w:tr>
    </w:tbl>
    <w:p w:rsidR="00F86516" w:rsidRPr="00F86516" w:rsidRDefault="00F86516" w:rsidP="00F86516">
      <w:pPr>
        <w:spacing w:line="480" w:lineRule="auto"/>
        <w:jc w:val="both"/>
        <w:rPr>
          <w:rFonts w:cstheme="minorHAnsi"/>
          <w:i/>
          <w:sz w:val="24"/>
          <w:szCs w:val="24"/>
          <w:lang w:val="en-GB"/>
        </w:rPr>
      </w:pPr>
      <w:r w:rsidRPr="00F86516">
        <w:rPr>
          <w:rFonts w:cstheme="minorHAnsi"/>
          <w:i/>
          <w:sz w:val="24"/>
          <w:lang w:val="en-GB"/>
        </w:rPr>
        <w:lastRenderedPageBreak/>
        <w:t xml:space="preserve">APACHE II score: Acute Physiology And Chronic Health Evaluation; </w:t>
      </w:r>
      <w:r w:rsidRPr="004976EF">
        <w:rPr>
          <w:rFonts w:cstheme="minorHAnsi"/>
          <w:i/>
          <w:sz w:val="24"/>
          <w:lang w:val="en-GB"/>
        </w:rPr>
        <w:t>ARDS: acute respiratory distress syndrome;</w:t>
      </w:r>
      <w:r w:rsidRPr="00F86516">
        <w:rPr>
          <w:rFonts w:cstheme="minorHAnsi"/>
          <w:i/>
          <w:sz w:val="24"/>
          <w:szCs w:val="24"/>
          <w:lang w:val="en-GB"/>
        </w:rPr>
        <w:t xml:space="preserve"> BMI: body mass index; COPD: chronic obstructive pulmonary disease; D(A-a)O2: alveolar-arterial gradient of oxygen concentration; </w:t>
      </w:r>
      <w:r w:rsidRPr="00F86516">
        <w:rPr>
          <w:rFonts w:cstheme="minorHAnsi"/>
          <w:i/>
          <w:sz w:val="24"/>
          <w:lang w:val="en-GB"/>
        </w:rPr>
        <w:t>ECMO: extracorporeal membrane oxygenation; FiO2: fraction of inspired oxygen;</w:t>
      </w:r>
      <w:r w:rsidRPr="002B65A1">
        <w:rPr>
          <w:rFonts w:cstheme="minorHAnsi"/>
          <w:i/>
          <w:sz w:val="24"/>
          <w:lang w:val="en-GB"/>
        </w:rPr>
        <w:t xml:space="preserve"> ICU: intensive care unit;</w:t>
      </w:r>
      <w:r w:rsidRPr="00F86516">
        <w:rPr>
          <w:rFonts w:cstheme="minorHAnsi"/>
          <w:i/>
          <w:sz w:val="24"/>
          <w:lang w:val="en-GB"/>
        </w:rPr>
        <w:t xml:space="preserve"> </w:t>
      </w:r>
      <w:r w:rsidRPr="004976EF">
        <w:rPr>
          <w:rFonts w:cstheme="minorHAnsi"/>
          <w:i/>
          <w:sz w:val="24"/>
          <w:szCs w:val="24"/>
          <w:lang w:val="en-GB"/>
        </w:rPr>
        <w:t>LTOT: long-term ox</w:t>
      </w:r>
      <w:r w:rsidRPr="00F86516">
        <w:rPr>
          <w:rFonts w:cstheme="minorHAnsi"/>
          <w:i/>
          <w:sz w:val="24"/>
          <w:szCs w:val="24"/>
          <w:lang w:val="en-GB"/>
        </w:rPr>
        <w:t>ygen therapy; MV: mechanical ventilation;</w:t>
      </w:r>
      <w:r w:rsidRPr="00F86516">
        <w:rPr>
          <w:rFonts w:cstheme="minorHAnsi"/>
          <w:i/>
          <w:sz w:val="24"/>
          <w:lang w:val="en-GB"/>
        </w:rPr>
        <w:t xml:space="preserve"> RESP score: Respiratory Extracorporeal Membrane Oxygenation Survival Prediction; SOFA score: Sequential Organ Failure Assessment. </w:t>
      </w:r>
    </w:p>
    <w:p w:rsidR="004207EC" w:rsidRDefault="004207EC">
      <w:pPr>
        <w:rPr>
          <w:lang w:val="en-GB"/>
        </w:rPr>
        <w:sectPr w:rsidR="004207EC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7223C" w:rsidRPr="00B54952" w:rsidRDefault="00E7223C" w:rsidP="00E7223C">
      <w:pPr>
        <w:pStyle w:val="berschrift3"/>
        <w:spacing w:line="480" w:lineRule="auto"/>
        <w:rPr>
          <w:rFonts w:asciiTheme="minorHAnsi" w:hAnsiTheme="minorHAnsi" w:cstheme="minorHAnsi"/>
          <w:color w:val="auto"/>
          <w:sz w:val="24"/>
          <w:szCs w:val="24"/>
          <w:lang w:val="en-GB"/>
        </w:rPr>
      </w:pPr>
      <w:r w:rsidRPr="00B54952">
        <w:rPr>
          <w:rFonts w:asciiTheme="minorHAnsi" w:hAnsiTheme="minorHAnsi" w:cstheme="minorHAnsi"/>
          <w:color w:val="auto"/>
          <w:sz w:val="24"/>
          <w:szCs w:val="24"/>
          <w:lang w:val="en-GB"/>
        </w:rPr>
        <w:lastRenderedPageBreak/>
        <w:t xml:space="preserve">Table E6. Severe complications 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 xml:space="preserve">on </w:t>
      </w:r>
      <w:r w:rsidR="004976EF">
        <w:rPr>
          <w:rFonts w:asciiTheme="minorHAnsi" w:hAnsiTheme="minorHAnsi" w:cstheme="minorHAnsi"/>
          <w:color w:val="auto"/>
          <w:sz w:val="24"/>
          <w:szCs w:val="24"/>
          <w:lang w:val="en-GB"/>
        </w:rPr>
        <w:t xml:space="preserve">VV </w:t>
      </w:r>
      <w:r>
        <w:rPr>
          <w:rFonts w:asciiTheme="minorHAnsi" w:hAnsiTheme="minorHAnsi" w:cstheme="minorHAnsi"/>
          <w:color w:val="auto"/>
          <w:sz w:val="24"/>
          <w:szCs w:val="24"/>
          <w:lang w:val="en-GB"/>
        </w:rPr>
        <w:t>ECMO support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008"/>
      </w:tblGrid>
      <w:tr w:rsidR="00E7223C" w:rsidRPr="00B54952" w:rsidTr="006B25BC"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b/>
                <w:sz w:val="24"/>
                <w:szCs w:val="24"/>
                <w:lang w:val="en-GB"/>
              </w:rPr>
            </w:pPr>
            <w:r w:rsidRPr="00B54952">
              <w:rPr>
                <w:b/>
                <w:sz w:val="24"/>
                <w:szCs w:val="24"/>
                <w:lang w:val="en-GB"/>
              </w:rPr>
              <w:t xml:space="preserve">Complication type 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b/>
                <w:sz w:val="24"/>
                <w:szCs w:val="24"/>
                <w:lang w:val="en-GB"/>
              </w:rPr>
            </w:pPr>
            <w:r w:rsidRPr="00B54952">
              <w:rPr>
                <w:b/>
                <w:sz w:val="24"/>
                <w:szCs w:val="24"/>
                <w:lang w:val="en-GB"/>
              </w:rPr>
              <w:t>Quantity (in 158 patients)</w:t>
            </w:r>
          </w:p>
        </w:tc>
      </w:tr>
      <w:tr w:rsidR="00E7223C" w:rsidRPr="00B54952" w:rsidTr="006B25BC">
        <w:tc>
          <w:tcPr>
            <w:tcW w:w="6204" w:type="dxa"/>
            <w:tcBorders>
              <w:top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 w:rsidRPr="00B54952">
              <w:rPr>
                <w:sz w:val="24"/>
                <w:szCs w:val="24"/>
                <w:lang w:val="en-GB"/>
              </w:rPr>
              <w:t>Severe bleeding (pulmonary, gastrointestinal, cerebral)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 w:rsidRPr="00B54952">
              <w:rPr>
                <w:sz w:val="24"/>
                <w:szCs w:val="24"/>
                <w:lang w:val="en-GB"/>
              </w:rPr>
              <w:t>23 (</w:t>
            </w:r>
            <w:r>
              <w:rPr>
                <w:sz w:val="24"/>
                <w:szCs w:val="24"/>
                <w:lang w:val="en-GB"/>
              </w:rPr>
              <w:t xml:space="preserve">3 </w:t>
            </w:r>
            <w:r w:rsidRPr="00B54952">
              <w:rPr>
                <w:sz w:val="24"/>
                <w:szCs w:val="24"/>
                <w:lang w:val="en-GB"/>
              </w:rPr>
              <w:t>fatal)</w:t>
            </w:r>
          </w:p>
        </w:tc>
      </w:tr>
      <w:tr w:rsidR="00E7223C" w:rsidRPr="00B54952" w:rsidTr="006B25BC">
        <w:tc>
          <w:tcPr>
            <w:tcW w:w="6204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 w:rsidRPr="00B54952">
              <w:rPr>
                <w:sz w:val="24"/>
                <w:szCs w:val="24"/>
                <w:lang w:val="en-GB"/>
              </w:rPr>
              <w:t>Severe thrombosis (pump head)</w:t>
            </w:r>
          </w:p>
        </w:tc>
        <w:tc>
          <w:tcPr>
            <w:tcW w:w="3008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 w:rsidRPr="00B54952">
              <w:rPr>
                <w:sz w:val="24"/>
                <w:szCs w:val="24"/>
                <w:lang w:val="en-GB"/>
              </w:rPr>
              <w:t>3</w:t>
            </w:r>
            <w:r>
              <w:rPr>
                <w:sz w:val="24"/>
                <w:szCs w:val="24"/>
                <w:lang w:val="en-GB"/>
              </w:rPr>
              <w:t xml:space="preserve"> (1 fatal)</w:t>
            </w:r>
          </w:p>
        </w:tc>
      </w:tr>
      <w:tr w:rsidR="00E7223C" w:rsidRPr="00B54952" w:rsidTr="006B25BC">
        <w:tc>
          <w:tcPr>
            <w:tcW w:w="6204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 w:rsidRPr="00B54952">
              <w:rPr>
                <w:sz w:val="24"/>
                <w:szCs w:val="24"/>
                <w:lang w:val="en-GB"/>
              </w:rPr>
              <w:t xml:space="preserve">Perforation (pericardial </w:t>
            </w:r>
            <w:proofErr w:type="spellStart"/>
            <w:r w:rsidRPr="00B54952">
              <w:rPr>
                <w:sz w:val="24"/>
                <w:szCs w:val="24"/>
                <w:lang w:val="en-GB"/>
              </w:rPr>
              <w:t>tamponade</w:t>
            </w:r>
            <w:proofErr w:type="spellEnd"/>
            <w:r w:rsidRPr="00B54952">
              <w:rPr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B54952">
              <w:rPr>
                <w:sz w:val="24"/>
                <w:szCs w:val="24"/>
                <w:lang w:val="en-GB"/>
              </w:rPr>
              <w:t>mediastinal</w:t>
            </w:r>
            <w:proofErr w:type="spellEnd"/>
            <w:r w:rsidRPr="00B54952">
              <w:rPr>
                <w:sz w:val="24"/>
                <w:szCs w:val="24"/>
                <w:lang w:val="en-GB"/>
              </w:rPr>
              <w:t>)</w:t>
            </w:r>
          </w:p>
        </w:tc>
        <w:tc>
          <w:tcPr>
            <w:tcW w:w="3008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 w:rsidRPr="00B54952">
              <w:rPr>
                <w:sz w:val="24"/>
                <w:szCs w:val="24"/>
                <w:lang w:val="en-GB"/>
              </w:rPr>
              <w:t>2 (both non-fatal)</w:t>
            </w:r>
          </w:p>
        </w:tc>
      </w:tr>
      <w:tr w:rsidR="00E7223C" w:rsidRPr="00B54952" w:rsidTr="006B25BC">
        <w:tc>
          <w:tcPr>
            <w:tcW w:w="6204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 w:rsidRPr="00B54952">
              <w:rPr>
                <w:sz w:val="24"/>
                <w:szCs w:val="24"/>
                <w:lang w:val="en-GB"/>
              </w:rPr>
              <w:t>Vascular lesion</w:t>
            </w:r>
          </w:p>
        </w:tc>
        <w:tc>
          <w:tcPr>
            <w:tcW w:w="3008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 w:rsidRPr="00B54952">
              <w:rPr>
                <w:sz w:val="24"/>
                <w:szCs w:val="24"/>
                <w:lang w:val="en-GB"/>
              </w:rPr>
              <w:t>1</w:t>
            </w:r>
          </w:p>
        </w:tc>
      </w:tr>
      <w:tr w:rsidR="00E7223C" w:rsidRPr="00B54952" w:rsidTr="006B25BC">
        <w:tc>
          <w:tcPr>
            <w:tcW w:w="6204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 w:rsidRPr="00B54952">
              <w:rPr>
                <w:sz w:val="24"/>
                <w:szCs w:val="24"/>
                <w:lang w:val="en-GB"/>
              </w:rPr>
              <w:t xml:space="preserve">Accidental </w:t>
            </w:r>
            <w:proofErr w:type="spellStart"/>
            <w:r w:rsidRPr="00B54952">
              <w:rPr>
                <w:sz w:val="24"/>
                <w:szCs w:val="24"/>
                <w:lang w:val="en-GB"/>
              </w:rPr>
              <w:t>decannulation</w:t>
            </w:r>
            <w:proofErr w:type="spellEnd"/>
          </w:p>
        </w:tc>
        <w:tc>
          <w:tcPr>
            <w:tcW w:w="3008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 w:rsidRPr="00B54952">
              <w:rPr>
                <w:sz w:val="24"/>
                <w:szCs w:val="24"/>
                <w:lang w:val="en-GB"/>
              </w:rPr>
              <w:t>2</w:t>
            </w:r>
          </w:p>
        </w:tc>
      </w:tr>
      <w:tr w:rsidR="00E7223C" w:rsidRPr="00B54952" w:rsidTr="006B25BC">
        <w:tc>
          <w:tcPr>
            <w:tcW w:w="6204" w:type="dxa"/>
            <w:tcBorders>
              <w:bottom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>A</w:t>
            </w:r>
            <w:r w:rsidRPr="00B54952">
              <w:rPr>
                <w:sz w:val="24"/>
                <w:szCs w:val="24"/>
                <w:lang w:val="en-US"/>
              </w:rPr>
              <w:t>ir suction in ECMO system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 (fatal)</w:t>
            </w:r>
          </w:p>
        </w:tc>
      </w:tr>
    </w:tbl>
    <w:p w:rsidR="00E7223C" w:rsidRPr="002B65A1" w:rsidRDefault="004976EF" w:rsidP="00E7223C">
      <w:pPr>
        <w:spacing w:line="480" w:lineRule="auto"/>
        <w:rPr>
          <w:i/>
          <w:sz w:val="24"/>
          <w:szCs w:val="24"/>
          <w:lang w:val="en-GB"/>
        </w:rPr>
      </w:pPr>
      <w:r w:rsidRPr="002B65A1">
        <w:rPr>
          <w:i/>
          <w:sz w:val="24"/>
          <w:szCs w:val="24"/>
          <w:lang w:val="en-GB"/>
        </w:rPr>
        <w:t xml:space="preserve">ECMO: extracorporeal membrane oxygenation; </w:t>
      </w:r>
      <w:r w:rsidRPr="002B65A1">
        <w:rPr>
          <w:rFonts w:cstheme="minorHAnsi"/>
          <w:i/>
          <w:sz w:val="24"/>
          <w:lang w:val="en-GB"/>
        </w:rPr>
        <w:t>VV: veno-venous.</w:t>
      </w:r>
    </w:p>
    <w:p w:rsidR="00E7223C" w:rsidRPr="00B54952" w:rsidRDefault="00E7223C" w:rsidP="00E7223C">
      <w:pPr>
        <w:spacing w:line="480" w:lineRule="auto"/>
        <w:rPr>
          <w:sz w:val="24"/>
          <w:szCs w:val="24"/>
          <w:lang w:val="en-GB"/>
        </w:rPr>
      </w:pPr>
    </w:p>
    <w:p w:rsidR="00E7223C" w:rsidRPr="00B54952" w:rsidRDefault="00E7223C" w:rsidP="00E7223C">
      <w:pPr>
        <w:spacing w:line="480" w:lineRule="auto"/>
        <w:rPr>
          <w:sz w:val="24"/>
          <w:szCs w:val="24"/>
          <w:lang w:val="en-GB"/>
        </w:rPr>
      </w:pPr>
    </w:p>
    <w:p w:rsidR="00E7223C" w:rsidRPr="00B54952" w:rsidRDefault="00E7223C" w:rsidP="00E7223C">
      <w:pPr>
        <w:spacing w:line="480" w:lineRule="auto"/>
        <w:rPr>
          <w:b/>
          <w:sz w:val="24"/>
          <w:szCs w:val="24"/>
          <w:lang w:val="en-GB"/>
        </w:rPr>
      </w:pPr>
      <w:r w:rsidRPr="00B54952">
        <w:rPr>
          <w:b/>
          <w:sz w:val="24"/>
          <w:szCs w:val="24"/>
          <w:lang w:val="en-GB"/>
        </w:rPr>
        <w:t>Table E</w:t>
      </w:r>
      <w:r>
        <w:rPr>
          <w:b/>
          <w:sz w:val="24"/>
          <w:szCs w:val="24"/>
          <w:lang w:val="en-GB"/>
        </w:rPr>
        <w:t>7</w:t>
      </w:r>
      <w:r w:rsidRPr="00B54952">
        <w:rPr>
          <w:b/>
          <w:sz w:val="24"/>
          <w:szCs w:val="24"/>
          <w:lang w:val="en-GB"/>
        </w:rPr>
        <w:t>. Mode of death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008"/>
      </w:tblGrid>
      <w:tr w:rsidR="00E7223C" w:rsidRPr="00B54952" w:rsidTr="006B25BC"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B54952">
              <w:rPr>
                <w:b/>
                <w:sz w:val="24"/>
                <w:szCs w:val="24"/>
                <w:lang w:val="en-US"/>
              </w:rPr>
              <w:t>Cause of death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 xml:space="preserve"> </w:t>
            </w:r>
            <w:r w:rsidRPr="00B54952">
              <w:rPr>
                <w:b/>
                <w:sz w:val="24"/>
                <w:szCs w:val="24"/>
                <w:lang w:val="en-GB"/>
              </w:rPr>
              <w:t>Quantity (in 100 patients)</w:t>
            </w:r>
          </w:p>
        </w:tc>
      </w:tr>
      <w:tr w:rsidR="00E7223C" w:rsidRPr="00B54952" w:rsidTr="006B25BC">
        <w:tc>
          <w:tcPr>
            <w:tcW w:w="6204" w:type="dxa"/>
            <w:tcBorders>
              <w:top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Circulatory failure</w:t>
            </w:r>
          </w:p>
        </w:tc>
        <w:tc>
          <w:tcPr>
            <w:tcW w:w="3008" w:type="dxa"/>
            <w:tcBorders>
              <w:top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32</w:t>
            </w:r>
          </w:p>
        </w:tc>
      </w:tr>
      <w:tr w:rsidR="00E7223C" w:rsidRPr="00B54952" w:rsidTr="006B25BC">
        <w:tc>
          <w:tcPr>
            <w:tcW w:w="6204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ECMO/Ventilator weaning failure*</w:t>
            </w:r>
          </w:p>
        </w:tc>
        <w:tc>
          <w:tcPr>
            <w:tcW w:w="3008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38</w:t>
            </w:r>
          </w:p>
        </w:tc>
      </w:tr>
      <w:tr w:rsidR="00E7223C" w:rsidRPr="00B54952" w:rsidTr="006B25BC">
        <w:tc>
          <w:tcPr>
            <w:tcW w:w="6204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Hypoxia</w:t>
            </w:r>
          </w:p>
        </w:tc>
        <w:tc>
          <w:tcPr>
            <w:tcW w:w="3008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7</w:t>
            </w:r>
          </w:p>
        </w:tc>
      </w:tr>
      <w:tr w:rsidR="00E7223C" w:rsidRPr="00B54952" w:rsidTr="006B25BC">
        <w:tc>
          <w:tcPr>
            <w:tcW w:w="6204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Neurological impairment*</w:t>
            </w:r>
          </w:p>
        </w:tc>
        <w:tc>
          <w:tcPr>
            <w:tcW w:w="3008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15</w:t>
            </w:r>
          </w:p>
        </w:tc>
      </w:tr>
      <w:tr w:rsidR="00E7223C" w:rsidRPr="00B54952" w:rsidTr="006B25BC">
        <w:tc>
          <w:tcPr>
            <w:tcW w:w="6204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Lethal ECMO related complications</w:t>
            </w:r>
            <w:r w:rsidRPr="00B54952">
              <w:rPr>
                <w:rFonts w:cstheme="minorHAnsi"/>
                <w:sz w:val="24"/>
                <w:szCs w:val="24"/>
                <w:lang w:val="en-US"/>
              </w:rPr>
              <w:t>†</w:t>
            </w:r>
          </w:p>
        </w:tc>
        <w:tc>
          <w:tcPr>
            <w:tcW w:w="3008" w:type="dxa"/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2</w:t>
            </w:r>
          </w:p>
        </w:tc>
      </w:tr>
      <w:tr w:rsidR="00E7223C" w:rsidRPr="00B54952" w:rsidTr="006B25BC">
        <w:tc>
          <w:tcPr>
            <w:tcW w:w="6204" w:type="dxa"/>
            <w:tcBorders>
              <w:bottom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Other Organ failure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E7223C" w:rsidRPr="00B54952" w:rsidRDefault="00E7223C" w:rsidP="006B25BC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B54952">
              <w:rPr>
                <w:sz w:val="24"/>
                <w:szCs w:val="24"/>
                <w:lang w:val="en-US"/>
              </w:rPr>
              <w:t>6</w:t>
            </w:r>
          </w:p>
        </w:tc>
      </w:tr>
    </w:tbl>
    <w:p w:rsidR="00E7223C" w:rsidRPr="00B54952" w:rsidRDefault="00E7223C" w:rsidP="002B65A1">
      <w:pPr>
        <w:spacing w:after="0" w:line="480" w:lineRule="auto"/>
        <w:jc w:val="both"/>
        <w:rPr>
          <w:sz w:val="24"/>
          <w:szCs w:val="24"/>
          <w:lang w:val="en-US"/>
        </w:rPr>
      </w:pPr>
      <w:r w:rsidRPr="00B54952">
        <w:rPr>
          <w:sz w:val="24"/>
          <w:szCs w:val="24"/>
          <w:lang w:val="en-US"/>
        </w:rPr>
        <w:t xml:space="preserve">* </w:t>
      </w:r>
      <w:proofErr w:type="gramStart"/>
      <w:r w:rsidRPr="00B54952">
        <w:rPr>
          <w:sz w:val="24"/>
          <w:szCs w:val="24"/>
          <w:lang w:val="en-US"/>
        </w:rPr>
        <w:t>withdrawal</w:t>
      </w:r>
      <w:proofErr w:type="gramEnd"/>
      <w:r w:rsidRPr="00B54952">
        <w:rPr>
          <w:sz w:val="24"/>
          <w:szCs w:val="24"/>
          <w:lang w:val="en-US"/>
        </w:rPr>
        <w:t xml:space="preserve"> of care</w:t>
      </w:r>
      <w:r w:rsidR="004976EF">
        <w:rPr>
          <w:sz w:val="24"/>
          <w:szCs w:val="24"/>
          <w:lang w:val="en-US"/>
        </w:rPr>
        <w:t xml:space="preserve">; </w:t>
      </w:r>
      <w:r w:rsidRPr="00B54952">
        <w:rPr>
          <w:rFonts w:cstheme="minorHAnsi"/>
          <w:sz w:val="24"/>
          <w:szCs w:val="24"/>
          <w:lang w:val="en-US"/>
        </w:rPr>
        <w:t>†</w:t>
      </w:r>
      <w:r w:rsidRPr="00B54952">
        <w:rPr>
          <w:sz w:val="24"/>
          <w:szCs w:val="24"/>
          <w:lang w:val="en-US"/>
        </w:rPr>
        <w:t xml:space="preserve"> failure of the pump head due to thrombosis, air suction in ECMO system for dilated tracheotomy</w:t>
      </w:r>
      <w:r w:rsidR="004976EF">
        <w:rPr>
          <w:sz w:val="24"/>
          <w:szCs w:val="24"/>
          <w:lang w:val="en-US"/>
        </w:rPr>
        <w:t xml:space="preserve">. </w:t>
      </w:r>
      <w:r w:rsidR="004976EF" w:rsidRPr="00F71CAE">
        <w:rPr>
          <w:i/>
          <w:sz w:val="24"/>
          <w:szCs w:val="24"/>
          <w:lang w:val="en-GB"/>
        </w:rPr>
        <w:t>ECMO: extracorporeal membrane oxygenation</w:t>
      </w:r>
      <w:r w:rsidR="004976EF">
        <w:rPr>
          <w:i/>
          <w:sz w:val="24"/>
          <w:szCs w:val="24"/>
          <w:lang w:val="en-GB"/>
        </w:rPr>
        <w:t>.</w:t>
      </w:r>
    </w:p>
    <w:p w:rsidR="00E7223C" w:rsidRDefault="00E7223C" w:rsidP="00E7223C">
      <w:pPr>
        <w:rPr>
          <w:lang w:val="en-GB"/>
        </w:rPr>
      </w:pPr>
    </w:p>
    <w:p w:rsidR="004976EF" w:rsidRDefault="004976EF" w:rsidP="00E7223C">
      <w:pPr>
        <w:rPr>
          <w:lang w:val="en-GB"/>
        </w:rPr>
        <w:sectPr w:rsidR="004976EF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7223C" w:rsidRPr="00782B4C" w:rsidRDefault="00E7223C" w:rsidP="00E7223C">
      <w:pPr>
        <w:pStyle w:val="berschrift3"/>
        <w:rPr>
          <w:rFonts w:asciiTheme="minorHAnsi" w:hAnsiTheme="minorHAnsi"/>
          <w:color w:val="auto"/>
          <w:sz w:val="24"/>
          <w:lang w:val="en-GB"/>
        </w:rPr>
      </w:pPr>
      <w:r w:rsidRPr="003814EB">
        <w:rPr>
          <w:rFonts w:asciiTheme="minorHAnsi" w:hAnsiTheme="minorHAnsi"/>
          <w:color w:val="auto"/>
          <w:sz w:val="24"/>
          <w:lang w:val="en-GB"/>
        </w:rPr>
        <w:lastRenderedPageBreak/>
        <w:t>Table E7. Cut off determination for early prone positioning</w:t>
      </w:r>
      <w:r w:rsidRPr="00782B4C">
        <w:rPr>
          <w:rFonts w:asciiTheme="minorHAnsi" w:hAnsiTheme="minorHAnsi"/>
          <w:color w:val="auto"/>
          <w:sz w:val="24"/>
          <w:lang w:val="en-GB"/>
        </w:rPr>
        <w:t xml:space="preserve"> and survival</w:t>
      </w:r>
    </w:p>
    <w:tbl>
      <w:tblPr>
        <w:tblW w:w="659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67"/>
        <w:gridCol w:w="1158"/>
        <w:gridCol w:w="1551"/>
      </w:tblGrid>
      <w:tr w:rsidR="00E7223C" w:rsidRPr="003814EB" w:rsidTr="006B25BC">
        <w:trPr>
          <w:trHeight w:val="286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E7223C" w:rsidRPr="00782B4C" w:rsidRDefault="00E7223C" w:rsidP="006B25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782B4C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Time PP to first ECMO (d)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E7223C" w:rsidRPr="00782B4C" w:rsidRDefault="00E7223C" w:rsidP="006B25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782B4C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Sensitivity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E7223C" w:rsidRPr="00782B4C" w:rsidRDefault="00E7223C" w:rsidP="006B25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r w:rsidRPr="00782B4C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Specificity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E7223C" w:rsidRPr="00782B4C" w:rsidRDefault="00E7223C" w:rsidP="006B25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782B4C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Youden</w:t>
            </w:r>
            <w:proofErr w:type="spellEnd"/>
            <w:r w:rsidRPr="00782B4C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-Index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116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07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DDFC7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07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163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CD4B4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222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96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CDABF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10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259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96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CD0AC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17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286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29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96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BC599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24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382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43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96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9B074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39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465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96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9A661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46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490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57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96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89B4E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53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600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57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92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8A159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49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715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64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92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79646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56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760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64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88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89D51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52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802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64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8A35C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48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64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79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9A967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43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888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79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89E55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51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986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75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9A560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46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078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9AB6A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42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67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9B175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38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672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63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AB780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34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908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58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ABD8B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30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122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54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BC496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26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233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79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54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AB983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33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534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79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50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ABF8E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29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884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86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50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AB57C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36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208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86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ABB87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32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792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86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42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BC192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27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448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86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38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BC79D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23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833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86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BCDA7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19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076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86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29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CD3B2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15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347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93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29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BC9A0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22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549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93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25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CCFAB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18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6.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396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25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BC498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25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7.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187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BCBA3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21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9.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150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17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CD1AE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17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450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CD7B9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13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12.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334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08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000000" w:fill="FDDDC4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08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13.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267</w:t>
            </w:r>
          </w:p>
        </w:tc>
        <w:tc>
          <w:tcPr>
            <w:tcW w:w="1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04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000000" w:fill="FDE3CF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04</w:t>
            </w:r>
          </w:p>
        </w:tc>
      </w:tr>
      <w:tr w:rsidR="00E7223C" w:rsidRPr="003814EB" w:rsidTr="006B25BC">
        <w:trPr>
          <w:trHeight w:val="301"/>
        </w:trPr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14.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667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E7223C" w:rsidRPr="003814EB" w:rsidRDefault="00E7223C" w:rsidP="006B25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0.</w:t>
            </w:r>
            <w:r w:rsidRPr="003814EB">
              <w:rPr>
                <w:rFonts w:ascii="Calibri" w:eastAsia="Times New Roman" w:hAnsi="Calibri" w:cs="Times New Roman"/>
                <w:color w:val="000000"/>
                <w:lang w:eastAsia="de-DE"/>
              </w:rPr>
              <w:t>00</w:t>
            </w:r>
          </w:p>
        </w:tc>
      </w:tr>
    </w:tbl>
    <w:p w:rsidR="00E7223C" w:rsidRPr="00B745C5" w:rsidRDefault="00E7223C" w:rsidP="00E7223C">
      <w:pPr>
        <w:spacing w:before="240"/>
        <w:jc w:val="both"/>
        <w:rPr>
          <w:sz w:val="24"/>
          <w:lang w:val="en-GB"/>
        </w:rPr>
      </w:pPr>
      <w:proofErr w:type="spellStart"/>
      <w:r w:rsidRPr="00B745C5">
        <w:rPr>
          <w:sz w:val="24"/>
          <w:lang w:val="en-GB"/>
        </w:rPr>
        <w:t>Youden</w:t>
      </w:r>
      <w:proofErr w:type="spellEnd"/>
      <w:r w:rsidRPr="00B745C5">
        <w:rPr>
          <w:sz w:val="24"/>
          <w:lang w:val="en-GB"/>
        </w:rPr>
        <w:t xml:space="preserve">-Index = Sensitivity + Specificity - 1. </w:t>
      </w:r>
    </w:p>
    <w:p w:rsidR="00E7223C" w:rsidRDefault="00E7223C" w:rsidP="00E7223C">
      <w:pPr>
        <w:jc w:val="both"/>
        <w:rPr>
          <w:sz w:val="24"/>
          <w:lang w:val="en-GB"/>
        </w:rPr>
      </w:pPr>
      <w:r w:rsidRPr="00B745C5">
        <w:rPr>
          <w:sz w:val="24"/>
          <w:lang w:val="en-GB"/>
        </w:rPr>
        <w:t>Highest sensitivity and specificity was achieved for 0.71 days = 17.04 hours.</w:t>
      </w:r>
    </w:p>
    <w:p w:rsidR="004976EF" w:rsidRPr="002B65A1" w:rsidRDefault="004976EF" w:rsidP="00E7223C">
      <w:pPr>
        <w:jc w:val="both"/>
        <w:rPr>
          <w:i/>
          <w:sz w:val="24"/>
          <w:lang w:val="en-GB"/>
        </w:rPr>
      </w:pPr>
      <w:r w:rsidRPr="002B65A1">
        <w:rPr>
          <w:rFonts w:cstheme="minorHAnsi"/>
          <w:i/>
          <w:sz w:val="24"/>
          <w:lang w:val="en-GB"/>
        </w:rPr>
        <w:t>ECMO: extracorporeal membrane oxygenation; PP: prone positioning.</w:t>
      </w:r>
    </w:p>
    <w:p w:rsidR="00E7223C" w:rsidRDefault="00E7223C" w:rsidP="00E7223C">
      <w:pPr>
        <w:jc w:val="both"/>
        <w:rPr>
          <w:lang w:val="en-GB"/>
        </w:rPr>
      </w:pPr>
    </w:p>
    <w:p w:rsidR="00E7223C" w:rsidRDefault="00E7223C" w:rsidP="00E7223C">
      <w:pPr>
        <w:jc w:val="both"/>
        <w:rPr>
          <w:lang w:val="en-GB"/>
        </w:rPr>
      </w:pPr>
    </w:p>
    <w:p w:rsidR="00E7223C" w:rsidRPr="00856066" w:rsidRDefault="00E7223C" w:rsidP="00E7223C">
      <w:pPr>
        <w:pStyle w:val="berschrift3"/>
        <w:rPr>
          <w:rFonts w:asciiTheme="minorHAnsi" w:hAnsiTheme="minorHAnsi"/>
          <w:color w:val="auto"/>
          <w:sz w:val="24"/>
          <w:lang w:val="en-GB"/>
        </w:rPr>
      </w:pPr>
      <w:r w:rsidRPr="00856066">
        <w:rPr>
          <w:rFonts w:asciiTheme="minorHAnsi" w:hAnsiTheme="minorHAnsi"/>
          <w:color w:val="auto"/>
          <w:sz w:val="24"/>
          <w:lang w:val="en-GB"/>
        </w:rPr>
        <w:t xml:space="preserve">Table E8. Prospective SOFA </w:t>
      </w:r>
      <w:r>
        <w:rPr>
          <w:rFonts w:asciiTheme="minorHAnsi" w:hAnsiTheme="minorHAnsi"/>
          <w:color w:val="auto"/>
          <w:sz w:val="24"/>
          <w:lang w:val="en-GB"/>
        </w:rPr>
        <w:t xml:space="preserve">score </w:t>
      </w:r>
      <w:r w:rsidRPr="00856066">
        <w:rPr>
          <w:rFonts w:asciiTheme="minorHAnsi" w:hAnsiTheme="minorHAnsi"/>
          <w:color w:val="auto"/>
          <w:sz w:val="24"/>
          <w:lang w:val="en-GB"/>
        </w:rPr>
        <w:t xml:space="preserve">of early </w:t>
      </w:r>
      <w:r>
        <w:rPr>
          <w:rFonts w:asciiTheme="minorHAnsi" w:hAnsiTheme="minorHAnsi"/>
          <w:color w:val="auto"/>
          <w:sz w:val="24"/>
          <w:lang w:val="en-GB"/>
        </w:rPr>
        <w:t xml:space="preserve">PP </w:t>
      </w:r>
      <w:r w:rsidRPr="00856066">
        <w:rPr>
          <w:rFonts w:asciiTheme="minorHAnsi" w:hAnsiTheme="minorHAnsi"/>
          <w:color w:val="auto"/>
          <w:sz w:val="24"/>
          <w:lang w:val="en-GB"/>
        </w:rPr>
        <w:t>vs. late or no PP</w:t>
      </w:r>
    </w:p>
    <w:p w:rsidR="00E7223C" w:rsidRDefault="00E7223C" w:rsidP="00E7223C">
      <w:pPr>
        <w:jc w:val="both"/>
        <w:rPr>
          <w:lang w:val="en-GB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1383"/>
      </w:tblGrid>
      <w:tr w:rsidR="00E7223C" w:rsidRPr="006B1E0E" w:rsidTr="006B25BC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</w:tcPr>
          <w:p w:rsidR="00E7223C" w:rsidRPr="00F32EDD" w:rsidRDefault="00E7223C" w:rsidP="006B25BC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7223C" w:rsidRPr="00F32EDD" w:rsidRDefault="00E7223C" w:rsidP="006B25BC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 xml:space="preserve">All </w:t>
            </w:r>
          </w:p>
          <w:p w:rsidR="00E7223C" w:rsidRPr="00F32EDD" w:rsidRDefault="00E7223C" w:rsidP="006B25BC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(n=158)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7223C" w:rsidRPr="00F32EDD" w:rsidRDefault="00E7223C" w:rsidP="006B25BC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Early PP</w:t>
            </w:r>
          </w:p>
          <w:p w:rsidR="00E7223C" w:rsidRPr="00F32EDD" w:rsidRDefault="00E7223C" w:rsidP="006B25BC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</w:t>
            </w:r>
            <w:r>
              <w:rPr>
                <w:rFonts w:cstheme="minorHAnsi"/>
                <w:b/>
                <w:sz w:val="24"/>
                <w:szCs w:val="24"/>
                <w:lang w:val="en-GB"/>
              </w:rPr>
              <w:t>11</w:t>
            </w: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7223C" w:rsidRPr="00F32EDD" w:rsidRDefault="00E7223C" w:rsidP="006B25BC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sz w:val="24"/>
                <w:szCs w:val="24"/>
                <w:lang w:val="en-GB"/>
              </w:rPr>
              <w:t>Late or no PP</w:t>
            </w:r>
          </w:p>
          <w:p w:rsidR="00E7223C" w:rsidRPr="00F32EDD" w:rsidRDefault="00E7223C" w:rsidP="006B25BC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(n=</w:t>
            </w:r>
            <w:r>
              <w:rPr>
                <w:rFonts w:cstheme="minorHAnsi"/>
                <w:b/>
                <w:sz w:val="24"/>
                <w:szCs w:val="24"/>
                <w:lang w:val="en-GB"/>
              </w:rPr>
              <w:t>147</w:t>
            </w: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)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E7223C" w:rsidRPr="00F32EDD" w:rsidRDefault="00E7223C" w:rsidP="006B25BC">
            <w:pPr>
              <w:spacing w:line="480" w:lineRule="auto"/>
              <w:jc w:val="center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F32EDD">
              <w:rPr>
                <w:rFonts w:cstheme="minorHAnsi"/>
                <w:b/>
                <w:sz w:val="24"/>
                <w:szCs w:val="24"/>
                <w:lang w:val="en-GB"/>
              </w:rPr>
              <w:t>P value</w:t>
            </w:r>
          </w:p>
        </w:tc>
      </w:tr>
      <w:tr w:rsidR="00E7223C" w:rsidRPr="006B1E0E" w:rsidTr="006B25BC">
        <w:tc>
          <w:tcPr>
            <w:tcW w:w="2093" w:type="dxa"/>
            <w:tcBorders>
              <w:top w:val="single" w:sz="4" w:space="0" w:color="auto"/>
            </w:tcBorders>
            <w:vAlign w:val="bottom"/>
          </w:tcPr>
          <w:p w:rsidR="00E7223C" w:rsidRPr="00856066" w:rsidRDefault="00E7223C" w:rsidP="006B25BC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d0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7223C" w:rsidRPr="00C96EE0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4F7929">
              <w:rPr>
                <w:rFonts w:cstheme="minorHAnsi"/>
                <w:sz w:val="24"/>
                <w:szCs w:val="24"/>
                <w:lang w:val="en-GB"/>
              </w:rPr>
              <w:t xml:space="preserve">14 </w:t>
            </w:r>
            <w:r>
              <w:rPr>
                <w:rFonts w:cstheme="minorHAnsi"/>
                <w:sz w:val="24"/>
                <w:szCs w:val="24"/>
                <w:lang w:val="en-GB"/>
              </w:rPr>
              <w:t>(11</w:t>
            </w:r>
            <w:r w:rsidRPr="004F7929">
              <w:rPr>
                <w:rFonts w:cstheme="minorHAnsi"/>
                <w:sz w:val="24"/>
                <w:szCs w:val="24"/>
                <w:lang w:val="en-GB"/>
              </w:rPr>
              <w:t>-16)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7223C" w:rsidRPr="001A163A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14</w:t>
            </w:r>
            <w:r w:rsidRPr="00527037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GB"/>
              </w:rPr>
              <w:t>(12</w:t>
            </w:r>
            <w:r w:rsidRPr="00527037">
              <w:rPr>
                <w:rFonts w:cstheme="minorHAnsi"/>
                <w:sz w:val="24"/>
                <w:szCs w:val="24"/>
                <w:lang w:val="en-GB"/>
              </w:rPr>
              <w:t>-15</w:t>
            </w:r>
            <w:r>
              <w:rPr>
                <w:rFonts w:cstheme="minorHAnsi"/>
                <w:sz w:val="24"/>
                <w:szCs w:val="24"/>
                <w:lang w:val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7223C" w:rsidRPr="001A163A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highlight w:val="yellow"/>
                <w:lang w:val="en-GB"/>
              </w:rPr>
            </w:pPr>
            <w:r w:rsidRPr="00C832ED">
              <w:rPr>
                <w:rFonts w:cstheme="minorHAnsi"/>
                <w:sz w:val="24"/>
                <w:szCs w:val="24"/>
                <w:lang w:val="en-GB"/>
              </w:rPr>
              <w:t xml:space="preserve">14.0 </w:t>
            </w:r>
            <w:r>
              <w:rPr>
                <w:rFonts w:cstheme="minorHAnsi"/>
                <w:sz w:val="24"/>
                <w:szCs w:val="24"/>
                <w:lang w:val="en-GB"/>
              </w:rPr>
              <w:t>(11</w:t>
            </w:r>
            <w:r w:rsidRPr="00C832ED">
              <w:rPr>
                <w:rFonts w:cstheme="minorHAnsi"/>
                <w:sz w:val="24"/>
                <w:szCs w:val="24"/>
                <w:lang w:val="en-GB"/>
              </w:rPr>
              <w:t>-16)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E7223C" w:rsidRPr="009639CA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9639CA">
              <w:rPr>
                <w:rFonts w:cstheme="minorHAnsi"/>
                <w:sz w:val="24"/>
                <w:szCs w:val="24"/>
                <w:lang w:val="en-GB"/>
              </w:rPr>
              <w:t>0.813</w:t>
            </w:r>
          </w:p>
        </w:tc>
      </w:tr>
      <w:tr w:rsidR="00E7223C" w:rsidRPr="006B1E0E" w:rsidTr="006B25BC">
        <w:tc>
          <w:tcPr>
            <w:tcW w:w="2093" w:type="dxa"/>
            <w:vAlign w:val="bottom"/>
          </w:tcPr>
          <w:p w:rsidR="00E7223C" w:rsidRPr="00856066" w:rsidRDefault="00E7223C" w:rsidP="006B25BC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d1</w:t>
            </w:r>
          </w:p>
        </w:tc>
        <w:tc>
          <w:tcPr>
            <w:tcW w:w="1701" w:type="dxa"/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12 (9.</w:t>
            </w:r>
            <w:r w:rsidRPr="00856066">
              <w:rPr>
                <w:rFonts w:cstheme="minorHAnsi"/>
                <w:sz w:val="24"/>
                <w:szCs w:val="24"/>
                <w:lang w:val="en-GB"/>
              </w:rPr>
              <w:t>5-14)</w:t>
            </w:r>
          </w:p>
        </w:tc>
        <w:tc>
          <w:tcPr>
            <w:tcW w:w="1843" w:type="dxa"/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11 (9-14)</w:t>
            </w:r>
          </w:p>
        </w:tc>
        <w:tc>
          <w:tcPr>
            <w:tcW w:w="2268" w:type="dxa"/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12 (10-14)</w:t>
            </w:r>
          </w:p>
        </w:tc>
        <w:tc>
          <w:tcPr>
            <w:tcW w:w="1383" w:type="dxa"/>
          </w:tcPr>
          <w:p w:rsidR="00E7223C" w:rsidRPr="009639CA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0.481</w:t>
            </w:r>
          </w:p>
        </w:tc>
      </w:tr>
      <w:tr w:rsidR="00E7223C" w:rsidRPr="00F32EDD" w:rsidTr="006B25BC">
        <w:tc>
          <w:tcPr>
            <w:tcW w:w="2093" w:type="dxa"/>
            <w:vAlign w:val="bottom"/>
          </w:tcPr>
          <w:p w:rsidR="00E7223C" w:rsidRPr="00856066" w:rsidRDefault="00E7223C" w:rsidP="006B25BC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d3</w:t>
            </w:r>
          </w:p>
        </w:tc>
        <w:tc>
          <w:tcPr>
            <w:tcW w:w="1701" w:type="dxa"/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12 (9-14)</w:t>
            </w:r>
          </w:p>
        </w:tc>
        <w:tc>
          <w:tcPr>
            <w:tcW w:w="1843" w:type="dxa"/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13 (9-15)</w:t>
            </w:r>
          </w:p>
        </w:tc>
        <w:tc>
          <w:tcPr>
            <w:tcW w:w="2268" w:type="dxa"/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12 (9-14)</w:t>
            </w:r>
          </w:p>
        </w:tc>
        <w:tc>
          <w:tcPr>
            <w:tcW w:w="1383" w:type="dxa"/>
          </w:tcPr>
          <w:p w:rsidR="00E7223C" w:rsidRPr="009639CA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0.846</w:t>
            </w:r>
          </w:p>
        </w:tc>
      </w:tr>
      <w:tr w:rsidR="00E7223C" w:rsidRPr="00F32EDD" w:rsidTr="006B25BC">
        <w:tc>
          <w:tcPr>
            <w:tcW w:w="2093" w:type="dxa"/>
            <w:vAlign w:val="bottom"/>
          </w:tcPr>
          <w:p w:rsidR="00E7223C" w:rsidRPr="00856066" w:rsidRDefault="00E7223C" w:rsidP="006B25BC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d7</w:t>
            </w:r>
          </w:p>
        </w:tc>
        <w:tc>
          <w:tcPr>
            <w:tcW w:w="1701" w:type="dxa"/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11 (8.8</w:t>
            </w:r>
            <w:r w:rsidRPr="00856066">
              <w:rPr>
                <w:rFonts w:cstheme="minorHAnsi"/>
                <w:sz w:val="24"/>
                <w:szCs w:val="24"/>
                <w:lang w:val="en-GB"/>
              </w:rPr>
              <w:t>-14)</w:t>
            </w:r>
          </w:p>
        </w:tc>
        <w:tc>
          <w:tcPr>
            <w:tcW w:w="1843" w:type="dxa"/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7.</w:t>
            </w:r>
            <w:r w:rsidRPr="00856066">
              <w:rPr>
                <w:rFonts w:cstheme="minorHAnsi"/>
                <w:sz w:val="24"/>
                <w:szCs w:val="24"/>
                <w:lang w:val="en-GB"/>
              </w:rPr>
              <w:t>5 (6-15)</w:t>
            </w:r>
          </w:p>
        </w:tc>
        <w:tc>
          <w:tcPr>
            <w:tcW w:w="2268" w:type="dxa"/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11 (9-14)</w:t>
            </w:r>
          </w:p>
        </w:tc>
        <w:tc>
          <w:tcPr>
            <w:tcW w:w="1383" w:type="dxa"/>
          </w:tcPr>
          <w:p w:rsidR="00E7223C" w:rsidRPr="009639CA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0.260</w:t>
            </w:r>
          </w:p>
        </w:tc>
      </w:tr>
      <w:tr w:rsidR="00E7223C" w:rsidRPr="00F32EDD" w:rsidTr="006B25BC">
        <w:tc>
          <w:tcPr>
            <w:tcW w:w="2093" w:type="dxa"/>
            <w:tcBorders>
              <w:bottom w:val="single" w:sz="4" w:space="0" w:color="auto"/>
            </w:tcBorders>
            <w:vAlign w:val="bottom"/>
          </w:tcPr>
          <w:p w:rsidR="00E7223C" w:rsidRPr="00856066" w:rsidRDefault="00E7223C" w:rsidP="006B25BC">
            <w:pPr>
              <w:spacing w:line="480" w:lineRule="auto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d10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10 (8-13)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8 (4.</w:t>
            </w:r>
            <w:r w:rsidRPr="00856066">
              <w:rPr>
                <w:rFonts w:cstheme="minorHAnsi"/>
                <w:sz w:val="24"/>
                <w:szCs w:val="24"/>
                <w:lang w:val="en-GB"/>
              </w:rPr>
              <w:t>5-10)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E7223C" w:rsidRPr="00856066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 w:rsidRPr="00856066">
              <w:rPr>
                <w:rFonts w:cstheme="minorHAnsi"/>
                <w:sz w:val="24"/>
                <w:szCs w:val="24"/>
                <w:lang w:val="en-GB"/>
              </w:rPr>
              <w:t>11 (8-13)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E7223C" w:rsidRPr="009639CA" w:rsidRDefault="00E7223C" w:rsidP="006B25BC">
            <w:pPr>
              <w:spacing w:line="480" w:lineRule="auto"/>
              <w:jc w:val="center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0.068</w:t>
            </w:r>
          </w:p>
        </w:tc>
      </w:tr>
    </w:tbl>
    <w:p w:rsidR="00E7223C" w:rsidRDefault="00C67BB1" w:rsidP="00E7223C">
      <w:pPr>
        <w:jc w:val="both"/>
        <w:rPr>
          <w:lang w:val="en-GB"/>
        </w:rPr>
      </w:pPr>
      <w:r w:rsidRPr="002B65A1">
        <w:rPr>
          <w:rFonts w:cstheme="minorHAnsi"/>
          <w:i/>
          <w:sz w:val="24"/>
          <w:lang w:val="en-GB"/>
        </w:rPr>
        <w:t xml:space="preserve">SOFA score: Sequential Organ Failure Assessment; </w:t>
      </w:r>
      <w:r w:rsidRPr="00F71CAE">
        <w:rPr>
          <w:rFonts w:cstheme="minorHAnsi"/>
          <w:i/>
          <w:sz w:val="24"/>
          <w:lang w:val="en-GB"/>
        </w:rPr>
        <w:t>PP: prone positioning</w:t>
      </w:r>
    </w:p>
    <w:p w:rsidR="00E7223C" w:rsidRDefault="00E7223C" w:rsidP="00E7223C">
      <w:pPr>
        <w:jc w:val="both"/>
        <w:rPr>
          <w:lang w:val="en-GB"/>
        </w:rPr>
      </w:pPr>
    </w:p>
    <w:p w:rsidR="00625AC4" w:rsidRPr="001923F3" w:rsidRDefault="00625AC4" w:rsidP="00E7223C">
      <w:pPr>
        <w:rPr>
          <w:lang w:val="en-GB"/>
        </w:rPr>
      </w:pPr>
    </w:p>
    <w:sectPr w:rsidR="00625AC4" w:rsidRPr="001923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r. Jonathan Rilinger">
    <w15:presenceInfo w15:providerId="None" w15:userId="Dr. Jonathan Riling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65"/>
    <w:rsid w:val="000115C6"/>
    <w:rsid w:val="00024A27"/>
    <w:rsid w:val="000264CA"/>
    <w:rsid w:val="00027A65"/>
    <w:rsid w:val="00036E7D"/>
    <w:rsid w:val="00096CD6"/>
    <w:rsid w:val="000B106F"/>
    <w:rsid w:val="00106409"/>
    <w:rsid w:val="0012195F"/>
    <w:rsid w:val="001254C9"/>
    <w:rsid w:val="00157331"/>
    <w:rsid w:val="00157977"/>
    <w:rsid w:val="001651B2"/>
    <w:rsid w:val="001923F3"/>
    <w:rsid w:val="001A163A"/>
    <w:rsid w:val="001B742C"/>
    <w:rsid w:val="001C7AA2"/>
    <w:rsid w:val="001E2AFD"/>
    <w:rsid w:val="001F07B8"/>
    <w:rsid w:val="00227B07"/>
    <w:rsid w:val="00247869"/>
    <w:rsid w:val="00250030"/>
    <w:rsid w:val="00250577"/>
    <w:rsid w:val="002B65A1"/>
    <w:rsid w:val="0033221B"/>
    <w:rsid w:val="00344E28"/>
    <w:rsid w:val="003814EB"/>
    <w:rsid w:val="00396B7C"/>
    <w:rsid w:val="003A2A5C"/>
    <w:rsid w:val="003C1AB5"/>
    <w:rsid w:val="00416684"/>
    <w:rsid w:val="004207EC"/>
    <w:rsid w:val="0042097F"/>
    <w:rsid w:val="004976EF"/>
    <w:rsid w:val="004F3018"/>
    <w:rsid w:val="0051637F"/>
    <w:rsid w:val="00527037"/>
    <w:rsid w:val="00535622"/>
    <w:rsid w:val="005615B1"/>
    <w:rsid w:val="00577EC5"/>
    <w:rsid w:val="00594BDA"/>
    <w:rsid w:val="005B3275"/>
    <w:rsid w:val="005F308E"/>
    <w:rsid w:val="0062019D"/>
    <w:rsid w:val="00625AC4"/>
    <w:rsid w:val="0069621F"/>
    <w:rsid w:val="006B0579"/>
    <w:rsid w:val="006F12EC"/>
    <w:rsid w:val="006F17D9"/>
    <w:rsid w:val="006F5404"/>
    <w:rsid w:val="00706974"/>
    <w:rsid w:val="0072135E"/>
    <w:rsid w:val="00757ED1"/>
    <w:rsid w:val="00782B4C"/>
    <w:rsid w:val="007C6B9E"/>
    <w:rsid w:val="007D3701"/>
    <w:rsid w:val="007E388F"/>
    <w:rsid w:val="007F0D1F"/>
    <w:rsid w:val="008013CF"/>
    <w:rsid w:val="00846781"/>
    <w:rsid w:val="00856066"/>
    <w:rsid w:val="00857A02"/>
    <w:rsid w:val="00864019"/>
    <w:rsid w:val="00866C1F"/>
    <w:rsid w:val="00883E0C"/>
    <w:rsid w:val="00892EBC"/>
    <w:rsid w:val="008B56DD"/>
    <w:rsid w:val="00901B71"/>
    <w:rsid w:val="00924078"/>
    <w:rsid w:val="00965C01"/>
    <w:rsid w:val="009A26EF"/>
    <w:rsid w:val="009D3ABD"/>
    <w:rsid w:val="009D6130"/>
    <w:rsid w:val="009E77E8"/>
    <w:rsid w:val="00A20A59"/>
    <w:rsid w:val="00A666D6"/>
    <w:rsid w:val="00AA3AB2"/>
    <w:rsid w:val="00AB0BDE"/>
    <w:rsid w:val="00AB2899"/>
    <w:rsid w:val="00AC0874"/>
    <w:rsid w:val="00B13A5D"/>
    <w:rsid w:val="00B25485"/>
    <w:rsid w:val="00B4169D"/>
    <w:rsid w:val="00B51E43"/>
    <w:rsid w:val="00B54952"/>
    <w:rsid w:val="00B639B9"/>
    <w:rsid w:val="00B745C5"/>
    <w:rsid w:val="00B96FAB"/>
    <w:rsid w:val="00BC4084"/>
    <w:rsid w:val="00C329CB"/>
    <w:rsid w:val="00C629DA"/>
    <w:rsid w:val="00C63E53"/>
    <w:rsid w:val="00C670C5"/>
    <w:rsid w:val="00C67BB1"/>
    <w:rsid w:val="00C832ED"/>
    <w:rsid w:val="00C96EE0"/>
    <w:rsid w:val="00CB0399"/>
    <w:rsid w:val="00CB60D9"/>
    <w:rsid w:val="00CD34DB"/>
    <w:rsid w:val="00CD7084"/>
    <w:rsid w:val="00CF3A43"/>
    <w:rsid w:val="00D618F4"/>
    <w:rsid w:val="00D97CA3"/>
    <w:rsid w:val="00DA2444"/>
    <w:rsid w:val="00DB428E"/>
    <w:rsid w:val="00DB47CB"/>
    <w:rsid w:val="00DC558C"/>
    <w:rsid w:val="00DE48A6"/>
    <w:rsid w:val="00E13A53"/>
    <w:rsid w:val="00E35BD4"/>
    <w:rsid w:val="00E6394C"/>
    <w:rsid w:val="00E7223C"/>
    <w:rsid w:val="00E82C3C"/>
    <w:rsid w:val="00EA3E0B"/>
    <w:rsid w:val="00EB0FD1"/>
    <w:rsid w:val="00EE1903"/>
    <w:rsid w:val="00F35615"/>
    <w:rsid w:val="00F4127F"/>
    <w:rsid w:val="00F66961"/>
    <w:rsid w:val="00F845A0"/>
    <w:rsid w:val="00F84BE7"/>
    <w:rsid w:val="00F86516"/>
    <w:rsid w:val="00F931DC"/>
    <w:rsid w:val="00FB41CE"/>
    <w:rsid w:val="00FB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6066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7A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27A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027A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27A65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lenraster">
    <w:name w:val="Table Grid"/>
    <w:basedOn w:val="NormaleTabelle"/>
    <w:uiPriority w:val="59"/>
    <w:rsid w:val="00027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7E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F07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6066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7A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27A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027A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27A65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ellenraster">
    <w:name w:val="Table Grid"/>
    <w:basedOn w:val="NormaleTabelle"/>
    <w:uiPriority w:val="59"/>
    <w:rsid w:val="00027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07E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F0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BAD4B-7F1E-47DB-B1C0-934740D0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2031</Words>
  <Characters>12802</Characters>
  <Application>Microsoft Office Word</Application>
  <DocSecurity>0</DocSecurity>
  <Lines>106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 Freiburg</Company>
  <LinksUpToDate>false</LinksUpToDate>
  <CharactersWithSpaces>14804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Jonathan Rilinger</dc:creator>
  <cp:lastModifiedBy>Dr. Jonathan Rilinger</cp:lastModifiedBy>
  <cp:revision>2</cp:revision>
  <dcterms:created xsi:type="dcterms:W3CDTF">2020-06-16T08:20:00Z</dcterms:created>
  <dcterms:modified xsi:type="dcterms:W3CDTF">2020-06-16T08:20:00Z</dcterms:modified>
</cp:coreProperties>
</file>